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2132" w:rsidRDefault="00862132" w:rsidP="00862132">
      <w:pPr>
        <w:spacing w:line="360" w:lineRule="auto"/>
        <w:rPr>
          <w:rFonts w:ascii="Arial" w:hAnsi="Arial" w:cs="Arial"/>
          <w:color w:val="000000"/>
          <w:sz w:val="24"/>
          <w:szCs w:val="24"/>
        </w:rPr>
      </w:pPr>
    </w:p>
    <w:p w:rsidR="00862132" w:rsidRDefault="00862132" w:rsidP="00862132">
      <w:pPr>
        <w:spacing w:line="360" w:lineRule="auto"/>
        <w:rPr>
          <w:rFonts w:ascii="Arial" w:hAnsi="Arial" w:cs="Arial"/>
          <w:color w:val="333333"/>
        </w:rPr>
      </w:pPr>
      <w:r>
        <w:rPr>
          <w:rFonts w:ascii="Arial" w:hAnsi="Arial" w:cs="Arial"/>
          <w:b/>
          <w:color w:val="333333"/>
        </w:rPr>
        <w:t xml:space="preserve">Sessão: </w:t>
      </w:r>
      <w:r>
        <w:rPr>
          <w:rFonts w:ascii="Arial" w:hAnsi="Arial" w:cs="Arial"/>
          <w:color w:val="333333"/>
        </w:rPr>
        <w:t>9ª</w:t>
      </w:r>
      <w:r>
        <w:rPr>
          <w:rFonts w:ascii="Arial" w:hAnsi="Arial" w:cs="Arial"/>
          <w:color w:val="333333"/>
        </w:rPr>
        <w:tab/>
      </w:r>
      <w:r>
        <w:rPr>
          <w:rFonts w:ascii="Arial" w:hAnsi="Arial" w:cs="Arial"/>
          <w:color w:val="333333"/>
        </w:rPr>
        <w:tab/>
      </w:r>
      <w:r>
        <w:rPr>
          <w:rFonts w:ascii="Arial" w:hAnsi="Arial" w:cs="Arial"/>
          <w:color w:val="333333"/>
        </w:rPr>
        <w:tab/>
      </w:r>
      <w:r>
        <w:rPr>
          <w:rFonts w:ascii="Arial" w:hAnsi="Arial" w:cs="Arial"/>
          <w:color w:val="333333"/>
        </w:rPr>
        <w:tab/>
      </w:r>
      <w:r>
        <w:rPr>
          <w:rFonts w:ascii="Arial" w:hAnsi="Arial" w:cs="Arial"/>
          <w:color w:val="333333"/>
        </w:rPr>
        <w:tab/>
      </w:r>
      <w:r>
        <w:rPr>
          <w:rFonts w:ascii="Arial" w:hAnsi="Arial" w:cs="Arial"/>
          <w:color w:val="333333"/>
        </w:rPr>
        <w:tab/>
      </w:r>
    </w:p>
    <w:p w:rsidR="00862132" w:rsidRPr="00BF30CE" w:rsidRDefault="00862132" w:rsidP="00862132">
      <w:pPr>
        <w:spacing w:line="360" w:lineRule="auto"/>
        <w:rPr>
          <w:rFonts w:ascii="Arial" w:hAnsi="Arial" w:cs="Arial"/>
          <w:b/>
          <w:color w:val="333333"/>
        </w:rPr>
      </w:pPr>
      <w:r w:rsidRPr="00BF30CE">
        <w:rPr>
          <w:rFonts w:ascii="Arial" w:hAnsi="Arial" w:cs="Arial"/>
          <w:b/>
          <w:color w:val="333333"/>
        </w:rPr>
        <w:t>Hora:</w:t>
      </w:r>
      <w:r>
        <w:rPr>
          <w:rFonts w:ascii="Arial" w:hAnsi="Arial" w:cs="Arial"/>
          <w:b/>
          <w:color w:val="333333"/>
        </w:rPr>
        <w:t xml:space="preserve"> </w:t>
      </w:r>
      <w:r w:rsidRPr="00BF30CE">
        <w:rPr>
          <w:rFonts w:ascii="Arial" w:hAnsi="Arial" w:cs="Arial"/>
          <w:color w:val="333333"/>
        </w:rPr>
        <w:t xml:space="preserve">10h30 </w:t>
      </w:r>
    </w:p>
    <w:p w:rsidR="00862132" w:rsidRPr="00BF30CE" w:rsidRDefault="00862132" w:rsidP="00862132">
      <w:pPr>
        <w:spacing w:line="360" w:lineRule="auto"/>
        <w:rPr>
          <w:rFonts w:ascii="Arial" w:hAnsi="Arial" w:cs="Arial"/>
          <w:color w:val="333333"/>
        </w:rPr>
      </w:pPr>
      <w:r>
        <w:rPr>
          <w:rFonts w:ascii="Arial" w:hAnsi="Arial" w:cs="Arial"/>
          <w:b/>
          <w:color w:val="333333"/>
        </w:rPr>
        <w:t xml:space="preserve">Duração: </w:t>
      </w:r>
      <w:r>
        <w:rPr>
          <w:rFonts w:ascii="Arial" w:hAnsi="Arial" w:cs="Arial"/>
          <w:color w:val="333333"/>
        </w:rPr>
        <w:t>50 min.</w:t>
      </w:r>
      <w:r w:rsidRPr="00D171AE">
        <w:rPr>
          <w:rFonts w:ascii="Arial" w:hAnsi="Arial" w:cs="Arial"/>
          <w:color w:val="333333"/>
        </w:rPr>
        <w:t xml:space="preserve"> </w:t>
      </w:r>
      <w:r>
        <w:rPr>
          <w:rFonts w:ascii="Arial" w:hAnsi="Arial" w:cs="Arial"/>
          <w:color w:val="333333"/>
        </w:rPr>
        <w:t xml:space="preserve">       </w:t>
      </w:r>
      <w:r>
        <w:rPr>
          <w:rFonts w:ascii="Arial" w:hAnsi="Arial" w:cs="Arial"/>
          <w:b/>
          <w:color w:val="333333"/>
        </w:rPr>
        <w:tab/>
      </w:r>
      <w:r>
        <w:rPr>
          <w:rFonts w:ascii="Arial" w:hAnsi="Arial" w:cs="Arial"/>
          <w:b/>
          <w:color w:val="333333"/>
        </w:rPr>
        <w:tab/>
        <w:t xml:space="preserve"> </w:t>
      </w:r>
    </w:p>
    <w:p w:rsidR="00862132" w:rsidRDefault="00862132" w:rsidP="00862132">
      <w:pPr>
        <w:spacing w:line="360" w:lineRule="auto"/>
        <w:rPr>
          <w:rFonts w:ascii="Tahoma" w:hAnsi="Tahoma" w:cs="Tahoma"/>
          <w:color w:val="333333"/>
        </w:rPr>
      </w:pPr>
      <w:r>
        <w:rPr>
          <w:rFonts w:ascii="Arial" w:hAnsi="Arial" w:cs="Arial"/>
          <w:b/>
          <w:color w:val="333333"/>
        </w:rPr>
        <w:t>Data:</w:t>
      </w:r>
      <w:r>
        <w:rPr>
          <w:rFonts w:ascii="Arial" w:hAnsi="Arial" w:cs="Arial"/>
          <w:color w:val="333333"/>
        </w:rPr>
        <w:t xml:space="preserve"> 17/01/2014</w:t>
      </w:r>
    </w:p>
    <w:p w:rsidR="00862132" w:rsidRDefault="00862132" w:rsidP="00862132">
      <w:pPr>
        <w:spacing w:line="360" w:lineRule="auto"/>
        <w:rPr>
          <w:rFonts w:ascii="Arial" w:hAnsi="Arial" w:cs="Arial"/>
          <w:color w:val="333333"/>
        </w:rPr>
      </w:pPr>
      <w:r>
        <w:rPr>
          <w:rFonts w:ascii="Arial" w:hAnsi="Arial" w:cs="Arial"/>
          <w:b/>
          <w:color w:val="333333"/>
        </w:rPr>
        <w:t>Professora Cooperante:</w:t>
      </w:r>
      <w:r>
        <w:rPr>
          <w:rFonts w:ascii="Arial" w:hAnsi="Arial" w:cs="Arial"/>
          <w:color w:val="333333"/>
        </w:rPr>
        <w:t xml:space="preserve"> Isabel Oliveira </w:t>
      </w:r>
    </w:p>
    <w:p w:rsidR="00862132" w:rsidRDefault="00862132" w:rsidP="00862132">
      <w:pPr>
        <w:rPr>
          <w:rFonts w:ascii="Arial" w:hAnsi="Arial" w:cs="Arial"/>
          <w:color w:val="333333"/>
        </w:rPr>
      </w:pPr>
      <w:r>
        <w:rPr>
          <w:rFonts w:ascii="Arial" w:hAnsi="Arial" w:cs="Arial"/>
          <w:b/>
          <w:color w:val="333333"/>
        </w:rPr>
        <w:t>Ano/Turma:</w:t>
      </w:r>
      <w:r>
        <w:rPr>
          <w:rFonts w:ascii="Arial" w:hAnsi="Arial" w:cs="Arial"/>
          <w:color w:val="333333"/>
        </w:rPr>
        <w:t xml:space="preserve"> 6.º A / 8º B</w:t>
      </w:r>
    </w:p>
    <w:p w:rsidR="009434B9" w:rsidRDefault="009434B9" w:rsidP="009E5CC3">
      <w:pPr>
        <w:pStyle w:val="Default"/>
      </w:pPr>
      <w:r>
        <w:t xml:space="preserve"> </w:t>
      </w:r>
    </w:p>
    <w:p w:rsidR="009434B9" w:rsidRDefault="009434B9" w:rsidP="009E5CC3">
      <w:pPr>
        <w:pStyle w:val="Default"/>
      </w:pPr>
    </w:p>
    <w:p w:rsidR="009434B9" w:rsidRDefault="009434B9" w:rsidP="009E5CC3">
      <w:pPr>
        <w:pStyle w:val="Default"/>
      </w:pPr>
    </w:p>
    <w:p w:rsidR="008D3A67" w:rsidRDefault="009434B9" w:rsidP="00870263">
      <w:pPr>
        <w:pStyle w:val="Default"/>
      </w:pPr>
      <w:r>
        <w:t xml:space="preserve">A sessão foi iniciada a horas, os alunos não se atrasaram para vir para a sessão, muitos dos alunos, antes do toque, começam a entrar na sala, quando ainda estou a organizar e a colocar os instrumentos musicais nas mesas, e alguns desses alunos perguntam se quero ajuda para o fazer. Hoje antes de começarmos a ensaiar as músicas, distribuí cópias de três fichas sobre os instrumentos musicais de cada região do país para que os alunos pudessem descobrir alguns dos instrumentos representados na atividade de sopa de letras, outra das atividades era ligar alguns dos estilos musicais a cada região onde este era tocado, ou mesmo um instrumento que identificasse a zona a que pertencia. </w:t>
      </w:r>
      <w:r w:rsidR="00100E63">
        <w:t xml:space="preserve">Estas fichas foram distribuídas a todos os alunos, ouvintes e surdos, e estes podiam consultar as folhas que entreguei na primeira sessão sobre os instrumentos musicais de cada região, se tivessem alguma dúvida. A maior parte dos alunos não tinham as folhas da </w:t>
      </w:r>
      <w:r w:rsidR="00D47A46">
        <w:t>primeira sessão, apenas quatro alunos</w:t>
      </w:r>
      <w:r w:rsidR="00100E63">
        <w:t xml:space="preserve"> é que tinham dentro do caderno de E</w:t>
      </w:r>
      <w:r w:rsidR="00D47A46">
        <w:t xml:space="preserve">ducação Musical as mesmas, onde estes partilharam a informação com os colegas. Neste tempo de realização de fichas houve uma entreajuda entre todos, em que uns sabiam que aquele instrumento era um cavaquinho, e que o brinquinho pertencia à Ilha da Madeira, e com um mapa de Portugal, com os vários tipos de instrumentos musicais, afixado na parede ajudou nessa pesquisa. Com estas fichas não só percebi que havia uma partilha entre colegas, como também o interesse de alguns alunos sobre a Música Tradicional Portuguesa, todos os alunos estiveram muito empenhados em resolver as atividades propostas. </w:t>
      </w:r>
      <w:r w:rsidR="00047870">
        <w:t>Pretendia saber, através da realização das fichas, se os alunos tinham interesse pela música tradicional, se a informação que dei no início deste projeto tinha ficado presente na memória dos alunos, como também perceber se conseguiam partilhar com os outros o conhecimento, se havia entreajuda. O que notei é que a inclusão não é muito entre ouvintes e surdos nestas atividades, pois precisavam de mais tempo para se conhecerem melhor, e como a turma de ouvintes é em maior número, os surdos tendem em se fechar mais e só partilham entre eles. Os surdos mesmo com algumas dificuldades em escrever os nomes dos instrumentos</w:t>
      </w:r>
      <w:proofErr w:type="gramStart"/>
      <w:r w:rsidR="00047870">
        <w:t>,</w:t>
      </w:r>
      <w:proofErr w:type="gramEnd"/>
      <w:r w:rsidR="00047870">
        <w:t xml:space="preserve"> conseguiram resolver as fichas, com a </w:t>
      </w:r>
      <w:r w:rsidR="00BA0D5E">
        <w:t xml:space="preserve">minha ajuda </w:t>
      </w:r>
      <w:r w:rsidR="00047870">
        <w:t xml:space="preserve">e da intérprete. </w:t>
      </w:r>
      <w:r w:rsidR="00870263">
        <w:t xml:space="preserve">Depois </w:t>
      </w:r>
      <w:proofErr w:type="gramStart"/>
      <w:r w:rsidR="00870263">
        <w:t>da</w:t>
      </w:r>
      <w:proofErr w:type="gramEnd"/>
      <w:r w:rsidR="00870263">
        <w:t xml:space="preserve"> ficha estar concluída, fizemos um ensaio de todas as músicas que iriam ser apresentadas na sessão 10, última sessão. </w:t>
      </w:r>
      <w:r w:rsidR="00870263">
        <w:lastRenderedPageBreak/>
        <w:t>Primeiro iniciámos o ensaio com o tema “Ó Laurindinha”, por este ser fácil para todos, já está capaz de ser apresentado. O segundo tema a ser tocado foi “Malhão, Malhão”, um tema que os alunos gostam de tocar e de fácil execução. O tema “Ó Minha Rosinha”</w:t>
      </w:r>
      <w:proofErr w:type="gramStart"/>
      <w:r w:rsidR="00870263">
        <w:t>,</w:t>
      </w:r>
      <w:proofErr w:type="gramEnd"/>
      <w:r w:rsidR="00870263">
        <w:t xml:space="preserve"> é o tema que está a ser mais difícil de tocar pelos alunos, estes atrasam muito, no que respeita ao andamento. Os que tocam as flautas têm muita dificuldade em tocar as colcheias, por não estudarem muito as posições das notas musicais na flauta em casa. Assim perdemos tempo da sessão, para explicar às flautas o andamento, o ritmo, as notas musicais, exemplificando a</w:t>
      </w:r>
      <w:r w:rsidR="00BA369C">
        <w:t xml:space="preserve"> tocar na flauta e no violino. O grupo da</w:t>
      </w:r>
      <w:r w:rsidR="00870263">
        <w:t xml:space="preserve"> percussão não consegue marcar bem o tempo, não consegue perceber a pulsação, um compas</w:t>
      </w:r>
      <w:r w:rsidR="00BA369C">
        <w:t xml:space="preserve">so é quaternário. </w:t>
      </w:r>
      <w:r w:rsidR="00E4465C">
        <w:t xml:space="preserve">Os alunos no que diz respeito à letra, e esta é cantada por todos. </w:t>
      </w:r>
    </w:p>
    <w:p w:rsidR="00E4465C" w:rsidRDefault="00E4465C" w:rsidP="00870263">
      <w:pPr>
        <w:pStyle w:val="Default"/>
      </w:pPr>
      <w:r>
        <w:t xml:space="preserve">No fim da sessão, estivemos a fazer alguns jogos rítmicos, para conseguirmos depois improvisar. Todos os alunos gostaram de participar nesta atividade. </w:t>
      </w:r>
    </w:p>
    <w:sectPr w:rsidR="00E4465C" w:rsidSect="005F191B">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08"/>
  <w:hyphenationZone w:val="425"/>
  <w:characterSpacingControl w:val="doNotCompress"/>
  <w:compat/>
  <w:rsids>
    <w:rsidRoot w:val="009E5CC3"/>
    <w:rsid w:val="00047870"/>
    <w:rsid w:val="00100E63"/>
    <w:rsid w:val="00175AF6"/>
    <w:rsid w:val="005F191B"/>
    <w:rsid w:val="006748C8"/>
    <w:rsid w:val="00862132"/>
    <w:rsid w:val="00870263"/>
    <w:rsid w:val="008B7C84"/>
    <w:rsid w:val="009434B9"/>
    <w:rsid w:val="009E5CC3"/>
    <w:rsid w:val="00BA0D5E"/>
    <w:rsid w:val="00BA369C"/>
    <w:rsid w:val="00D47A46"/>
    <w:rsid w:val="00E4465C"/>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191B"/>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9E5CC3"/>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TotalTime>
  <Pages>2</Pages>
  <Words>558</Words>
  <Characters>3016</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Sofftt</dc:creator>
  <cp:lastModifiedBy>Sofftt</cp:lastModifiedBy>
  <cp:revision>7</cp:revision>
  <dcterms:created xsi:type="dcterms:W3CDTF">2014-01-26T19:33:00Z</dcterms:created>
  <dcterms:modified xsi:type="dcterms:W3CDTF">2014-05-11T21:31:00Z</dcterms:modified>
</cp:coreProperties>
</file>