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857D9" w14:textId="5FEFE01C" w:rsidR="0012348B" w:rsidRDefault="00DF2298" w:rsidP="00DF2298">
      <w:pPr>
        <w:jc w:val="center"/>
      </w:pPr>
      <w:r w:rsidRPr="00DF2298">
        <w:t>Transição democrática no Mediterrâneo</w:t>
      </w:r>
    </w:p>
    <w:p w14:paraId="07949489" w14:textId="06BB7372" w:rsidR="00DF2298" w:rsidRDefault="00DF2298" w:rsidP="00DF2298">
      <w:pPr>
        <w:jc w:val="center"/>
      </w:pPr>
      <w:r w:rsidRPr="00DF2298">
        <w:t xml:space="preserve">26 de </w:t>
      </w:r>
      <w:proofErr w:type="gramStart"/>
      <w:r w:rsidRPr="00DF2298">
        <w:t>Outubro</w:t>
      </w:r>
      <w:proofErr w:type="gramEnd"/>
      <w:r w:rsidRPr="00DF2298">
        <w:t xml:space="preserve"> de 2007</w:t>
      </w:r>
    </w:p>
    <w:p w14:paraId="5CEFB68A" w14:textId="77777777" w:rsidR="00DF2298" w:rsidRDefault="00DF2298" w:rsidP="00DF2298">
      <w:pPr>
        <w:jc w:val="center"/>
      </w:pPr>
    </w:p>
    <w:p w14:paraId="20A92FB9" w14:textId="77777777" w:rsidR="00DF2298" w:rsidRDefault="00DF2298" w:rsidP="00DF2298">
      <w:pPr>
        <w:jc w:val="center"/>
      </w:pPr>
      <w:hyperlink r:id="rId4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https://youtu.be/e1tATpeikBg</w:t>
        </w:r>
      </w:hyperlink>
    </w:p>
    <w:p w14:paraId="76498688" w14:textId="77777777" w:rsidR="00DF2298" w:rsidRDefault="00DF2298" w:rsidP="00DF2298">
      <w:pPr>
        <w:jc w:val="center"/>
      </w:pPr>
    </w:p>
    <w:p w14:paraId="46A7E101" w14:textId="27415F7C" w:rsidR="00DF2298" w:rsidRDefault="00DF2298" w:rsidP="00DF2298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  <w:hyperlink r:id="rId5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https://youtu.be/55ZpRQ1DGgE</w:t>
        </w:r>
      </w:hyperlink>
    </w:p>
    <w:p w14:paraId="195E7E0F" w14:textId="77777777" w:rsidR="00DF2298" w:rsidRDefault="00DF2298" w:rsidP="00DF2298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</w:p>
    <w:p w14:paraId="5B9B2169" w14:textId="695D9873" w:rsidR="00DF2298" w:rsidRDefault="00DF2298" w:rsidP="00DF2298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  <w:hyperlink r:id="rId6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https://youtu.be/BRM9UEM94BA</w:t>
        </w:r>
      </w:hyperlink>
    </w:p>
    <w:p w14:paraId="2D3A1C5F" w14:textId="77777777" w:rsidR="00DF2298" w:rsidRDefault="00DF2298" w:rsidP="00DF2298">
      <w:pPr>
        <w:jc w:val="center"/>
        <w:rPr>
          <w:rStyle w:val="Hiperligao"/>
          <w:rFonts w:ascii="Arial" w:hAnsi="Arial" w:cs="Arial"/>
          <w:sz w:val="23"/>
          <w:szCs w:val="23"/>
          <w:shd w:val="clear" w:color="auto" w:fill="F9F9F9"/>
        </w:rPr>
      </w:pPr>
    </w:p>
    <w:p w14:paraId="4339EE21" w14:textId="1396086E" w:rsidR="00DF2298" w:rsidRDefault="00DF2298" w:rsidP="00DF2298">
      <w:pPr>
        <w:jc w:val="center"/>
      </w:pPr>
      <w:hyperlink r:id="rId7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https://youtu.be/_CvF3DA6y-Y</w:t>
        </w:r>
      </w:hyperlink>
    </w:p>
    <w:sectPr w:rsidR="00DF229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298"/>
    <w:rsid w:val="0012348B"/>
    <w:rsid w:val="00DF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B64B5"/>
  <w15:chartTrackingRefBased/>
  <w15:docId w15:val="{1532F492-A505-4EC0-A998-985A03B5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DF22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DF22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DF22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DF22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DF22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DF22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DF22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DF22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DF22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DF22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DF22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DF22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DF229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DF2298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DF229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DF2298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DF229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DF229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DF22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DF22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DF22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DF22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DF22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DF229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F2298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DF229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DF22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DF2298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DF2298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DF229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youtu.be/_CvF3DA6y-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BRM9UEM94BA" TargetMode="External"/><Relationship Id="rId5" Type="http://schemas.openxmlformats.org/officeDocument/2006/relationships/hyperlink" Target="https://youtu.be/55ZpRQ1DGgE" TargetMode="External"/><Relationship Id="rId4" Type="http://schemas.openxmlformats.org/officeDocument/2006/relationships/hyperlink" Target="https://youtu.be/e1tATpeikBg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341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restore.noemia</dc:creator>
  <cp:keywords/>
  <dc:description/>
  <cp:lastModifiedBy>restore.noemia</cp:lastModifiedBy>
  <cp:revision>1</cp:revision>
  <dcterms:created xsi:type="dcterms:W3CDTF">2023-12-14T14:18:00Z</dcterms:created>
  <dcterms:modified xsi:type="dcterms:W3CDTF">2023-12-14T14:23:00Z</dcterms:modified>
</cp:coreProperties>
</file>