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B5B1A2" w14:textId="3E42B515" w:rsidR="00E37494" w:rsidRPr="00FD4814" w:rsidRDefault="00E37494" w:rsidP="00E37494">
      <w:pPr>
        <w:jc w:val="center"/>
        <w:rPr>
          <w:rFonts w:ascii="Times New Roman" w:hAnsi="Times New Roman" w:cs="Times New Roman"/>
          <w:b/>
        </w:rPr>
      </w:pPr>
      <w:bookmarkStart w:id="0" w:name="_GoBack"/>
      <w:bookmarkEnd w:id="0"/>
      <w:r w:rsidRPr="00FD4814">
        <w:rPr>
          <w:rFonts w:ascii="Times New Roman" w:hAnsi="Times New Roman" w:cs="Times New Roman"/>
          <w:b/>
          <w:noProof/>
          <w:sz w:val="24"/>
          <w:szCs w:val="24"/>
          <w:lang w:eastAsia="pt-PT"/>
        </w:rPr>
        <w:drawing>
          <wp:anchor distT="0" distB="0" distL="114300" distR="114300" simplePos="0" relativeHeight="251659264" behindDoc="0" locked="0" layoutInCell="1" allowOverlap="1" wp14:anchorId="17C920E7" wp14:editId="2029CEDB">
            <wp:simplePos x="0" y="0"/>
            <wp:positionH relativeFrom="column">
              <wp:posOffset>-3810</wp:posOffset>
            </wp:positionH>
            <wp:positionV relativeFrom="paragraph">
              <wp:posOffset>5080</wp:posOffset>
            </wp:positionV>
            <wp:extent cx="883920" cy="806450"/>
            <wp:effectExtent l="0" t="0" r="0" b="0"/>
            <wp:wrapSquare wrapText="bothSides"/>
            <wp:docPr id="6" name="Imagem 6" descr="Uma imagem com texto, ClipArt&#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texto, ClipArt&#10;&#10;Descrição gerad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883920" cy="806450"/>
                    </a:xfrm>
                    <a:prstGeom prst="rect">
                      <a:avLst/>
                    </a:prstGeom>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b/>
        </w:rPr>
        <w:t>Instituto Superior de Lisboa e Vale do Tejo</w:t>
      </w:r>
    </w:p>
    <w:p w14:paraId="0315003E" w14:textId="116B588F" w:rsidR="00E37494" w:rsidRPr="00FD4814" w:rsidRDefault="00F53FD3" w:rsidP="00F53FD3">
      <w:pPr>
        <w:jc w:val="center"/>
        <w:rPr>
          <w:rFonts w:ascii="Times New Roman" w:hAnsi="Times New Roman" w:cs="Times New Roman"/>
          <w:b/>
          <w:bCs/>
        </w:rPr>
      </w:pPr>
      <w:r w:rsidRPr="00FD4814">
        <w:rPr>
          <w:rStyle w:val="markedcontent"/>
          <w:rFonts w:ascii="Times New Roman" w:hAnsi="Times New Roman" w:cs="Times New Roman"/>
          <w:b/>
          <w:bCs/>
        </w:rPr>
        <w:t>Departamento de Educação</w:t>
      </w:r>
      <w:r w:rsidRPr="00FD4814">
        <w:rPr>
          <w:rFonts w:ascii="Times New Roman" w:hAnsi="Times New Roman" w:cs="Times New Roman"/>
          <w:b/>
          <w:bCs/>
        </w:rPr>
        <w:br/>
      </w:r>
      <w:r w:rsidRPr="00FD4814">
        <w:rPr>
          <w:rStyle w:val="markedcontent"/>
          <w:rFonts w:ascii="Times New Roman" w:hAnsi="Times New Roman" w:cs="Times New Roman"/>
          <w:b/>
          <w:bCs/>
        </w:rPr>
        <w:t>Curso de Mestrado em Educação Pré-Escolar</w:t>
      </w:r>
      <w:r w:rsidR="008E2E2E" w:rsidRPr="00FD4814">
        <w:rPr>
          <w:rStyle w:val="markedcontent"/>
          <w:rFonts w:ascii="Times New Roman" w:hAnsi="Times New Roman" w:cs="Times New Roman"/>
          <w:b/>
          <w:bCs/>
        </w:rPr>
        <w:t xml:space="preserve"> e </w:t>
      </w:r>
      <w:r w:rsidR="008E2E2E" w:rsidRPr="00FD4814">
        <w:rPr>
          <w:rStyle w:val="markedcontent"/>
          <w:rFonts w:ascii="Times New Roman" w:hAnsi="Times New Roman" w:cs="Times New Roman"/>
          <w:b/>
          <w:bCs/>
          <w:sz w:val="24"/>
          <w:szCs w:val="24"/>
        </w:rPr>
        <w:t>Ensino do</w:t>
      </w:r>
      <w:r w:rsidR="008E2E2E" w:rsidRPr="00FD4814">
        <w:rPr>
          <w:rFonts w:ascii="Times New Roman" w:hAnsi="Times New Roman" w:cs="Times New Roman"/>
          <w:b/>
          <w:bCs/>
          <w:sz w:val="28"/>
          <w:szCs w:val="28"/>
        </w:rPr>
        <w:br/>
      </w:r>
      <w:r w:rsidR="008E2E2E" w:rsidRPr="00FD4814">
        <w:rPr>
          <w:rStyle w:val="markedcontent"/>
          <w:rFonts w:ascii="Times New Roman" w:hAnsi="Times New Roman" w:cs="Times New Roman"/>
          <w:b/>
          <w:bCs/>
          <w:sz w:val="24"/>
          <w:szCs w:val="24"/>
        </w:rPr>
        <w:t>1.º Ciclo do Ensino Básico</w:t>
      </w:r>
    </w:p>
    <w:p w14:paraId="57B6FEBF" w14:textId="77777777" w:rsidR="00E37494" w:rsidRPr="00FD4814" w:rsidRDefault="00E37494" w:rsidP="00E37494"/>
    <w:p w14:paraId="2257D662" w14:textId="77777777" w:rsidR="00E37494" w:rsidRPr="00FD4814" w:rsidRDefault="00E37494" w:rsidP="00E37494"/>
    <w:p w14:paraId="1EC834C9" w14:textId="42E7D47D" w:rsidR="00E37494" w:rsidRPr="00FD4814" w:rsidRDefault="00E37494" w:rsidP="00E37494"/>
    <w:p w14:paraId="2867E3AE" w14:textId="77777777" w:rsidR="00E37494" w:rsidRPr="00FD4814" w:rsidRDefault="00E37494" w:rsidP="00E37494"/>
    <w:p w14:paraId="019DCBEE" w14:textId="77777777" w:rsidR="00E37494" w:rsidRPr="00FD4814" w:rsidRDefault="00E37494" w:rsidP="00E37494"/>
    <w:p w14:paraId="26E917DC" w14:textId="2DBD6C17" w:rsidR="00F53FD3" w:rsidRPr="00FD4814" w:rsidRDefault="00F53FD3" w:rsidP="00607FB7">
      <w:pPr>
        <w:spacing w:line="360" w:lineRule="auto"/>
        <w:jc w:val="center"/>
        <w:rPr>
          <w:rStyle w:val="markedcontent"/>
          <w:rFonts w:ascii="Arial" w:hAnsi="Arial" w:cs="Arial"/>
          <w:sz w:val="26"/>
          <w:szCs w:val="26"/>
        </w:rPr>
      </w:pPr>
      <w:r w:rsidRPr="00FD4814">
        <w:rPr>
          <w:rFonts w:ascii="Times New Roman" w:hAnsi="Times New Roman" w:cs="Times New Roman"/>
          <w:sz w:val="28"/>
          <w:szCs w:val="28"/>
        </w:rPr>
        <w:t xml:space="preserve"> </w:t>
      </w:r>
      <w:bookmarkStart w:id="1" w:name="_Hlk139232076"/>
      <w:r w:rsidR="00607FB7" w:rsidRPr="00FD4814">
        <w:rPr>
          <w:rFonts w:ascii="Times New Roman" w:hAnsi="Times New Roman" w:cs="Times New Roman"/>
          <w:b/>
          <w:bCs/>
          <w:sz w:val="28"/>
          <w:szCs w:val="28"/>
        </w:rPr>
        <w:t>A Promoção de Competências Sociais na Educação Pré-Escolar e Ensino do 1ºCiclo do Ensino Básico através das Fun Activities in Sport</w:t>
      </w:r>
    </w:p>
    <w:bookmarkEnd w:id="1"/>
    <w:p w14:paraId="60CFE651" w14:textId="364C4468" w:rsidR="00E37494" w:rsidRPr="00FD4814" w:rsidRDefault="00F53FD3" w:rsidP="00F53FD3">
      <w:pPr>
        <w:jc w:val="center"/>
        <w:rPr>
          <w:rFonts w:ascii="Times New Roman" w:hAnsi="Times New Roman" w:cs="Times New Roman"/>
          <w:sz w:val="20"/>
          <w:szCs w:val="20"/>
        </w:rPr>
      </w:pPr>
      <w:r w:rsidRPr="00FD4814">
        <w:rPr>
          <w:rStyle w:val="markedcontent"/>
          <w:rFonts w:ascii="Times New Roman" w:hAnsi="Times New Roman" w:cs="Times New Roman"/>
          <w:sz w:val="24"/>
          <w:szCs w:val="24"/>
        </w:rPr>
        <w:t>Susana Santos Costa</w:t>
      </w:r>
    </w:p>
    <w:p w14:paraId="22C3A993" w14:textId="77777777" w:rsidR="00E37494" w:rsidRPr="00FD4814" w:rsidRDefault="00E37494" w:rsidP="00E37494"/>
    <w:p w14:paraId="474D3D06" w14:textId="77777777" w:rsidR="00E37494" w:rsidRPr="00FD4814" w:rsidRDefault="00E37494" w:rsidP="00E37494"/>
    <w:p w14:paraId="792AFA19" w14:textId="74FDCF7D" w:rsidR="00E37494" w:rsidRPr="00FD4814" w:rsidRDefault="00F53FD3" w:rsidP="00F53FD3">
      <w:pPr>
        <w:jc w:val="center"/>
        <w:rPr>
          <w:rFonts w:ascii="Times New Roman" w:hAnsi="Times New Roman" w:cs="Times New Roman"/>
          <w:sz w:val="28"/>
          <w:szCs w:val="28"/>
        </w:rPr>
      </w:pPr>
      <w:r w:rsidRPr="00FD4814">
        <w:rPr>
          <w:rStyle w:val="markedcontent"/>
          <w:rFonts w:ascii="Times New Roman" w:hAnsi="Times New Roman" w:cs="Times New Roman"/>
          <w:sz w:val="24"/>
          <w:szCs w:val="24"/>
        </w:rPr>
        <w:t>Relatório Final para obtenção do grau de Mestre em Educação Pré-Escolar e Ensino do</w:t>
      </w:r>
      <w:r w:rsidRPr="00FD4814">
        <w:rPr>
          <w:rFonts w:ascii="Times New Roman" w:hAnsi="Times New Roman" w:cs="Times New Roman"/>
          <w:sz w:val="28"/>
          <w:szCs w:val="28"/>
        </w:rPr>
        <w:br/>
      </w:r>
      <w:r w:rsidRPr="00FD4814">
        <w:rPr>
          <w:rStyle w:val="markedcontent"/>
          <w:rFonts w:ascii="Times New Roman" w:hAnsi="Times New Roman" w:cs="Times New Roman"/>
          <w:sz w:val="24"/>
          <w:szCs w:val="24"/>
        </w:rPr>
        <w:t>1.º Ciclo do Ensino Básico</w:t>
      </w:r>
    </w:p>
    <w:p w14:paraId="35D8BAA7" w14:textId="567D5A87" w:rsidR="00E37494" w:rsidRPr="00FD4814" w:rsidRDefault="00E37494" w:rsidP="00E37494"/>
    <w:p w14:paraId="661ECD4B" w14:textId="46B6A584" w:rsidR="00E37494" w:rsidRPr="00FD4814" w:rsidRDefault="00E37494" w:rsidP="00E37494"/>
    <w:p w14:paraId="67F888AD" w14:textId="44A038E1" w:rsidR="00E37494" w:rsidRPr="00FD4814" w:rsidRDefault="00E37494" w:rsidP="00E37494"/>
    <w:p w14:paraId="00C99902" w14:textId="77777777" w:rsidR="00E37494" w:rsidRPr="00FD4814" w:rsidRDefault="00E37494" w:rsidP="00E37494"/>
    <w:p w14:paraId="752BDEAB" w14:textId="3285839B" w:rsidR="00E37494" w:rsidRPr="00FD4814" w:rsidRDefault="00E37494" w:rsidP="00F53FD3">
      <w:pPr>
        <w:rPr>
          <w:rFonts w:ascii="Times New Roman" w:hAnsi="Times New Roman" w:cs="Times New Roman"/>
          <w:b/>
          <w:sz w:val="24"/>
          <w:szCs w:val="24"/>
        </w:rPr>
      </w:pPr>
      <w:r w:rsidRPr="00FD4814">
        <w:rPr>
          <w:rFonts w:ascii="Times New Roman" w:hAnsi="Times New Roman" w:cs="Times New Roman"/>
          <w:b/>
          <w:sz w:val="24"/>
          <w:szCs w:val="24"/>
        </w:rPr>
        <w:t xml:space="preserve">                                                                           </w:t>
      </w:r>
    </w:p>
    <w:p w14:paraId="7DC8B4B3" w14:textId="14664BD5" w:rsidR="00E37494" w:rsidRPr="00FD4814" w:rsidRDefault="00F53FD3" w:rsidP="00F53FD3">
      <w:pPr>
        <w:spacing w:after="3" w:line="264" w:lineRule="auto"/>
        <w:jc w:val="cente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Orientador</w:t>
      </w:r>
      <w:r w:rsidR="00E93E95" w:rsidRPr="00FD4814">
        <w:rPr>
          <w:rStyle w:val="markedcontent"/>
          <w:rFonts w:ascii="Times New Roman" w:hAnsi="Times New Roman" w:cs="Times New Roman"/>
          <w:sz w:val="24"/>
          <w:szCs w:val="24"/>
        </w:rPr>
        <w:t>e</w:t>
      </w:r>
      <w:r w:rsidRPr="00FD4814">
        <w:rPr>
          <w:rStyle w:val="markedcontent"/>
          <w:rFonts w:ascii="Times New Roman" w:hAnsi="Times New Roman" w:cs="Times New Roman"/>
          <w:sz w:val="24"/>
          <w:szCs w:val="24"/>
        </w:rPr>
        <w:t>s:</w:t>
      </w:r>
      <w:r w:rsidRPr="00FD4814">
        <w:rPr>
          <w:rFonts w:ascii="Times New Roman" w:hAnsi="Times New Roman" w:cs="Times New Roman"/>
          <w:sz w:val="28"/>
          <w:szCs w:val="28"/>
        </w:rPr>
        <w:br/>
      </w:r>
      <w:r w:rsidRPr="00FD4814">
        <w:rPr>
          <w:rStyle w:val="markedcontent"/>
          <w:rFonts w:ascii="Times New Roman" w:hAnsi="Times New Roman" w:cs="Times New Roman"/>
          <w:sz w:val="24"/>
          <w:szCs w:val="24"/>
        </w:rPr>
        <w:t>Professora Especialista Débora Pinto, Instituto Superior de Lisboa e Vale do Tejo</w:t>
      </w:r>
      <w:r w:rsidRPr="00FD4814">
        <w:rPr>
          <w:rFonts w:ascii="Times New Roman" w:hAnsi="Times New Roman" w:cs="Times New Roman"/>
          <w:sz w:val="28"/>
          <w:szCs w:val="28"/>
        </w:rPr>
        <w:br/>
      </w:r>
      <w:r w:rsidRPr="00FD4814">
        <w:rPr>
          <w:rStyle w:val="markedcontent"/>
          <w:rFonts w:ascii="Times New Roman" w:hAnsi="Times New Roman" w:cs="Times New Roman"/>
          <w:sz w:val="24"/>
          <w:szCs w:val="24"/>
        </w:rPr>
        <w:t>Professora Doutora Paula Farinho, Instituto Superior de Lisboa e Vale do Tejo</w:t>
      </w:r>
    </w:p>
    <w:p w14:paraId="0BC1F8C0" w14:textId="4581F77C" w:rsidR="00F53FD3" w:rsidRPr="00FD4814" w:rsidRDefault="00F53FD3" w:rsidP="00F53FD3">
      <w:pPr>
        <w:spacing w:after="3" w:line="264" w:lineRule="auto"/>
        <w:jc w:val="center"/>
        <w:rPr>
          <w:rFonts w:ascii="Times New Roman" w:hAnsi="Times New Roman" w:cs="Times New Roman"/>
          <w:sz w:val="28"/>
          <w:szCs w:val="28"/>
        </w:rPr>
      </w:pPr>
      <w:r w:rsidRPr="00FD4814">
        <w:rPr>
          <w:rStyle w:val="markedcontent"/>
          <w:rFonts w:ascii="Times New Roman" w:hAnsi="Times New Roman" w:cs="Times New Roman"/>
          <w:sz w:val="24"/>
          <w:szCs w:val="24"/>
        </w:rPr>
        <w:t xml:space="preserve">Professor </w:t>
      </w:r>
      <w:r w:rsidR="00E93E95" w:rsidRPr="00FD4814">
        <w:rPr>
          <w:rStyle w:val="markedcontent"/>
          <w:rFonts w:ascii="Times New Roman" w:hAnsi="Times New Roman" w:cs="Times New Roman"/>
          <w:sz w:val="24"/>
          <w:szCs w:val="24"/>
        </w:rPr>
        <w:t>Doutor</w:t>
      </w:r>
      <w:r w:rsidRPr="00FD4814">
        <w:rPr>
          <w:rStyle w:val="markedcontent"/>
          <w:rFonts w:ascii="Times New Roman" w:hAnsi="Times New Roman" w:cs="Times New Roman"/>
          <w:sz w:val="24"/>
          <w:szCs w:val="24"/>
        </w:rPr>
        <w:t xml:space="preserve"> Valter Pinheiro</w:t>
      </w:r>
      <w:r w:rsidR="00E93E95" w:rsidRPr="00FD4814">
        <w:rPr>
          <w:rStyle w:val="markedcontent"/>
          <w:rFonts w:ascii="Times New Roman" w:hAnsi="Times New Roman" w:cs="Times New Roman"/>
          <w:sz w:val="24"/>
          <w:szCs w:val="24"/>
        </w:rPr>
        <w:t>, Instituto Superior de Lisboa e Vale do Tejo</w:t>
      </w:r>
    </w:p>
    <w:p w14:paraId="1C45D334" w14:textId="77777777" w:rsidR="001E2B18" w:rsidRPr="00FD4814" w:rsidRDefault="001E2B18" w:rsidP="00F53FD3">
      <w:pPr>
        <w:pStyle w:val="Cabealho3"/>
        <w:spacing w:after="0"/>
        <w:ind w:left="0" w:firstLine="0"/>
        <w:jc w:val="center"/>
        <w:rPr>
          <w:sz w:val="32"/>
          <w:szCs w:val="28"/>
        </w:rPr>
      </w:pPr>
    </w:p>
    <w:p w14:paraId="57A0FAE7" w14:textId="69A455E6" w:rsidR="001E2B18" w:rsidRPr="00FD4814" w:rsidRDefault="001E2B18" w:rsidP="00403E30">
      <w:pPr>
        <w:pStyle w:val="Cabealho3"/>
        <w:spacing w:after="0"/>
        <w:ind w:left="0" w:firstLine="0"/>
      </w:pPr>
    </w:p>
    <w:p w14:paraId="239106FD" w14:textId="09D9AADE" w:rsidR="008F6505" w:rsidRPr="00FD4814" w:rsidRDefault="008F6505" w:rsidP="008F6505">
      <w:pPr>
        <w:jc w:val="center"/>
        <w:rPr>
          <w:rFonts w:ascii="Times New Roman" w:hAnsi="Times New Roman" w:cs="Times New Roman"/>
          <w:lang w:eastAsia="pt-PT"/>
        </w:rPr>
      </w:pPr>
    </w:p>
    <w:p w14:paraId="7E7CAD15" w14:textId="77777777" w:rsidR="00F53FD3" w:rsidRPr="00FD4814" w:rsidRDefault="00F53FD3" w:rsidP="008F6505">
      <w:pPr>
        <w:jc w:val="center"/>
        <w:rPr>
          <w:rFonts w:ascii="Arial" w:hAnsi="Arial" w:cs="Arial"/>
        </w:rPr>
      </w:pPr>
    </w:p>
    <w:p w14:paraId="1528F58F" w14:textId="645A25AA" w:rsidR="006C3207" w:rsidRPr="00FD4814" w:rsidRDefault="006C3207" w:rsidP="00403E30">
      <w:pPr>
        <w:pStyle w:val="Cabealho3"/>
        <w:spacing w:after="0"/>
        <w:ind w:left="0" w:firstLine="0"/>
        <w:rPr>
          <w:rFonts w:ascii="Arial" w:hAnsi="Arial" w:cs="Arial"/>
        </w:rPr>
      </w:pPr>
    </w:p>
    <w:p w14:paraId="16EE1311" w14:textId="00CB7A80" w:rsidR="00572DE2" w:rsidRPr="00FD4814" w:rsidRDefault="00572DE2" w:rsidP="00572DE2">
      <w:pPr>
        <w:rPr>
          <w:lang w:eastAsia="pt-PT"/>
        </w:rPr>
      </w:pPr>
    </w:p>
    <w:p w14:paraId="042E4D7D" w14:textId="77777777" w:rsidR="00CF2043" w:rsidRPr="00FD4814" w:rsidRDefault="00CF2043" w:rsidP="00D16C8F">
      <w:pPr>
        <w:pStyle w:val="Cabealho3"/>
        <w:spacing w:after="0"/>
        <w:ind w:left="0" w:firstLine="0"/>
        <w:rPr>
          <w:sz w:val="6"/>
        </w:rPr>
      </w:pPr>
    </w:p>
    <w:p w14:paraId="7F5F5E71" w14:textId="77777777" w:rsidR="00CF2043" w:rsidRPr="00FD4814" w:rsidRDefault="00CF2043" w:rsidP="00D16C8F">
      <w:pPr>
        <w:pStyle w:val="Cabealho3"/>
        <w:spacing w:after="0"/>
        <w:ind w:left="0" w:firstLine="0"/>
      </w:pPr>
    </w:p>
    <w:p w14:paraId="10031CEA" w14:textId="77777777" w:rsidR="00CF2043" w:rsidRPr="00FD4814" w:rsidRDefault="00CF2043" w:rsidP="00CF2043">
      <w:pPr>
        <w:jc w:val="center"/>
        <w:rPr>
          <w:rFonts w:ascii="Times New Roman" w:hAnsi="Times New Roman" w:cs="Times New Roman"/>
          <w:b/>
        </w:rPr>
      </w:pPr>
      <w:r w:rsidRPr="00FD4814">
        <w:rPr>
          <w:rFonts w:ascii="Times New Roman" w:hAnsi="Times New Roman" w:cs="Times New Roman"/>
          <w:b/>
          <w:noProof/>
          <w:sz w:val="24"/>
          <w:szCs w:val="24"/>
          <w:lang w:eastAsia="pt-PT"/>
        </w:rPr>
        <w:drawing>
          <wp:anchor distT="0" distB="0" distL="114300" distR="114300" simplePos="0" relativeHeight="251814912" behindDoc="0" locked="0" layoutInCell="1" allowOverlap="1" wp14:anchorId="4C8FF9C3" wp14:editId="4A6D7BFD">
            <wp:simplePos x="0" y="0"/>
            <wp:positionH relativeFrom="column">
              <wp:posOffset>-3810</wp:posOffset>
            </wp:positionH>
            <wp:positionV relativeFrom="paragraph">
              <wp:posOffset>5080</wp:posOffset>
            </wp:positionV>
            <wp:extent cx="883920" cy="806450"/>
            <wp:effectExtent l="0" t="0" r="0" b="0"/>
            <wp:wrapSquare wrapText="bothSides"/>
            <wp:docPr id="122" name="Imagem 122" descr="Uma imagem com texto, ClipArt&#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texto, ClipArt&#10;&#10;Descrição gerad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883920" cy="806450"/>
                    </a:xfrm>
                    <a:prstGeom prst="rect">
                      <a:avLst/>
                    </a:prstGeom>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b/>
        </w:rPr>
        <w:t>Instituto Superior de Lisboa e Vale do Tejo</w:t>
      </w:r>
    </w:p>
    <w:p w14:paraId="627907A2" w14:textId="77777777" w:rsidR="00CF2043" w:rsidRPr="00FD4814" w:rsidRDefault="00CF2043" w:rsidP="00CF2043">
      <w:pPr>
        <w:jc w:val="center"/>
        <w:rPr>
          <w:rFonts w:ascii="Times New Roman" w:hAnsi="Times New Roman" w:cs="Times New Roman"/>
          <w:b/>
          <w:bCs/>
        </w:rPr>
      </w:pPr>
      <w:r w:rsidRPr="00FD4814">
        <w:rPr>
          <w:rStyle w:val="markedcontent"/>
          <w:rFonts w:ascii="Times New Roman" w:hAnsi="Times New Roman" w:cs="Times New Roman"/>
          <w:b/>
          <w:bCs/>
        </w:rPr>
        <w:t>Departamento de Educação</w:t>
      </w:r>
      <w:r w:rsidRPr="00FD4814">
        <w:rPr>
          <w:rFonts w:ascii="Times New Roman" w:hAnsi="Times New Roman" w:cs="Times New Roman"/>
          <w:b/>
          <w:bCs/>
        </w:rPr>
        <w:br/>
      </w:r>
      <w:r w:rsidRPr="00FD4814">
        <w:rPr>
          <w:rStyle w:val="markedcontent"/>
          <w:rFonts w:ascii="Times New Roman" w:hAnsi="Times New Roman" w:cs="Times New Roman"/>
          <w:b/>
          <w:bCs/>
        </w:rPr>
        <w:t xml:space="preserve">Curso de Mestrado em Educação Pré-Escolar e </w:t>
      </w:r>
      <w:r w:rsidRPr="00FD4814">
        <w:rPr>
          <w:rStyle w:val="markedcontent"/>
          <w:rFonts w:ascii="Times New Roman" w:hAnsi="Times New Roman" w:cs="Times New Roman"/>
          <w:b/>
          <w:bCs/>
          <w:sz w:val="24"/>
          <w:szCs w:val="24"/>
        </w:rPr>
        <w:t>Ensino do</w:t>
      </w:r>
      <w:r w:rsidRPr="00FD4814">
        <w:rPr>
          <w:rFonts w:ascii="Times New Roman" w:hAnsi="Times New Roman" w:cs="Times New Roman"/>
          <w:b/>
          <w:bCs/>
          <w:sz w:val="28"/>
          <w:szCs w:val="28"/>
        </w:rPr>
        <w:br/>
      </w:r>
      <w:r w:rsidRPr="00FD4814">
        <w:rPr>
          <w:rStyle w:val="markedcontent"/>
          <w:rFonts w:ascii="Times New Roman" w:hAnsi="Times New Roman" w:cs="Times New Roman"/>
          <w:b/>
          <w:bCs/>
          <w:sz w:val="24"/>
          <w:szCs w:val="24"/>
        </w:rPr>
        <w:t>1.º Ciclo do Ensino Básico</w:t>
      </w:r>
    </w:p>
    <w:p w14:paraId="5826CEC2" w14:textId="77777777" w:rsidR="00CF2043" w:rsidRPr="00FD4814" w:rsidRDefault="00CF2043" w:rsidP="00CF2043"/>
    <w:p w14:paraId="63D6BA72" w14:textId="77777777" w:rsidR="00CF2043" w:rsidRPr="00FD4814" w:rsidRDefault="00CF2043" w:rsidP="00CF2043"/>
    <w:p w14:paraId="3FBB9CAD" w14:textId="77777777" w:rsidR="00CF2043" w:rsidRPr="00FD4814" w:rsidRDefault="00CF2043" w:rsidP="00CF2043"/>
    <w:p w14:paraId="1B767CF4" w14:textId="77777777" w:rsidR="00CF2043" w:rsidRPr="00FD4814" w:rsidRDefault="00CF2043" w:rsidP="00CF2043"/>
    <w:p w14:paraId="2BA469E5" w14:textId="77777777" w:rsidR="00CF2043" w:rsidRPr="00FD4814" w:rsidRDefault="00CF2043" w:rsidP="00CF2043"/>
    <w:p w14:paraId="5D7F3415" w14:textId="56E86727" w:rsidR="00CF2043" w:rsidRPr="00FD4814" w:rsidRDefault="00CF2043" w:rsidP="00CF2043">
      <w:pPr>
        <w:spacing w:line="360" w:lineRule="auto"/>
        <w:jc w:val="center"/>
        <w:rPr>
          <w:rStyle w:val="markedcontent"/>
          <w:rFonts w:ascii="Arial" w:hAnsi="Arial" w:cs="Arial"/>
          <w:sz w:val="26"/>
          <w:szCs w:val="26"/>
        </w:rPr>
      </w:pPr>
      <w:r w:rsidRPr="00FD4814">
        <w:rPr>
          <w:rFonts w:ascii="Times New Roman" w:hAnsi="Times New Roman" w:cs="Times New Roman"/>
          <w:sz w:val="28"/>
          <w:szCs w:val="28"/>
        </w:rPr>
        <w:t xml:space="preserve"> </w:t>
      </w:r>
      <w:r w:rsidRPr="00FD4814">
        <w:rPr>
          <w:rFonts w:ascii="Times New Roman" w:hAnsi="Times New Roman" w:cs="Times New Roman"/>
          <w:b/>
          <w:bCs/>
          <w:sz w:val="28"/>
          <w:szCs w:val="28"/>
        </w:rPr>
        <w:t>A Promoção de Competências Sociais na Educação Pré-Escolar e Ensino do 1ºCiclo do Ensino Básico através das Fun Activities in Sport</w:t>
      </w:r>
    </w:p>
    <w:p w14:paraId="73FDE4D0" w14:textId="77777777" w:rsidR="00CF2043" w:rsidRPr="00FD4814" w:rsidRDefault="00CF2043" w:rsidP="00CF2043">
      <w:pPr>
        <w:jc w:val="center"/>
        <w:rPr>
          <w:rFonts w:ascii="Times New Roman" w:hAnsi="Times New Roman" w:cs="Times New Roman"/>
          <w:sz w:val="20"/>
          <w:szCs w:val="20"/>
        </w:rPr>
      </w:pPr>
      <w:r w:rsidRPr="00FD4814">
        <w:rPr>
          <w:rStyle w:val="markedcontent"/>
          <w:rFonts w:ascii="Times New Roman" w:hAnsi="Times New Roman" w:cs="Times New Roman"/>
          <w:sz w:val="24"/>
          <w:szCs w:val="24"/>
        </w:rPr>
        <w:t>Susana Santos Costa</w:t>
      </w:r>
    </w:p>
    <w:p w14:paraId="6E4001EF" w14:textId="77777777" w:rsidR="00CF2043" w:rsidRPr="00FD4814" w:rsidRDefault="00CF2043" w:rsidP="00CF2043"/>
    <w:p w14:paraId="28973020" w14:textId="77777777" w:rsidR="00CF2043" w:rsidRPr="00FD4814" w:rsidRDefault="00CF2043" w:rsidP="00CF2043"/>
    <w:p w14:paraId="4B1E10AB" w14:textId="77777777" w:rsidR="00CF2043" w:rsidRPr="00FD4814" w:rsidRDefault="00CF2043" w:rsidP="00CF2043">
      <w:pPr>
        <w:jc w:val="center"/>
        <w:rPr>
          <w:rFonts w:ascii="Times New Roman" w:hAnsi="Times New Roman" w:cs="Times New Roman"/>
          <w:sz w:val="28"/>
          <w:szCs w:val="28"/>
        </w:rPr>
      </w:pPr>
      <w:r w:rsidRPr="00FD4814">
        <w:rPr>
          <w:rStyle w:val="markedcontent"/>
          <w:rFonts w:ascii="Times New Roman" w:hAnsi="Times New Roman" w:cs="Times New Roman"/>
          <w:sz w:val="24"/>
          <w:szCs w:val="24"/>
        </w:rPr>
        <w:t>Relatório Final para obtenção do grau de Mestre em Educação Pré-Escolar e Ensino do</w:t>
      </w:r>
      <w:r w:rsidRPr="00FD4814">
        <w:rPr>
          <w:rFonts w:ascii="Times New Roman" w:hAnsi="Times New Roman" w:cs="Times New Roman"/>
          <w:sz w:val="28"/>
          <w:szCs w:val="28"/>
        </w:rPr>
        <w:br/>
      </w:r>
      <w:r w:rsidRPr="00FD4814">
        <w:rPr>
          <w:rStyle w:val="markedcontent"/>
          <w:rFonts w:ascii="Times New Roman" w:hAnsi="Times New Roman" w:cs="Times New Roman"/>
          <w:sz w:val="24"/>
          <w:szCs w:val="24"/>
        </w:rPr>
        <w:t>1.º Ciclo do Ensino Básico</w:t>
      </w:r>
    </w:p>
    <w:p w14:paraId="5B72502E" w14:textId="77777777" w:rsidR="00CF2043" w:rsidRPr="00FD4814" w:rsidRDefault="00CF2043" w:rsidP="00CF2043"/>
    <w:p w14:paraId="4B7AC94E" w14:textId="77777777" w:rsidR="00CF2043" w:rsidRPr="00FD4814" w:rsidRDefault="00CF2043" w:rsidP="00CF2043"/>
    <w:p w14:paraId="408991F3" w14:textId="77777777" w:rsidR="00CF2043" w:rsidRPr="00FD4814" w:rsidRDefault="00CF2043" w:rsidP="00CF2043"/>
    <w:p w14:paraId="78B0DE3B" w14:textId="77777777" w:rsidR="00CF2043" w:rsidRPr="00FD4814" w:rsidRDefault="00CF2043" w:rsidP="00CF2043"/>
    <w:p w14:paraId="344A7E29" w14:textId="77777777" w:rsidR="00CF2043" w:rsidRPr="00FD4814" w:rsidRDefault="00CF2043" w:rsidP="00CF2043">
      <w:pPr>
        <w:rPr>
          <w:rFonts w:ascii="Times New Roman" w:hAnsi="Times New Roman" w:cs="Times New Roman"/>
          <w:b/>
          <w:sz w:val="24"/>
          <w:szCs w:val="24"/>
        </w:rPr>
      </w:pPr>
      <w:r w:rsidRPr="00FD4814">
        <w:rPr>
          <w:rFonts w:ascii="Times New Roman" w:hAnsi="Times New Roman" w:cs="Times New Roman"/>
          <w:b/>
          <w:sz w:val="24"/>
          <w:szCs w:val="24"/>
        </w:rPr>
        <w:t xml:space="preserve">                                                                           </w:t>
      </w:r>
    </w:p>
    <w:p w14:paraId="28D6C722" w14:textId="77777777" w:rsidR="00CF2043" w:rsidRPr="00FD4814" w:rsidRDefault="00CF2043" w:rsidP="00CF2043">
      <w:pPr>
        <w:spacing w:after="3" w:line="264" w:lineRule="auto"/>
        <w:jc w:val="cente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Orientadores:</w:t>
      </w:r>
      <w:r w:rsidRPr="00FD4814">
        <w:rPr>
          <w:rFonts w:ascii="Times New Roman" w:hAnsi="Times New Roman" w:cs="Times New Roman"/>
          <w:sz w:val="28"/>
          <w:szCs w:val="28"/>
        </w:rPr>
        <w:br/>
      </w:r>
      <w:r w:rsidRPr="00FD4814">
        <w:rPr>
          <w:rStyle w:val="markedcontent"/>
          <w:rFonts w:ascii="Times New Roman" w:hAnsi="Times New Roman" w:cs="Times New Roman"/>
          <w:sz w:val="24"/>
          <w:szCs w:val="24"/>
        </w:rPr>
        <w:t>Professora Especialista Débora Pinto, Instituto Superior de Lisboa e Vale do Tejo</w:t>
      </w:r>
      <w:r w:rsidRPr="00FD4814">
        <w:rPr>
          <w:rFonts w:ascii="Times New Roman" w:hAnsi="Times New Roman" w:cs="Times New Roman"/>
          <w:sz w:val="28"/>
          <w:szCs w:val="28"/>
        </w:rPr>
        <w:br/>
      </w:r>
      <w:r w:rsidRPr="00FD4814">
        <w:rPr>
          <w:rStyle w:val="markedcontent"/>
          <w:rFonts w:ascii="Times New Roman" w:hAnsi="Times New Roman" w:cs="Times New Roman"/>
          <w:sz w:val="24"/>
          <w:szCs w:val="24"/>
        </w:rPr>
        <w:t>Professora Doutora Paula Farinho, Instituto Superior de Lisboa e Vale do Tejo</w:t>
      </w:r>
    </w:p>
    <w:p w14:paraId="53FEA127" w14:textId="64DA3347" w:rsidR="00CF2043" w:rsidRPr="00FD4814" w:rsidRDefault="00CF2043" w:rsidP="00CF2043">
      <w:pPr>
        <w:spacing w:after="3" w:line="264" w:lineRule="auto"/>
        <w:jc w:val="center"/>
        <w:rPr>
          <w:rFonts w:ascii="Times New Roman" w:hAnsi="Times New Roman" w:cs="Times New Roman"/>
          <w:sz w:val="28"/>
          <w:szCs w:val="28"/>
        </w:rPr>
      </w:pPr>
      <w:r w:rsidRPr="00FD4814">
        <w:rPr>
          <w:rStyle w:val="markedcontent"/>
          <w:rFonts w:ascii="Times New Roman" w:hAnsi="Times New Roman" w:cs="Times New Roman"/>
          <w:sz w:val="24"/>
          <w:szCs w:val="24"/>
        </w:rPr>
        <w:t>Professor Doutor Valter Pinheiro, Instituto Superior de Lisboa e Vale do Tejo</w:t>
      </w:r>
    </w:p>
    <w:p w14:paraId="552A2467" w14:textId="646B3E82" w:rsidR="00832014" w:rsidRPr="00FD4814" w:rsidRDefault="00832014" w:rsidP="00D16C8F">
      <w:pPr>
        <w:pStyle w:val="Cabealho3"/>
        <w:spacing w:after="0"/>
        <w:ind w:left="0" w:firstLine="0"/>
      </w:pPr>
    </w:p>
    <w:p w14:paraId="0149EF00" w14:textId="0C628A73" w:rsidR="00832014" w:rsidRPr="00FD4814" w:rsidRDefault="00832014" w:rsidP="00832014">
      <w:pPr>
        <w:rPr>
          <w:sz w:val="20"/>
          <w:szCs w:val="20"/>
          <w:lang w:eastAsia="pt-PT"/>
        </w:rPr>
      </w:pPr>
    </w:p>
    <w:p w14:paraId="3D0640A8" w14:textId="702AA7A2" w:rsidR="00B70552" w:rsidRPr="00FD4814" w:rsidRDefault="00B70552" w:rsidP="00D16C8F">
      <w:pPr>
        <w:pStyle w:val="Cabealho3"/>
        <w:spacing w:after="0"/>
        <w:ind w:left="0" w:firstLine="0"/>
        <w:rPr>
          <w:sz w:val="12"/>
          <w:szCs w:val="10"/>
        </w:rPr>
      </w:pPr>
      <w:r w:rsidRPr="00FD4814">
        <w:rPr>
          <w:sz w:val="12"/>
          <w:szCs w:val="10"/>
        </w:rPr>
        <w:br w:type="page"/>
      </w:r>
    </w:p>
    <w:p w14:paraId="2F6DE7B7" w14:textId="77777777" w:rsidR="00272322" w:rsidRPr="00FD4814" w:rsidRDefault="00272322" w:rsidP="00D16C8F">
      <w:pPr>
        <w:pStyle w:val="Cabealho3"/>
        <w:spacing w:after="0"/>
        <w:ind w:left="0" w:firstLine="0"/>
        <w:rPr>
          <w:sz w:val="12"/>
          <w:szCs w:val="10"/>
        </w:rPr>
        <w:sectPr w:rsidR="00272322" w:rsidRPr="00FD4814" w:rsidSect="00743B85">
          <w:headerReference w:type="even" r:id="rId9"/>
          <w:headerReference w:type="default" r:id="rId10"/>
          <w:footerReference w:type="even" r:id="rId11"/>
          <w:footerReference w:type="default" r:id="rId12"/>
          <w:headerReference w:type="first" r:id="rId13"/>
          <w:footerReference w:type="first" r:id="rId14"/>
          <w:pgSz w:w="11906" w:h="16838"/>
          <w:pgMar w:top="1417" w:right="1701" w:bottom="1417" w:left="1701" w:header="708" w:footer="708" w:gutter="0"/>
          <w:pgBorders w:display="firstPage" w:offsetFrom="page">
            <w:top w:val="single" w:sz="4" w:space="24" w:color="auto"/>
            <w:left w:val="single" w:sz="4" w:space="24" w:color="auto"/>
            <w:bottom w:val="single" w:sz="4" w:space="24" w:color="auto"/>
            <w:right w:val="single" w:sz="4" w:space="24" w:color="auto"/>
          </w:pgBorders>
          <w:cols w:space="708"/>
          <w:titlePg/>
          <w:docGrid w:linePitch="360"/>
        </w:sectPr>
      </w:pPr>
    </w:p>
    <w:p w14:paraId="7ECB5669" w14:textId="79B3F6EF" w:rsidR="00D16C8F" w:rsidRPr="00FD4814" w:rsidRDefault="00D16C8F" w:rsidP="00D16C8F">
      <w:pPr>
        <w:pStyle w:val="Cabealho3"/>
        <w:spacing w:after="0"/>
        <w:ind w:left="0" w:firstLine="0"/>
        <w:rPr>
          <w:rStyle w:val="markedcontent"/>
        </w:rPr>
      </w:pPr>
      <w:bookmarkStart w:id="2" w:name="_Toc146661532"/>
      <w:r w:rsidRPr="00FD4814">
        <w:lastRenderedPageBreak/>
        <w:t>Agradecimentos</w:t>
      </w:r>
      <w:bookmarkEnd w:id="2"/>
    </w:p>
    <w:p w14:paraId="6EBE41DC" w14:textId="5487F6B4" w:rsidR="00E93E95" w:rsidRPr="00FD4814" w:rsidRDefault="00E93E95" w:rsidP="00CF2043">
      <w:pPr>
        <w:jc w:val="center"/>
        <w:rPr>
          <w:lang w:eastAsia="pt-PT"/>
        </w:rPr>
      </w:pPr>
    </w:p>
    <w:p w14:paraId="7F1042E9" w14:textId="2E2325B4" w:rsidR="00E93E95" w:rsidRPr="001F6464" w:rsidRDefault="001F6464" w:rsidP="001F6464">
      <w:pPr>
        <w:spacing w:after="0" w:line="360" w:lineRule="auto"/>
        <w:ind w:firstLine="708"/>
        <w:jc w:val="both"/>
        <w:rPr>
          <w:rFonts w:ascii="Times New Roman" w:hAnsi="Times New Roman" w:cs="Times New Roman"/>
          <w:sz w:val="24"/>
          <w:szCs w:val="24"/>
          <w:lang w:eastAsia="pt-PT"/>
        </w:rPr>
      </w:pPr>
      <w:r w:rsidRPr="001F6464">
        <w:rPr>
          <w:rFonts w:ascii="Times New Roman" w:hAnsi="Times New Roman" w:cs="Times New Roman"/>
          <w:sz w:val="24"/>
          <w:szCs w:val="24"/>
          <w:lang w:eastAsia="pt-PT"/>
        </w:rPr>
        <w:t>Agradecer significa mostrar apreço por quem nos apoia em algum contexto da nossa vida. Importa, por isso, distinguir quem permitiu que fosse possível concluir este curso, superando todas as dificuldades e cansaços, com os olhos postos apenas nos sucessos.</w:t>
      </w:r>
    </w:p>
    <w:p w14:paraId="3A11CE6B" w14:textId="2038CBAA" w:rsidR="001F6464" w:rsidRDefault="001F6464" w:rsidP="001F6464">
      <w:pPr>
        <w:spacing w:after="0" w:line="360" w:lineRule="auto"/>
        <w:jc w:val="both"/>
        <w:rPr>
          <w:rFonts w:ascii="Times New Roman" w:hAnsi="Times New Roman" w:cs="Times New Roman"/>
          <w:sz w:val="24"/>
          <w:szCs w:val="24"/>
          <w:lang w:eastAsia="pt-PT"/>
        </w:rPr>
      </w:pPr>
      <w:r>
        <w:rPr>
          <w:lang w:eastAsia="pt-PT"/>
        </w:rPr>
        <w:tab/>
      </w:r>
      <w:r w:rsidRPr="001F6464">
        <w:rPr>
          <w:rFonts w:ascii="Times New Roman" w:hAnsi="Times New Roman" w:cs="Times New Roman"/>
          <w:sz w:val="24"/>
          <w:szCs w:val="24"/>
          <w:lang w:eastAsia="pt-PT"/>
        </w:rPr>
        <w:t>Obrigada aos meus pais, pois desde sempre me apoiaram</w:t>
      </w:r>
      <w:r w:rsidR="00E72E8D">
        <w:rPr>
          <w:rFonts w:ascii="Times New Roman" w:hAnsi="Times New Roman" w:cs="Times New Roman"/>
          <w:sz w:val="24"/>
          <w:szCs w:val="24"/>
          <w:lang w:eastAsia="pt-PT"/>
        </w:rPr>
        <w:t xml:space="preserve"> incondicionalmente</w:t>
      </w:r>
      <w:r>
        <w:rPr>
          <w:rFonts w:ascii="Times New Roman" w:hAnsi="Times New Roman" w:cs="Times New Roman"/>
          <w:sz w:val="24"/>
          <w:szCs w:val="24"/>
          <w:lang w:eastAsia="pt-PT"/>
        </w:rPr>
        <w:t>,</w:t>
      </w:r>
      <w:r w:rsidRPr="001F6464">
        <w:rPr>
          <w:rFonts w:ascii="Times New Roman" w:hAnsi="Times New Roman" w:cs="Times New Roman"/>
          <w:sz w:val="24"/>
          <w:szCs w:val="24"/>
          <w:lang w:eastAsia="pt-PT"/>
        </w:rPr>
        <w:t xml:space="preserve"> desde o começo desta aventura, </w:t>
      </w:r>
      <w:r w:rsidR="00E72E8D">
        <w:rPr>
          <w:rFonts w:ascii="Times New Roman" w:hAnsi="Times New Roman" w:cs="Times New Roman"/>
          <w:sz w:val="24"/>
          <w:szCs w:val="24"/>
          <w:lang w:eastAsia="pt-PT"/>
        </w:rPr>
        <w:t>pelo carinho, por</w:t>
      </w:r>
      <w:r w:rsidR="00F05F5D">
        <w:rPr>
          <w:rFonts w:ascii="Times New Roman" w:hAnsi="Times New Roman" w:cs="Times New Roman"/>
          <w:sz w:val="24"/>
          <w:szCs w:val="24"/>
          <w:lang w:eastAsia="pt-PT"/>
        </w:rPr>
        <w:t xml:space="preserve"> me</w:t>
      </w:r>
      <w:r w:rsidR="00E72E8D">
        <w:rPr>
          <w:rFonts w:ascii="Times New Roman" w:hAnsi="Times New Roman" w:cs="Times New Roman"/>
          <w:sz w:val="24"/>
          <w:szCs w:val="24"/>
          <w:lang w:eastAsia="pt-PT"/>
        </w:rPr>
        <w:t xml:space="preserve"> aturarem nos dias mais difíceis e </w:t>
      </w:r>
      <w:r w:rsidRPr="001F6464">
        <w:rPr>
          <w:rFonts w:ascii="Times New Roman" w:hAnsi="Times New Roman" w:cs="Times New Roman"/>
          <w:sz w:val="24"/>
          <w:szCs w:val="24"/>
          <w:lang w:eastAsia="pt-PT"/>
        </w:rPr>
        <w:t>por terem acreditado que tinha potencial para seguir este caminho e fazerem com que nunca desistisse deste sonho que tinha desde criança.</w:t>
      </w:r>
    </w:p>
    <w:p w14:paraId="16B1AD0C" w14:textId="33EFD5E4" w:rsidR="00097C89" w:rsidRDefault="00097C89" w:rsidP="001F6464">
      <w:pPr>
        <w:spacing w:after="0" w:line="360" w:lineRule="auto"/>
        <w:jc w:val="both"/>
        <w:rPr>
          <w:rFonts w:ascii="Times New Roman" w:hAnsi="Times New Roman" w:cs="Times New Roman"/>
          <w:sz w:val="24"/>
          <w:szCs w:val="24"/>
          <w:lang w:eastAsia="pt-PT"/>
        </w:rPr>
      </w:pPr>
      <w:r>
        <w:rPr>
          <w:rFonts w:ascii="Times New Roman" w:hAnsi="Times New Roman" w:cs="Times New Roman"/>
          <w:sz w:val="24"/>
          <w:szCs w:val="24"/>
          <w:lang w:eastAsia="pt-PT"/>
        </w:rPr>
        <w:tab/>
        <w:t>Não posso deixar também de agradecer às minhas colegas de turma por toda a ajuda prestada, pelo apoio</w:t>
      </w:r>
      <w:r w:rsidR="00E72E8D">
        <w:rPr>
          <w:rFonts w:ascii="Times New Roman" w:hAnsi="Times New Roman" w:cs="Times New Roman"/>
          <w:sz w:val="24"/>
          <w:szCs w:val="24"/>
          <w:lang w:eastAsia="pt-PT"/>
        </w:rPr>
        <w:t xml:space="preserve">, pelo companheirismo </w:t>
      </w:r>
      <w:r>
        <w:rPr>
          <w:rFonts w:ascii="Times New Roman" w:hAnsi="Times New Roman" w:cs="Times New Roman"/>
          <w:sz w:val="24"/>
          <w:szCs w:val="24"/>
          <w:lang w:eastAsia="pt-PT"/>
        </w:rPr>
        <w:t>e pelos momentos que passámos juntas. Em especial a uma pessoa, que se tornou uma amiga</w:t>
      </w:r>
      <w:r w:rsidR="00E72E8D">
        <w:rPr>
          <w:rFonts w:ascii="Times New Roman" w:hAnsi="Times New Roman" w:cs="Times New Roman"/>
          <w:sz w:val="24"/>
          <w:szCs w:val="24"/>
          <w:lang w:eastAsia="pt-PT"/>
        </w:rPr>
        <w:t xml:space="preserve"> para a vida</w:t>
      </w:r>
      <w:r>
        <w:rPr>
          <w:rFonts w:ascii="Times New Roman" w:hAnsi="Times New Roman" w:cs="Times New Roman"/>
          <w:sz w:val="24"/>
          <w:szCs w:val="24"/>
          <w:lang w:eastAsia="pt-PT"/>
        </w:rPr>
        <w:t>,</w:t>
      </w:r>
      <w:r w:rsidR="00E72E8D">
        <w:rPr>
          <w:rFonts w:ascii="Times New Roman" w:hAnsi="Times New Roman" w:cs="Times New Roman"/>
          <w:sz w:val="24"/>
          <w:szCs w:val="24"/>
          <w:lang w:eastAsia="pt-PT"/>
        </w:rPr>
        <w:t xml:space="preserve"> algo que nunca pensei ao iniciar esta jornada e</w:t>
      </w:r>
      <w:r>
        <w:rPr>
          <w:rFonts w:ascii="Times New Roman" w:hAnsi="Times New Roman" w:cs="Times New Roman"/>
          <w:sz w:val="24"/>
          <w:szCs w:val="24"/>
          <w:lang w:eastAsia="pt-PT"/>
        </w:rPr>
        <w:t xml:space="preserve"> que quase se torna família, pois sempre esteve lá, nas fases boas e menos boas, </w:t>
      </w:r>
      <w:r w:rsidR="00E72E8D">
        <w:rPr>
          <w:rFonts w:ascii="Times New Roman" w:hAnsi="Times New Roman" w:cs="Times New Roman"/>
          <w:sz w:val="24"/>
          <w:szCs w:val="24"/>
          <w:lang w:eastAsia="pt-PT"/>
        </w:rPr>
        <w:t>por me aturar pois</w:t>
      </w:r>
      <w:r w:rsidR="007A6B78">
        <w:rPr>
          <w:rFonts w:ascii="Times New Roman" w:hAnsi="Times New Roman" w:cs="Times New Roman"/>
          <w:sz w:val="24"/>
          <w:szCs w:val="24"/>
          <w:lang w:eastAsia="pt-PT"/>
        </w:rPr>
        <w:t>,</w:t>
      </w:r>
      <w:r w:rsidR="00E72E8D">
        <w:rPr>
          <w:rFonts w:ascii="Times New Roman" w:hAnsi="Times New Roman" w:cs="Times New Roman"/>
          <w:sz w:val="24"/>
          <w:szCs w:val="24"/>
          <w:lang w:eastAsia="pt-PT"/>
        </w:rPr>
        <w:t xml:space="preserve"> por vezes</w:t>
      </w:r>
      <w:r w:rsidR="007A6B78">
        <w:rPr>
          <w:rFonts w:ascii="Times New Roman" w:hAnsi="Times New Roman" w:cs="Times New Roman"/>
          <w:sz w:val="24"/>
          <w:szCs w:val="24"/>
          <w:lang w:eastAsia="pt-PT"/>
        </w:rPr>
        <w:t>,</w:t>
      </w:r>
      <w:r w:rsidR="00E72E8D">
        <w:rPr>
          <w:rFonts w:ascii="Times New Roman" w:hAnsi="Times New Roman" w:cs="Times New Roman"/>
          <w:sz w:val="24"/>
          <w:szCs w:val="24"/>
          <w:lang w:eastAsia="pt-PT"/>
        </w:rPr>
        <w:t xml:space="preserve"> não é fácil, mas </w:t>
      </w:r>
      <w:r>
        <w:rPr>
          <w:rFonts w:ascii="Times New Roman" w:hAnsi="Times New Roman" w:cs="Times New Roman"/>
          <w:sz w:val="24"/>
          <w:szCs w:val="24"/>
          <w:lang w:eastAsia="pt-PT"/>
        </w:rPr>
        <w:t xml:space="preserve">juntas ultrapassámos desafios, nunca </w:t>
      </w:r>
      <w:r w:rsidR="007A6B78">
        <w:rPr>
          <w:rFonts w:ascii="Times New Roman" w:hAnsi="Times New Roman" w:cs="Times New Roman"/>
          <w:sz w:val="24"/>
          <w:szCs w:val="24"/>
          <w:lang w:eastAsia="pt-PT"/>
        </w:rPr>
        <w:t>me deixando desanimar</w:t>
      </w:r>
      <w:r>
        <w:rPr>
          <w:rFonts w:ascii="Times New Roman" w:hAnsi="Times New Roman" w:cs="Times New Roman"/>
          <w:sz w:val="24"/>
          <w:szCs w:val="24"/>
          <w:lang w:eastAsia="pt-PT"/>
        </w:rPr>
        <w:t xml:space="preserve">, pelo contrário, deu-me força </w:t>
      </w:r>
      <w:r w:rsidR="00E72E8D">
        <w:rPr>
          <w:rFonts w:ascii="Times New Roman" w:hAnsi="Times New Roman" w:cs="Times New Roman"/>
          <w:sz w:val="24"/>
          <w:szCs w:val="24"/>
          <w:lang w:eastAsia="pt-PT"/>
        </w:rPr>
        <w:t xml:space="preserve">e motivação </w:t>
      </w:r>
      <w:r>
        <w:rPr>
          <w:rFonts w:ascii="Times New Roman" w:hAnsi="Times New Roman" w:cs="Times New Roman"/>
          <w:sz w:val="24"/>
          <w:szCs w:val="24"/>
          <w:lang w:eastAsia="pt-PT"/>
        </w:rPr>
        <w:t>para continuar e</w:t>
      </w:r>
      <w:r w:rsidR="007A6B78">
        <w:rPr>
          <w:rFonts w:ascii="Times New Roman" w:hAnsi="Times New Roman" w:cs="Times New Roman"/>
          <w:sz w:val="24"/>
          <w:szCs w:val="24"/>
          <w:lang w:eastAsia="pt-PT"/>
        </w:rPr>
        <w:t xml:space="preserve"> acreditar</w:t>
      </w:r>
      <w:r>
        <w:rPr>
          <w:rFonts w:ascii="Times New Roman" w:hAnsi="Times New Roman" w:cs="Times New Roman"/>
          <w:sz w:val="24"/>
          <w:szCs w:val="24"/>
          <w:lang w:eastAsia="pt-PT"/>
        </w:rPr>
        <w:t xml:space="preserve"> que estava no caminho certo.</w:t>
      </w:r>
    </w:p>
    <w:p w14:paraId="58719A32" w14:textId="0778AA3F" w:rsidR="00E93E95" w:rsidRDefault="00E72E8D" w:rsidP="00434386">
      <w:pPr>
        <w:spacing w:after="0" w:line="360" w:lineRule="auto"/>
        <w:jc w:val="both"/>
        <w:rPr>
          <w:rFonts w:ascii="Times New Roman" w:hAnsi="Times New Roman" w:cs="Times New Roman"/>
          <w:sz w:val="24"/>
          <w:szCs w:val="24"/>
          <w:lang w:eastAsia="pt-PT"/>
        </w:rPr>
      </w:pPr>
      <w:r>
        <w:rPr>
          <w:lang w:eastAsia="pt-PT"/>
        </w:rPr>
        <w:tab/>
      </w:r>
      <w:r w:rsidRPr="00DA3594">
        <w:rPr>
          <w:rFonts w:ascii="Times New Roman" w:hAnsi="Times New Roman" w:cs="Times New Roman"/>
          <w:sz w:val="24"/>
          <w:szCs w:val="24"/>
          <w:lang w:eastAsia="pt-PT"/>
        </w:rPr>
        <w:t>Ao</w:t>
      </w:r>
      <w:r w:rsidR="00DA3594">
        <w:rPr>
          <w:rFonts w:ascii="Times New Roman" w:hAnsi="Times New Roman" w:cs="Times New Roman"/>
          <w:sz w:val="24"/>
          <w:szCs w:val="24"/>
          <w:lang w:eastAsia="pt-PT"/>
        </w:rPr>
        <w:t xml:space="preserve">s </w:t>
      </w:r>
      <w:r w:rsidRPr="00DA3594">
        <w:rPr>
          <w:rFonts w:ascii="Times New Roman" w:hAnsi="Times New Roman" w:cs="Times New Roman"/>
          <w:sz w:val="24"/>
          <w:szCs w:val="24"/>
          <w:lang w:eastAsia="pt-PT"/>
        </w:rPr>
        <w:t>docentes</w:t>
      </w:r>
      <w:r w:rsidR="006D58B8">
        <w:rPr>
          <w:rFonts w:ascii="Times New Roman" w:hAnsi="Times New Roman" w:cs="Times New Roman"/>
          <w:sz w:val="24"/>
          <w:szCs w:val="24"/>
          <w:lang w:eastAsia="pt-PT"/>
        </w:rPr>
        <w:t>, desde já</w:t>
      </w:r>
      <w:r w:rsidRPr="00DA3594">
        <w:rPr>
          <w:rFonts w:ascii="Times New Roman" w:hAnsi="Times New Roman" w:cs="Times New Roman"/>
          <w:sz w:val="24"/>
          <w:szCs w:val="24"/>
          <w:lang w:eastAsia="pt-PT"/>
        </w:rPr>
        <w:t xml:space="preserve"> </w:t>
      </w:r>
      <w:r w:rsidR="00DA3594" w:rsidRPr="00DA3594">
        <w:rPr>
          <w:rFonts w:ascii="Times New Roman" w:hAnsi="Times New Roman" w:cs="Times New Roman"/>
          <w:sz w:val="24"/>
          <w:szCs w:val="24"/>
          <w:lang w:eastAsia="pt-PT"/>
        </w:rPr>
        <w:t xml:space="preserve">agradeço </w:t>
      </w:r>
      <w:r w:rsidR="00DA3594">
        <w:rPr>
          <w:rFonts w:ascii="Times New Roman" w:hAnsi="Times New Roman" w:cs="Times New Roman"/>
          <w:sz w:val="24"/>
          <w:szCs w:val="24"/>
          <w:lang w:eastAsia="pt-PT"/>
        </w:rPr>
        <w:t>pela manifestação de incondicional apoio e disponibilidade, pela compreensão, pelo aconselhamento assertivo e pelo estímulo permanente, que contribuiu para que fosse possível a realização deste sonho.</w:t>
      </w:r>
    </w:p>
    <w:p w14:paraId="02E304CD" w14:textId="59587F19" w:rsidR="00B33736" w:rsidRPr="00FD4814" w:rsidRDefault="00B33736" w:rsidP="00434386">
      <w:pPr>
        <w:spacing w:after="0" w:line="360" w:lineRule="auto"/>
        <w:jc w:val="both"/>
        <w:rPr>
          <w:lang w:eastAsia="pt-PT"/>
        </w:rPr>
      </w:pPr>
      <w:r>
        <w:rPr>
          <w:rFonts w:ascii="Times New Roman" w:hAnsi="Times New Roman" w:cs="Times New Roman"/>
          <w:sz w:val="24"/>
          <w:szCs w:val="24"/>
          <w:lang w:eastAsia="pt-PT"/>
        </w:rPr>
        <w:tab/>
        <w:t>A persistência é o caminho para o êxito. (Charles Chaplin)</w:t>
      </w:r>
    </w:p>
    <w:p w14:paraId="7B30AA91" w14:textId="0945B0B8" w:rsidR="00E93E95" w:rsidRPr="00FD4814" w:rsidRDefault="00E93E95" w:rsidP="00572DE2">
      <w:pPr>
        <w:rPr>
          <w:lang w:eastAsia="pt-PT"/>
        </w:rPr>
      </w:pPr>
    </w:p>
    <w:p w14:paraId="51993353" w14:textId="7AAD6FE3" w:rsidR="00E93E95" w:rsidRPr="00FD4814" w:rsidRDefault="00E93E95" w:rsidP="00572DE2">
      <w:pPr>
        <w:rPr>
          <w:lang w:eastAsia="pt-PT"/>
        </w:rPr>
      </w:pPr>
    </w:p>
    <w:p w14:paraId="6AAA5D0F" w14:textId="1A0E5AF3" w:rsidR="00E93E95" w:rsidRPr="00FD4814" w:rsidRDefault="00E93E95" w:rsidP="00572DE2">
      <w:pPr>
        <w:rPr>
          <w:lang w:eastAsia="pt-PT"/>
        </w:rPr>
      </w:pPr>
    </w:p>
    <w:p w14:paraId="33C3D60C" w14:textId="6E7E55DA" w:rsidR="00E93E95" w:rsidRPr="00FD4814" w:rsidRDefault="00E93E95" w:rsidP="00572DE2">
      <w:pPr>
        <w:rPr>
          <w:lang w:eastAsia="pt-PT"/>
        </w:rPr>
      </w:pPr>
    </w:p>
    <w:p w14:paraId="7FB081E7" w14:textId="317488E9" w:rsidR="00E93E95" w:rsidRPr="00FD4814" w:rsidRDefault="00E93E95" w:rsidP="00572DE2">
      <w:pPr>
        <w:rPr>
          <w:lang w:eastAsia="pt-PT"/>
        </w:rPr>
      </w:pPr>
    </w:p>
    <w:p w14:paraId="5EB50E36" w14:textId="62EF16F7" w:rsidR="00E93E95" w:rsidRPr="00FD4814" w:rsidRDefault="00E93E95" w:rsidP="00B70552">
      <w:pPr>
        <w:jc w:val="center"/>
        <w:rPr>
          <w:lang w:eastAsia="pt-PT"/>
        </w:rPr>
      </w:pPr>
    </w:p>
    <w:p w14:paraId="0950EA69" w14:textId="003D681C" w:rsidR="00E93E95" w:rsidRPr="00FD4814" w:rsidRDefault="00E93E95" w:rsidP="00572DE2">
      <w:pPr>
        <w:rPr>
          <w:lang w:eastAsia="pt-PT"/>
        </w:rPr>
      </w:pPr>
    </w:p>
    <w:p w14:paraId="4ECFA2DB" w14:textId="0EA79D9B" w:rsidR="00E93E95" w:rsidRPr="00FD4814" w:rsidRDefault="00E93E95" w:rsidP="00572DE2">
      <w:pPr>
        <w:rPr>
          <w:lang w:eastAsia="pt-PT"/>
        </w:rPr>
      </w:pPr>
    </w:p>
    <w:p w14:paraId="1FC3910F" w14:textId="2CA0BC79" w:rsidR="00E93E95" w:rsidRDefault="00E93E95" w:rsidP="00572DE2">
      <w:pPr>
        <w:rPr>
          <w:lang w:eastAsia="pt-PT"/>
        </w:rPr>
      </w:pPr>
    </w:p>
    <w:p w14:paraId="5E5DC06A" w14:textId="77777777" w:rsidR="00A016D0" w:rsidRPr="00FD4814" w:rsidRDefault="00A016D0" w:rsidP="00572DE2">
      <w:pPr>
        <w:rPr>
          <w:lang w:eastAsia="pt-PT"/>
        </w:rPr>
      </w:pPr>
    </w:p>
    <w:p w14:paraId="43C9A2C5" w14:textId="77777777" w:rsidR="00E93E95" w:rsidRPr="00FD4814" w:rsidRDefault="00E93E95" w:rsidP="00572DE2">
      <w:pPr>
        <w:rPr>
          <w:lang w:eastAsia="pt-PT"/>
        </w:rPr>
      </w:pPr>
    </w:p>
    <w:p w14:paraId="27DB9EDB" w14:textId="458E6407" w:rsidR="00D16C8F" w:rsidRPr="00FD4814" w:rsidRDefault="00D16C8F" w:rsidP="00D16C8F">
      <w:pPr>
        <w:pStyle w:val="Cabealho3"/>
        <w:spacing w:after="0"/>
        <w:ind w:left="0" w:firstLine="0"/>
        <w:rPr>
          <w:rStyle w:val="markedcontent"/>
          <w:sz w:val="22"/>
          <w:szCs w:val="20"/>
        </w:rPr>
      </w:pPr>
      <w:bookmarkStart w:id="3" w:name="_Toc146661533"/>
      <w:r w:rsidRPr="00FD4814">
        <w:lastRenderedPageBreak/>
        <w:t>Resumo</w:t>
      </w:r>
      <w:bookmarkEnd w:id="3"/>
    </w:p>
    <w:p w14:paraId="762AA7BB" w14:textId="358C5DC0" w:rsidR="00E93E95" w:rsidRPr="00FD4814" w:rsidRDefault="00E93E95" w:rsidP="00572DE2">
      <w:pPr>
        <w:rPr>
          <w:lang w:eastAsia="pt-PT"/>
        </w:rPr>
      </w:pPr>
    </w:p>
    <w:p w14:paraId="766C1F22" w14:textId="77777777" w:rsidR="00FF4C0A" w:rsidRPr="00FD4814" w:rsidRDefault="007C1831" w:rsidP="00424D83">
      <w:pPr>
        <w:spacing w:after="0" w:line="360" w:lineRule="auto"/>
        <w:ind w:firstLine="708"/>
        <w:jc w:val="both"/>
        <w:rPr>
          <w:rFonts w:ascii="Times New Roman" w:eastAsia="Times New Roman" w:hAnsi="Times New Roman" w:cs="Times New Roman"/>
          <w:sz w:val="20"/>
          <w:szCs w:val="20"/>
          <w:lang w:eastAsia="pt-PT"/>
        </w:rPr>
      </w:pPr>
      <w:bookmarkStart w:id="4" w:name="_Hlk139232114"/>
      <w:r w:rsidRPr="00FD4814">
        <w:rPr>
          <w:rFonts w:ascii="Times New Roman" w:eastAsia="Times New Roman" w:hAnsi="Times New Roman" w:cs="Times New Roman"/>
          <w:sz w:val="24"/>
          <w:szCs w:val="24"/>
          <w:lang w:eastAsia="pt-PT"/>
        </w:rPr>
        <w:t>A presente investigação foi desenvolvida com um grupo heterogéneo, com idades</w:t>
      </w:r>
      <w:r w:rsidRPr="00FD4814">
        <w:rPr>
          <w:rFonts w:ascii="Times New Roman" w:eastAsia="Times New Roman" w:hAnsi="Times New Roman" w:cs="Times New Roman"/>
          <w:sz w:val="20"/>
          <w:szCs w:val="20"/>
          <w:lang w:eastAsia="pt-PT"/>
        </w:rPr>
        <w:br/>
      </w:r>
      <w:r w:rsidRPr="00FD4814">
        <w:rPr>
          <w:rFonts w:ascii="Times New Roman" w:eastAsia="Times New Roman" w:hAnsi="Times New Roman" w:cs="Times New Roman"/>
          <w:sz w:val="24"/>
          <w:szCs w:val="24"/>
          <w:lang w:eastAsia="pt-PT"/>
        </w:rPr>
        <w:t>compreendidas entre três e os cinco anos</w:t>
      </w:r>
      <w:r w:rsidR="002F5DFD" w:rsidRPr="00FD4814">
        <w:rPr>
          <w:rFonts w:ascii="Times New Roman" w:eastAsia="Times New Roman" w:hAnsi="Times New Roman" w:cs="Times New Roman"/>
          <w:sz w:val="24"/>
          <w:szCs w:val="24"/>
          <w:lang w:eastAsia="pt-PT"/>
        </w:rPr>
        <w:t xml:space="preserve"> e com um grupo com idades compreendidas </w:t>
      </w:r>
      <w:r w:rsidR="002F5DFD" w:rsidRPr="00FD4814">
        <w:rPr>
          <w:rFonts w:ascii="Times New Roman" w:eastAsia="Times New Roman" w:hAnsi="Times New Roman" w:cs="Times New Roman"/>
          <w:sz w:val="24"/>
          <w:szCs w:val="24"/>
        </w:rPr>
        <w:t>entre os seis e os oito anos.</w:t>
      </w:r>
      <w:r w:rsidRPr="00FD4814">
        <w:rPr>
          <w:rFonts w:ascii="Times New Roman" w:eastAsia="Times New Roman" w:hAnsi="Times New Roman" w:cs="Times New Roman"/>
          <w:sz w:val="24"/>
          <w:szCs w:val="24"/>
          <w:lang w:eastAsia="pt-PT"/>
        </w:rPr>
        <w:t xml:space="preserve"> Para tratar a temática, foi realizada</w:t>
      </w:r>
      <w:r w:rsidRPr="00FD4814">
        <w:rPr>
          <w:rFonts w:ascii="Times New Roman" w:eastAsia="Times New Roman" w:hAnsi="Times New Roman" w:cs="Times New Roman"/>
          <w:sz w:val="20"/>
          <w:szCs w:val="20"/>
          <w:lang w:eastAsia="pt-PT"/>
        </w:rPr>
        <w:t xml:space="preserve"> </w:t>
      </w:r>
      <w:r w:rsidRPr="00FD4814">
        <w:rPr>
          <w:rFonts w:ascii="Times New Roman" w:eastAsia="Times New Roman" w:hAnsi="Times New Roman" w:cs="Times New Roman"/>
          <w:sz w:val="24"/>
          <w:szCs w:val="24"/>
          <w:lang w:eastAsia="pt-PT"/>
        </w:rPr>
        <w:t>uma investigação sobre a própria prática, baseada n</w:t>
      </w:r>
      <w:r w:rsidR="00904352" w:rsidRPr="00FD4814">
        <w:rPr>
          <w:rFonts w:ascii="Times New Roman" w:eastAsia="Times New Roman" w:hAnsi="Times New Roman" w:cs="Times New Roman"/>
          <w:sz w:val="24"/>
          <w:szCs w:val="24"/>
          <w:lang w:eastAsia="pt-PT"/>
        </w:rPr>
        <w:t>um</w:t>
      </w:r>
      <w:r w:rsidRPr="00FD4814">
        <w:rPr>
          <w:rFonts w:ascii="Times New Roman" w:eastAsia="Times New Roman" w:hAnsi="Times New Roman" w:cs="Times New Roman"/>
          <w:sz w:val="24"/>
          <w:szCs w:val="24"/>
          <w:lang w:eastAsia="pt-PT"/>
        </w:rPr>
        <w:t xml:space="preserve"> paradigma participativo, num professor reflexivo e numa metodologia qualitativa.</w:t>
      </w:r>
      <w:r w:rsidRPr="00FD4814">
        <w:rPr>
          <w:rFonts w:ascii="Times New Roman" w:eastAsia="Times New Roman" w:hAnsi="Times New Roman" w:cs="Times New Roman"/>
          <w:sz w:val="20"/>
          <w:szCs w:val="20"/>
          <w:lang w:eastAsia="pt-PT"/>
        </w:rPr>
        <w:t xml:space="preserve"> </w:t>
      </w:r>
    </w:p>
    <w:p w14:paraId="0E0450FD" w14:textId="7889E7DC" w:rsidR="00424D83" w:rsidRPr="00FD4814" w:rsidRDefault="00C56F86" w:rsidP="00424D83">
      <w:pPr>
        <w:spacing w:after="0" w:line="360" w:lineRule="auto"/>
        <w:ind w:firstLine="708"/>
        <w:jc w:val="both"/>
        <w:rPr>
          <w:rFonts w:ascii="Times New Roman" w:hAnsi="Times New Roman" w:cs="Times New Roman"/>
          <w:sz w:val="24"/>
          <w:szCs w:val="24"/>
        </w:rPr>
      </w:pPr>
      <w:r w:rsidRPr="00FD4814">
        <w:rPr>
          <w:rFonts w:ascii="Times New Roman" w:eastAsia="Times New Roman" w:hAnsi="Times New Roman" w:cs="Times New Roman"/>
          <w:sz w:val="24"/>
          <w:szCs w:val="24"/>
          <w:lang w:eastAsia="pt-PT"/>
        </w:rPr>
        <w:t xml:space="preserve">As competências sociais são essenciais nas crianças e o seu desenvolvimento, assim como o domínio da educação física, o que levou </w:t>
      </w:r>
      <w:r w:rsidR="00B77F39" w:rsidRPr="00FD4814">
        <w:rPr>
          <w:rFonts w:ascii="Times New Roman" w:eastAsia="Times New Roman" w:hAnsi="Times New Roman" w:cs="Times New Roman"/>
          <w:sz w:val="24"/>
          <w:szCs w:val="24"/>
          <w:lang w:eastAsia="pt-PT"/>
        </w:rPr>
        <w:t xml:space="preserve">ao método das Fun Activities in Sport e </w:t>
      </w:r>
      <w:r w:rsidRPr="00FD4814">
        <w:rPr>
          <w:rFonts w:ascii="Times New Roman" w:eastAsia="Times New Roman" w:hAnsi="Times New Roman" w:cs="Times New Roman"/>
          <w:sz w:val="24"/>
          <w:szCs w:val="24"/>
          <w:lang w:eastAsia="pt-PT"/>
        </w:rPr>
        <w:t>à</w:t>
      </w:r>
      <w:r w:rsidRPr="00FD4814">
        <w:rPr>
          <w:rFonts w:ascii="Times New Roman" w:eastAsia="Times New Roman" w:hAnsi="Times New Roman" w:cs="Times New Roman"/>
          <w:sz w:val="20"/>
          <w:szCs w:val="20"/>
          <w:lang w:eastAsia="pt-PT"/>
        </w:rPr>
        <w:t xml:space="preserve"> </w:t>
      </w:r>
      <w:r w:rsidR="007C1831" w:rsidRPr="00FD4814">
        <w:rPr>
          <w:rFonts w:ascii="Times New Roman" w:eastAsia="Times New Roman" w:hAnsi="Times New Roman" w:cs="Times New Roman"/>
          <w:sz w:val="24"/>
          <w:szCs w:val="24"/>
          <w:lang w:eastAsia="pt-PT"/>
        </w:rPr>
        <w:t>presente</w:t>
      </w:r>
      <w:r w:rsidRPr="00FD4814">
        <w:rPr>
          <w:rFonts w:ascii="Times New Roman" w:eastAsia="Times New Roman" w:hAnsi="Times New Roman" w:cs="Times New Roman"/>
          <w:sz w:val="24"/>
          <w:szCs w:val="24"/>
          <w:lang w:eastAsia="pt-PT"/>
        </w:rPr>
        <w:t xml:space="preserve"> </w:t>
      </w:r>
      <w:r w:rsidR="007C1831" w:rsidRPr="00FD4814">
        <w:rPr>
          <w:rFonts w:ascii="Times New Roman" w:eastAsia="Times New Roman" w:hAnsi="Times New Roman" w:cs="Times New Roman"/>
          <w:sz w:val="24"/>
          <w:szCs w:val="24"/>
          <w:lang w:eastAsia="pt-PT"/>
        </w:rPr>
        <w:t>investigação</w:t>
      </w:r>
      <w:r w:rsidRPr="00FD4814">
        <w:rPr>
          <w:rFonts w:ascii="Times New Roman" w:eastAsia="Times New Roman" w:hAnsi="Times New Roman" w:cs="Times New Roman"/>
          <w:sz w:val="24"/>
          <w:szCs w:val="24"/>
          <w:lang w:eastAsia="pt-PT"/>
        </w:rPr>
        <w:t xml:space="preserve">, surgindo </w:t>
      </w:r>
      <w:r w:rsidR="007C1831" w:rsidRPr="00FD4814">
        <w:rPr>
          <w:rFonts w:ascii="Times New Roman" w:eastAsia="Times New Roman" w:hAnsi="Times New Roman" w:cs="Times New Roman"/>
          <w:sz w:val="24"/>
          <w:szCs w:val="24"/>
          <w:lang w:eastAsia="pt-PT"/>
        </w:rPr>
        <w:t>uma questão de investigação</w:t>
      </w:r>
      <w:r w:rsidRPr="00FD4814">
        <w:rPr>
          <w:rFonts w:ascii="Times New Roman" w:eastAsia="Times New Roman" w:hAnsi="Times New Roman" w:cs="Times New Roman"/>
          <w:sz w:val="20"/>
          <w:szCs w:val="20"/>
          <w:lang w:eastAsia="pt-PT"/>
        </w:rPr>
        <w:t xml:space="preserve"> </w:t>
      </w:r>
      <w:r w:rsidR="007C1831" w:rsidRPr="00FD4814">
        <w:rPr>
          <w:rFonts w:ascii="Times New Roman" w:eastAsia="Times New Roman" w:hAnsi="Times New Roman" w:cs="Times New Roman"/>
          <w:sz w:val="24"/>
          <w:szCs w:val="24"/>
          <w:lang w:eastAsia="pt-PT"/>
        </w:rPr>
        <w:t xml:space="preserve">que </w:t>
      </w:r>
      <w:r w:rsidR="00AA6D54" w:rsidRPr="00FD4814">
        <w:rPr>
          <w:rFonts w:ascii="Times New Roman" w:eastAsia="Times New Roman" w:hAnsi="Times New Roman" w:cs="Times New Roman"/>
          <w:sz w:val="24"/>
          <w:szCs w:val="24"/>
          <w:lang w:eastAsia="pt-PT"/>
        </w:rPr>
        <w:t>sustenta</w:t>
      </w:r>
      <w:r w:rsidR="007C1831" w:rsidRPr="00FD4814">
        <w:rPr>
          <w:rFonts w:ascii="Times New Roman" w:eastAsia="Times New Roman" w:hAnsi="Times New Roman" w:cs="Times New Roman"/>
          <w:sz w:val="24"/>
          <w:szCs w:val="24"/>
          <w:lang w:eastAsia="pt-PT"/>
        </w:rPr>
        <w:t xml:space="preserve"> o relatório “</w:t>
      </w:r>
      <w:r w:rsidR="00AA6D54" w:rsidRPr="00FD4814">
        <w:rPr>
          <w:rFonts w:ascii="Times New Roman" w:hAnsi="Times New Roman" w:cs="Times New Roman"/>
          <w:sz w:val="24"/>
          <w:szCs w:val="24"/>
        </w:rPr>
        <w:t>De que forma as Fun Activitie</w:t>
      </w:r>
      <w:r w:rsidR="00350118">
        <w:rPr>
          <w:rFonts w:ascii="Times New Roman" w:hAnsi="Times New Roman" w:cs="Times New Roman"/>
          <w:sz w:val="24"/>
          <w:szCs w:val="24"/>
        </w:rPr>
        <w:t>s</w:t>
      </w:r>
      <w:r w:rsidR="00AA6D54" w:rsidRPr="00FD4814">
        <w:rPr>
          <w:rFonts w:ascii="Times New Roman" w:hAnsi="Times New Roman" w:cs="Times New Roman"/>
          <w:sz w:val="24"/>
          <w:szCs w:val="24"/>
        </w:rPr>
        <w:t xml:space="preserve"> in Sport promovem competências Sociais em crianças de Educação pré-escolar e 1ºciclo do ensino Básico?”</w:t>
      </w:r>
      <w:r w:rsidR="007C1831" w:rsidRPr="00FD4814">
        <w:rPr>
          <w:rFonts w:ascii="Times New Roman" w:eastAsia="Times New Roman" w:hAnsi="Times New Roman" w:cs="Times New Roman"/>
          <w:sz w:val="24"/>
          <w:szCs w:val="24"/>
          <w:lang w:eastAsia="pt-PT"/>
        </w:rPr>
        <w:t xml:space="preserve">, sendo </w:t>
      </w:r>
      <w:r w:rsidR="00AA6D54" w:rsidRPr="00FD4814">
        <w:rPr>
          <w:rFonts w:ascii="Times New Roman" w:eastAsia="Times New Roman" w:hAnsi="Times New Roman" w:cs="Times New Roman"/>
          <w:sz w:val="24"/>
          <w:szCs w:val="24"/>
          <w:lang w:eastAsia="pt-PT"/>
        </w:rPr>
        <w:t>delineado</w:t>
      </w:r>
      <w:r w:rsidR="007C1831" w:rsidRPr="00FD4814">
        <w:rPr>
          <w:rFonts w:ascii="Times New Roman" w:eastAsia="Times New Roman" w:hAnsi="Times New Roman" w:cs="Times New Roman"/>
          <w:sz w:val="24"/>
          <w:szCs w:val="24"/>
          <w:lang w:eastAsia="pt-PT"/>
        </w:rPr>
        <w:t xml:space="preserve"> o seguinte objetivo geral: </w:t>
      </w:r>
      <w:r w:rsidR="00AA6D54" w:rsidRPr="00FD4814">
        <w:rPr>
          <w:rFonts w:ascii="Times New Roman" w:hAnsi="Times New Roman" w:cs="Times New Roman"/>
          <w:sz w:val="24"/>
          <w:szCs w:val="24"/>
        </w:rPr>
        <w:t>Compreender de que forma as Fun Activities in Sport podem potenciar o desenvolvimento de competências sociais entre as crianças.</w:t>
      </w:r>
    </w:p>
    <w:bookmarkEnd w:id="4"/>
    <w:p w14:paraId="4C76827C" w14:textId="69ED2456" w:rsidR="00424D83" w:rsidRPr="00FD4814" w:rsidRDefault="00D7612D" w:rsidP="00D52F5C">
      <w:pPr>
        <w:spacing w:after="0" w:line="360" w:lineRule="auto"/>
        <w:ind w:firstLine="708"/>
        <w:jc w:val="both"/>
        <w:rPr>
          <w:rFonts w:ascii="Times New Roman" w:eastAsia="Times New Roman" w:hAnsi="Times New Roman" w:cs="Times New Roman"/>
          <w:sz w:val="24"/>
          <w:szCs w:val="24"/>
        </w:rPr>
      </w:pPr>
      <w:r w:rsidRPr="00FD4814">
        <w:rPr>
          <w:rFonts w:ascii="Times New Roman" w:hAnsi="Times New Roman" w:cs="Times New Roman"/>
          <w:sz w:val="24"/>
          <w:szCs w:val="24"/>
        </w:rPr>
        <w:t xml:space="preserve">Nesta investigação </w:t>
      </w:r>
      <w:r w:rsidR="001D5EF0" w:rsidRPr="00FD4814">
        <w:rPr>
          <w:rFonts w:ascii="Times New Roman" w:hAnsi="Times New Roman" w:cs="Times New Roman"/>
          <w:sz w:val="24"/>
          <w:szCs w:val="24"/>
        </w:rPr>
        <w:t>é abordado</w:t>
      </w:r>
      <w:r w:rsidRPr="00FD4814">
        <w:rPr>
          <w:rFonts w:ascii="Times New Roman" w:hAnsi="Times New Roman" w:cs="Times New Roman"/>
          <w:sz w:val="24"/>
          <w:szCs w:val="24"/>
        </w:rPr>
        <w:t xml:space="preserve"> o método </w:t>
      </w:r>
      <w:r w:rsidR="00D3325C" w:rsidRPr="00FD4814">
        <w:rPr>
          <w:rFonts w:ascii="Times New Roman" w:hAnsi="Times New Roman" w:cs="Times New Roman"/>
          <w:sz w:val="24"/>
          <w:szCs w:val="24"/>
        </w:rPr>
        <w:t>Fun Activities in Sport</w:t>
      </w:r>
      <w:r w:rsidRPr="00FD4814">
        <w:rPr>
          <w:rFonts w:ascii="Times New Roman" w:hAnsi="Times New Roman" w:cs="Times New Roman"/>
          <w:sz w:val="24"/>
          <w:szCs w:val="24"/>
        </w:rPr>
        <w:t>, enquanto método para aplicação da educação física.</w:t>
      </w:r>
      <w:r w:rsidR="00C942B2" w:rsidRPr="00FD4814">
        <w:rPr>
          <w:rFonts w:ascii="Times New Roman" w:hAnsi="Times New Roman" w:cs="Times New Roman"/>
          <w:sz w:val="24"/>
          <w:szCs w:val="24"/>
        </w:rPr>
        <w:t xml:space="preserve"> “</w:t>
      </w:r>
      <w:r w:rsidRPr="00FD4814">
        <w:rPr>
          <w:rFonts w:ascii="Times New Roman" w:eastAsia="Times New Roman" w:hAnsi="Times New Roman" w:cs="Times New Roman"/>
          <w:sz w:val="24"/>
          <w:szCs w:val="24"/>
          <w:lang w:eastAsia="pt-PT"/>
        </w:rPr>
        <w:t>Método pedagógico para o desenvolvimento da Expressão Motora, sobretudo na Educação Pré-Escolar e no 1º Ciclo do Ensino Básico, pretendendo uma prática desportiva precoce, porém não meramente biológica, mas sobretudo uma prática eclética, isto é, que se articule com as diferentes áreas de conteúdo, tal como preconizado nas Orientações Curriculares para a Educação Pré-Escolar.</w:t>
      </w:r>
      <w:r w:rsidR="00C942B2" w:rsidRPr="00FD4814">
        <w:rPr>
          <w:rFonts w:ascii="Times New Roman" w:eastAsia="Times New Roman" w:hAnsi="Times New Roman" w:cs="Times New Roman"/>
          <w:sz w:val="24"/>
          <w:szCs w:val="24"/>
          <w:lang w:eastAsia="pt-PT"/>
        </w:rPr>
        <w:t>”</w:t>
      </w:r>
      <w:r w:rsidR="00C942B2" w:rsidRPr="00FD4814">
        <w:rPr>
          <w:rFonts w:ascii="Times New Roman" w:eastAsia="Times New Roman" w:hAnsi="Times New Roman" w:cs="Times New Roman"/>
          <w:sz w:val="24"/>
          <w:szCs w:val="24"/>
        </w:rPr>
        <w:t xml:space="preserve"> (</w:t>
      </w:r>
      <w:r w:rsidR="007919D2" w:rsidRPr="00FD4814">
        <w:rPr>
          <w:rStyle w:val="markedcontent"/>
          <w:rFonts w:ascii="Times New Roman" w:hAnsi="Times New Roman" w:cs="Times New Roman"/>
          <w:sz w:val="24"/>
          <w:szCs w:val="24"/>
        </w:rPr>
        <w:t>Pinheiro</w:t>
      </w:r>
      <w:r w:rsidR="007919D2">
        <w:rPr>
          <w:rStyle w:val="markedcontent"/>
          <w:rFonts w:ascii="Times New Roman" w:hAnsi="Times New Roman" w:cs="Times New Roman"/>
          <w:sz w:val="24"/>
          <w:szCs w:val="24"/>
        </w:rPr>
        <w:t>, Baptista &amp; Santos, 2022</w:t>
      </w:r>
      <w:r w:rsidR="00C942B2" w:rsidRPr="00FD4814">
        <w:rPr>
          <w:rFonts w:ascii="Times New Roman" w:eastAsia="Times New Roman" w:hAnsi="Times New Roman" w:cs="Times New Roman"/>
          <w:sz w:val="24"/>
          <w:szCs w:val="24"/>
        </w:rPr>
        <w:t>)</w:t>
      </w:r>
    </w:p>
    <w:p w14:paraId="166107A5" w14:textId="655EA033" w:rsidR="00D52F5C" w:rsidRPr="00FD4814" w:rsidRDefault="00D52F5C" w:rsidP="0009159E">
      <w:pPr>
        <w:spacing w:after="0" w:line="360" w:lineRule="auto"/>
        <w:ind w:right="6" w:firstLine="708"/>
        <w:jc w:val="both"/>
        <w:rPr>
          <w:rFonts w:ascii="Times New Roman" w:hAnsi="Times New Roman" w:cs="Times New Roman"/>
          <w:sz w:val="24"/>
          <w:szCs w:val="28"/>
        </w:rPr>
      </w:pPr>
      <w:r w:rsidRPr="00FD4814">
        <w:rPr>
          <w:rFonts w:ascii="Times New Roman" w:hAnsi="Times New Roman" w:cs="Times New Roman"/>
          <w:sz w:val="24"/>
          <w:szCs w:val="28"/>
        </w:rPr>
        <w:t xml:space="preserve">Todos os objetivos delineados foram alcançados e a realização de atividades utilizando o método das </w:t>
      </w:r>
      <w:r w:rsidR="00D3325C" w:rsidRPr="00FD4814">
        <w:rPr>
          <w:rFonts w:ascii="Times New Roman" w:hAnsi="Times New Roman" w:cs="Times New Roman"/>
          <w:sz w:val="24"/>
          <w:szCs w:val="24"/>
        </w:rPr>
        <w:t>Fun Activities in Sport</w:t>
      </w:r>
      <w:r w:rsidRPr="00FD4814">
        <w:rPr>
          <w:rFonts w:ascii="Times New Roman" w:hAnsi="Times New Roman" w:cs="Times New Roman"/>
          <w:sz w:val="24"/>
          <w:szCs w:val="28"/>
        </w:rPr>
        <w:t xml:space="preserve"> contribuiu para a promoção de competências sociais significativas n</w:t>
      </w:r>
      <w:r w:rsidR="00FF4C0A" w:rsidRPr="00FD4814">
        <w:rPr>
          <w:rFonts w:ascii="Times New Roman" w:hAnsi="Times New Roman" w:cs="Times New Roman"/>
          <w:sz w:val="24"/>
          <w:szCs w:val="28"/>
        </w:rPr>
        <w:t>as crianças</w:t>
      </w:r>
      <w:r w:rsidRPr="00FD4814">
        <w:rPr>
          <w:rFonts w:ascii="Times New Roman" w:hAnsi="Times New Roman" w:cs="Times New Roman"/>
          <w:sz w:val="24"/>
          <w:szCs w:val="28"/>
        </w:rPr>
        <w:t xml:space="preserve">. </w:t>
      </w:r>
    </w:p>
    <w:p w14:paraId="280D3A72" w14:textId="77777777" w:rsidR="00424D83" w:rsidRPr="00FD4814" w:rsidRDefault="00424D83" w:rsidP="00424D83">
      <w:pPr>
        <w:spacing w:after="0" w:line="360" w:lineRule="auto"/>
        <w:ind w:firstLine="708"/>
        <w:jc w:val="both"/>
        <w:rPr>
          <w:rFonts w:ascii="Times New Roman" w:hAnsi="Times New Roman" w:cs="Times New Roman"/>
          <w:b/>
          <w:bCs/>
          <w:sz w:val="28"/>
          <w:szCs w:val="28"/>
        </w:rPr>
      </w:pPr>
      <w:bookmarkStart w:id="5" w:name="_Hlk139232185"/>
    </w:p>
    <w:p w14:paraId="4B0F94E7" w14:textId="2643B8B1" w:rsidR="007C1831" w:rsidRPr="00FD4814" w:rsidRDefault="007C1831" w:rsidP="00AA6D54">
      <w:pPr>
        <w:spacing w:after="0" w:line="360" w:lineRule="auto"/>
        <w:ind w:firstLine="708"/>
        <w:jc w:val="both"/>
        <w:rPr>
          <w:rFonts w:ascii="Times New Roman" w:hAnsi="Times New Roman" w:cs="Times New Roman"/>
          <w:b/>
          <w:bCs/>
          <w:sz w:val="28"/>
          <w:szCs w:val="28"/>
        </w:rPr>
      </w:pPr>
      <w:r w:rsidRPr="00FD4814">
        <w:rPr>
          <w:rFonts w:ascii="Times New Roman" w:eastAsia="Times New Roman" w:hAnsi="Times New Roman" w:cs="Times New Roman"/>
          <w:sz w:val="24"/>
          <w:szCs w:val="24"/>
          <w:lang w:eastAsia="pt-PT"/>
        </w:rPr>
        <w:t xml:space="preserve">Palavras-chave: 1.º Ciclo do Ensino Básico; </w:t>
      </w:r>
      <w:r w:rsidR="00C942B2" w:rsidRPr="00FD4814">
        <w:rPr>
          <w:rFonts w:ascii="Times New Roman" w:eastAsia="Times New Roman" w:hAnsi="Times New Roman" w:cs="Times New Roman"/>
          <w:sz w:val="24"/>
          <w:szCs w:val="24"/>
          <w:lang w:eastAsia="pt-PT"/>
        </w:rPr>
        <w:t xml:space="preserve">Competências Sociais; Educação física; </w:t>
      </w:r>
      <w:r w:rsidRPr="00FD4814">
        <w:rPr>
          <w:rFonts w:ascii="Times New Roman" w:eastAsia="Times New Roman" w:hAnsi="Times New Roman" w:cs="Times New Roman"/>
          <w:sz w:val="24"/>
          <w:szCs w:val="24"/>
          <w:lang w:eastAsia="pt-PT"/>
        </w:rPr>
        <w:t>Educação Pré-Escolar</w:t>
      </w:r>
      <w:r w:rsidR="00C942B2" w:rsidRPr="00FD4814">
        <w:rPr>
          <w:rFonts w:ascii="Times New Roman" w:eastAsia="Times New Roman" w:hAnsi="Times New Roman" w:cs="Times New Roman"/>
          <w:sz w:val="24"/>
          <w:szCs w:val="24"/>
          <w:lang w:eastAsia="pt-PT"/>
        </w:rPr>
        <w:t>;</w:t>
      </w:r>
      <w:r w:rsidR="00B77F39" w:rsidRPr="00FD4814">
        <w:rPr>
          <w:rFonts w:ascii="Times New Roman" w:eastAsia="Times New Roman" w:hAnsi="Times New Roman" w:cs="Times New Roman"/>
          <w:sz w:val="24"/>
          <w:szCs w:val="24"/>
          <w:lang w:eastAsia="pt-PT"/>
        </w:rPr>
        <w:t xml:space="preserve"> Fun Activities in Sport</w:t>
      </w:r>
      <w:r w:rsidRPr="00FD4814">
        <w:rPr>
          <w:rFonts w:ascii="Times New Roman" w:eastAsia="Times New Roman" w:hAnsi="Times New Roman" w:cs="Times New Roman"/>
          <w:sz w:val="24"/>
          <w:szCs w:val="24"/>
          <w:lang w:eastAsia="pt-PT"/>
        </w:rPr>
        <w:t>.</w:t>
      </w:r>
    </w:p>
    <w:bookmarkEnd w:id="5"/>
    <w:p w14:paraId="6565384F" w14:textId="3B6F69CA" w:rsidR="00E93E95" w:rsidRPr="00FD4814" w:rsidRDefault="00E93E95" w:rsidP="00572DE2">
      <w:pPr>
        <w:rPr>
          <w:lang w:eastAsia="pt-PT"/>
        </w:rPr>
      </w:pPr>
    </w:p>
    <w:p w14:paraId="3C3A487E" w14:textId="5FE9DF71" w:rsidR="00E93E95" w:rsidRPr="00FD4814" w:rsidRDefault="00E93E95" w:rsidP="00572DE2">
      <w:pPr>
        <w:rPr>
          <w:lang w:eastAsia="pt-PT"/>
        </w:rPr>
      </w:pPr>
    </w:p>
    <w:p w14:paraId="3EBAF35A" w14:textId="2B2AE62F" w:rsidR="00E93E95" w:rsidRPr="00FD4814" w:rsidRDefault="00E93E95" w:rsidP="00572DE2">
      <w:pPr>
        <w:rPr>
          <w:lang w:eastAsia="pt-PT"/>
        </w:rPr>
      </w:pPr>
    </w:p>
    <w:p w14:paraId="6FFA98D0" w14:textId="77777777" w:rsidR="00DB7AE6" w:rsidRPr="00FD4814" w:rsidRDefault="00DB7AE6" w:rsidP="00572DE2">
      <w:pPr>
        <w:rPr>
          <w:lang w:eastAsia="pt-PT"/>
        </w:rPr>
      </w:pPr>
    </w:p>
    <w:p w14:paraId="0652B31F" w14:textId="069C8896" w:rsidR="00D16C8F" w:rsidRPr="00C614A1" w:rsidRDefault="00D16C8F" w:rsidP="00D16C8F">
      <w:pPr>
        <w:pStyle w:val="Cabealho3"/>
        <w:spacing w:after="0"/>
        <w:ind w:left="0" w:firstLine="0"/>
        <w:rPr>
          <w:rStyle w:val="markedcontent"/>
          <w:lang w:val="en-US"/>
        </w:rPr>
      </w:pPr>
      <w:bookmarkStart w:id="6" w:name="_Toc146661534"/>
      <w:r w:rsidRPr="00C614A1">
        <w:rPr>
          <w:lang w:val="en-US"/>
        </w:rPr>
        <w:lastRenderedPageBreak/>
        <w:t>Abstract</w:t>
      </w:r>
      <w:bookmarkEnd w:id="6"/>
    </w:p>
    <w:p w14:paraId="61221F23" w14:textId="07DD2916" w:rsidR="00E93E95" w:rsidRPr="00C614A1" w:rsidRDefault="00E93E95" w:rsidP="00572DE2">
      <w:pPr>
        <w:rPr>
          <w:lang w:val="en-US" w:eastAsia="pt-PT"/>
        </w:rPr>
      </w:pPr>
    </w:p>
    <w:p w14:paraId="03707060" w14:textId="1848D05F" w:rsidR="0009159E" w:rsidRPr="00C614A1" w:rsidRDefault="0009159E" w:rsidP="0009159E">
      <w:pPr>
        <w:spacing w:after="0" w:line="360" w:lineRule="auto"/>
        <w:ind w:firstLine="708"/>
        <w:jc w:val="both"/>
        <w:rPr>
          <w:rStyle w:val="y2iqfc"/>
          <w:rFonts w:ascii="Times New Roman" w:hAnsi="Times New Roman" w:cs="Times New Roman"/>
          <w:color w:val="202124"/>
          <w:sz w:val="24"/>
          <w:szCs w:val="24"/>
          <w:lang w:val="en-US"/>
        </w:rPr>
      </w:pPr>
      <w:r w:rsidRPr="00C614A1">
        <w:rPr>
          <w:rStyle w:val="y2iqfc"/>
          <w:rFonts w:ascii="Times New Roman" w:hAnsi="Times New Roman" w:cs="Times New Roman"/>
          <w:color w:val="202124"/>
          <w:sz w:val="24"/>
          <w:szCs w:val="24"/>
          <w:lang w:val="en-US"/>
        </w:rPr>
        <w:t>The present investigation was developed with a heterogeneous group, aged between three and five years old and with a group aged between six and eight years old. To address the issue, an investigation was carried out on the practice itself, based on a participatory paradigm, a reflective teacher and a qualitative methodology.</w:t>
      </w:r>
    </w:p>
    <w:p w14:paraId="0B93D6B0" w14:textId="77777777" w:rsidR="0009159E" w:rsidRPr="00C614A1" w:rsidRDefault="0009159E" w:rsidP="0009159E">
      <w:pPr>
        <w:spacing w:after="0" w:line="360" w:lineRule="auto"/>
        <w:ind w:firstLine="708"/>
        <w:jc w:val="both"/>
        <w:rPr>
          <w:rStyle w:val="y2iqfc"/>
          <w:rFonts w:ascii="Times New Roman" w:hAnsi="Times New Roman" w:cs="Times New Roman"/>
          <w:color w:val="202124"/>
          <w:sz w:val="24"/>
          <w:szCs w:val="24"/>
          <w:lang w:val="en-US"/>
        </w:rPr>
      </w:pPr>
      <w:r w:rsidRPr="00C614A1">
        <w:rPr>
          <w:rStyle w:val="y2iqfc"/>
          <w:rFonts w:ascii="Times New Roman" w:hAnsi="Times New Roman" w:cs="Times New Roman"/>
          <w:color w:val="202124"/>
          <w:sz w:val="24"/>
          <w:szCs w:val="24"/>
          <w:lang w:val="en-US"/>
        </w:rPr>
        <w:t>Social skills are essential in children and their development, as well as the mastery of physical education, which led to the Fun Activities in Sports method and the present investigation, emerging a research question that supports the report “How Fun Do Activities in Sports promote Social skills in children in pre-school and 1st cycle of Basic Education?”, with the following general objective being outlined: Understanding how Fun Activities in Sport can enhance the development of social skills among children.</w:t>
      </w:r>
    </w:p>
    <w:p w14:paraId="419FE02D" w14:textId="7DEA37E7" w:rsidR="0009159E" w:rsidRPr="00897999" w:rsidRDefault="0009159E" w:rsidP="0009159E">
      <w:pPr>
        <w:spacing w:after="0" w:line="360" w:lineRule="auto"/>
        <w:ind w:firstLine="708"/>
        <w:jc w:val="both"/>
        <w:rPr>
          <w:rStyle w:val="y2iqfc"/>
          <w:rFonts w:ascii="Times New Roman" w:hAnsi="Times New Roman" w:cs="Times New Roman"/>
          <w:color w:val="202124"/>
          <w:sz w:val="24"/>
          <w:szCs w:val="24"/>
          <w:lang w:val="en-US"/>
        </w:rPr>
      </w:pPr>
      <w:r w:rsidRPr="00C614A1">
        <w:rPr>
          <w:rStyle w:val="y2iqfc"/>
          <w:rFonts w:ascii="Times New Roman" w:hAnsi="Times New Roman" w:cs="Times New Roman"/>
          <w:color w:val="202124"/>
          <w:sz w:val="24"/>
          <w:szCs w:val="24"/>
          <w:lang w:val="en-US"/>
        </w:rPr>
        <w:t xml:space="preserve">This investigation addresses the </w:t>
      </w:r>
      <w:r w:rsidR="00381A68" w:rsidRPr="00C614A1">
        <w:rPr>
          <w:rStyle w:val="y2iqfc"/>
          <w:rFonts w:ascii="Times New Roman" w:hAnsi="Times New Roman" w:cs="Times New Roman"/>
          <w:color w:val="202124"/>
          <w:sz w:val="24"/>
          <w:szCs w:val="24"/>
          <w:lang w:val="en-US"/>
        </w:rPr>
        <w:t xml:space="preserve">Fun Activities in Sports </w:t>
      </w:r>
      <w:r w:rsidRPr="00C614A1">
        <w:rPr>
          <w:rStyle w:val="y2iqfc"/>
          <w:rFonts w:ascii="Times New Roman" w:hAnsi="Times New Roman" w:cs="Times New Roman"/>
          <w:color w:val="202124"/>
          <w:sz w:val="24"/>
          <w:szCs w:val="24"/>
          <w:lang w:val="en-US"/>
        </w:rPr>
        <w:t xml:space="preserve">method, as a method for applying physical education. “Pedagogical method for the development of Motor Expression, especially in Pre-School Education and the 1st Cycle of Basic Education, aiming at an early sporting practice, however not merely biological, but above all an eclectic practice, that is, one that articulates with the different content areas, as recommended in the Curricular Guidelines for Pre-School Education.” </w:t>
      </w:r>
      <w:r w:rsidRPr="00897999">
        <w:rPr>
          <w:rStyle w:val="y2iqfc"/>
          <w:rFonts w:ascii="Times New Roman" w:hAnsi="Times New Roman" w:cs="Times New Roman"/>
          <w:color w:val="202124"/>
          <w:sz w:val="24"/>
          <w:szCs w:val="24"/>
          <w:lang w:val="en-US"/>
        </w:rPr>
        <w:t>(</w:t>
      </w:r>
      <w:r w:rsidR="00D36F2E" w:rsidRPr="00D3325C">
        <w:rPr>
          <w:rStyle w:val="markedcontent"/>
          <w:rFonts w:ascii="Times New Roman" w:hAnsi="Times New Roman" w:cs="Times New Roman"/>
          <w:sz w:val="24"/>
          <w:szCs w:val="24"/>
          <w:lang w:val="en-US"/>
        </w:rPr>
        <w:t>Pinheiro, Baptista &amp; Santos, 2022</w:t>
      </w:r>
      <w:r w:rsidRPr="00897999">
        <w:rPr>
          <w:rStyle w:val="y2iqfc"/>
          <w:rFonts w:ascii="Times New Roman" w:hAnsi="Times New Roman" w:cs="Times New Roman"/>
          <w:color w:val="202124"/>
          <w:sz w:val="24"/>
          <w:szCs w:val="24"/>
          <w:lang w:val="en-US"/>
        </w:rPr>
        <w:t>)</w:t>
      </w:r>
    </w:p>
    <w:p w14:paraId="2D67E7B4" w14:textId="6E556A69" w:rsidR="0009159E" w:rsidRPr="00897999" w:rsidRDefault="0009159E" w:rsidP="0009159E">
      <w:pPr>
        <w:spacing w:line="360" w:lineRule="auto"/>
        <w:ind w:firstLine="708"/>
        <w:jc w:val="both"/>
        <w:rPr>
          <w:lang w:val="en-US"/>
        </w:rPr>
      </w:pPr>
      <w:r w:rsidRPr="00897999">
        <w:rPr>
          <w:rStyle w:val="y2iqfc"/>
          <w:rFonts w:ascii="Times New Roman" w:hAnsi="Times New Roman" w:cs="Times New Roman"/>
          <w:color w:val="202124"/>
          <w:sz w:val="24"/>
          <w:szCs w:val="24"/>
          <w:lang w:val="en-US"/>
        </w:rPr>
        <w:t xml:space="preserve">All outlined objectives were achieved and carrying out activities using the </w:t>
      </w:r>
      <w:r w:rsidR="00381A68" w:rsidRPr="00C614A1">
        <w:rPr>
          <w:rStyle w:val="y2iqfc"/>
          <w:rFonts w:ascii="Times New Roman" w:hAnsi="Times New Roman" w:cs="Times New Roman"/>
          <w:color w:val="202124"/>
          <w:sz w:val="24"/>
          <w:szCs w:val="24"/>
          <w:lang w:val="en-US"/>
        </w:rPr>
        <w:t>Fun Activities in Sports</w:t>
      </w:r>
      <w:r w:rsidRPr="00897999">
        <w:rPr>
          <w:rStyle w:val="y2iqfc"/>
          <w:rFonts w:ascii="Times New Roman" w:hAnsi="Times New Roman" w:cs="Times New Roman"/>
          <w:color w:val="202124"/>
          <w:sz w:val="24"/>
          <w:szCs w:val="24"/>
          <w:lang w:val="en-US"/>
        </w:rPr>
        <w:t xml:space="preserve"> method contributed to the promotion of significant social skills in children.</w:t>
      </w:r>
    </w:p>
    <w:p w14:paraId="6C85392C" w14:textId="6A315BD9" w:rsidR="00E93E95" w:rsidRPr="00897999" w:rsidRDefault="00E93E95" w:rsidP="00572DE2">
      <w:pPr>
        <w:rPr>
          <w:lang w:val="en-US" w:eastAsia="pt-PT"/>
        </w:rPr>
      </w:pPr>
    </w:p>
    <w:p w14:paraId="029D90E4" w14:textId="192FB489" w:rsidR="00E93E95" w:rsidRPr="00C614A1" w:rsidRDefault="004F0EB6" w:rsidP="0009159E">
      <w:pPr>
        <w:spacing w:line="360" w:lineRule="auto"/>
        <w:ind w:firstLine="708"/>
        <w:jc w:val="both"/>
        <w:rPr>
          <w:rFonts w:ascii="Times New Roman" w:hAnsi="Times New Roman" w:cs="Times New Roman"/>
          <w:sz w:val="24"/>
          <w:szCs w:val="24"/>
          <w:lang w:val="en-US"/>
        </w:rPr>
      </w:pPr>
      <w:r w:rsidRPr="00C614A1">
        <w:rPr>
          <w:rStyle w:val="q4iawc"/>
          <w:rFonts w:ascii="Times New Roman" w:hAnsi="Times New Roman" w:cs="Times New Roman"/>
          <w:sz w:val="24"/>
          <w:szCs w:val="24"/>
          <w:lang w:val="en-US"/>
        </w:rPr>
        <w:t>Keywords: 1st Cycle of Basic Education;</w:t>
      </w:r>
      <w:r w:rsidRPr="00C614A1">
        <w:rPr>
          <w:rStyle w:val="viiyi"/>
          <w:rFonts w:ascii="Times New Roman" w:hAnsi="Times New Roman" w:cs="Times New Roman"/>
          <w:sz w:val="24"/>
          <w:szCs w:val="24"/>
          <w:lang w:val="en-US"/>
        </w:rPr>
        <w:t xml:space="preserve"> </w:t>
      </w:r>
      <w:r w:rsidRPr="00C614A1">
        <w:rPr>
          <w:rStyle w:val="q4iawc"/>
          <w:rFonts w:ascii="Times New Roman" w:hAnsi="Times New Roman" w:cs="Times New Roman"/>
          <w:sz w:val="24"/>
          <w:szCs w:val="24"/>
          <w:lang w:val="en-US"/>
        </w:rPr>
        <w:t>Social Skills;</w:t>
      </w:r>
      <w:r w:rsidR="00AD593D" w:rsidRPr="00C614A1">
        <w:rPr>
          <w:lang w:val="en-US"/>
        </w:rPr>
        <w:t xml:space="preserve"> </w:t>
      </w:r>
      <w:r w:rsidR="00AD593D" w:rsidRPr="00C614A1">
        <w:rPr>
          <w:rStyle w:val="q4iawc"/>
          <w:rFonts w:ascii="Times New Roman" w:hAnsi="Times New Roman" w:cs="Times New Roman"/>
          <w:sz w:val="24"/>
          <w:szCs w:val="24"/>
          <w:lang w:val="en-US"/>
        </w:rPr>
        <w:t>physical education</w:t>
      </w:r>
      <w:r w:rsidRPr="00C614A1">
        <w:rPr>
          <w:rStyle w:val="q4iawc"/>
          <w:rFonts w:ascii="Times New Roman" w:hAnsi="Times New Roman" w:cs="Times New Roman"/>
          <w:sz w:val="24"/>
          <w:szCs w:val="24"/>
          <w:lang w:val="en-US"/>
        </w:rPr>
        <w:t>;</w:t>
      </w:r>
      <w:r w:rsidRPr="00C614A1">
        <w:rPr>
          <w:rStyle w:val="viiyi"/>
          <w:rFonts w:ascii="Times New Roman" w:hAnsi="Times New Roman" w:cs="Times New Roman"/>
          <w:sz w:val="24"/>
          <w:szCs w:val="24"/>
          <w:lang w:val="en-US"/>
        </w:rPr>
        <w:t xml:space="preserve"> </w:t>
      </w:r>
      <w:r w:rsidRPr="00C614A1">
        <w:rPr>
          <w:rStyle w:val="q4iawc"/>
          <w:rFonts w:ascii="Times New Roman" w:hAnsi="Times New Roman" w:cs="Times New Roman"/>
          <w:sz w:val="24"/>
          <w:szCs w:val="24"/>
          <w:lang w:val="en-US"/>
        </w:rPr>
        <w:t>Pre-School Education;</w:t>
      </w:r>
      <w:r w:rsidRPr="00C614A1">
        <w:rPr>
          <w:rStyle w:val="viiyi"/>
          <w:rFonts w:ascii="Times New Roman" w:hAnsi="Times New Roman" w:cs="Times New Roman"/>
          <w:sz w:val="24"/>
          <w:szCs w:val="24"/>
          <w:lang w:val="en-US"/>
        </w:rPr>
        <w:t xml:space="preserve"> </w:t>
      </w:r>
      <w:r w:rsidRPr="00C614A1">
        <w:rPr>
          <w:rStyle w:val="q4iawc"/>
          <w:rFonts w:ascii="Times New Roman" w:hAnsi="Times New Roman" w:cs="Times New Roman"/>
          <w:sz w:val="24"/>
          <w:szCs w:val="24"/>
          <w:lang w:val="en-US"/>
        </w:rPr>
        <w:t>Fun Activities in Sports.</w:t>
      </w:r>
    </w:p>
    <w:p w14:paraId="4D4774F6" w14:textId="00B3532C" w:rsidR="00E93E95" w:rsidRPr="00C614A1" w:rsidRDefault="00E93E95" w:rsidP="00572DE2">
      <w:pPr>
        <w:rPr>
          <w:lang w:val="en-US" w:eastAsia="pt-PT"/>
        </w:rPr>
      </w:pPr>
    </w:p>
    <w:p w14:paraId="7A8A5F93" w14:textId="7508F70C" w:rsidR="00E93E95" w:rsidRPr="00C614A1" w:rsidRDefault="00E93E95" w:rsidP="00572DE2">
      <w:pPr>
        <w:rPr>
          <w:lang w:val="en-US" w:eastAsia="pt-PT"/>
        </w:rPr>
      </w:pPr>
    </w:p>
    <w:p w14:paraId="3E3F5A73" w14:textId="1F7DB7F5" w:rsidR="00E93E95" w:rsidRPr="00C614A1" w:rsidRDefault="00E93E95" w:rsidP="00572DE2">
      <w:pPr>
        <w:rPr>
          <w:lang w:val="en-US" w:eastAsia="pt-PT"/>
        </w:rPr>
      </w:pPr>
    </w:p>
    <w:p w14:paraId="224F4624" w14:textId="77777777" w:rsidR="00A11E43" w:rsidRPr="00C614A1" w:rsidRDefault="00A11E43" w:rsidP="00572DE2">
      <w:pPr>
        <w:rPr>
          <w:lang w:val="en-US" w:eastAsia="pt-PT"/>
        </w:rPr>
      </w:pPr>
    </w:p>
    <w:p w14:paraId="23C83F4C" w14:textId="77777777" w:rsidR="001C005B" w:rsidRPr="00C614A1" w:rsidRDefault="001C005B" w:rsidP="00572DE2">
      <w:pPr>
        <w:rPr>
          <w:lang w:val="en-US" w:eastAsia="pt-PT"/>
        </w:rPr>
      </w:pPr>
    </w:p>
    <w:p w14:paraId="3E30A2C8" w14:textId="4813138C" w:rsidR="00D16C8F" w:rsidRPr="00FD4814" w:rsidRDefault="00D16C8F" w:rsidP="006002BD">
      <w:pPr>
        <w:pStyle w:val="Cabealho3"/>
        <w:spacing w:after="0"/>
        <w:ind w:left="0" w:firstLine="0"/>
        <w:jc w:val="both"/>
        <w:rPr>
          <w:rStyle w:val="markedcontent"/>
        </w:rPr>
      </w:pPr>
      <w:bookmarkStart w:id="7" w:name="_Toc146661535"/>
      <w:r w:rsidRPr="00FD4814">
        <w:lastRenderedPageBreak/>
        <w:t>Abreviaturas</w:t>
      </w:r>
      <w:bookmarkEnd w:id="7"/>
    </w:p>
    <w:p w14:paraId="79A6DD16" w14:textId="5227CB90" w:rsidR="00E93E95" w:rsidRPr="00FD4814" w:rsidRDefault="00E93E95" w:rsidP="00572DE2">
      <w:pPr>
        <w:rPr>
          <w:rStyle w:val="markedcontent"/>
          <w:rFonts w:ascii="Arial" w:hAnsi="Arial" w:cs="Arial"/>
          <w:sz w:val="28"/>
          <w:szCs w:val="28"/>
        </w:rPr>
      </w:pPr>
    </w:p>
    <w:p w14:paraId="7ECE5290" w14:textId="77777777" w:rsidR="006002BD" w:rsidRPr="00FD4814" w:rsidRDefault="006002BD" w:rsidP="006002BD">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EC- Educadora Cooperante</w:t>
      </w:r>
    </w:p>
    <w:p w14:paraId="2A2FE37E" w14:textId="6E779E60" w:rsidR="0025259F" w:rsidRPr="00FD4814" w:rsidRDefault="0025259F" w:rsidP="006002BD">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PC- Professora Cooperante</w:t>
      </w:r>
    </w:p>
    <w:p w14:paraId="01CABE4B" w14:textId="77777777" w:rsidR="006002BD" w:rsidRPr="00FD4814" w:rsidRDefault="006002BD" w:rsidP="006002BD">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EE- Encarregado de Educação</w:t>
      </w:r>
    </w:p>
    <w:p w14:paraId="309EAE98" w14:textId="77777777" w:rsidR="006002BD" w:rsidRPr="00FD4814" w:rsidRDefault="006002BD" w:rsidP="006002BD">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EPE- Educação Pré-Escolar</w:t>
      </w:r>
    </w:p>
    <w:p w14:paraId="44EA5EFA" w14:textId="0F113825" w:rsidR="006002BD" w:rsidRPr="00FD4814" w:rsidRDefault="006002BD" w:rsidP="006002BD">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FAS- Fun Activities in Sport</w:t>
      </w:r>
    </w:p>
    <w:p w14:paraId="41F70033" w14:textId="77777777" w:rsidR="006002BD" w:rsidRPr="00FD4814" w:rsidRDefault="006002BD" w:rsidP="006002BD">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OCEPE- </w:t>
      </w:r>
      <w:r w:rsidRPr="00FD4814">
        <w:rPr>
          <w:rFonts w:ascii="Times New Roman" w:hAnsi="Times New Roman" w:cs="Times New Roman"/>
          <w:sz w:val="24"/>
          <w:szCs w:val="24"/>
        </w:rPr>
        <w:t>Orientações Curriculares para a educação Pré-Escolar</w:t>
      </w:r>
    </w:p>
    <w:p w14:paraId="0BA1A9D6" w14:textId="77777777" w:rsidR="006002BD" w:rsidRPr="00FD4814" w:rsidRDefault="006002BD" w:rsidP="006002BD">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PES- Prática de Ensino Supervisionada </w:t>
      </w:r>
    </w:p>
    <w:p w14:paraId="54310D57" w14:textId="00157595" w:rsidR="001C005B" w:rsidRPr="00FD4814" w:rsidRDefault="001C005B" w:rsidP="006002BD">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RF- Relatório Final</w:t>
      </w:r>
    </w:p>
    <w:p w14:paraId="12EF2217" w14:textId="77777777" w:rsidR="0087675B" w:rsidRPr="00FD4814" w:rsidRDefault="0087675B" w:rsidP="006002BD">
      <w:pPr>
        <w:spacing w:after="0" w:line="360" w:lineRule="auto"/>
        <w:jc w:val="both"/>
        <w:rPr>
          <w:rStyle w:val="cf01"/>
          <w:rFonts w:ascii="Times New Roman" w:hAnsi="Times New Roman" w:cs="Times New Roman"/>
          <w:sz w:val="24"/>
          <w:szCs w:val="24"/>
        </w:rPr>
      </w:pPr>
      <w:r w:rsidRPr="00FD4814">
        <w:rPr>
          <w:rStyle w:val="cf01"/>
          <w:rFonts w:ascii="Times New Roman" w:hAnsi="Times New Roman" w:cs="Times New Roman"/>
          <w:sz w:val="24"/>
          <w:szCs w:val="24"/>
        </w:rPr>
        <w:t>PHDA</w:t>
      </w:r>
      <w:r w:rsidRPr="00FD4814">
        <w:rPr>
          <w:rFonts w:ascii="Times New Roman" w:hAnsi="Times New Roman" w:cs="Times New Roman"/>
          <w:sz w:val="24"/>
          <w:szCs w:val="24"/>
        </w:rPr>
        <w:t>- P</w:t>
      </w:r>
      <w:r w:rsidRPr="00FD4814">
        <w:rPr>
          <w:rStyle w:val="cf01"/>
          <w:rFonts w:ascii="Times New Roman" w:hAnsi="Times New Roman" w:cs="Times New Roman"/>
          <w:sz w:val="24"/>
          <w:szCs w:val="24"/>
        </w:rPr>
        <w:t xml:space="preserve">erturbação de Hiperatividade e Défice de Atenção </w:t>
      </w:r>
    </w:p>
    <w:p w14:paraId="524C7F50" w14:textId="763D1BD4" w:rsidR="0087675B" w:rsidRPr="00FD4814" w:rsidRDefault="0087675B" w:rsidP="006002BD">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PEA- Perturbação do Espetro do autismo </w:t>
      </w:r>
    </w:p>
    <w:p w14:paraId="5967A5D8" w14:textId="78523AC3" w:rsidR="00E93E95" w:rsidRPr="00FD4814" w:rsidRDefault="00E93E95" w:rsidP="006002BD">
      <w:pPr>
        <w:spacing w:after="0" w:line="360" w:lineRule="auto"/>
        <w:jc w:val="both"/>
        <w:rPr>
          <w:rStyle w:val="markedcontent"/>
          <w:rFonts w:ascii="Times New Roman" w:hAnsi="Times New Roman" w:cs="Times New Roman"/>
          <w:sz w:val="24"/>
          <w:szCs w:val="24"/>
        </w:rPr>
      </w:pPr>
    </w:p>
    <w:p w14:paraId="05A54F3E" w14:textId="31DDAF80" w:rsidR="00E93E95" w:rsidRPr="00FD4814" w:rsidRDefault="00E93E95" w:rsidP="00572DE2">
      <w:pPr>
        <w:rPr>
          <w:rStyle w:val="markedcontent"/>
          <w:rFonts w:ascii="Arial" w:hAnsi="Arial" w:cs="Arial"/>
          <w:sz w:val="28"/>
          <w:szCs w:val="28"/>
        </w:rPr>
      </w:pPr>
    </w:p>
    <w:p w14:paraId="20A2A143" w14:textId="1A114010" w:rsidR="00E93E95" w:rsidRPr="00FD4814" w:rsidRDefault="00E93E95" w:rsidP="00572DE2">
      <w:pPr>
        <w:rPr>
          <w:rStyle w:val="markedcontent"/>
          <w:rFonts w:ascii="Arial" w:hAnsi="Arial" w:cs="Arial"/>
          <w:sz w:val="28"/>
          <w:szCs w:val="28"/>
        </w:rPr>
      </w:pPr>
    </w:p>
    <w:p w14:paraId="22D36C8C" w14:textId="23F7FC52" w:rsidR="00E93E95" w:rsidRPr="00FD4814" w:rsidRDefault="00E93E95" w:rsidP="00572DE2">
      <w:pPr>
        <w:rPr>
          <w:rStyle w:val="markedcontent"/>
          <w:rFonts w:ascii="Arial" w:hAnsi="Arial" w:cs="Arial"/>
          <w:sz w:val="28"/>
          <w:szCs w:val="28"/>
        </w:rPr>
      </w:pPr>
    </w:p>
    <w:p w14:paraId="7B9797DF" w14:textId="01AA4E29" w:rsidR="00E93E95" w:rsidRPr="00FD4814" w:rsidRDefault="00E93E95" w:rsidP="00572DE2">
      <w:pPr>
        <w:rPr>
          <w:rStyle w:val="markedcontent"/>
          <w:rFonts w:ascii="Arial" w:hAnsi="Arial" w:cs="Arial"/>
          <w:sz w:val="28"/>
          <w:szCs w:val="28"/>
        </w:rPr>
      </w:pPr>
    </w:p>
    <w:p w14:paraId="7D853004" w14:textId="79900156" w:rsidR="00E93E95" w:rsidRPr="00FD4814" w:rsidRDefault="00E93E95" w:rsidP="00572DE2">
      <w:pPr>
        <w:rPr>
          <w:rStyle w:val="markedcontent"/>
          <w:rFonts w:ascii="Arial" w:hAnsi="Arial" w:cs="Arial"/>
          <w:sz w:val="28"/>
          <w:szCs w:val="28"/>
        </w:rPr>
      </w:pPr>
    </w:p>
    <w:p w14:paraId="24903D99" w14:textId="4C97EC13" w:rsidR="00E93E95" w:rsidRPr="00FD4814" w:rsidRDefault="00E93E95" w:rsidP="00572DE2">
      <w:pPr>
        <w:rPr>
          <w:rStyle w:val="markedcontent"/>
          <w:rFonts w:ascii="Arial" w:hAnsi="Arial" w:cs="Arial"/>
          <w:sz w:val="28"/>
          <w:szCs w:val="28"/>
        </w:rPr>
      </w:pPr>
    </w:p>
    <w:p w14:paraId="7B487867" w14:textId="26401004" w:rsidR="00E93E95" w:rsidRPr="00FD4814" w:rsidRDefault="00E93E95" w:rsidP="00572DE2">
      <w:pPr>
        <w:rPr>
          <w:rStyle w:val="markedcontent"/>
          <w:rFonts w:ascii="Arial" w:hAnsi="Arial" w:cs="Arial"/>
          <w:sz w:val="28"/>
          <w:szCs w:val="28"/>
        </w:rPr>
      </w:pPr>
    </w:p>
    <w:p w14:paraId="02B32207" w14:textId="2D2D1F57" w:rsidR="00E93E95" w:rsidRPr="00FD4814" w:rsidRDefault="00E93E95" w:rsidP="00572DE2">
      <w:pPr>
        <w:rPr>
          <w:rStyle w:val="markedcontent"/>
          <w:rFonts w:ascii="Arial" w:hAnsi="Arial" w:cs="Arial"/>
          <w:sz w:val="28"/>
          <w:szCs w:val="28"/>
        </w:rPr>
      </w:pPr>
    </w:p>
    <w:p w14:paraId="37181A4F" w14:textId="32B6210A" w:rsidR="00E93E95" w:rsidRPr="00FD4814" w:rsidRDefault="00E93E95" w:rsidP="00572DE2">
      <w:pPr>
        <w:rPr>
          <w:rStyle w:val="markedcontent"/>
          <w:rFonts w:ascii="Arial" w:hAnsi="Arial" w:cs="Arial"/>
          <w:sz w:val="28"/>
          <w:szCs w:val="28"/>
        </w:rPr>
      </w:pPr>
    </w:p>
    <w:p w14:paraId="101E5C65" w14:textId="77CB4769" w:rsidR="00E93E95" w:rsidRPr="00FD4814" w:rsidRDefault="00E93E95" w:rsidP="00572DE2">
      <w:pPr>
        <w:rPr>
          <w:rStyle w:val="markedcontent"/>
          <w:rFonts w:ascii="Arial" w:hAnsi="Arial" w:cs="Arial"/>
          <w:sz w:val="28"/>
          <w:szCs w:val="28"/>
        </w:rPr>
      </w:pPr>
    </w:p>
    <w:p w14:paraId="4C7F743D" w14:textId="509B33FB" w:rsidR="00E93E95" w:rsidRPr="00FD4814" w:rsidRDefault="00E93E95" w:rsidP="00572DE2">
      <w:pPr>
        <w:rPr>
          <w:rStyle w:val="markedcontent"/>
          <w:rFonts w:ascii="Arial" w:hAnsi="Arial" w:cs="Arial"/>
          <w:sz w:val="28"/>
          <w:szCs w:val="28"/>
        </w:rPr>
      </w:pPr>
    </w:p>
    <w:p w14:paraId="6D260CA2" w14:textId="55DF92EC" w:rsidR="00E93E95" w:rsidRPr="00FD4814" w:rsidRDefault="00E93E95" w:rsidP="00572DE2">
      <w:pPr>
        <w:rPr>
          <w:rStyle w:val="markedcontent"/>
          <w:rFonts w:ascii="Arial" w:hAnsi="Arial" w:cs="Arial"/>
          <w:sz w:val="28"/>
          <w:szCs w:val="28"/>
        </w:rPr>
      </w:pPr>
    </w:p>
    <w:p w14:paraId="7D144A7D" w14:textId="0E7A9227" w:rsidR="00390141" w:rsidRPr="00FD4814" w:rsidRDefault="00390141" w:rsidP="00572DE2">
      <w:pPr>
        <w:rPr>
          <w:rStyle w:val="markedcontent"/>
          <w:rFonts w:ascii="Arial" w:hAnsi="Arial" w:cs="Arial"/>
          <w:sz w:val="28"/>
          <w:szCs w:val="28"/>
        </w:rPr>
      </w:pPr>
    </w:p>
    <w:p w14:paraId="0F4595A6" w14:textId="7B8AAC9C" w:rsidR="00390141" w:rsidRPr="00FD4814" w:rsidRDefault="00390141" w:rsidP="00572DE2">
      <w:pPr>
        <w:rPr>
          <w:rStyle w:val="markedcontent"/>
          <w:rFonts w:ascii="Arial" w:hAnsi="Arial" w:cs="Arial"/>
          <w:sz w:val="28"/>
          <w:szCs w:val="28"/>
        </w:rPr>
      </w:pPr>
    </w:p>
    <w:p w14:paraId="1008A0A6" w14:textId="77777777" w:rsidR="001C005B" w:rsidRPr="00FD4814" w:rsidRDefault="001C005B" w:rsidP="00811C23">
      <w:pPr>
        <w:rPr>
          <w:lang w:eastAsia="pt-PT"/>
        </w:rPr>
      </w:pPr>
    </w:p>
    <w:sdt>
      <w:sdtPr>
        <w:rPr>
          <w:rFonts w:asciiTheme="minorHAnsi" w:eastAsiaTheme="minorHAnsi" w:hAnsiTheme="minorHAnsi" w:cstheme="minorBidi"/>
          <w:color w:val="auto"/>
          <w:sz w:val="22"/>
          <w:szCs w:val="22"/>
          <w:lang w:eastAsia="en-US"/>
        </w:rPr>
        <w:id w:val="1865484159"/>
        <w:docPartObj>
          <w:docPartGallery w:val="Table of Contents"/>
          <w:docPartUnique/>
        </w:docPartObj>
      </w:sdtPr>
      <w:sdtEndPr>
        <w:rPr>
          <w:b/>
          <w:bCs/>
        </w:rPr>
      </w:sdtEndPr>
      <w:sdtContent>
        <w:p w14:paraId="5939D74C" w14:textId="7DD4E7C6" w:rsidR="00C831B9" w:rsidRPr="00FD4814" w:rsidRDefault="00C831B9">
          <w:pPr>
            <w:pStyle w:val="Cabealhodondice"/>
            <w:rPr>
              <w:rFonts w:ascii="Times New Roman" w:hAnsi="Times New Roman" w:cs="Times New Roman"/>
              <w:b/>
              <w:bCs/>
              <w:color w:val="auto"/>
              <w:sz w:val="28"/>
              <w:szCs w:val="28"/>
            </w:rPr>
          </w:pPr>
          <w:r w:rsidRPr="00FD4814">
            <w:rPr>
              <w:rFonts w:ascii="Times New Roman" w:hAnsi="Times New Roman" w:cs="Times New Roman"/>
              <w:b/>
              <w:bCs/>
              <w:color w:val="auto"/>
              <w:sz w:val="28"/>
              <w:szCs w:val="28"/>
            </w:rPr>
            <w:t>Índice</w:t>
          </w:r>
        </w:p>
        <w:p w14:paraId="0132B713" w14:textId="171A261B" w:rsidR="00F114AD" w:rsidRPr="00F114AD" w:rsidRDefault="00C831B9">
          <w:pPr>
            <w:pStyle w:val="ndice3"/>
            <w:rPr>
              <w:rFonts w:ascii="Times New Roman" w:hAnsi="Times New Roman" w:cs="Times New Roman"/>
              <w:kern w:val="2"/>
              <w:sz w:val="24"/>
              <w:szCs w:val="24"/>
              <w14:ligatures w14:val="standardContextual"/>
            </w:rPr>
          </w:pPr>
          <w:r w:rsidRPr="00FD4814">
            <w:rPr>
              <w:rFonts w:cs="Times New Roman"/>
              <w:noProof w:val="0"/>
            </w:rPr>
            <w:fldChar w:fldCharType="begin"/>
          </w:r>
          <w:r w:rsidRPr="00FD4814">
            <w:rPr>
              <w:noProof w:val="0"/>
            </w:rPr>
            <w:instrText xml:space="preserve"> TOC \o "1-3" \h \z \u </w:instrText>
          </w:r>
          <w:r w:rsidRPr="00FD4814">
            <w:rPr>
              <w:rFonts w:cs="Times New Roman"/>
              <w:noProof w:val="0"/>
            </w:rPr>
            <w:fldChar w:fldCharType="separate"/>
          </w:r>
          <w:hyperlink w:anchor="_Toc146661532" w:history="1">
            <w:r w:rsidR="00F114AD" w:rsidRPr="00F114AD">
              <w:rPr>
                <w:rStyle w:val="Hiperligao"/>
                <w:rFonts w:ascii="Times New Roman" w:hAnsi="Times New Roman" w:cs="Times New Roman"/>
                <w:sz w:val="24"/>
                <w:szCs w:val="24"/>
              </w:rPr>
              <w:t>Agradecimentos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_Toc146661532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w:t>
            </w:r>
            <w:r w:rsidR="00F114AD" w:rsidRPr="00F114AD">
              <w:rPr>
                <w:rFonts w:ascii="Times New Roman" w:hAnsi="Times New Roman" w:cs="Times New Roman"/>
                <w:webHidden/>
                <w:sz w:val="24"/>
                <w:szCs w:val="24"/>
              </w:rPr>
              <w:fldChar w:fldCharType="end"/>
            </w:r>
          </w:hyperlink>
        </w:p>
        <w:p w14:paraId="11A61445" w14:textId="50B3908D" w:rsidR="00F114AD" w:rsidRPr="00F114AD" w:rsidRDefault="005A1B2D">
          <w:pPr>
            <w:pStyle w:val="ndice3"/>
            <w:rPr>
              <w:rFonts w:ascii="Times New Roman" w:hAnsi="Times New Roman" w:cs="Times New Roman"/>
              <w:kern w:val="2"/>
              <w:sz w:val="24"/>
              <w:szCs w:val="24"/>
              <w14:ligatures w14:val="standardContextual"/>
            </w:rPr>
          </w:pPr>
          <w:hyperlink w:anchor="_Toc146661533" w:history="1">
            <w:r w:rsidR="00F114AD" w:rsidRPr="00F114AD">
              <w:rPr>
                <w:rStyle w:val="Hiperligao"/>
                <w:rFonts w:ascii="Times New Roman" w:hAnsi="Times New Roman" w:cs="Times New Roman"/>
                <w:sz w:val="24"/>
                <w:szCs w:val="24"/>
              </w:rPr>
              <w:t>Resumo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_Toc146661533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4</w:t>
            </w:r>
            <w:r w:rsidR="00F114AD" w:rsidRPr="00F114AD">
              <w:rPr>
                <w:rFonts w:ascii="Times New Roman" w:hAnsi="Times New Roman" w:cs="Times New Roman"/>
                <w:webHidden/>
                <w:sz w:val="24"/>
                <w:szCs w:val="24"/>
              </w:rPr>
              <w:fldChar w:fldCharType="end"/>
            </w:r>
          </w:hyperlink>
        </w:p>
        <w:p w14:paraId="2B644FAB" w14:textId="75B20E78" w:rsidR="00F114AD" w:rsidRPr="00F114AD" w:rsidRDefault="005A1B2D">
          <w:pPr>
            <w:pStyle w:val="ndice3"/>
            <w:rPr>
              <w:rFonts w:ascii="Times New Roman" w:hAnsi="Times New Roman" w:cs="Times New Roman"/>
              <w:kern w:val="2"/>
              <w:sz w:val="24"/>
              <w:szCs w:val="24"/>
              <w14:ligatures w14:val="standardContextual"/>
            </w:rPr>
          </w:pPr>
          <w:hyperlink w:anchor="_Toc146661534" w:history="1">
            <w:r w:rsidR="00F114AD" w:rsidRPr="00F114AD">
              <w:rPr>
                <w:rStyle w:val="Hiperligao"/>
                <w:rFonts w:ascii="Times New Roman" w:hAnsi="Times New Roman" w:cs="Times New Roman"/>
                <w:sz w:val="24"/>
                <w:szCs w:val="24"/>
                <w:lang w:val="en-US"/>
              </w:rPr>
              <w:t>Abstract</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_Toc146661534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w:t>
            </w:r>
            <w:r w:rsidR="00F114AD" w:rsidRPr="00F114AD">
              <w:rPr>
                <w:rFonts w:ascii="Times New Roman" w:hAnsi="Times New Roman" w:cs="Times New Roman"/>
                <w:webHidden/>
                <w:sz w:val="24"/>
                <w:szCs w:val="24"/>
              </w:rPr>
              <w:fldChar w:fldCharType="end"/>
            </w:r>
          </w:hyperlink>
        </w:p>
        <w:p w14:paraId="425125BB" w14:textId="22B1806E" w:rsidR="00F114AD" w:rsidRPr="00F114AD" w:rsidRDefault="005A1B2D">
          <w:pPr>
            <w:pStyle w:val="ndice3"/>
            <w:rPr>
              <w:rFonts w:ascii="Times New Roman" w:hAnsi="Times New Roman" w:cs="Times New Roman"/>
              <w:kern w:val="2"/>
              <w:sz w:val="24"/>
              <w:szCs w:val="24"/>
              <w14:ligatures w14:val="standardContextual"/>
            </w:rPr>
          </w:pPr>
          <w:hyperlink w:anchor="_Toc146661535" w:history="1">
            <w:r w:rsidR="00F114AD" w:rsidRPr="00F114AD">
              <w:rPr>
                <w:rStyle w:val="Hiperligao"/>
                <w:rFonts w:ascii="Times New Roman" w:hAnsi="Times New Roman" w:cs="Times New Roman"/>
                <w:sz w:val="24"/>
                <w:szCs w:val="24"/>
              </w:rPr>
              <w:t>Abreviaturas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_Toc146661535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w:t>
            </w:r>
            <w:r w:rsidR="00F114AD" w:rsidRPr="00F114AD">
              <w:rPr>
                <w:rFonts w:ascii="Times New Roman" w:hAnsi="Times New Roman" w:cs="Times New Roman"/>
                <w:webHidden/>
                <w:sz w:val="24"/>
                <w:szCs w:val="24"/>
              </w:rPr>
              <w:fldChar w:fldCharType="end"/>
            </w:r>
          </w:hyperlink>
        </w:p>
        <w:p w14:paraId="3E214785" w14:textId="199DF508" w:rsidR="00F114AD" w:rsidRPr="00F114AD" w:rsidRDefault="005A1B2D">
          <w:pPr>
            <w:pStyle w:val="ndice3"/>
            <w:tabs>
              <w:tab w:val="left" w:pos="880"/>
            </w:tabs>
            <w:rPr>
              <w:rFonts w:ascii="Times New Roman" w:hAnsi="Times New Roman" w:cs="Times New Roman"/>
              <w:kern w:val="2"/>
              <w:sz w:val="24"/>
              <w:szCs w:val="24"/>
              <w14:ligatures w14:val="standardContextual"/>
            </w:rPr>
          </w:pPr>
          <w:hyperlink w:anchor="_Toc146661536" w:history="1">
            <w:r w:rsidR="00F114AD" w:rsidRPr="00F114AD">
              <w:rPr>
                <w:rStyle w:val="Hiperligao"/>
                <w:rFonts w:ascii="Times New Roman" w:hAnsi="Times New Roman" w:cs="Times New Roman"/>
                <w:sz w:val="24"/>
                <w:szCs w:val="24"/>
              </w:rPr>
              <w:t>1.</w:t>
            </w:r>
            <w:r w:rsidR="00F114AD" w:rsidRPr="00F114AD">
              <w:rPr>
                <w:rFonts w:ascii="Times New Roman" w:hAnsi="Times New Roman" w:cs="Times New Roman"/>
                <w:kern w:val="2"/>
                <w:sz w:val="24"/>
                <w:szCs w:val="24"/>
                <w14:ligatures w14:val="standardContextual"/>
              </w:rPr>
              <w:tab/>
            </w:r>
            <w:r w:rsidR="00F114AD" w:rsidRPr="00F114AD">
              <w:rPr>
                <w:rStyle w:val="Hiperligao"/>
                <w:rFonts w:ascii="Times New Roman" w:hAnsi="Times New Roman" w:cs="Times New Roman"/>
                <w:sz w:val="24"/>
                <w:szCs w:val="24"/>
              </w:rPr>
              <w:t>Introdução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_Toc146661536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14</w:t>
            </w:r>
            <w:r w:rsidR="00F114AD" w:rsidRPr="00F114AD">
              <w:rPr>
                <w:rFonts w:ascii="Times New Roman" w:hAnsi="Times New Roman" w:cs="Times New Roman"/>
                <w:webHidden/>
                <w:sz w:val="24"/>
                <w:szCs w:val="24"/>
              </w:rPr>
              <w:fldChar w:fldCharType="end"/>
            </w:r>
          </w:hyperlink>
        </w:p>
        <w:p w14:paraId="1DC18D8A" w14:textId="11A01CAF" w:rsidR="00F114AD" w:rsidRPr="00F114AD" w:rsidRDefault="005A1B2D">
          <w:pPr>
            <w:pStyle w:val="ndice3"/>
            <w:tabs>
              <w:tab w:val="left" w:pos="880"/>
            </w:tabs>
            <w:rPr>
              <w:rFonts w:ascii="Times New Roman" w:hAnsi="Times New Roman" w:cs="Times New Roman"/>
              <w:kern w:val="2"/>
              <w:sz w:val="24"/>
              <w:szCs w:val="24"/>
              <w14:ligatures w14:val="standardContextual"/>
            </w:rPr>
          </w:pPr>
          <w:hyperlink w:anchor="_Toc146661537" w:history="1">
            <w:r w:rsidR="00F114AD" w:rsidRPr="00F114AD">
              <w:rPr>
                <w:rStyle w:val="Hiperligao"/>
                <w:rFonts w:ascii="Times New Roman" w:hAnsi="Times New Roman" w:cs="Times New Roman"/>
                <w:sz w:val="24"/>
                <w:szCs w:val="24"/>
              </w:rPr>
              <w:t>2.</w:t>
            </w:r>
            <w:r w:rsidR="00F114AD" w:rsidRPr="00F114AD">
              <w:rPr>
                <w:rFonts w:ascii="Times New Roman" w:hAnsi="Times New Roman" w:cs="Times New Roman"/>
                <w:kern w:val="2"/>
                <w:sz w:val="24"/>
                <w:szCs w:val="24"/>
                <w14:ligatures w14:val="standardContextual"/>
              </w:rPr>
              <w:tab/>
            </w:r>
            <w:r w:rsidR="00F114AD" w:rsidRPr="00F114AD">
              <w:rPr>
                <w:rStyle w:val="Hiperligao"/>
                <w:rFonts w:ascii="Times New Roman" w:hAnsi="Times New Roman" w:cs="Times New Roman"/>
                <w:sz w:val="24"/>
                <w:szCs w:val="24"/>
              </w:rPr>
              <w:t>Enquadramento Teórico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_Toc146661537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16</w:t>
            </w:r>
            <w:r w:rsidR="00F114AD" w:rsidRPr="00F114AD">
              <w:rPr>
                <w:rFonts w:ascii="Times New Roman" w:hAnsi="Times New Roman" w:cs="Times New Roman"/>
                <w:webHidden/>
                <w:sz w:val="24"/>
                <w:szCs w:val="24"/>
              </w:rPr>
              <w:fldChar w:fldCharType="end"/>
            </w:r>
          </w:hyperlink>
        </w:p>
        <w:p w14:paraId="255FA0E8" w14:textId="66E7EDD4" w:rsidR="00F114AD" w:rsidRPr="00F114AD" w:rsidRDefault="005A1B2D">
          <w:pPr>
            <w:pStyle w:val="ndice3"/>
            <w:rPr>
              <w:rFonts w:ascii="Times New Roman" w:hAnsi="Times New Roman" w:cs="Times New Roman"/>
              <w:kern w:val="2"/>
              <w:sz w:val="24"/>
              <w:szCs w:val="24"/>
              <w14:ligatures w14:val="standardContextual"/>
            </w:rPr>
          </w:pPr>
          <w:hyperlink w:anchor="_Toc146661538" w:history="1">
            <w:r w:rsidR="00F114AD" w:rsidRPr="00F114AD">
              <w:rPr>
                <w:rStyle w:val="Hiperligao"/>
                <w:rFonts w:ascii="Times New Roman" w:hAnsi="Times New Roman" w:cs="Times New Roman"/>
                <w:sz w:val="24"/>
                <w:szCs w:val="24"/>
              </w:rPr>
              <w:t>2.1. Orientações Curriculares- Formação Social e Pessoal</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_Toc146661538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16</w:t>
            </w:r>
            <w:r w:rsidR="00F114AD" w:rsidRPr="00F114AD">
              <w:rPr>
                <w:rFonts w:ascii="Times New Roman" w:hAnsi="Times New Roman" w:cs="Times New Roman"/>
                <w:webHidden/>
                <w:sz w:val="24"/>
                <w:szCs w:val="24"/>
              </w:rPr>
              <w:fldChar w:fldCharType="end"/>
            </w:r>
          </w:hyperlink>
        </w:p>
        <w:p w14:paraId="60AC997B" w14:textId="600579A0" w:rsidR="00F114AD" w:rsidRPr="00F114AD" w:rsidRDefault="005A1B2D">
          <w:pPr>
            <w:pStyle w:val="ndice3"/>
            <w:rPr>
              <w:rFonts w:ascii="Times New Roman" w:hAnsi="Times New Roman" w:cs="Times New Roman"/>
              <w:kern w:val="2"/>
              <w:sz w:val="24"/>
              <w:szCs w:val="24"/>
              <w14:ligatures w14:val="standardContextual"/>
            </w:rPr>
          </w:pPr>
          <w:hyperlink w:anchor="_Toc146661539" w:history="1">
            <w:r w:rsidR="00F114AD" w:rsidRPr="00F114AD">
              <w:rPr>
                <w:rStyle w:val="Hiperligao"/>
                <w:rFonts w:ascii="Times New Roman" w:hAnsi="Times New Roman" w:cs="Times New Roman"/>
                <w:sz w:val="24"/>
                <w:szCs w:val="24"/>
              </w:rPr>
              <w:t>2.2. Competências Sociais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_Toc146661539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19</w:t>
            </w:r>
            <w:r w:rsidR="00F114AD" w:rsidRPr="00F114AD">
              <w:rPr>
                <w:rFonts w:ascii="Times New Roman" w:hAnsi="Times New Roman" w:cs="Times New Roman"/>
                <w:webHidden/>
                <w:sz w:val="24"/>
                <w:szCs w:val="24"/>
              </w:rPr>
              <w:fldChar w:fldCharType="end"/>
            </w:r>
          </w:hyperlink>
        </w:p>
        <w:p w14:paraId="5888DC2C" w14:textId="7155C4E7" w:rsidR="00F114AD" w:rsidRPr="00F114AD" w:rsidRDefault="005A1B2D">
          <w:pPr>
            <w:pStyle w:val="ndice3"/>
            <w:rPr>
              <w:rFonts w:ascii="Times New Roman" w:hAnsi="Times New Roman" w:cs="Times New Roman"/>
              <w:kern w:val="2"/>
              <w:sz w:val="24"/>
              <w:szCs w:val="24"/>
              <w14:ligatures w14:val="standardContextual"/>
            </w:rPr>
          </w:pPr>
          <w:hyperlink w:anchor="_Toc146661540" w:history="1">
            <w:r w:rsidR="00F114AD" w:rsidRPr="00F114AD">
              <w:rPr>
                <w:rStyle w:val="Hiperligao"/>
                <w:rFonts w:ascii="Times New Roman" w:hAnsi="Times New Roman" w:cs="Times New Roman"/>
                <w:sz w:val="24"/>
                <w:szCs w:val="24"/>
              </w:rPr>
              <w:t>2.3. Orientações Curriculares para a Educação Pré-Escolar- Área de expressão e comunicação- Domínio da Educação Física</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_Toc146661540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22</w:t>
            </w:r>
            <w:r w:rsidR="00F114AD" w:rsidRPr="00F114AD">
              <w:rPr>
                <w:rFonts w:ascii="Times New Roman" w:hAnsi="Times New Roman" w:cs="Times New Roman"/>
                <w:webHidden/>
                <w:sz w:val="24"/>
                <w:szCs w:val="24"/>
              </w:rPr>
              <w:fldChar w:fldCharType="end"/>
            </w:r>
          </w:hyperlink>
        </w:p>
        <w:p w14:paraId="157371AF" w14:textId="2B9732E8" w:rsidR="00F114AD" w:rsidRPr="00F114AD" w:rsidRDefault="005A1B2D">
          <w:pPr>
            <w:pStyle w:val="ndice3"/>
            <w:rPr>
              <w:rFonts w:ascii="Times New Roman" w:hAnsi="Times New Roman" w:cs="Times New Roman"/>
              <w:kern w:val="2"/>
              <w:sz w:val="24"/>
              <w:szCs w:val="24"/>
              <w14:ligatures w14:val="standardContextual"/>
            </w:rPr>
          </w:pPr>
          <w:hyperlink w:anchor="_Toc146661541" w:history="1">
            <w:r w:rsidR="00F114AD" w:rsidRPr="00F114AD">
              <w:rPr>
                <w:rStyle w:val="Hiperligao"/>
                <w:rFonts w:ascii="Times New Roman" w:hAnsi="Times New Roman" w:cs="Times New Roman"/>
                <w:sz w:val="24"/>
                <w:szCs w:val="24"/>
              </w:rPr>
              <w:t>2.4. Educação Física no 1º CEB</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_Toc146661541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25</w:t>
            </w:r>
            <w:r w:rsidR="00F114AD" w:rsidRPr="00F114AD">
              <w:rPr>
                <w:rFonts w:ascii="Times New Roman" w:hAnsi="Times New Roman" w:cs="Times New Roman"/>
                <w:webHidden/>
                <w:sz w:val="24"/>
                <w:szCs w:val="24"/>
              </w:rPr>
              <w:fldChar w:fldCharType="end"/>
            </w:r>
          </w:hyperlink>
        </w:p>
        <w:p w14:paraId="08DCF70E" w14:textId="27505F61" w:rsidR="00F114AD" w:rsidRPr="00F114AD" w:rsidRDefault="005A1B2D">
          <w:pPr>
            <w:pStyle w:val="ndice3"/>
            <w:rPr>
              <w:rFonts w:ascii="Times New Roman" w:hAnsi="Times New Roman" w:cs="Times New Roman"/>
              <w:kern w:val="2"/>
              <w:sz w:val="24"/>
              <w:szCs w:val="24"/>
              <w14:ligatures w14:val="standardContextual"/>
            </w:rPr>
          </w:pPr>
          <w:hyperlink w:anchor="_Toc146661542" w:history="1">
            <w:r w:rsidR="00F114AD" w:rsidRPr="00F114AD">
              <w:rPr>
                <w:rStyle w:val="Hiperligao"/>
                <w:rFonts w:ascii="Times New Roman" w:hAnsi="Times New Roman" w:cs="Times New Roman"/>
                <w:sz w:val="24"/>
                <w:szCs w:val="24"/>
              </w:rPr>
              <w:t>2.5. Desenvolvimento Motor</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_Toc146661542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27</w:t>
            </w:r>
            <w:r w:rsidR="00F114AD" w:rsidRPr="00F114AD">
              <w:rPr>
                <w:rFonts w:ascii="Times New Roman" w:hAnsi="Times New Roman" w:cs="Times New Roman"/>
                <w:webHidden/>
                <w:sz w:val="24"/>
                <w:szCs w:val="24"/>
              </w:rPr>
              <w:fldChar w:fldCharType="end"/>
            </w:r>
          </w:hyperlink>
        </w:p>
        <w:p w14:paraId="1FFE9B92" w14:textId="350B8405" w:rsidR="00F114AD" w:rsidRPr="00F114AD" w:rsidRDefault="005A1B2D">
          <w:pPr>
            <w:pStyle w:val="ndice3"/>
            <w:rPr>
              <w:rFonts w:ascii="Times New Roman" w:hAnsi="Times New Roman" w:cs="Times New Roman"/>
              <w:kern w:val="2"/>
              <w:sz w:val="24"/>
              <w:szCs w:val="24"/>
              <w14:ligatures w14:val="standardContextual"/>
            </w:rPr>
          </w:pPr>
          <w:hyperlink w:anchor="_Toc146661543" w:history="1">
            <w:r w:rsidR="00F114AD" w:rsidRPr="00F114AD">
              <w:rPr>
                <w:rStyle w:val="Hiperligao"/>
                <w:rFonts w:ascii="Times New Roman" w:hAnsi="Times New Roman" w:cs="Times New Roman"/>
                <w:sz w:val="24"/>
                <w:szCs w:val="24"/>
              </w:rPr>
              <w:t>2.6. As Consequências da Inatividade física / sedentarismo/ obesidade</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_Toc146661543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28</w:t>
            </w:r>
            <w:r w:rsidR="00F114AD" w:rsidRPr="00F114AD">
              <w:rPr>
                <w:rFonts w:ascii="Times New Roman" w:hAnsi="Times New Roman" w:cs="Times New Roman"/>
                <w:webHidden/>
                <w:sz w:val="24"/>
                <w:szCs w:val="24"/>
              </w:rPr>
              <w:fldChar w:fldCharType="end"/>
            </w:r>
          </w:hyperlink>
        </w:p>
        <w:p w14:paraId="05A2EE75" w14:textId="037FD1A8" w:rsidR="00F114AD" w:rsidRPr="00F114AD" w:rsidRDefault="005A1B2D">
          <w:pPr>
            <w:pStyle w:val="ndice3"/>
            <w:rPr>
              <w:rFonts w:ascii="Times New Roman" w:hAnsi="Times New Roman" w:cs="Times New Roman"/>
              <w:kern w:val="2"/>
              <w:sz w:val="24"/>
              <w:szCs w:val="24"/>
              <w14:ligatures w14:val="standardContextual"/>
            </w:rPr>
          </w:pPr>
          <w:hyperlink w:anchor="_Toc146661544" w:history="1">
            <w:r w:rsidR="00F114AD" w:rsidRPr="00F114AD">
              <w:rPr>
                <w:rStyle w:val="Hiperligao"/>
                <w:rFonts w:ascii="Times New Roman" w:hAnsi="Times New Roman" w:cs="Times New Roman"/>
                <w:sz w:val="24"/>
                <w:szCs w:val="24"/>
              </w:rPr>
              <w:t>2.7. Fun Activities in Sport</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_Toc146661544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30</w:t>
            </w:r>
            <w:r w:rsidR="00F114AD" w:rsidRPr="00F114AD">
              <w:rPr>
                <w:rFonts w:ascii="Times New Roman" w:hAnsi="Times New Roman" w:cs="Times New Roman"/>
                <w:webHidden/>
                <w:sz w:val="24"/>
                <w:szCs w:val="24"/>
              </w:rPr>
              <w:fldChar w:fldCharType="end"/>
            </w:r>
          </w:hyperlink>
        </w:p>
        <w:p w14:paraId="56A2BDBE" w14:textId="1E20A1B9" w:rsidR="00F114AD" w:rsidRPr="00F114AD" w:rsidRDefault="005A1B2D">
          <w:pPr>
            <w:pStyle w:val="ndice3"/>
            <w:rPr>
              <w:rFonts w:ascii="Times New Roman" w:hAnsi="Times New Roman" w:cs="Times New Roman"/>
              <w:kern w:val="2"/>
              <w:sz w:val="24"/>
              <w:szCs w:val="24"/>
              <w14:ligatures w14:val="standardContextual"/>
            </w:rPr>
          </w:pPr>
          <w:hyperlink w:anchor="_Toc146661545" w:history="1">
            <w:r w:rsidR="00F114AD" w:rsidRPr="00F114AD">
              <w:rPr>
                <w:rStyle w:val="Hiperligao"/>
                <w:rFonts w:ascii="Times New Roman" w:hAnsi="Times New Roman" w:cs="Times New Roman"/>
                <w:sz w:val="24"/>
                <w:szCs w:val="24"/>
              </w:rPr>
              <w:t>3. Metodologia</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_Toc146661545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32</w:t>
            </w:r>
            <w:r w:rsidR="00F114AD" w:rsidRPr="00F114AD">
              <w:rPr>
                <w:rFonts w:ascii="Times New Roman" w:hAnsi="Times New Roman" w:cs="Times New Roman"/>
                <w:webHidden/>
                <w:sz w:val="24"/>
                <w:szCs w:val="24"/>
              </w:rPr>
              <w:fldChar w:fldCharType="end"/>
            </w:r>
          </w:hyperlink>
        </w:p>
        <w:p w14:paraId="3C56078D" w14:textId="5E56D84B" w:rsidR="00F114AD" w:rsidRPr="00F114AD" w:rsidRDefault="005A1B2D">
          <w:pPr>
            <w:pStyle w:val="ndice3"/>
            <w:rPr>
              <w:rFonts w:ascii="Times New Roman" w:hAnsi="Times New Roman" w:cs="Times New Roman"/>
              <w:kern w:val="2"/>
              <w:sz w:val="24"/>
              <w:szCs w:val="24"/>
              <w14:ligatures w14:val="standardContextual"/>
            </w:rPr>
          </w:pPr>
          <w:hyperlink w:anchor="_Toc146661546" w:history="1">
            <w:r w:rsidR="00F114AD" w:rsidRPr="00F114AD">
              <w:rPr>
                <w:rStyle w:val="Hiperligao"/>
                <w:rFonts w:ascii="Times New Roman" w:hAnsi="Times New Roman" w:cs="Times New Roman"/>
                <w:sz w:val="24"/>
                <w:szCs w:val="24"/>
              </w:rPr>
              <w:t>3.1. Opções Metodológicas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_Toc146661546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32</w:t>
            </w:r>
            <w:r w:rsidR="00F114AD" w:rsidRPr="00F114AD">
              <w:rPr>
                <w:rFonts w:ascii="Times New Roman" w:hAnsi="Times New Roman" w:cs="Times New Roman"/>
                <w:webHidden/>
                <w:sz w:val="24"/>
                <w:szCs w:val="24"/>
              </w:rPr>
              <w:fldChar w:fldCharType="end"/>
            </w:r>
          </w:hyperlink>
        </w:p>
        <w:p w14:paraId="4B6C8AC8" w14:textId="31C7E613" w:rsidR="00F114AD" w:rsidRPr="00F114AD" w:rsidRDefault="005A1B2D">
          <w:pPr>
            <w:pStyle w:val="ndice3"/>
            <w:rPr>
              <w:rFonts w:ascii="Times New Roman" w:hAnsi="Times New Roman" w:cs="Times New Roman"/>
              <w:kern w:val="2"/>
              <w:sz w:val="24"/>
              <w:szCs w:val="24"/>
              <w14:ligatures w14:val="standardContextual"/>
            </w:rPr>
          </w:pPr>
          <w:hyperlink w:anchor="_Toc146661547" w:history="1">
            <w:r w:rsidR="00F114AD" w:rsidRPr="00F114AD">
              <w:rPr>
                <w:rStyle w:val="Hiperligao"/>
                <w:rFonts w:ascii="Times New Roman" w:hAnsi="Times New Roman" w:cs="Times New Roman"/>
                <w:sz w:val="24"/>
                <w:szCs w:val="24"/>
              </w:rPr>
              <w:t>3.1.1 Paradigma Participativo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_Toc146661547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32</w:t>
            </w:r>
            <w:r w:rsidR="00F114AD" w:rsidRPr="00F114AD">
              <w:rPr>
                <w:rFonts w:ascii="Times New Roman" w:hAnsi="Times New Roman" w:cs="Times New Roman"/>
                <w:webHidden/>
                <w:sz w:val="24"/>
                <w:szCs w:val="24"/>
              </w:rPr>
              <w:fldChar w:fldCharType="end"/>
            </w:r>
          </w:hyperlink>
        </w:p>
        <w:p w14:paraId="1E14FD57" w14:textId="4C1C6A5F" w:rsidR="00F114AD" w:rsidRPr="00F114AD" w:rsidRDefault="005A1B2D">
          <w:pPr>
            <w:pStyle w:val="ndice3"/>
            <w:rPr>
              <w:rFonts w:ascii="Times New Roman" w:hAnsi="Times New Roman" w:cs="Times New Roman"/>
              <w:kern w:val="2"/>
              <w:sz w:val="24"/>
              <w:szCs w:val="24"/>
              <w14:ligatures w14:val="standardContextual"/>
            </w:rPr>
          </w:pPr>
          <w:hyperlink w:anchor="_Toc146661548" w:history="1">
            <w:r w:rsidR="00F114AD" w:rsidRPr="00F114AD">
              <w:rPr>
                <w:rStyle w:val="Hiperligao"/>
                <w:rFonts w:ascii="Times New Roman" w:hAnsi="Times New Roman" w:cs="Times New Roman"/>
                <w:sz w:val="24"/>
                <w:szCs w:val="24"/>
              </w:rPr>
              <w:t>3.1.2 Investigação sobre a Própria Prática</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_Toc146661548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33</w:t>
            </w:r>
            <w:r w:rsidR="00F114AD" w:rsidRPr="00F114AD">
              <w:rPr>
                <w:rFonts w:ascii="Times New Roman" w:hAnsi="Times New Roman" w:cs="Times New Roman"/>
                <w:webHidden/>
                <w:sz w:val="24"/>
                <w:szCs w:val="24"/>
              </w:rPr>
              <w:fldChar w:fldCharType="end"/>
            </w:r>
          </w:hyperlink>
        </w:p>
        <w:p w14:paraId="2647AE8D" w14:textId="755E34E0" w:rsidR="00F114AD" w:rsidRPr="00F114AD" w:rsidRDefault="005A1B2D">
          <w:pPr>
            <w:pStyle w:val="ndice3"/>
            <w:rPr>
              <w:rFonts w:ascii="Times New Roman" w:hAnsi="Times New Roman" w:cs="Times New Roman"/>
              <w:kern w:val="2"/>
              <w:sz w:val="24"/>
              <w:szCs w:val="24"/>
              <w14:ligatures w14:val="standardContextual"/>
            </w:rPr>
          </w:pPr>
          <w:hyperlink w:anchor="_Toc146661549" w:history="1">
            <w:r w:rsidR="00F114AD" w:rsidRPr="00F114AD">
              <w:rPr>
                <w:rStyle w:val="Hiperligao"/>
                <w:rFonts w:ascii="Times New Roman" w:hAnsi="Times New Roman" w:cs="Times New Roman"/>
                <w:sz w:val="24"/>
                <w:szCs w:val="24"/>
              </w:rPr>
              <w:t>3.1.3 Professor Reflexivo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_Toc146661549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34</w:t>
            </w:r>
            <w:r w:rsidR="00F114AD" w:rsidRPr="00F114AD">
              <w:rPr>
                <w:rFonts w:ascii="Times New Roman" w:hAnsi="Times New Roman" w:cs="Times New Roman"/>
                <w:webHidden/>
                <w:sz w:val="24"/>
                <w:szCs w:val="24"/>
              </w:rPr>
              <w:fldChar w:fldCharType="end"/>
            </w:r>
          </w:hyperlink>
        </w:p>
        <w:p w14:paraId="270016B0" w14:textId="418A58A5" w:rsidR="00F114AD" w:rsidRPr="00F114AD" w:rsidRDefault="005A1B2D">
          <w:pPr>
            <w:pStyle w:val="ndice3"/>
            <w:rPr>
              <w:rFonts w:ascii="Times New Roman" w:hAnsi="Times New Roman" w:cs="Times New Roman"/>
              <w:kern w:val="2"/>
              <w:sz w:val="24"/>
              <w:szCs w:val="24"/>
              <w14:ligatures w14:val="standardContextual"/>
            </w:rPr>
          </w:pPr>
          <w:hyperlink w:anchor="_Toc146661550" w:history="1">
            <w:r w:rsidR="00F114AD" w:rsidRPr="00F114AD">
              <w:rPr>
                <w:rStyle w:val="Hiperligao"/>
                <w:rFonts w:ascii="Times New Roman" w:hAnsi="Times New Roman" w:cs="Times New Roman"/>
                <w:sz w:val="24"/>
                <w:szCs w:val="24"/>
              </w:rPr>
              <w:t>3.1.4 Ética na Investigação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_Toc146661550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35</w:t>
            </w:r>
            <w:r w:rsidR="00F114AD" w:rsidRPr="00F114AD">
              <w:rPr>
                <w:rFonts w:ascii="Times New Roman" w:hAnsi="Times New Roman" w:cs="Times New Roman"/>
                <w:webHidden/>
                <w:sz w:val="24"/>
                <w:szCs w:val="24"/>
              </w:rPr>
              <w:fldChar w:fldCharType="end"/>
            </w:r>
          </w:hyperlink>
        </w:p>
        <w:p w14:paraId="49733202" w14:textId="076CB5F5" w:rsidR="00F114AD" w:rsidRPr="00F114AD" w:rsidRDefault="005A1B2D">
          <w:pPr>
            <w:pStyle w:val="ndice3"/>
            <w:rPr>
              <w:rFonts w:ascii="Times New Roman" w:hAnsi="Times New Roman" w:cs="Times New Roman"/>
              <w:kern w:val="2"/>
              <w:sz w:val="24"/>
              <w:szCs w:val="24"/>
              <w14:ligatures w14:val="standardContextual"/>
            </w:rPr>
          </w:pPr>
          <w:hyperlink w:anchor="_Toc146661551" w:history="1">
            <w:r w:rsidR="00F114AD" w:rsidRPr="00F114AD">
              <w:rPr>
                <w:rStyle w:val="Hiperligao"/>
                <w:rFonts w:ascii="Times New Roman" w:hAnsi="Times New Roman" w:cs="Times New Roman"/>
                <w:sz w:val="24"/>
                <w:szCs w:val="24"/>
              </w:rPr>
              <w:t>3.2. Plano de Investigação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_Toc146661551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36</w:t>
            </w:r>
            <w:r w:rsidR="00F114AD" w:rsidRPr="00F114AD">
              <w:rPr>
                <w:rFonts w:ascii="Times New Roman" w:hAnsi="Times New Roman" w:cs="Times New Roman"/>
                <w:webHidden/>
                <w:sz w:val="24"/>
                <w:szCs w:val="24"/>
              </w:rPr>
              <w:fldChar w:fldCharType="end"/>
            </w:r>
          </w:hyperlink>
        </w:p>
        <w:p w14:paraId="635248EC" w14:textId="2B57A8C4" w:rsidR="00F114AD" w:rsidRPr="00F114AD" w:rsidRDefault="005A1B2D">
          <w:pPr>
            <w:pStyle w:val="ndice3"/>
            <w:rPr>
              <w:rFonts w:ascii="Times New Roman" w:hAnsi="Times New Roman" w:cs="Times New Roman"/>
              <w:kern w:val="2"/>
              <w:sz w:val="24"/>
              <w:szCs w:val="24"/>
              <w14:ligatures w14:val="standardContextual"/>
            </w:rPr>
          </w:pPr>
          <w:hyperlink w:anchor="_Toc146661552" w:history="1">
            <w:r w:rsidR="00F114AD" w:rsidRPr="00F114AD">
              <w:rPr>
                <w:rStyle w:val="Hiperligao"/>
                <w:rFonts w:ascii="Times New Roman" w:hAnsi="Times New Roman" w:cs="Times New Roman"/>
                <w:sz w:val="24"/>
                <w:szCs w:val="24"/>
              </w:rPr>
              <w:t>3.2.1. Descrição do plano/ teia de investigação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_Toc146661552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37</w:t>
            </w:r>
            <w:r w:rsidR="00F114AD" w:rsidRPr="00F114AD">
              <w:rPr>
                <w:rFonts w:ascii="Times New Roman" w:hAnsi="Times New Roman" w:cs="Times New Roman"/>
                <w:webHidden/>
                <w:sz w:val="24"/>
                <w:szCs w:val="24"/>
              </w:rPr>
              <w:fldChar w:fldCharType="end"/>
            </w:r>
          </w:hyperlink>
        </w:p>
        <w:p w14:paraId="66C46989" w14:textId="50A38E37" w:rsidR="00F114AD" w:rsidRPr="00F114AD" w:rsidRDefault="005A1B2D">
          <w:pPr>
            <w:pStyle w:val="ndice3"/>
            <w:rPr>
              <w:rFonts w:ascii="Times New Roman" w:hAnsi="Times New Roman" w:cs="Times New Roman"/>
              <w:kern w:val="2"/>
              <w:sz w:val="24"/>
              <w:szCs w:val="24"/>
              <w14:ligatures w14:val="standardContextual"/>
            </w:rPr>
          </w:pPr>
          <w:hyperlink w:anchor="_Toc146661553" w:history="1">
            <w:r w:rsidR="00F114AD" w:rsidRPr="00F114AD">
              <w:rPr>
                <w:rStyle w:val="Hiperligao"/>
                <w:rFonts w:ascii="Times New Roman" w:hAnsi="Times New Roman" w:cs="Times New Roman"/>
                <w:sz w:val="24"/>
                <w:szCs w:val="24"/>
              </w:rPr>
              <w:t>3.2.2. Questão e objetivos de investigação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_Toc146661553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38</w:t>
            </w:r>
            <w:r w:rsidR="00F114AD" w:rsidRPr="00F114AD">
              <w:rPr>
                <w:rFonts w:ascii="Times New Roman" w:hAnsi="Times New Roman" w:cs="Times New Roman"/>
                <w:webHidden/>
                <w:sz w:val="24"/>
                <w:szCs w:val="24"/>
              </w:rPr>
              <w:fldChar w:fldCharType="end"/>
            </w:r>
          </w:hyperlink>
        </w:p>
        <w:p w14:paraId="1811AAE0" w14:textId="4AFC01BC" w:rsidR="00F114AD" w:rsidRPr="00F114AD" w:rsidRDefault="005A1B2D">
          <w:pPr>
            <w:pStyle w:val="ndice3"/>
            <w:rPr>
              <w:rFonts w:ascii="Times New Roman" w:hAnsi="Times New Roman" w:cs="Times New Roman"/>
              <w:kern w:val="2"/>
              <w:sz w:val="24"/>
              <w:szCs w:val="24"/>
              <w14:ligatures w14:val="standardContextual"/>
            </w:rPr>
          </w:pPr>
          <w:hyperlink w:anchor="_Toc146661554" w:history="1">
            <w:r w:rsidR="00F114AD" w:rsidRPr="00F114AD">
              <w:rPr>
                <w:rStyle w:val="Hiperligao"/>
                <w:rFonts w:ascii="Times New Roman" w:hAnsi="Times New Roman" w:cs="Times New Roman"/>
                <w:sz w:val="24"/>
                <w:szCs w:val="24"/>
              </w:rPr>
              <w:t>3.2.3. Caracterização do contexto institucional- EPE</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_Toc146661554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39</w:t>
            </w:r>
            <w:r w:rsidR="00F114AD" w:rsidRPr="00F114AD">
              <w:rPr>
                <w:rFonts w:ascii="Times New Roman" w:hAnsi="Times New Roman" w:cs="Times New Roman"/>
                <w:webHidden/>
                <w:sz w:val="24"/>
                <w:szCs w:val="24"/>
              </w:rPr>
              <w:fldChar w:fldCharType="end"/>
            </w:r>
          </w:hyperlink>
        </w:p>
        <w:p w14:paraId="78D521BF" w14:textId="55D5FB2C" w:rsidR="00F114AD" w:rsidRPr="00F114AD" w:rsidRDefault="005A1B2D">
          <w:pPr>
            <w:pStyle w:val="ndice3"/>
            <w:rPr>
              <w:rFonts w:ascii="Times New Roman" w:hAnsi="Times New Roman" w:cs="Times New Roman"/>
              <w:kern w:val="2"/>
              <w:sz w:val="24"/>
              <w:szCs w:val="24"/>
              <w14:ligatures w14:val="standardContextual"/>
            </w:rPr>
          </w:pPr>
          <w:hyperlink w:anchor="_Toc146661555" w:history="1">
            <w:r w:rsidR="00F114AD" w:rsidRPr="00F114AD">
              <w:rPr>
                <w:rStyle w:val="Hiperligao"/>
                <w:rFonts w:ascii="Times New Roman" w:hAnsi="Times New Roman" w:cs="Times New Roman"/>
                <w:sz w:val="24"/>
                <w:szCs w:val="24"/>
              </w:rPr>
              <w:t>3.2.3.1. Caracterização da Instituição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_Toc146661555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39</w:t>
            </w:r>
            <w:r w:rsidR="00F114AD" w:rsidRPr="00F114AD">
              <w:rPr>
                <w:rFonts w:ascii="Times New Roman" w:hAnsi="Times New Roman" w:cs="Times New Roman"/>
                <w:webHidden/>
                <w:sz w:val="24"/>
                <w:szCs w:val="24"/>
              </w:rPr>
              <w:fldChar w:fldCharType="end"/>
            </w:r>
          </w:hyperlink>
        </w:p>
        <w:p w14:paraId="237C9C71" w14:textId="5194176D" w:rsidR="00F114AD" w:rsidRPr="00F114AD" w:rsidRDefault="005A1B2D">
          <w:pPr>
            <w:pStyle w:val="ndice3"/>
            <w:rPr>
              <w:rFonts w:ascii="Times New Roman" w:hAnsi="Times New Roman" w:cs="Times New Roman"/>
              <w:kern w:val="2"/>
              <w:sz w:val="24"/>
              <w:szCs w:val="24"/>
              <w14:ligatures w14:val="standardContextual"/>
            </w:rPr>
          </w:pPr>
          <w:hyperlink w:anchor="_Toc146661556" w:history="1">
            <w:r w:rsidR="00F114AD" w:rsidRPr="00F114AD">
              <w:rPr>
                <w:rStyle w:val="Hiperligao"/>
                <w:rFonts w:ascii="Times New Roman" w:hAnsi="Times New Roman" w:cs="Times New Roman"/>
                <w:sz w:val="24"/>
                <w:szCs w:val="24"/>
              </w:rPr>
              <w:t>3.2.3.2. Caracterização do Grupo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_Toc146661556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40</w:t>
            </w:r>
            <w:r w:rsidR="00F114AD" w:rsidRPr="00F114AD">
              <w:rPr>
                <w:rFonts w:ascii="Times New Roman" w:hAnsi="Times New Roman" w:cs="Times New Roman"/>
                <w:webHidden/>
                <w:sz w:val="24"/>
                <w:szCs w:val="24"/>
              </w:rPr>
              <w:fldChar w:fldCharType="end"/>
            </w:r>
          </w:hyperlink>
        </w:p>
        <w:p w14:paraId="7E8A5EDB" w14:textId="58FE034A" w:rsidR="00F114AD" w:rsidRPr="00F114AD" w:rsidRDefault="005A1B2D">
          <w:pPr>
            <w:pStyle w:val="ndice3"/>
            <w:rPr>
              <w:rFonts w:ascii="Times New Roman" w:hAnsi="Times New Roman" w:cs="Times New Roman"/>
              <w:kern w:val="2"/>
              <w:sz w:val="24"/>
              <w:szCs w:val="24"/>
              <w14:ligatures w14:val="standardContextual"/>
            </w:rPr>
          </w:pPr>
          <w:hyperlink w:anchor="_Toc146661557" w:history="1">
            <w:r w:rsidR="00F114AD" w:rsidRPr="00F114AD">
              <w:rPr>
                <w:rStyle w:val="Hiperligao"/>
                <w:rFonts w:ascii="Times New Roman" w:hAnsi="Times New Roman" w:cs="Times New Roman"/>
                <w:sz w:val="24"/>
                <w:szCs w:val="24"/>
              </w:rPr>
              <w:t>3.2.3.3 Caracterização do Ambiente Educativo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_Toc146661557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41</w:t>
            </w:r>
            <w:r w:rsidR="00F114AD" w:rsidRPr="00F114AD">
              <w:rPr>
                <w:rFonts w:ascii="Times New Roman" w:hAnsi="Times New Roman" w:cs="Times New Roman"/>
                <w:webHidden/>
                <w:sz w:val="24"/>
                <w:szCs w:val="24"/>
              </w:rPr>
              <w:fldChar w:fldCharType="end"/>
            </w:r>
          </w:hyperlink>
        </w:p>
        <w:p w14:paraId="1D660686" w14:textId="7710AB0F" w:rsidR="00F114AD" w:rsidRPr="00F114AD" w:rsidRDefault="005A1B2D">
          <w:pPr>
            <w:pStyle w:val="ndice3"/>
            <w:rPr>
              <w:rFonts w:ascii="Times New Roman" w:hAnsi="Times New Roman" w:cs="Times New Roman"/>
              <w:kern w:val="2"/>
              <w:sz w:val="24"/>
              <w:szCs w:val="24"/>
              <w14:ligatures w14:val="standardContextual"/>
            </w:rPr>
          </w:pPr>
          <w:hyperlink w:anchor="_Toc146661558" w:history="1">
            <w:r w:rsidR="00F114AD" w:rsidRPr="00F114AD">
              <w:rPr>
                <w:rStyle w:val="Hiperligao"/>
                <w:rFonts w:ascii="Times New Roman" w:hAnsi="Times New Roman" w:cs="Times New Roman"/>
                <w:sz w:val="24"/>
                <w:szCs w:val="24"/>
              </w:rPr>
              <w:t>3.2.3.4 ECERS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_Toc146661558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45</w:t>
            </w:r>
            <w:r w:rsidR="00F114AD" w:rsidRPr="00F114AD">
              <w:rPr>
                <w:rFonts w:ascii="Times New Roman" w:hAnsi="Times New Roman" w:cs="Times New Roman"/>
                <w:webHidden/>
                <w:sz w:val="24"/>
                <w:szCs w:val="24"/>
              </w:rPr>
              <w:fldChar w:fldCharType="end"/>
            </w:r>
          </w:hyperlink>
        </w:p>
        <w:p w14:paraId="6E150C08" w14:textId="3DC25E6C" w:rsidR="00F114AD" w:rsidRPr="00F114AD" w:rsidRDefault="005A1B2D">
          <w:pPr>
            <w:pStyle w:val="ndice3"/>
            <w:rPr>
              <w:rFonts w:ascii="Times New Roman" w:hAnsi="Times New Roman" w:cs="Times New Roman"/>
              <w:kern w:val="2"/>
              <w:sz w:val="24"/>
              <w:szCs w:val="24"/>
              <w14:ligatures w14:val="standardContextual"/>
            </w:rPr>
          </w:pPr>
          <w:hyperlink w:anchor="_Toc146661559" w:history="1">
            <w:r w:rsidR="00F114AD" w:rsidRPr="00F114AD">
              <w:rPr>
                <w:rStyle w:val="Hiperligao"/>
                <w:rFonts w:ascii="Times New Roman" w:hAnsi="Times New Roman" w:cs="Times New Roman"/>
                <w:sz w:val="24"/>
                <w:szCs w:val="24"/>
              </w:rPr>
              <w:t>3.2.4. Caracterização do contexto institucional- 1ºCEB</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_Toc146661559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48</w:t>
            </w:r>
            <w:r w:rsidR="00F114AD" w:rsidRPr="00F114AD">
              <w:rPr>
                <w:rFonts w:ascii="Times New Roman" w:hAnsi="Times New Roman" w:cs="Times New Roman"/>
                <w:webHidden/>
                <w:sz w:val="24"/>
                <w:szCs w:val="24"/>
              </w:rPr>
              <w:fldChar w:fldCharType="end"/>
            </w:r>
          </w:hyperlink>
        </w:p>
        <w:p w14:paraId="387B8871" w14:textId="09D42B7E" w:rsidR="00F114AD" w:rsidRPr="00F114AD" w:rsidRDefault="005A1B2D">
          <w:pPr>
            <w:pStyle w:val="ndice3"/>
            <w:rPr>
              <w:rFonts w:ascii="Times New Roman" w:hAnsi="Times New Roman" w:cs="Times New Roman"/>
              <w:kern w:val="2"/>
              <w:sz w:val="24"/>
              <w:szCs w:val="24"/>
              <w14:ligatures w14:val="standardContextual"/>
            </w:rPr>
          </w:pPr>
          <w:hyperlink w:anchor="_Toc146661560" w:history="1">
            <w:r w:rsidR="00F114AD" w:rsidRPr="00F114AD">
              <w:rPr>
                <w:rStyle w:val="Hiperligao"/>
                <w:rFonts w:ascii="Times New Roman" w:hAnsi="Times New Roman" w:cs="Times New Roman"/>
                <w:sz w:val="24"/>
                <w:szCs w:val="24"/>
              </w:rPr>
              <w:t>3.2.4.1. Caracterização da Instituição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_Toc146661560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48</w:t>
            </w:r>
            <w:r w:rsidR="00F114AD" w:rsidRPr="00F114AD">
              <w:rPr>
                <w:rFonts w:ascii="Times New Roman" w:hAnsi="Times New Roman" w:cs="Times New Roman"/>
                <w:webHidden/>
                <w:sz w:val="24"/>
                <w:szCs w:val="24"/>
              </w:rPr>
              <w:fldChar w:fldCharType="end"/>
            </w:r>
          </w:hyperlink>
        </w:p>
        <w:p w14:paraId="762E2280" w14:textId="5274B16C" w:rsidR="00F114AD" w:rsidRPr="00F114AD" w:rsidRDefault="005A1B2D">
          <w:pPr>
            <w:pStyle w:val="ndice3"/>
            <w:rPr>
              <w:rFonts w:ascii="Times New Roman" w:hAnsi="Times New Roman" w:cs="Times New Roman"/>
              <w:kern w:val="2"/>
              <w:sz w:val="24"/>
              <w:szCs w:val="24"/>
              <w14:ligatures w14:val="standardContextual"/>
            </w:rPr>
          </w:pPr>
          <w:hyperlink w:anchor="_Toc146661561" w:history="1">
            <w:r w:rsidR="00F114AD" w:rsidRPr="00F114AD">
              <w:rPr>
                <w:rStyle w:val="Hiperligao"/>
                <w:rFonts w:ascii="Times New Roman" w:hAnsi="Times New Roman" w:cs="Times New Roman"/>
                <w:sz w:val="24"/>
                <w:szCs w:val="24"/>
              </w:rPr>
              <w:t>3.2.4.2. Caracterização do Grupo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_Toc146661561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49</w:t>
            </w:r>
            <w:r w:rsidR="00F114AD" w:rsidRPr="00F114AD">
              <w:rPr>
                <w:rFonts w:ascii="Times New Roman" w:hAnsi="Times New Roman" w:cs="Times New Roman"/>
                <w:webHidden/>
                <w:sz w:val="24"/>
                <w:szCs w:val="24"/>
              </w:rPr>
              <w:fldChar w:fldCharType="end"/>
            </w:r>
          </w:hyperlink>
        </w:p>
        <w:p w14:paraId="62EE8554" w14:textId="65CF8393" w:rsidR="00F114AD" w:rsidRPr="00F114AD" w:rsidRDefault="005A1B2D">
          <w:pPr>
            <w:pStyle w:val="ndice3"/>
            <w:rPr>
              <w:rFonts w:ascii="Times New Roman" w:hAnsi="Times New Roman" w:cs="Times New Roman"/>
              <w:kern w:val="2"/>
              <w:sz w:val="24"/>
              <w:szCs w:val="24"/>
              <w14:ligatures w14:val="standardContextual"/>
            </w:rPr>
          </w:pPr>
          <w:hyperlink w:anchor="_Toc146661562" w:history="1">
            <w:r w:rsidR="00F114AD" w:rsidRPr="00F114AD">
              <w:rPr>
                <w:rStyle w:val="Hiperligao"/>
                <w:rFonts w:ascii="Times New Roman" w:hAnsi="Times New Roman" w:cs="Times New Roman"/>
                <w:sz w:val="24"/>
                <w:szCs w:val="24"/>
              </w:rPr>
              <w:t>3.2.4.3 Caracterização do Ambiente Educativo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_Toc146661562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49</w:t>
            </w:r>
            <w:r w:rsidR="00F114AD" w:rsidRPr="00F114AD">
              <w:rPr>
                <w:rFonts w:ascii="Times New Roman" w:hAnsi="Times New Roman" w:cs="Times New Roman"/>
                <w:webHidden/>
                <w:sz w:val="24"/>
                <w:szCs w:val="24"/>
              </w:rPr>
              <w:fldChar w:fldCharType="end"/>
            </w:r>
          </w:hyperlink>
        </w:p>
        <w:p w14:paraId="737DD907" w14:textId="2601246D" w:rsidR="00F114AD" w:rsidRPr="00F114AD" w:rsidRDefault="005A1B2D">
          <w:pPr>
            <w:pStyle w:val="ndice3"/>
            <w:rPr>
              <w:rFonts w:ascii="Times New Roman" w:hAnsi="Times New Roman" w:cs="Times New Roman"/>
              <w:kern w:val="2"/>
              <w:sz w:val="24"/>
              <w:szCs w:val="24"/>
              <w14:ligatures w14:val="standardContextual"/>
            </w:rPr>
          </w:pPr>
          <w:hyperlink w:anchor="_Toc146661563" w:history="1">
            <w:r w:rsidR="00F114AD" w:rsidRPr="00F114AD">
              <w:rPr>
                <w:rStyle w:val="Hiperligao"/>
                <w:rFonts w:ascii="Times New Roman" w:hAnsi="Times New Roman" w:cs="Times New Roman"/>
                <w:sz w:val="24"/>
                <w:szCs w:val="24"/>
              </w:rPr>
              <w:t>3.2.5. Técnicas e instrumentos de recolha e análise de dados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_Toc146661563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54</w:t>
            </w:r>
            <w:r w:rsidR="00F114AD" w:rsidRPr="00F114AD">
              <w:rPr>
                <w:rFonts w:ascii="Times New Roman" w:hAnsi="Times New Roman" w:cs="Times New Roman"/>
                <w:webHidden/>
                <w:sz w:val="24"/>
                <w:szCs w:val="24"/>
              </w:rPr>
              <w:fldChar w:fldCharType="end"/>
            </w:r>
          </w:hyperlink>
        </w:p>
        <w:p w14:paraId="3DFBE8DD" w14:textId="210F2F93" w:rsidR="00F114AD" w:rsidRPr="00F114AD" w:rsidRDefault="005A1B2D">
          <w:pPr>
            <w:pStyle w:val="ndice3"/>
            <w:rPr>
              <w:rFonts w:ascii="Times New Roman" w:hAnsi="Times New Roman" w:cs="Times New Roman"/>
              <w:kern w:val="2"/>
              <w:sz w:val="24"/>
              <w:szCs w:val="24"/>
              <w14:ligatures w14:val="standardContextual"/>
            </w:rPr>
          </w:pPr>
          <w:hyperlink w:anchor="_Toc146661564" w:history="1">
            <w:r w:rsidR="00F114AD" w:rsidRPr="00F114AD">
              <w:rPr>
                <w:rStyle w:val="Hiperligao"/>
                <w:rFonts w:ascii="Times New Roman" w:hAnsi="Times New Roman" w:cs="Times New Roman"/>
                <w:sz w:val="24"/>
                <w:szCs w:val="24"/>
              </w:rPr>
              <w:t>3.2.5.1 Observação participante direta</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_Toc146661564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54</w:t>
            </w:r>
            <w:r w:rsidR="00F114AD" w:rsidRPr="00F114AD">
              <w:rPr>
                <w:rFonts w:ascii="Times New Roman" w:hAnsi="Times New Roman" w:cs="Times New Roman"/>
                <w:webHidden/>
                <w:sz w:val="24"/>
                <w:szCs w:val="24"/>
              </w:rPr>
              <w:fldChar w:fldCharType="end"/>
            </w:r>
          </w:hyperlink>
        </w:p>
        <w:p w14:paraId="042141ED" w14:textId="3EB4F3F2" w:rsidR="00F114AD" w:rsidRPr="00F114AD" w:rsidRDefault="005A1B2D">
          <w:pPr>
            <w:pStyle w:val="ndice3"/>
            <w:rPr>
              <w:rFonts w:ascii="Times New Roman" w:hAnsi="Times New Roman" w:cs="Times New Roman"/>
              <w:kern w:val="2"/>
              <w:sz w:val="24"/>
              <w:szCs w:val="24"/>
              <w14:ligatures w14:val="standardContextual"/>
            </w:rPr>
          </w:pPr>
          <w:hyperlink w:anchor="_Toc146661565" w:history="1">
            <w:r w:rsidR="00F114AD" w:rsidRPr="00F114AD">
              <w:rPr>
                <w:rStyle w:val="Hiperligao"/>
                <w:rFonts w:ascii="Times New Roman" w:hAnsi="Times New Roman" w:cs="Times New Roman"/>
                <w:sz w:val="24"/>
                <w:szCs w:val="24"/>
              </w:rPr>
              <w:t>3.2.5.2. Entrevista</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_Toc146661565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55</w:t>
            </w:r>
            <w:r w:rsidR="00F114AD" w:rsidRPr="00F114AD">
              <w:rPr>
                <w:rFonts w:ascii="Times New Roman" w:hAnsi="Times New Roman" w:cs="Times New Roman"/>
                <w:webHidden/>
                <w:sz w:val="24"/>
                <w:szCs w:val="24"/>
              </w:rPr>
              <w:fldChar w:fldCharType="end"/>
            </w:r>
          </w:hyperlink>
        </w:p>
        <w:p w14:paraId="0AEADA32" w14:textId="0B77F9B7" w:rsidR="00F114AD" w:rsidRPr="00F114AD" w:rsidRDefault="005A1B2D">
          <w:pPr>
            <w:pStyle w:val="ndice3"/>
            <w:rPr>
              <w:rFonts w:ascii="Times New Roman" w:hAnsi="Times New Roman" w:cs="Times New Roman"/>
              <w:kern w:val="2"/>
              <w:sz w:val="24"/>
              <w:szCs w:val="24"/>
              <w14:ligatures w14:val="standardContextual"/>
            </w:rPr>
          </w:pPr>
          <w:hyperlink w:anchor="_Toc146661566" w:history="1">
            <w:r w:rsidR="00F114AD" w:rsidRPr="00F114AD">
              <w:rPr>
                <w:rStyle w:val="Hiperligao"/>
                <w:rFonts w:ascii="Times New Roman" w:hAnsi="Times New Roman" w:cs="Times New Roman"/>
                <w:sz w:val="24"/>
                <w:szCs w:val="24"/>
              </w:rPr>
              <w:t>3.2.5.3. Inquérito Por Questionário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_Toc146661566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56</w:t>
            </w:r>
            <w:r w:rsidR="00F114AD" w:rsidRPr="00F114AD">
              <w:rPr>
                <w:rFonts w:ascii="Times New Roman" w:hAnsi="Times New Roman" w:cs="Times New Roman"/>
                <w:webHidden/>
                <w:sz w:val="24"/>
                <w:szCs w:val="24"/>
              </w:rPr>
              <w:fldChar w:fldCharType="end"/>
            </w:r>
          </w:hyperlink>
        </w:p>
        <w:p w14:paraId="6EC1735F" w14:textId="7250DF00" w:rsidR="00F114AD" w:rsidRPr="00F114AD" w:rsidRDefault="005A1B2D">
          <w:pPr>
            <w:pStyle w:val="ndice3"/>
            <w:rPr>
              <w:rFonts w:ascii="Times New Roman" w:hAnsi="Times New Roman" w:cs="Times New Roman"/>
              <w:kern w:val="2"/>
              <w:sz w:val="24"/>
              <w:szCs w:val="24"/>
              <w14:ligatures w14:val="standardContextual"/>
            </w:rPr>
          </w:pPr>
          <w:hyperlink w:anchor="_Toc146661567" w:history="1">
            <w:r w:rsidR="00F114AD" w:rsidRPr="00F114AD">
              <w:rPr>
                <w:rStyle w:val="Hiperligao"/>
                <w:rFonts w:ascii="Times New Roman" w:hAnsi="Times New Roman" w:cs="Times New Roman"/>
                <w:sz w:val="24"/>
                <w:szCs w:val="24"/>
              </w:rPr>
              <w:t>3.2.5.4. Registo Fotográfico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_Toc146661567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57</w:t>
            </w:r>
            <w:r w:rsidR="00F114AD" w:rsidRPr="00F114AD">
              <w:rPr>
                <w:rFonts w:ascii="Times New Roman" w:hAnsi="Times New Roman" w:cs="Times New Roman"/>
                <w:webHidden/>
                <w:sz w:val="24"/>
                <w:szCs w:val="24"/>
              </w:rPr>
              <w:fldChar w:fldCharType="end"/>
            </w:r>
          </w:hyperlink>
        </w:p>
        <w:p w14:paraId="0E740118" w14:textId="435ED578" w:rsidR="00F114AD" w:rsidRPr="00F114AD" w:rsidRDefault="005A1B2D">
          <w:pPr>
            <w:pStyle w:val="ndice3"/>
            <w:rPr>
              <w:rFonts w:ascii="Times New Roman" w:hAnsi="Times New Roman" w:cs="Times New Roman"/>
              <w:kern w:val="2"/>
              <w:sz w:val="24"/>
              <w:szCs w:val="24"/>
              <w14:ligatures w14:val="standardContextual"/>
            </w:rPr>
          </w:pPr>
          <w:hyperlink w:anchor="_Toc146661568" w:history="1">
            <w:r w:rsidR="00F114AD" w:rsidRPr="00F114AD">
              <w:rPr>
                <w:rStyle w:val="Hiperligao"/>
                <w:rFonts w:ascii="Times New Roman" w:hAnsi="Times New Roman" w:cs="Times New Roman"/>
                <w:sz w:val="24"/>
                <w:szCs w:val="24"/>
              </w:rPr>
              <w:t>3.2.5.5. Notas de Campo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_Toc146661568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57</w:t>
            </w:r>
            <w:r w:rsidR="00F114AD" w:rsidRPr="00F114AD">
              <w:rPr>
                <w:rFonts w:ascii="Times New Roman" w:hAnsi="Times New Roman" w:cs="Times New Roman"/>
                <w:webHidden/>
                <w:sz w:val="24"/>
                <w:szCs w:val="24"/>
              </w:rPr>
              <w:fldChar w:fldCharType="end"/>
            </w:r>
          </w:hyperlink>
        </w:p>
        <w:p w14:paraId="135AB9AF" w14:textId="55C9D32D" w:rsidR="00F114AD" w:rsidRPr="00F114AD" w:rsidRDefault="005A1B2D">
          <w:pPr>
            <w:pStyle w:val="ndice3"/>
            <w:rPr>
              <w:rFonts w:ascii="Times New Roman" w:hAnsi="Times New Roman" w:cs="Times New Roman"/>
              <w:kern w:val="2"/>
              <w:sz w:val="24"/>
              <w:szCs w:val="24"/>
              <w14:ligatures w14:val="standardContextual"/>
            </w:rPr>
          </w:pPr>
          <w:hyperlink w:anchor="_Toc146661569" w:history="1">
            <w:r w:rsidR="00F114AD" w:rsidRPr="00F114AD">
              <w:rPr>
                <w:rStyle w:val="Hiperligao"/>
                <w:rFonts w:ascii="Times New Roman" w:hAnsi="Times New Roman" w:cs="Times New Roman"/>
                <w:sz w:val="24"/>
                <w:szCs w:val="24"/>
              </w:rPr>
              <w:t>3.2.5.6. Narrativas Reflexivas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_Toc146661569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58</w:t>
            </w:r>
            <w:r w:rsidR="00F114AD" w:rsidRPr="00F114AD">
              <w:rPr>
                <w:rFonts w:ascii="Times New Roman" w:hAnsi="Times New Roman" w:cs="Times New Roman"/>
                <w:webHidden/>
                <w:sz w:val="24"/>
                <w:szCs w:val="24"/>
              </w:rPr>
              <w:fldChar w:fldCharType="end"/>
            </w:r>
          </w:hyperlink>
        </w:p>
        <w:p w14:paraId="1A921863" w14:textId="35ED84F1" w:rsidR="00F114AD" w:rsidRPr="00F114AD" w:rsidRDefault="005A1B2D">
          <w:pPr>
            <w:pStyle w:val="ndice3"/>
            <w:rPr>
              <w:rFonts w:ascii="Times New Roman" w:hAnsi="Times New Roman" w:cs="Times New Roman"/>
              <w:kern w:val="2"/>
              <w:sz w:val="24"/>
              <w:szCs w:val="24"/>
              <w14:ligatures w14:val="standardContextual"/>
            </w:rPr>
          </w:pPr>
          <w:hyperlink w:anchor="_Toc146661570" w:history="1">
            <w:r w:rsidR="00F114AD" w:rsidRPr="00F114AD">
              <w:rPr>
                <w:rStyle w:val="Hiperligao"/>
                <w:rFonts w:ascii="Times New Roman" w:hAnsi="Times New Roman" w:cs="Times New Roman"/>
                <w:sz w:val="24"/>
                <w:szCs w:val="24"/>
              </w:rPr>
              <w:t>3.2.5.7. Grelhas de Observação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_Toc146661570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59</w:t>
            </w:r>
            <w:r w:rsidR="00F114AD" w:rsidRPr="00F114AD">
              <w:rPr>
                <w:rFonts w:ascii="Times New Roman" w:hAnsi="Times New Roman" w:cs="Times New Roman"/>
                <w:webHidden/>
                <w:sz w:val="24"/>
                <w:szCs w:val="24"/>
              </w:rPr>
              <w:fldChar w:fldCharType="end"/>
            </w:r>
          </w:hyperlink>
        </w:p>
        <w:p w14:paraId="71BE4F13" w14:textId="1374DA03" w:rsidR="00F114AD" w:rsidRPr="00F114AD" w:rsidRDefault="005A1B2D">
          <w:pPr>
            <w:pStyle w:val="ndice3"/>
            <w:rPr>
              <w:rFonts w:ascii="Times New Roman" w:hAnsi="Times New Roman" w:cs="Times New Roman"/>
              <w:kern w:val="2"/>
              <w:sz w:val="24"/>
              <w:szCs w:val="24"/>
              <w14:ligatures w14:val="standardContextual"/>
            </w:rPr>
          </w:pPr>
          <w:hyperlink w:anchor="_Toc146661571" w:history="1">
            <w:r w:rsidR="00F114AD" w:rsidRPr="00F114AD">
              <w:rPr>
                <w:rStyle w:val="Hiperligao"/>
                <w:rFonts w:ascii="Times New Roman" w:hAnsi="Times New Roman" w:cs="Times New Roman"/>
                <w:sz w:val="24"/>
                <w:szCs w:val="24"/>
              </w:rPr>
              <w:t>3.2.6. Plano de ação</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_Toc146661571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60</w:t>
            </w:r>
            <w:r w:rsidR="00F114AD" w:rsidRPr="00F114AD">
              <w:rPr>
                <w:rFonts w:ascii="Times New Roman" w:hAnsi="Times New Roman" w:cs="Times New Roman"/>
                <w:webHidden/>
                <w:sz w:val="24"/>
                <w:szCs w:val="24"/>
              </w:rPr>
              <w:fldChar w:fldCharType="end"/>
            </w:r>
          </w:hyperlink>
        </w:p>
        <w:p w14:paraId="2CEC8630" w14:textId="49F9B4BC" w:rsidR="00F114AD" w:rsidRPr="00F114AD" w:rsidRDefault="005A1B2D">
          <w:pPr>
            <w:pStyle w:val="ndice3"/>
            <w:rPr>
              <w:rFonts w:ascii="Times New Roman" w:hAnsi="Times New Roman" w:cs="Times New Roman"/>
              <w:kern w:val="2"/>
              <w:sz w:val="24"/>
              <w:szCs w:val="24"/>
              <w14:ligatures w14:val="standardContextual"/>
            </w:rPr>
          </w:pPr>
          <w:hyperlink w:anchor="_Toc146661572" w:history="1">
            <w:r w:rsidR="00F114AD" w:rsidRPr="00F114AD">
              <w:rPr>
                <w:rStyle w:val="Hiperligao"/>
                <w:rFonts w:ascii="Times New Roman" w:hAnsi="Times New Roman" w:cs="Times New Roman"/>
                <w:sz w:val="24"/>
                <w:szCs w:val="24"/>
              </w:rPr>
              <w:t>3.2.6.1. Apresentação da teia/esquema do plano de ação- EPE</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_Toc146661572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60</w:t>
            </w:r>
            <w:r w:rsidR="00F114AD" w:rsidRPr="00F114AD">
              <w:rPr>
                <w:rFonts w:ascii="Times New Roman" w:hAnsi="Times New Roman" w:cs="Times New Roman"/>
                <w:webHidden/>
                <w:sz w:val="24"/>
                <w:szCs w:val="24"/>
              </w:rPr>
              <w:fldChar w:fldCharType="end"/>
            </w:r>
          </w:hyperlink>
        </w:p>
        <w:p w14:paraId="08E4A3B3" w14:textId="01947DD9" w:rsidR="00F114AD" w:rsidRPr="00F114AD" w:rsidRDefault="005A1B2D">
          <w:pPr>
            <w:pStyle w:val="ndice3"/>
            <w:rPr>
              <w:rFonts w:ascii="Times New Roman" w:hAnsi="Times New Roman" w:cs="Times New Roman"/>
              <w:kern w:val="2"/>
              <w:sz w:val="24"/>
              <w:szCs w:val="24"/>
              <w14:ligatures w14:val="standardContextual"/>
            </w:rPr>
          </w:pPr>
          <w:hyperlink w:anchor="_Toc146661573" w:history="1">
            <w:r w:rsidR="00F114AD" w:rsidRPr="00F114AD">
              <w:rPr>
                <w:rStyle w:val="Hiperligao"/>
                <w:rFonts w:ascii="Times New Roman" w:hAnsi="Times New Roman" w:cs="Times New Roman"/>
                <w:sz w:val="24"/>
                <w:szCs w:val="24"/>
              </w:rPr>
              <w:t>3.2.6.2. Apresentação da teia/esquema do plano de ação- 1ºCEB</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_Toc146661573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61</w:t>
            </w:r>
            <w:r w:rsidR="00F114AD" w:rsidRPr="00F114AD">
              <w:rPr>
                <w:rFonts w:ascii="Times New Roman" w:hAnsi="Times New Roman" w:cs="Times New Roman"/>
                <w:webHidden/>
                <w:sz w:val="24"/>
                <w:szCs w:val="24"/>
              </w:rPr>
              <w:fldChar w:fldCharType="end"/>
            </w:r>
          </w:hyperlink>
        </w:p>
        <w:p w14:paraId="4668CFB6" w14:textId="0C1B906D" w:rsidR="00F114AD" w:rsidRPr="00F114AD" w:rsidRDefault="005A1B2D">
          <w:pPr>
            <w:pStyle w:val="ndice3"/>
            <w:rPr>
              <w:rFonts w:ascii="Times New Roman" w:hAnsi="Times New Roman" w:cs="Times New Roman"/>
              <w:kern w:val="2"/>
              <w:sz w:val="24"/>
              <w:szCs w:val="24"/>
              <w14:ligatures w14:val="standardContextual"/>
            </w:rPr>
          </w:pPr>
          <w:hyperlink w:anchor="_Toc146661574" w:history="1">
            <w:r w:rsidR="00F114AD" w:rsidRPr="00F114AD">
              <w:rPr>
                <w:rStyle w:val="Hiperligao"/>
                <w:rFonts w:ascii="Times New Roman" w:hAnsi="Times New Roman" w:cs="Times New Roman"/>
                <w:sz w:val="24"/>
                <w:szCs w:val="24"/>
              </w:rPr>
              <w:t>3.2.6.3. Justificação do plano de ação e intencionalidade pedagógica</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_Toc146661574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61</w:t>
            </w:r>
            <w:r w:rsidR="00F114AD" w:rsidRPr="00F114AD">
              <w:rPr>
                <w:rFonts w:ascii="Times New Roman" w:hAnsi="Times New Roman" w:cs="Times New Roman"/>
                <w:webHidden/>
                <w:sz w:val="24"/>
                <w:szCs w:val="24"/>
              </w:rPr>
              <w:fldChar w:fldCharType="end"/>
            </w:r>
          </w:hyperlink>
        </w:p>
        <w:p w14:paraId="3DF5501C" w14:textId="5B351906" w:rsidR="00F114AD" w:rsidRPr="00F114AD" w:rsidRDefault="005A1B2D">
          <w:pPr>
            <w:pStyle w:val="ndice3"/>
            <w:rPr>
              <w:rFonts w:ascii="Times New Roman" w:hAnsi="Times New Roman" w:cs="Times New Roman"/>
              <w:kern w:val="2"/>
              <w:sz w:val="24"/>
              <w:szCs w:val="24"/>
              <w14:ligatures w14:val="standardContextual"/>
            </w:rPr>
          </w:pPr>
          <w:hyperlink w:anchor="_Toc146661575" w:history="1">
            <w:r w:rsidR="00F114AD" w:rsidRPr="00F114AD">
              <w:rPr>
                <w:rStyle w:val="Hiperligao"/>
                <w:rFonts w:ascii="Times New Roman" w:hAnsi="Times New Roman" w:cs="Times New Roman"/>
                <w:sz w:val="24"/>
                <w:szCs w:val="24"/>
              </w:rPr>
              <w:t>3.2.6.4. Calendarização do plano de ação- EPE</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_Toc146661575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62</w:t>
            </w:r>
            <w:r w:rsidR="00F114AD" w:rsidRPr="00F114AD">
              <w:rPr>
                <w:rFonts w:ascii="Times New Roman" w:hAnsi="Times New Roman" w:cs="Times New Roman"/>
                <w:webHidden/>
                <w:sz w:val="24"/>
                <w:szCs w:val="24"/>
              </w:rPr>
              <w:fldChar w:fldCharType="end"/>
            </w:r>
          </w:hyperlink>
        </w:p>
        <w:p w14:paraId="070F1798" w14:textId="4964471D" w:rsidR="00F114AD" w:rsidRPr="00F114AD" w:rsidRDefault="005A1B2D">
          <w:pPr>
            <w:pStyle w:val="ndice3"/>
            <w:rPr>
              <w:rFonts w:ascii="Times New Roman" w:hAnsi="Times New Roman" w:cs="Times New Roman"/>
              <w:kern w:val="2"/>
              <w:sz w:val="24"/>
              <w:szCs w:val="24"/>
              <w14:ligatures w14:val="standardContextual"/>
            </w:rPr>
          </w:pPr>
          <w:hyperlink w:anchor="_Toc146661576" w:history="1">
            <w:r w:rsidR="00F114AD" w:rsidRPr="00F114AD">
              <w:rPr>
                <w:rStyle w:val="Hiperligao"/>
                <w:rFonts w:ascii="Times New Roman" w:hAnsi="Times New Roman" w:cs="Times New Roman"/>
                <w:sz w:val="24"/>
                <w:szCs w:val="24"/>
              </w:rPr>
              <w:t>3.2.6.5. Calendarização do plano de ação- 1ºCEB</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_Toc146661576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64</w:t>
            </w:r>
            <w:r w:rsidR="00F114AD" w:rsidRPr="00F114AD">
              <w:rPr>
                <w:rFonts w:ascii="Times New Roman" w:hAnsi="Times New Roman" w:cs="Times New Roman"/>
                <w:webHidden/>
                <w:sz w:val="24"/>
                <w:szCs w:val="24"/>
              </w:rPr>
              <w:fldChar w:fldCharType="end"/>
            </w:r>
          </w:hyperlink>
        </w:p>
        <w:p w14:paraId="6908D864" w14:textId="15C81899" w:rsidR="00F114AD" w:rsidRPr="00F114AD" w:rsidRDefault="005A1B2D">
          <w:pPr>
            <w:pStyle w:val="ndice3"/>
            <w:rPr>
              <w:rFonts w:ascii="Times New Roman" w:hAnsi="Times New Roman" w:cs="Times New Roman"/>
              <w:kern w:val="2"/>
              <w:sz w:val="24"/>
              <w:szCs w:val="24"/>
              <w14:ligatures w14:val="standardContextual"/>
            </w:rPr>
          </w:pPr>
          <w:hyperlink w:anchor="_Toc146661577" w:history="1">
            <w:r w:rsidR="00F114AD" w:rsidRPr="00F114AD">
              <w:rPr>
                <w:rStyle w:val="Hiperligao"/>
                <w:rFonts w:ascii="Times New Roman" w:hAnsi="Times New Roman" w:cs="Times New Roman"/>
                <w:sz w:val="24"/>
                <w:szCs w:val="24"/>
              </w:rPr>
              <w:t>4. Apresentação, análise e discussão dos resultados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_Toc146661577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65</w:t>
            </w:r>
            <w:r w:rsidR="00F114AD" w:rsidRPr="00F114AD">
              <w:rPr>
                <w:rFonts w:ascii="Times New Roman" w:hAnsi="Times New Roman" w:cs="Times New Roman"/>
                <w:webHidden/>
                <w:sz w:val="24"/>
                <w:szCs w:val="24"/>
              </w:rPr>
              <w:fldChar w:fldCharType="end"/>
            </w:r>
          </w:hyperlink>
        </w:p>
        <w:p w14:paraId="13625AAF" w14:textId="6316FF82" w:rsidR="00F114AD" w:rsidRPr="00F114AD" w:rsidRDefault="005A1B2D">
          <w:pPr>
            <w:pStyle w:val="ndice3"/>
            <w:rPr>
              <w:rFonts w:ascii="Times New Roman" w:hAnsi="Times New Roman" w:cs="Times New Roman"/>
              <w:kern w:val="2"/>
              <w:sz w:val="24"/>
              <w:szCs w:val="24"/>
              <w14:ligatures w14:val="standardContextual"/>
            </w:rPr>
          </w:pPr>
          <w:hyperlink w:anchor="_Toc146661578" w:history="1">
            <w:r w:rsidR="00F114AD" w:rsidRPr="00F114AD">
              <w:rPr>
                <w:rStyle w:val="Hiperligao"/>
                <w:rFonts w:ascii="Times New Roman" w:hAnsi="Times New Roman" w:cs="Times New Roman"/>
                <w:sz w:val="24"/>
                <w:szCs w:val="24"/>
              </w:rPr>
              <w:t>4.1. Apresentação e análise discussão dos resultados das atividades – EPE</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_Toc146661578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65</w:t>
            </w:r>
            <w:r w:rsidR="00F114AD" w:rsidRPr="00F114AD">
              <w:rPr>
                <w:rFonts w:ascii="Times New Roman" w:hAnsi="Times New Roman" w:cs="Times New Roman"/>
                <w:webHidden/>
                <w:sz w:val="24"/>
                <w:szCs w:val="24"/>
              </w:rPr>
              <w:fldChar w:fldCharType="end"/>
            </w:r>
          </w:hyperlink>
        </w:p>
        <w:p w14:paraId="3F3DA3B2" w14:textId="29B26C3B" w:rsidR="00F114AD" w:rsidRPr="00F114AD" w:rsidRDefault="005A1B2D">
          <w:pPr>
            <w:pStyle w:val="ndice3"/>
            <w:rPr>
              <w:rFonts w:ascii="Times New Roman" w:hAnsi="Times New Roman" w:cs="Times New Roman"/>
              <w:kern w:val="2"/>
              <w:sz w:val="24"/>
              <w:szCs w:val="24"/>
              <w14:ligatures w14:val="standardContextual"/>
            </w:rPr>
          </w:pPr>
          <w:hyperlink w:anchor="_Toc146661579" w:history="1">
            <w:r w:rsidR="00F114AD" w:rsidRPr="00F114AD">
              <w:rPr>
                <w:rStyle w:val="Hiperligao"/>
                <w:rFonts w:ascii="Times New Roman" w:hAnsi="Times New Roman" w:cs="Times New Roman"/>
                <w:sz w:val="24"/>
                <w:szCs w:val="24"/>
              </w:rPr>
              <w:t>4.1.2. Discussão dos resultados das atividades - EPE</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_Toc146661579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79</w:t>
            </w:r>
            <w:r w:rsidR="00F114AD" w:rsidRPr="00F114AD">
              <w:rPr>
                <w:rFonts w:ascii="Times New Roman" w:hAnsi="Times New Roman" w:cs="Times New Roman"/>
                <w:webHidden/>
                <w:sz w:val="24"/>
                <w:szCs w:val="24"/>
              </w:rPr>
              <w:fldChar w:fldCharType="end"/>
            </w:r>
          </w:hyperlink>
        </w:p>
        <w:p w14:paraId="3ABDBF60" w14:textId="4B354359" w:rsidR="00F114AD" w:rsidRPr="00F114AD" w:rsidRDefault="005A1B2D">
          <w:pPr>
            <w:pStyle w:val="ndice3"/>
            <w:rPr>
              <w:rFonts w:ascii="Times New Roman" w:hAnsi="Times New Roman" w:cs="Times New Roman"/>
              <w:kern w:val="2"/>
              <w:sz w:val="24"/>
              <w:szCs w:val="24"/>
              <w14:ligatures w14:val="standardContextual"/>
            </w:rPr>
          </w:pPr>
          <w:hyperlink w:anchor="_Toc146661580" w:history="1">
            <w:r w:rsidR="00F114AD" w:rsidRPr="00F114AD">
              <w:rPr>
                <w:rStyle w:val="Hiperligao"/>
                <w:rFonts w:ascii="Times New Roman" w:hAnsi="Times New Roman" w:cs="Times New Roman"/>
                <w:sz w:val="24"/>
                <w:szCs w:val="24"/>
              </w:rPr>
              <w:t>4.2. Apresentação, análise e discussão dos resultados das atividades - 1ºCEB</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_Toc146661580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85</w:t>
            </w:r>
            <w:r w:rsidR="00F114AD" w:rsidRPr="00F114AD">
              <w:rPr>
                <w:rFonts w:ascii="Times New Roman" w:hAnsi="Times New Roman" w:cs="Times New Roman"/>
                <w:webHidden/>
                <w:sz w:val="24"/>
                <w:szCs w:val="24"/>
              </w:rPr>
              <w:fldChar w:fldCharType="end"/>
            </w:r>
          </w:hyperlink>
        </w:p>
        <w:p w14:paraId="1C63AC4E" w14:textId="0739AA73" w:rsidR="00F114AD" w:rsidRPr="00F114AD" w:rsidRDefault="005A1B2D">
          <w:pPr>
            <w:pStyle w:val="ndice3"/>
            <w:rPr>
              <w:rFonts w:ascii="Times New Roman" w:hAnsi="Times New Roman" w:cs="Times New Roman"/>
              <w:kern w:val="2"/>
              <w:sz w:val="24"/>
              <w:szCs w:val="24"/>
              <w14:ligatures w14:val="standardContextual"/>
            </w:rPr>
          </w:pPr>
          <w:hyperlink w:anchor="_Toc146661581" w:history="1">
            <w:r w:rsidR="00F114AD" w:rsidRPr="00F114AD">
              <w:rPr>
                <w:rStyle w:val="Hiperligao"/>
                <w:rFonts w:ascii="Times New Roman" w:hAnsi="Times New Roman" w:cs="Times New Roman"/>
                <w:sz w:val="24"/>
                <w:szCs w:val="24"/>
              </w:rPr>
              <w:t>4.2.1. Discussão dos resultados das atividades – 1ºCEB</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_Toc146661581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102</w:t>
            </w:r>
            <w:r w:rsidR="00F114AD" w:rsidRPr="00F114AD">
              <w:rPr>
                <w:rFonts w:ascii="Times New Roman" w:hAnsi="Times New Roman" w:cs="Times New Roman"/>
                <w:webHidden/>
                <w:sz w:val="24"/>
                <w:szCs w:val="24"/>
              </w:rPr>
              <w:fldChar w:fldCharType="end"/>
            </w:r>
          </w:hyperlink>
        </w:p>
        <w:p w14:paraId="36D5EB6D" w14:textId="7AF60BC9" w:rsidR="00F114AD" w:rsidRPr="00F114AD" w:rsidRDefault="005A1B2D">
          <w:pPr>
            <w:pStyle w:val="ndice3"/>
            <w:rPr>
              <w:rFonts w:ascii="Times New Roman" w:hAnsi="Times New Roman" w:cs="Times New Roman"/>
              <w:kern w:val="2"/>
              <w:sz w:val="24"/>
              <w:szCs w:val="24"/>
              <w14:ligatures w14:val="standardContextual"/>
            </w:rPr>
          </w:pPr>
          <w:hyperlink w:anchor="_Toc146661582" w:history="1">
            <w:r w:rsidR="00F114AD" w:rsidRPr="00F114AD">
              <w:rPr>
                <w:rStyle w:val="Hiperligao"/>
                <w:rFonts w:ascii="Times New Roman" w:hAnsi="Times New Roman" w:cs="Times New Roman"/>
                <w:sz w:val="24"/>
                <w:szCs w:val="24"/>
              </w:rPr>
              <w:t>4.3. Triangulação dos resultados obtidos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_Toc146661582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112</w:t>
            </w:r>
            <w:r w:rsidR="00F114AD" w:rsidRPr="00F114AD">
              <w:rPr>
                <w:rFonts w:ascii="Times New Roman" w:hAnsi="Times New Roman" w:cs="Times New Roman"/>
                <w:webHidden/>
                <w:sz w:val="24"/>
                <w:szCs w:val="24"/>
              </w:rPr>
              <w:fldChar w:fldCharType="end"/>
            </w:r>
          </w:hyperlink>
        </w:p>
        <w:p w14:paraId="47B58C30" w14:textId="7A720F56" w:rsidR="00F114AD" w:rsidRPr="00F114AD" w:rsidRDefault="005A1B2D">
          <w:pPr>
            <w:pStyle w:val="ndice3"/>
            <w:rPr>
              <w:rFonts w:ascii="Times New Roman" w:hAnsi="Times New Roman" w:cs="Times New Roman"/>
              <w:kern w:val="2"/>
              <w:sz w:val="24"/>
              <w:szCs w:val="24"/>
              <w14:ligatures w14:val="standardContextual"/>
            </w:rPr>
          </w:pPr>
          <w:hyperlink w:anchor="_Toc146661583" w:history="1">
            <w:r w:rsidR="00F114AD" w:rsidRPr="00F114AD">
              <w:rPr>
                <w:rStyle w:val="Hiperligao"/>
                <w:rFonts w:ascii="Times New Roman" w:hAnsi="Times New Roman" w:cs="Times New Roman"/>
                <w:sz w:val="24"/>
                <w:szCs w:val="24"/>
              </w:rPr>
              <w:t>5. Conclusões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_Toc146661583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121</w:t>
            </w:r>
            <w:r w:rsidR="00F114AD" w:rsidRPr="00F114AD">
              <w:rPr>
                <w:rFonts w:ascii="Times New Roman" w:hAnsi="Times New Roman" w:cs="Times New Roman"/>
                <w:webHidden/>
                <w:sz w:val="24"/>
                <w:szCs w:val="24"/>
              </w:rPr>
              <w:fldChar w:fldCharType="end"/>
            </w:r>
          </w:hyperlink>
        </w:p>
        <w:p w14:paraId="1ACFF43E" w14:textId="3DEFC88E" w:rsidR="00F114AD" w:rsidRPr="00F114AD" w:rsidRDefault="005A1B2D" w:rsidP="00F114AD">
          <w:pPr>
            <w:pStyle w:val="ndice2"/>
            <w:rPr>
              <w:noProof/>
              <w:kern w:val="2"/>
              <w14:ligatures w14:val="standardContextual"/>
            </w:rPr>
          </w:pPr>
          <w:hyperlink w:anchor="_Toc146661584" w:history="1">
            <w:r w:rsidR="00F114AD" w:rsidRPr="00F114AD">
              <w:rPr>
                <w:rStyle w:val="Hiperligao"/>
                <w:rFonts w:ascii="Times New Roman" w:hAnsi="Times New Roman"/>
                <w:noProof/>
                <w:sz w:val="24"/>
                <w:szCs w:val="24"/>
              </w:rPr>
              <w:t>5.1. Conclusões da dimensão investigativa</w:t>
            </w:r>
            <w:r w:rsidR="00F114AD" w:rsidRPr="00F114AD">
              <w:rPr>
                <w:noProof/>
                <w:webHidden/>
              </w:rPr>
              <w:tab/>
            </w:r>
            <w:r w:rsidR="00F114AD" w:rsidRPr="00F114AD">
              <w:rPr>
                <w:noProof/>
                <w:webHidden/>
              </w:rPr>
              <w:fldChar w:fldCharType="begin"/>
            </w:r>
            <w:r w:rsidR="00F114AD" w:rsidRPr="00F114AD">
              <w:rPr>
                <w:noProof/>
                <w:webHidden/>
              </w:rPr>
              <w:instrText xml:space="preserve"> PAGEREF _Toc146661584 \h </w:instrText>
            </w:r>
            <w:r w:rsidR="00F114AD" w:rsidRPr="00F114AD">
              <w:rPr>
                <w:noProof/>
                <w:webHidden/>
              </w:rPr>
            </w:r>
            <w:r w:rsidR="00F114AD" w:rsidRPr="00F114AD">
              <w:rPr>
                <w:noProof/>
                <w:webHidden/>
              </w:rPr>
              <w:fldChar w:fldCharType="separate"/>
            </w:r>
            <w:r w:rsidR="00646E8D">
              <w:rPr>
                <w:noProof/>
                <w:webHidden/>
              </w:rPr>
              <w:t>122</w:t>
            </w:r>
            <w:r w:rsidR="00F114AD" w:rsidRPr="00F114AD">
              <w:rPr>
                <w:noProof/>
                <w:webHidden/>
              </w:rPr>
              <w:fldChar w:fldCharType="end"/>
            </w:r>
          </w:hyperlink>
        </w:p>
        <w:p w14:paraId="36D9AA18" w14:textId="14079EA7" w:rsidR="00F114AD" w:rsidRPr="00F114AD" w:rsidRDefault="007061BF" w:rsidP="007061BF">
          <w:pPr>
            <w:pStyle w:val="ndice1"/>
            <w:ind w:left="0"/>
            <w:rPr>
              <w:rFonts w:eastAsiaTheme="minorEastAsia"/>
              <w:noProof/>
              <w:kern w:val="2"/>
              <w14:ligatures w14:val="standardContextual"/>
            </w:rPr>
          </w:pPr>
          <w:r>
            <w:t xml:space="preserve">        </w:t>
          </w:r>
          <w:hyperlink w:anchor="_Toc146661585" w:history="1">
            <w:r w:rsidR="00F114AD" w:rsidRPr="00F114AD">
              <w:rPr>
                <w:rStyle w:val="Hiperligao"/>
                <w:noProof/>
                <w:sz w:val="24"/>
                <w:szCs w:val="24"/>
              </w:rPr>
              <w:t>5.</w:t>
            </w:r>
            <w:r w:rsidR="00081FB1">
              <w:rPr>
                <w:rStyle w:val="Hiperligao"/>
                <w:noProof/>
                <w:sz w:val="24"/>
                <w:szCs w:val="24"/>
              </w:rPr>
              <w:t>2</w:t>
            </w:r>
            <w:r w:rsidR="0031025A">
              <w:rPr>
                <w:rStyle w:val="Hiperligao"/>
                <w:noProof/>
                <w:sz w:val="24"/>
                <w:szCs w:val="24"/>
              </w:rPr>
              <w:t xml:space="preserve">. </w:t>
            </w:r>
            <w:r w:rsidR="00F114AD" w:rsidRPr="00F114AD">
              <w:rPr>
                <w:rStyle w:val="Hiperligao"/>
                <w:noProof/>
                <w:sz w:val="24"/>
                <w:szCs w:val="24"/>
              </w:rPr>
              <w:t>Implicações da investigação para a prática profissional futura</w:t>
            </w:r>
            <w:r w:rsidR="00F114AD" w:rsidRPr="00F114AD">
              <w:rPr>
                <w:noProof/>
                <w:webHidden/>
              </w:rPr>
              <w:tab/>
            </w:r>
            <w:r w:rsidR="00F114AD" w:rsidRPr="00F114AD">
              <w:rPr>
                <w:noProof/>
                <w:webHidden/>
              </w:rPr>
              <w:fldChar w:fldCharType="begin"/>
            </w:r>
            <w:r w:rsidR="00F114AD" w:rsidRPr="00F114AD">
              <w:rPr>
                <w:noProof/>
                <w:webHidden/>
              </w:rPr>
              <w:instrText xml:space="preserve"> PAGEREF _Toc146661585 \h </w:instrText>
            </w:r>
            <w:r w:rsidR="00F114AD" w:rsidRPr="00F114AD">
              <w:rPr>
                <w:noProof/>
                <w:webHidden/>
              </w:rPr>
            </w:r>
            <w:r w:rsidR="00F114AD" w:rsidRPr="00F114AD">
              <w:rPr>
                <w:noProof/>
                <w:webHidden/>
              </w:rPr>
              <w:fldChar w:fldCharType="separate"/>
            </w:r>
            <w:r w:rsidR="00646E8D">
              <w:rPr>
                <w:noProof/>
                <w:webHidden/>
              </w:rPr>
              <w:t>124</w:t>
            </w:r>
            <w:r w:rsidR="00F114AD" w:rsidRPr="00F114AD">
              <w:rPr>
                <w:noProof/>
                <w:webHidden/>
              </w:rPr>
              <w:fldChar w:fldCharType="end"/>
            </w:r>
          </w:hyperlink>
        </w:p>
        <w:p w14:paraId="575F1DB4" w14:textId="3C4EF347" w:rsidR="00F114AD" w:rsidRPr="00F114AD" w:rsidRDefault="005A1B2D">
          <w:pPr>
            <w:pStyle w:val="ndice3"/>
            <w:rPr>
              <w:rFonts w:ascii="Times New Roman" w:hAnsi="Times New Roman" w:cs="Times New Roman"/>
              <w:kern w:val="2"/>
              <w:sz w:val="24"/>
              <w:szCs w:val="24"/>
              <w14:ligatures w14:val="standardContextual"/>
            </w:rPr>
          </w:pPr>
          <w:hyperlink w:anchor="_Toc146661586" w:history="1">
            <w:r w:rsidR="00F114AD" w:rsidRPr="00F114AD">
              <w:rPr>
                <w:rStyle w:val="Hiperligao"/>
                <w:rFonts w:ascii="Times New Roman" w:hAnsi="Times New Roman" w:cs="Times New Roman"/>
                <w:sz w:val="24"/>
                <w:szCs w:val="24"/>
              </w:rPr>
              <w:t>6. Referências Bibliográficas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_Toc146661586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125</w:t>
            </w:r>
            <w:r w:rsidR="00F114AD" w:rsidRPr="00F114AD">
              <w:rPr>
                <w:rFonts w:ascii="Times New Roman" w:hAnsi="Times New Roman" w:cs="Times New Roman"/>
                <w:webHidden/>
                <w:sz w:val="24"/>
                <w:szCs w:val="24"/>
              </w:rPr>
              <w:fldChar w:fldCharType="end"/>
            </w:r>
          </w:hyperlink>
        </w:p>
        <w:p w14:paraId="77036B10" w14:textId="0362182B" w:rsidR="00F114AD" w:rsidRDefault="005A1B2D">
          <w:pPr>
            <w:pStyle w:val="ndice3"/>
            <w:rPr>
              <w:rFonts w:cstheme="minorBidi"/>
              <w:kern w:val="2"/>
              <w14:ligatures w14:val="standardContextual"/>
            </w:rPr>
          </w:pPr>
          <w:hyperlink w:anchor="_Toc146661587" w:history="1">
            <w:r w:rsidR="00F114AD" w:rsidRPr="00F114AD">
              <w:rPr>
                <w:rStyle w:val="Hiperligao"/>
                <w:rFonts w:ascii="Times New Roman" w:hAnsi="Times New Roman" w:cs="Times New Roman"/>
                <w:sz w:val="24"/>
                <w:szCs w:val="24"/>
              </w:rPr>
              <w:t>7. Apêndices</w:t>
            </w:r>
            <w:r w:rsidR="00F114AD" w:rsidRPr="00F114AD">
              <w:rPr>
                <w:rFonts w:ascii="Times New Roman" w:hAnsi="Times New Roman" w:cs="Times New Roman"/>
                <w:webHidden/>
                <w:sz w:val="24"/>
                <w:szCs w:val="24"/>
              </w:rPr>
              <w:tab/>
            </w:r>
            <w:r w:rsidR="00F114AD" w:rsidRPr="00F114AD">
              <w:rPr>
                <w:rFonts w:ascii="Times New Roman" w:hAnsi="Times New Roman" w:cs="Times New Roman"/>
                <w:webHidden/>
                <w:sz w:val="24"/>
                <w:szCs w:val="24"/>
              </w:rPr>
              <w:fldChar w:fldCharType="begin"/>
            </w:r>
            <w:r w:rsidR="00F114AD" w:rsidRPr="00F114AD">
              <w:rPr>
                <w:rFonts w:ascii="Times New Roman" w:hAnsi="Times New Roman" w:cs="Times New Roman"/>
                <w:webHidden/>
                <w:sz w:val="24"/>
                <w:szCs w:val="24"/>
              </w:rPr>
              <w:instrText xml:space="preserve"> PAGEREF _Toc146661587 \h </w:instrText>
            </w:r>
            <w:r w:rsidR="00F114AD" w:rsidRPr="00F114AD">
              <w:rPr>
                <w:rFonts w:ascii="Times New Roman" w:hAnsi="Times New Roman" w:cs="Times New Roman"/>
                <w:webHidden/>
                <w:sz w:val="24"/>
                <w:szCs w:val="24"/>
              </w:rPr>
            </w:r>
            <w:r w:rsidR="00F114AD" w:rsidRPr="00F114AD">
              <w:rPr>
                <w:rFonts w:ascii="Times New Roman" w:hAnsi="Times New Roman" w:cs="Times New Roman"/>
                <w:webHidden/>
                <w:sz w:val="24"/>
                <w:szCs w:val="24"/>
              </w:rPr>
              <w:fldChar w:fldCharType="separate"/>
            </w:r>
            <w:r w:rsidR="00646E8D">
              <w:rPr>
                <w:rFonts w:ascii="Times New Roman" w:hAnsi="Times New Roman" w:cs="Times New Roman"/>
                <w:webHidden/>
                <w:sz w:val="24"/>
                <w:szCs w:val="24"/>
              </w:rPr>
              <w:t>132</w:t>
            </w:r>
            <w:r w:rsidR="00F114AD" w:rsidRPr="00F114AD">
              <w:rPr>
                <w:rFonts w:ascii="Times New Roman" w:hAnsi="Times New Roman" w:cs="Times New Roman"/>
                <w:webHidden/>
                <w:sz w:val="24"/>
                <w:szCs w:val="24"/>
              </w:rPr>
              <w:fldChar w:fldCharType="end"/>
            </w:r>
          </w:hyperlink>
        </w:p>
        <w:p w14:paraId="6885A1CE" w14:textId="592F3B7F" w:rsidR="00C831B9" w:rsidRPr="00FD4814" w:rsidRDefault="00C831B9" w:rsidP="00C831B9">
          <w:r w:rsidRPr="00FD4814">
            <w:rPr>
              <w:b/>
              <w:bCs/>
            </w:rPr>
            <w:fldChar w:fldCharType="end"/>
          </w:r>
        </w:p>
      </w:sdtContent>
    </w:sdt>
    <w:p w14:paraId="6640699D" w14:textId="77777777" w:rsidR="0044790C" w:rsidRPr="00FD4814" w:rsidRDefault="0044790C" w:rsidP="0044790C">
      <w:pPr>
        <w:rPr>
          <w:lang w:eastAsia="pt-PT"/>
        </w:rPr>
      </w:pPr>
    </w:p>
    <w:p w14:paraId="70D52B6E" w14:textId="77777777" w:rsidR="00CE3019" w:rsidRPr="00FD4814" w:rsidRDefault="00CE3019" w:rsidP="0044790C">
      <w:pPr>
        <w:rPr>
          <w:lang w:eastAsia="pt-PT"/>
        </w:rPr>
      </w:pPr>
    </w:p>
    <w:p w14:paraId="61F2163A" w14:textId="77777777" w:rsidR="00930BEB" w:rsidRPr="00FD4814" w:rsidRDefault="00930BEB" w:rsidP="0044790C">
      <w:pPr>
        <w:rPr>
          <w:lang w:eastAsia="pt-PT"/>
        </w:rPr>
      </w:pPr>
    </w:p>
    <w:p w14:paraId="1DAB5178" w14:textId="78E0F0DF" w:rsidR="00992E7F" w:rsidRPr="00FD4814" w:rsidRDefault="00992E7F" w:rsidP="00992E7F">
      <w:pPr>
        <w:pStyle w:val="Cabealhodondice"/>
        <w:spacing w:line="360" w:lineRule="auto"/>
        <w:jc w:val="both"/>
        <w:rPr>
          <w:rFonts w:ascii="Times New Roman" w:hAnsi="Times New Roman" w:cs="Times New Roman"/>
          <w:b/>
          <w:bCs/>
          <w:color w:val="auto"/>
          <w:sz w:val="24"/>
          <w:szCs w:val="24"/>
        </w:rPr>
      </w:pPr>
      <w:r w:rsidRPr="00FD4814">
        <w:rPr>
          <w:rFonts w:ascii="Times New Roman" w:hAnsi="Times New Roman" w:cs="Times New Roman"/>
          <w:b/>
          <w:bCs/>
          <w:color w:val="auto"/>
          <w:sz w:val="24"/>
          <w:szCs w:val="24"/>
        </w:rPr>
        <w:lastRenderedPageBreak/>
        <w:t>Índice de Figuras</w:t>
      </w:r>
    </w:p>
    <w:p w14:paraId="3292086A" w14:textId="35017C9A" w:rsidR="00992E7F" w:rsidRPr="00FD4814" w:rsidRDefault="00992E7F" w:rsidP="00526A08">
      <w:pPr>
        <w:spacing w:line="360" w:lineRule="auto"/>
        <w:jc w:val="both"/>
        <w:rPr>
          <w:rFonts w:ascii="Arial" w:hAnsi="Arial" w:cs="Arial"/>
          <w:sz w:val="16"/>
          <w:szCs w:val="16"/>
        </w:rPr>
      </w:pPr>
    </w:p>
    <w:p w14:paraId="37003FF6" w14:textId="65344E50" w:rsidR="00FD68AB" w:rsidRPr="00FD4814" w:rsidRDefault="001A43B5" w:rsidP="007B1472">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Figura 1</w:t>
      </w:r>
      <w:r w:rsidR="00344AC6" w:rsidRPr="00FD4814">
        <w:rPr>
          <w:rFonts w:ascii="Times New Roman" w:hAnsi="Times New Roman" w:cs="Times New Roman"/>
          <w:sz w:val="24"/>
          <w:szCs w:val="24"/>
        </w:rPr>
        <w:t xml:space="preserve">- </w:t>
      </w:r>
      <w:r w:rsidR="00F97F8A" w:rsidRPr="00FD4814">
        <w:rPr>
          <w:rStyle w:val="markedcontent"/>
          <w:rFonts w:ascii="Times New Roman" w:hAnsi="Times New Roman" w:cs="Times New Roman"/>
          <w:sz w:val="24"/>
          <w:szCs w:val="24"/>
        </w:rPr>
        <w:t>Fases de desenvolvimento motor</w:t>
      </w:r>
      <w:r w:rsidR="00F10034" w:rsidRPr="00FD4814">
        <w:rPr>
          <w:rFonts w:ascii="Times New Roman" w:hAnsi="Times New Roman" w:cs="Times New Roman"/>
          <w:sz w:val="24"/>
          <w:szCs w:val="24"/>
        </w:rPr>
        <w:t>…………………………………………..…2</w:t>
      </w:r>
      <w:r w:rsidR="00D87666" w:rsidRPr="00FD4814">
        <w:rPr>
          <w:rFonts w:ascii="Times New Roman" w:hAnsi="Times New Roman" w:cs="Times New Roman"/>
          <w:sz w:val="24"/>
          <w:szCs w:val="24"/>
        </w:rPr>
        <w:t>7</w:t>
      </w:r>
    </w:p>
    <w:p w14:paraId="71819653" w14:textId="22A38EC1" w:rsidR="00F97F8A" w:rsidRPr="001F6464" w:rsidRDefault="00F97F8A" w:rsidP="00F97F8A">
      <w:pPr>
        <w:spacing w:after="0" w:line="360" w:lineRule="auto"/>
        <w:jc w:val="both"/>
        <w:rPr>
          <w:rFonts w:ascii="Times New Roman" w:hAnsi="Times New Roman" w:cs="Times New Roman"/>
          <w:sz w:val="24"/>
          <w:szCs w:val="24"/>
        </w:rPr>
      </w:pPr>
      <w:r w:rsidRPr="001F6464">
        <w:rPr>
          <w:rFonts w:ascii="Times New Roman" w:hAnsi="Times New Roman" w:cs="Times New Roman"/>
          <w:sz w:val="24"/>
          <w:szCs w:val="24"/>
        </w:rPr>
        <w:t xml:space="preserve">Figura 2- </w:t>
      </w:r>
      <w:r w:rsidRPr="001F6464">
        <w:rPr>
          <w:rStyle w:val="markedcontent"/>
          <w:rFonts w:ascii="Times New Roman" w:hAnsi="Times New Roman" w:cs="Times New Roman"/>
          <w:sz w:val="24"/>
          <w:szCs w:val="24"/>
        </w:rPr>
        <w:t>Pilares das Fun Activities in Sport</w:t>
      </w:r>
      <w:r w:rsidR="00F10034" w:rsidRPr="001F6464">
        <w:rPr>
          <w:rFonts w:ascii="Times New Roman" w:hAnsi="Times New Roman" w:cs="Times New Roman"/>
          <w:sz w:val="24"/>
          <w:szCs w:val="24"/>
        </w:rPr>
        <w:t>………………………………………..…</w:t>
      </w:r>
      <w:r w:rsidR="002A0B42" w:rsidRPr="001F6464">
        <w:rPr>
          <w:rFonts w:ascii="Times New Roman" w:hAnsi="Times New Roman" w:cs="Times New Roman"/>
          <w:sz w:val="24"/>
          <w:szCs w:val="24"/>
        </w:rPr>
        <w:t>32</w:t>
      </w:r>
    </w:p>
    <w:p w14:paraId="7290BA4C" w14:textId="7FFEFA9D" w:rsidR="003B7C55" w:rsidRPr="00FD4814" w:rsidRDefault="003B7C55" w:rsidP="003B7C55">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Figura 3- Esquema do Plano de Investigação</w:t>
      </w:r>
      <w:r w:rsidR="00F10034" w:rsidRPr="00FD4814">
        <w:rPr>
          <w:rFonts w:ascii="Times New Roman" w:hAnsi="Times New Roman" w:cs="Times New Roman"/>
          <w:sz w:val="24"/>
          <w:szCs w:val="24"/>
        </w:rPr>
        <w:t>………………………………………..…3</w:t>
      </w:r>
      <w:r w:rsidR="009A284A" w:rsidRPr="00FD4814">
        <w:rPr>
          <w:rFonts w:ascii="Times New Roman" w:hAnsi="Times New Roman" w:cs="Times New Roman"/>
          <w:sz w:val="24"/>
          <w:szCs w:val="24"/>
        </w:rPr>
        <w:t>6</w:t>
      </w:r>
    </w:p>
    <w:p w14:paraId="0A553FC1" w14:textId="47C29AA9" w:rsidR="00E57C1C" w:rsidRPr="00FD4814" w:rsidRDefault="005C2523" w:rsidP="00E57C1C">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Figura 4- </w:t>
      </w:r>
      <w:r w:rsidR="00E57C1C" w:rsidRPr="00FD4814">
        <w:rPr>
          <w:rFonts w:ascii="Times New Roman" w:eastAsia="Times New Roman" w:hAnsi="Times New Roman" w:cs="Times New Roman"/>
          <w:sz w:val="24"/>
          <w:szCs w:val="24"/>
        </w:rPr>
        <w:t>Planta da Sala na Educação Pré-Escolar</w:t>
      </w:r>
      <w:r w:rsidR="00F10034" w:rsidRPr="00FD4814">
        <w:rPr>
          <w:rFonts w:ascii="Times New Roman" w:hAnsi="Times New Roman" w:cs="Times New Roman"/>
          <w:sz w:val="24"/>
          <w:szCs w:val="24"/>
        </w:rPr>
        <w:t>……………………..………</w:t>
      </w:r>
      <w:r w:rsidR="00E57C1C" w:rsidRPr="00FD4814">
        <w:rPr>
          <w:rFonts w:ascii="Times New Roman" w:hAnsi="Times New Roman" w:cs="Times New Roman"/>
          <w:sz w:val="24"/>
          <w:szCs w:val="24"/>
        </w:rPr>
        <w:t>……</w:t>
      </w:r>
      <w:r w:rsidR="00F10034" w:rsidRPr="00FD4814">
        <w:rPr>
          <w:rFonts w:ascii="Times New Roman" w:hAnsi="Times New Roman" w:cs="Times New Roman"/>
          <w:sz w:val="24"/>
          <w:szCs w:val="24"/>
        </w:rPr>
        <w:t>…</w:t>
      </w:r>
      <w:r w:rsidR="00F10614" w:rsidRPr="00FD4814">
        <w:rPr>
          <w:rFonts w:ascii="Times New Roman" w:hAnsi="Times New Roman" w:cs="Times New Roman"/>
          <w:sz w:val="24"/>
          <w:szCs w:val="24"/>
        </w:rPr>
        <w:t>4</w:t>
      </w:r>
      <w:r w:rsidR="008E3D1F">
        <w:rPr>
          <w:rFonts w:ascii="Times New Roman" w:hAnsi="Times New Roman" w:cs="Times New Roman"/>
          <w:sz w:val="24"/>
          <w:szCs w:val="24"/>
        </w:rPr>
        <w:t>2</w:t>
      </w:r>
    </w:p>
    <w:p w14:paraId="2B04F155" w14:textId="26E22FFB" w:rsidR="000A0C43" w:rsidRPr="00FD4814" w:rsidRDefault="00E57C1C" w:rsidP="000A0C43">
      <w:pPr>
        <w:jc w:val="both"/>
        <w:rPr>
          <w:rFonts w:ascii="Times New Roman" w:hAnsi="Times New Roman" w:cs="Times New Roman"/>
          <w:sz w:val="24"/>
          <w:szCs w:val="24"/>
        </w:rPr>
      </w:pPr>
      <w:r w:rsidRPr="00FD4814">
        <w:rPr>
          <w:rFonts w:ascii="Times New Roman" w:hAnsi="Times New Roman" w:cs="Times New Roman"/>
          <w:sz w:val="24"/>
          <w:szCs w:val="24"/>
        </w:rPr>
        <w:t>Figura 5- Dimensões do ambiente em sala de aula, adaptado de Forneiro…………….</w:t>
      </w:r>
      <w:r w:rsidR="00F10614" w:rsidRPr="00FD4814">
        <w:rPr>
          <w:rFonts w:ascii="Times New Roman" w:hAnsi="Times New Roman" w:cs="Times New Roman"/>
          <w:sz w:val="24"/>
          <w:szCs w:val="24"/>
        </w:rPr>
        <w:t>.50</w:t>
      </w:r>
    </w:p>
    <w:p w14:paraId="130D63A6" w14:textId="3571AF29" w:rsidR="000A0C43" w:rsidRPr="00FD4814" w:rsidRDefault="000A0C43" w:rsidP="000A0C43">
      <w:pPr>
        <w:jc w:val="both"/>
      </w:pPr>
      <w:r w:rsidRPr="00FD4814">
        <w:rPr>
          <w:rFonts w:ascii="Times New Roman" w:hAnsi="Times New Roman" w:cs="Times New Roman"/>
          <w:sz w:val="24"/>
          <w:szCs w:val="24"/>
        </w:rPr>
        <w:t xml:space="preserve">Figura 6- </w:t>
      </w:r>
      <w:r w:rsidRPr="00FD4814">
        <w:rPr>
          <w:rFonts w:ascii="Times New Roman" w:eastAsia="Arial" w:hAnsi="Times New Roman" w:cs="Times New Roman"/>
          <w:sz w:val="24"/>
          <w:szCs w:val="24"/>
          <w:lang w:eastAsia="pt-PT"/>
        </w:rPr>
        <w:t>Planta da sala de 1º Ciclo</w:t>
      </w:r>
      <w:r w:rsidRPr="00FD4814">
        <w:rPr>
          <w:rFonts w:ascii="Times New Roman" w:hAnsi="Times New Roman" w:cs="Times New Roman"/>
          <w:sz w:val="24"/>
          <w:szCs w:val="24"/>
        </w:rPr>
        <w:t>………………………….………………………..…</w:t>
      </w:r>
      <w:r w:rsidR="00F10614" w:rsidRPr="00FD4814">
        <w:rPr>
          <w:rFonts w:ascii="Times New Roman" w:hAnsi="Times New Roman" w:cs="Times New Roman"/>
          <w:sz w:val="24"/>
          <w:szCs w:val="24"/>
        </w:rPr>
        <w:t>51</w:t>
      </w:r>
    </w:p>
    <w:p w14:paraId="0E419118" w14:textId="1A798459" w:rsidR="00F84A70" w:rsidRPr="00FD4814" w:rsidRDefault="001A43B5" w:rsidP="000A0C43">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0A0C43" w:rsidRPr="00FD4814">
        <w:rPr>
          <w:rFonts w:ascii="Times New Roman" w:hAnsi="Times New Roman" w:cs="Times New Roman"/>
          <w:i w:val="0"/>
          <w:iCs w:val="0"/>
          <w:color w:val="auto"/>
          <w:sz w:val="24"/>
          <w:szCs w:val="24"/>
        </w:rPr>
        <w:t>7</w:t>
      </w:r>
      <w:r w:rsidR="008B0FB9" w:rsidRPr="00FD4814">
        <w:rPr>
          <w:rFonts w:ascii="Times New Roman" w:hAnsi="Times New Roman" w:cs="Times New Roman"/>
          <w:i w:val="0"/>
          <w:iCs w:val="0"/>
          <w:color w:val="auto"/>
          <w:sz w:val="24"/>
          <w:szCs w:val="24"/>
        </w:rPr>
        <w:t xml:space="preserve">- </w:t>
      </w:r>
      <w:r w:rsidR="00F84A70" w:rsidRPr="00FD4814">
        <w:rPr>
          <w:rFonts w:ascii="Times New Roman" w:eastAsia="Arial" w:hAnsi="Times New Roman" w:cs="Times New Roman"/>
          <w:i w:val="0"/>
          <w:iCs w:val="0"/>
          <w:color w:val="auto"/>
          <w:sz w:val="24"/>
          <w:szCs w:val="24"/>
          <w:lang w:eastAsia="pt-PT"/>
        </w:rPr>
        <w:t>Teia Plano de Ação EPE</w:t>
      </w:r>
      <w:r w:rsidR="00F10034" w:rsidRPr="00FD4814">
        <w:rPr>
          <w:rFonts w:ascii="Times New Roman" w:hAnsi="Times New Roman" w:cs="Times New Roman"/>
          <w:i w:val="0"/>
          <w:iCs w:val="0"/>
          <w:color w:val="auto"/>
          <w:sz w:val="24"/>
          <w:szCs w:val="24"/>
        </w:rPr>
        <w:t>………………………….………………………..…</w:t>
      </w:r>
      <w:r w:rsidR="00AF7C60">
        <w:rPr>
          <w:rFonts w:ascii="Times New Roman" w:hAnsi="Times New Roman" w:cs="Times New Roman"/>
          <w:i w:val="0"/>
          <w:iCs w:val="0"/>
          <w:color w:val="auto"/>
          <w:sz w:val="24"/>
          <w:szCs w:val="24"/>
        </w:rPr>
        <w:t>60</w:t>
      </w:r>
    </w:p>
    <w:p w14:paraId="3F43562F" w14:textId="4DAB562C" w:rsidR="00C657D6" w:rsidRPr="00FD4814" w:rsidRDefault="00C657D6" w:rsidP="007B1472">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Figura </w:t>
      </w:r>
      <w:r w:rsidR="000A0C43" w:rsidRPr="00FD4814">
        <w:rPr>
          <w:rFonts w:ascii="Times New Roman" w:hAnsi="Times New Roman" w:cs="Times New Roman"/>
          <w:sz w:val="24"/>
          <w:szCs w:val="24"/>
        </w:rPr>
        <w:t>8</w:t>
      </w:r>
      <w:r w:rsidRPr="00FD4814">
        <w:rPr>
          <w:rFonts w:ascii="Times New Roman" w:hAnsi="Times New Roman" w:cs="Times New Roman"/>
          <w:sz w:val="24"/>
          <w:szCs w:val="24"/>
        </w:rPr>
        <w:t xml:space="preserve">- </w:t>
      </w:r>
      <w:r w:rsidRPr="00FD4814">
        <w:rPr>
          <w:rFonts w:ascii="Times New Roman" w:eastAsia="Arial" w:hAnsi="Times New Roman" w:cs="Times New Roman"/>
          <w:sz w:val="24"/>
          <w:szCs w:val="24"/>
          <w:lang w:eastAsia="pt-PT"/>
        </w:rPr>
        <w:t>Teia Plano de Ação 1º Ciclo…………………………………………………</w:t>
      </w:r>
      <w:r w:rsidR="00F10614" w:rsidRPr="00FD4814">
        <w:rPr>
          <w:rFonts w:ascii="Times New Roman" w:eastAsia="Arial" w:hAnsi="Times New Roman" w:cs="Times New Roman"/>
          <w:sz w:val="24"/>
          <w:szCs w:val="24"/>
          <w:lang w:eastAsia="pt-PT"/>
        </w:rPr>
        <w:t>6</w:t>
      </w:r>
      <w:r w:rsidR="00AF7C60">
        <w:rPr>
          <w:rFonts w:ascii="Times New Roman" w:eastAsia="Arial" w:hAnsi="Times New Roman" w:cs="Times New Roman"/>
          <w:sz w:val="24"/>
          <w:szCs w:val="24"/>
          <w:lang w:eastAsia="pt-PT"/>
        </w:rPr>
        <w:t>1</w:t>
      </w:r>
    </w:p>
    <w:p w14:paraId="66731538" w14:textId="3322C45D" w:rsidR="006D120C" w:rsidRPr="00FD4814" w:rsidRDefault="006D120C" w:rsidP="006D120C">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9A2D19" w:rsidRPr="00FD4814">
        <w:rPr>
          <w:rFonts w:ascii="Times New Roman" w:hAnsi="Times New Roman" w:cs="Times New Roman"/>
          <w:i w:val="0"/>
          <w:iCs w:val="0"/>
          <w:color w:val="auto"/>
          <w:sz w:val="24"/>
          <w:szCs w:val="24"/>
        </w:rPr>
        <w:t>9</w:t>
      </w:r>
      <w:r w:rsidRPr="00FD4814">
        <w:rPr>
          <w:rFonts w:ascii="Times New Roman" w:hAnsi="Times New Roman" w:cs="Times New Roman"/>
          <w:i w:val="0"/>
          <w:iCs w:val="0"/>
          <w:color w:val="auto"/>
          <w:sz w:val="24"/>
          <w:szCs w:val="24"/>
        </w:rPr>
        <w:t>- Evidência: Nota de Campo dia 18 de maio</w:t>
      </w:r>
      <w:r w:rsidR="00F10034" w:rsidRPr="00FD4814">
        <w:rPr>
          <w:rFonts w:ascii="Times New Roman" w:hAnsi="Times New Roman" w:cs="Times New Roman"/>
          <w:i w:val="0"/>
          <w:iCs w:val="0"/>
          <w:color w:val="auto"/>
          <w:sz w:val="24"/>
          <w:szCs w:val="24"/>
        </w:rPr>
        <w:t xml:space="preserve"> ……………………………</w:t>
      </w:r>
      <w:r w:rsidR="00C1441F" w:rsidRPr="00FD4814">
        <w:rPr>
          <w:rFonts w:ascii="Times New Roman" w:hAnsi="Times New Roman" w:cs="Times New Roman"/>
          <w:i w:val="0"/>
          <w:iCs w:val="0"/>
          <w:color w:val="auto"/>
          <w:sz w:val="24"/>
          <w:szCs w:val="24"/>
        </w:rPr>
        <w:t>…</w:t>
      </w:r>
      <w:r w:rsidR="00F10034"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65</w:t>
      </w:r>
    </w:p>
    <w:p w14:paraId="1666F40E" w14:textId="77A267D9" w:rsidR="00C1441F" w:rsidRPr="00FD4814" w:rsidRDefault="000262FD" w:rsidP="00C1441F">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Figura </w:t>
      </w:r>
      <w:r w:rsidR="009A2D19" w:rsidRPr="00FD4814">
        <w:rPr>
          <w:rFonts w:ascii="Times New Roman" w:hAnsi="Times New Roman" w:cs="Times New Roman"/>
          <w:sz w:val="24"/>
          <w:szCs w:val="24"/>
        </w:rPr>
        <w:t>10</w:t>
      </w:r>
      <w:r w:rsidRPr="00FD4814">
        <w:rPr>
          <w:rFonts w:ascii="Times New Roman" w:hAnsi="Times New Roman" w:cs="Times New Roman"/>
          <w:sz w:val="24"/>
          <w:szCs w:val="24"/>
        </w:rPr>
        <w:t>- Evidência: Pintura dos Ecopontos</w:t>
      </w:r>
      <w:r w:rsidR="00C1441F" w:rsidRPr="00FD4814">
        <w:rPr>
          <w:rFonts w:ascii="Times New Roman" w:hAnsi="Times New Roman" w:cs="Times New Roman"/>
          <w:sz w:val="24"/>
          <w:szCs w:val="24"/>
        </w:rPr>
        <w:t>……………………….…………………</w:t>
      </w:r>
      <w:r w:rsidR="00F10614" w:rsidRPr="00FD4814">
        <w:rPr>
          <w:rFonts w:ascii="Times New Roman" w:hAnsi="Times New Roman" w:cs="Times New Roman"/>
          <w:sz w:val="24"/>
          <w:szCs w:val="24"/>
        </w:rPr>
        <w:t>6</w:t>
      </w:r>
      <w:r w:rsidR="00AF7C60">
        <w:rPr>
          <w:rFonts w:ascii="Times New Roman" w:hAnsi="Times New Roman" w:cs="Times New Roman"/>
          <w:sz w:val="24"/>
          <w:szCs w:val="24"/>
        </w:rPr>
        <w:t>7</w:t>
      </w:r>
    </w:p>
    <w:p w14:paraId="2FB1D61F" w14:textId="68708BC6" w:rsidR="00C1441F" w:rsidRPr="00FD4814" w:rsidRDefault="000262FD" w:rsidP="00C1441F">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Figura </w:t>
      </w:r>
      <w:r w:rsidR="009A2D19" w:rsidRPr="00FD4814">
        <w:rPr>
          <w:rFonts w:ascii="Times New Roman" w:hAnsi="Times New Roman" w:cs="Times New Roman"/>
          <w:sz w:val="24"/>
          <w:szCs w:val="24"/>
        </w:rPr>
        <w:t>11</w:t>
      </w:r>
      <w:r w:rsidRPr="00FD4814">
        <w:rPr>
          <w:rFonts w:ascii="Times New Roman" w:hAnsi="Times New Roman" w:cs="Times New Roman"/>
          <w:sz w:val="24"/>
          <w:szCs w:val="24"/>
        </w:rPr>
        <w:t>- Evidência: Pintura dos Ecopontos</w:t>
      </w:r>
      <w:r w:rsidR="00C1441F" w:rsidRPr="00FD4814">
        <w:rPr>
          <w:rFonts w:ascii="Times New Roman" w:hAnsi="Times New Roman" w:cs="Times New Roman"/>
          <w:sz w:val="24"/>
          <w:szCs w:val="24"/>
        </w:rPr>
        <w:t>……………………………………….…</w:t>
      </w:r>
      <w:r w:rsidR="00F10614" w:rsidRPr="00FD4814">
        <w:rPr>
          <w:rFonts w:ascii="Times New Roman" w:hAnsi="Times New Roman" w:cs="Times New Roman"/>
          <w:sz w:val="24"/>
          <w:szCs w:val="24"/>
        </w:rPr>
        <w:t>6</w:t>
      </w:r>
      <w:r w:rsidR="00AF7C60">
        <w:rPr>
          <w:rFonts w:ascii="Times New Roman" w:hAnsi="Times New Roman" w:cs="Times New Roman"/>
          <w:sz w:val="24"/>
          <w:szCs w:val="24"/>
        </w:rPr>
        <w:t>7</w:t>
      </w:r>
    </w:p>
    <w:p w14:paraId="3D2813F1" w14:textId="168A5D67" w:rsidR="00C1441F" w:rsidRPr="00FD4814" w:rsidRDefault="001A43B5" w:rsidP="00C1441F">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Figura </w:t>
      </w:r>
      <w:r w:rsidR="00C657D6" w:rsidRPr="00FD4814">
        <w:rPr>
          <w:rFonts w:ascii="Times New Roman" w:hAnsi="Times New Roman" w:cs="Times New Roman"/>
          <w:sz w:val="24"/>
          <w:szCs w:val="24"/>
        </w:rPr>
        <w:t>1</w:t>
      </w:r>
      <w:r w:rsidR="009A2D19" w:rsidRPr="00FD4814">
        <w:rPr>
          <w:rFonts w:ascii="Times New Roman" w:hAnsi="Times New Roman" w:cs="Times New Roman"/>
          <w:sz w:val="24"/>
          <w:szCs w:val="24"/>
        </w:rPr>
        <w:t>2</w:t>
      </w:r>
      <w:r w:rsidR="00E72356" w:rsidRPr="00FD4814">
        <w:rPr>
          <w:rFonts w:ascii="Times New Roman" w:hAnsi="Times New Roman" w:cs="Times New Roman"/>
          <w:sz w:val="24"/>
          <w:szCs w:val="24"/>
        </w:rPr>
        <w:t xml:space="preserve">- </w:t>
      </w:r>
      <w:r w:rsidR="00A51135" w:rsidRPr="00FD4814">
        <w:rPr>
          <w:rFonts w:ascii="Times New Roman" w:eastAsia="Times New Roman" w:hAnsi="Times New Roman" w:cs="Times New Roman"/>
          <w:sz w:val="24"/>
          <w:szCs w:val="24"/>
          <w:lang w:eastAsia="pt-PT"/>
        </w:rPr>
        <w:t>Evidência: Passar os objetos</w:t>
      </w:r>
      <w:r w:rsidR="000262FD" w:rsidRPr="00FD4814">
        <w:rPr>
          <w:rFonts w:ascii="Times New Roman" w:eastAsia="Times New Roman" w:hAnsi="Times New Roman" w:cs="Times New Roman"/>
          <w:sz w:val="24"/>
          <w:szCs w:val="24"/>
          <w:lang w:eastAsia="pt-PT"/>
        </w:rPr>
        <w:t xml:space="preserve"> </w:t>
      </w:r>
      <w:r w:rsidR="000262FD" w:rsidRPr="00FD4814">
        <w:rPr>
          <w:rFonts w:ascii="Times New Roman" w:hAnsi="Times New Roman" w:cs="Times New Roman"/>
          <w:sz w:val="24"/>
          <w:szCs w:val="24"/>
        </w:rPr>
        <w:t>(1ª Sessão)</w:t>
      </w:r>
      <w:r w:rsidR="00C1441F" w:rsidRPr="00FD4814">
        <w:rPr>
          <w:rFonts w:ascii="Times New Roman" w:hAnsi="Times New Roman" w:cs="Times New Roman"/>
          <w:sz w:val="24"/>
          <w:szCs w:val="24"/>
        </w:rPr>
        <w:t xml:space="preserve"> ……………………………….…</w:t>
      </w:r>
      <w:r w:rsidR="00F10614" w:rsidRPr="00FD4814">
        <w:rPr>
          <w:rFonts w:ascii="Times New Roman" w:hAnsi="Times New Roman" w:cs="Times New Roman"/>
          <w:sz w:val="24"/>
          <w:szCs w:val="24"/>
        </w:rPr>
        <w:t>.6</w:t>
      </w:r>
      <w:r w:rsidR="00AF7C60">
        <w:rPr>
          <w:rFonts w:ascii="Times New Roman" w:hAnsi="Times New Roman" w:cs="Times New Roman"/>
          <w:sz w:val="24"/>
          <w:szCs w:val="24"/>
        </w:rPr>
        <w:t>8</w:t>
      </w:r>
    </w:p>
    <w:p w14:paraId="4591DDDE" w14:textId="6096C124" w:rsidR="00C1441F" w:rsidRPr="00FD4814" w:rsidRDefault="001A43B5" w:rsidP="00C1441F">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Figura </w:t>
      </w:r>
      <w:r w:rsidR="000262FD" w:rsidRPr="00FD4814">
        <w:rPr>
          <w:rFonts w:ascii="Times New Roman" w:hAnsi="Times New Roman" w:cs="Times New Roman"/>
          <w:sz w:val="24"/>
          <w:szCs w:val="24"/>
        </w:rPr>
        <w:t>1</w:t>
      </w:r>
      <w:r w:rsidR="009A2D19" w:rsidRPr="00FD4814">
        <w:rPr>
          <w:rFonts w:ascii="Times New Roman" w:hAnsi="Times New Roman" w:cs="Times New Roman"/>
          <w:sz w:val="24"/>
          <w:szCs w:val="24"/>
        </w:rPr>
        <w:t>3</w:t>
      </w:r>
      <w:r w:rsidR="004D25E9" w:rsidRPr="00FD4814">
        <w:rPr>
          <w:rFonts w:ascii="Times New Roman" w:hAnsi="Times New Roman" w:cs="Times New Roman"/>
          <w:sz w:val="24"/>
          <w:szCs w:val="24"/>
        </w:rPr>
        <w:t>-</w:t>
      </w:r>
      <w:r w:rsidR="00A51135" w:rsidRPr="00FD4814">
        <w:rPr>
          <w:rFonts w:ascii="Times New Roman" w:eastAsia="Times New Roman" w:hAnsi="Times New Roman" w:cs="Times New Roman"/>
          <w:sz w:val="24"/>
          <w:szCs w:val="24"/>
          <w:lang w:eastAsia="pt-PT"/>
        </w:rPr>
        <w:t xml:space="preserve"> Evidência: colocar no ecoponto</w:t>
      </w:r>
      <w:r w:rsidR="000262FD" w:rsidRPr="00FD4814">
        <w:rPr>
          <w:rFonts w:ascii="Times New Roman" w:eastAsia="Times New Roman" w:hAnsi="Times New Roman" w:cs="Times New Roman"/>
          <w:sz w:val="24"/>
          <w:szCs w:val="24"/>
          <w:lang w:eastAsia="pt-PT"/>
        </w:rPr>
        <w:t xml:space="preserve"> </w:t>
      </w:r>
      <w:r w:rsidR="000262FD" w:rsidRPr="00FD4814">
        <w:rPr>
          <w:rFonts w:ascii="Times New Roman" w:hAnsi="Times New Roman" w:cs="Times New Roman"/>
          <w:sz w:val="24"/>
          <w:szCs w:val="24"/>
        </w:rPr>
        <w:t>(1ª Sessão)</w:t>
      </w:r>
      <w:r w:rsidR="00C1441F" w:rsidRPr="00FD4814">
        <w:rPr>
          <w:rFonts w:ascii="Times New Roman" w:hAnsi="Times New Roman" w:cs="Times New Roman"/>
          <w:sz w:val="24"/>
          <w:szCs w:val="24"/>
        </w:rPr>
        <w:t xml:space="preserve"> …………………………..….…</w:t>
      </w:r>
      <w:r w:rsidR="00F10614" w:rsidRPr="00FD4814">
        <w:rPr>
          <w:rFonts w:ascii="Times New Roman" w:hAnsi="Times New Roman" w:cs="Times New Roman"/>
          <w:sz w:val="24"/>
          <w:szCs w:val="24"/>
        </w:rPr>
        <w:t>6</w:t>
      </w:r>
      <w:r w:rsidR="00AF7C60">
        <w:rPr>
          <w:rFonts w:ascii="Times New Roman" w:hAnsi="Times New Roman" w:cs="Times New Roman"/>
          <w:sz w:val="24"/>
          <w:szCs w:val="24"/>
        </w:rPr>
        <w:t>8</w:t>
      </w:r>
    </w:p>
    <w:p w14:paraId="6281FC19" w14:textId="4C88025F" w:rsidR="009D7632" w:rsidRPr="00FD4814" w:rsidRDefault="009D7632" w:rsidP="00EB02CA">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Figura 1</w:t>
      </w:r>
      <w:r w:rsidR="009A2D19" w:rsidRPr="00FD4814">
        <w:rPr>
          <w:rFonts w:ascii="Times New Roman" w:hAnsi="Times New Roman" w:cs="Times New Roman"/>
          <w:sz w:val="24"/>
          <w:szCs w:val="24"/>
        </w:rPr>
        <w:t>4</w:t>
      </w:r>
      <w:r w:rsidRPr="00FD4814">
        <w:rPr>
          <w:rFonts w:ascii="Times New Roman" w:hAnsi="Times New Roman" w:cs="Times New Roman"/>
          <w:sz w:val="24"/>
          <w:szCs w:val="24"/>
        </w:rPr>
        <w:t>- Evidência: Nota de campo- 1ª sessão</w:t>
      </w:r>
      <w:r w:rsidR="00C1441F" w:rsidRPr="00FD4814">
        <w:rPr>
          <w:rFonts w:ascii="Times New Roman" w:hAnsi="Times New Roman" w:cs="Times New Roman"/>
          <w:sz w:val="24"/>
          <w:szCs w:val="24"/>
        </w:rPr>
        <w:t>……………...…………………..….…</w:t>
      </w:r>
      <w:r w:rsidR="00F10614" w:rsidRPr="00FD4814">
        <w:rPr>
          <w:rFonts w:ascii="Times New Roman" w:hAnsi="Times New Roman" w:cs="Times New Roman"/>
          <w:sz w:val="24"/>
          <w:szCs w:val="24"/>
        </w:rPr>
        <w:t>6</w:t>
      </w:r>
      <w:r w:rsidR="00AF7C60">
        <w:rPr>
          <w:rFonts w:ascii="Times New Roman" w:hAnsi="Times New Roman" w:cs="Times New Roman"/>
          <w:sz w:val="24"/>
          <w:szCs w:val="24"/>
        </w:rPr>
        <w:t>9</w:t>
      </w:r>
    </w:p>
    <w:p w14:paraId="2FA24983" w14:textId="507E17E3" w:rsidR="009D7632" w:rsidRPr="00FD4814" w:rsidRDefault="009D7632" w:rsidP="00EB02CA">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Figura 1</w:t>
      </w:r>
      <w:r w:rsidR="009A2D19" w:rsidRPr="00FD4814">
        <w:rPr>
          <w:rFonts w:ascii="Times New Roman" w:hAnsi="Times New Roman" w:cs="Times New Roman"/>
          <w:sz w:val="24"/>
          <w:szCs w:val="24"/>
        </w:rPr>
        <w:t>5</w:t>
      </w:r>
      <w:r w:rsidRPr="00FD4814">
        <w:rPr>
          <w:rFonts w:ascii="Times New Roman" w:hAnsi="Times New Roman" w:cs="Times New Roman"/>
          <w:sz w:val="24"/>
          <w:szCs w:val="24"/>
        </w:rPr>
        <w:t>- Evidência: Passar os objetos (2ª Sessão)</w:t>
      </w:r>
      <w:r w:rsidR="00AF174F" w:rsidRPr="00FD4814">
        <w:rPr>
          <w:rFonts w:ascii="Times New Roman" w:hAnsi="Times New Roman" w:cs="Times New Roman"/>
          <w:sz w:val="24"/>
          <w:szCs w:val="24"/>
        </w:rPr>
        <w:t xml:space="preserve"> …………………………..……..…</w:t>
      </w:r>
      <w:r w:rsidR="00AF7C60">
        <w:rPr>
          <w:rFonts w:ascii="Times New Roman" w:hAnsi="Times New Roman" w:cs="Times New Roman"/>
          <w:sz w:val="24"/>
          <w:szCs w:val="24"/>
        </w:rPr>
        <w:t>70</w:t>
      </w:r>
    </w:p>
    <w:p w14:paraId="7FEAF5C9" w14:textId="73A236A8" w:rsidR="009D7632" w:rsidRPr="00FD4814" w:rsidRDefault="009D7632" w:rsidP="009D7632">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1</w:t>
      </w:r>
      <w:r w:rsidR="009A2D19" w:rsidRPr="00FD4814">
        <w:rPr>
          <w:rFonts w:ascii="Times New Roman" w:hAnsi="Times New Roman" w:cs="Times New Roman"/>
          <w:i w:val="0"/>
          <w:iCs w:val="0"/>
          <w:color w:val="auto"/>
          <w:sz w:val="24"/>
          <w:szCs w:val="24"/>
        </w:rPr>
        <w:t>6</w:t>
      </w:r>
      <w:r w:rsidRPr="00FD4814">
        <w:rPr>
          <w:rFonts w:ascii="Times New Roman" w:hAnsi="Times New Roman" w:cs="Times New Roman"/>
          <w:i w:val="0"/>
          <w:iCs w:val="0"/>
          <w:color w:val="auto"/>
          <w:sz w:val="24"/>
          <w:szCs w:val="24"/>
        </w:rPr>
        <w:t>- Evidência: Colocar no ecoponto (2ª Sessão)</w:t>
      </w:r>
      <w:r w:rsidR="00AF174F" w:rsidRPr="00FD4814">
        <w:rPr>
          <w:rFonts w:ascii="Times New Roman" w:hAnsi="Times New Roman" w:cs="Times New Roman"/>
          <w:i w:val="0"/>
          <w:iCs w:val="0"/>
          <w:color w:val="auto"/>
          <w:sz w:val="24"/>
          <w:szCs w:val="24"/>
        </w:rPr>
        <w:t xml:space="preserve"> ………….……………</w:t>
      </w:r>
      <w:r w:rsidR="00120E68" w:rsidRPr="00FD4814">
        <w:rPr>
          <w:rFonts w:ascii="Times New Roman" w:hAnsi="Times New Roman" w:cs="Times New Roman"/>
          <w:i w:val="0"/>
          <w:iCs w:val="0"/>
          <w:color w:val="auto"/>
          <w:sz w:val="24"/>
          <w:szCs w:val="24"/>
        </w:rPr>
        <w:t>…</w:t>
      </w:r>
      <w:r w:rsidR="00AF174F" w:rsidRPr="00FD4814">
        <w:rPr>
          <w:rFonts w:ascii="Times New Roman" w:hAnsi="Times New Roman" w:cs="Times New Roman"/>
          <w:i w:val="0"/>
          <w:iCs w:val="0"/>
          <w:color w:val="auto"/>
          <w:sz w:val="24"/>
          <w:szCs w:val="24"/>
        </w:rPr>
        <w:t>….…</w:t>
      </w:r>
      <w:r w:rsidR="00AF7C60">
        <w:rPr>
          <w:rFonts w:ascii="Times New Roman" w:hAnsi="Times New Roman" w:cs="Times New Roman"/>
          <w:i w:val="0"/>
          <w:iCs w:val="0"/>
          <w:color w:val="auto"/>
          <w:sz w:val="24"/>
          <w:szCs w:val="24"/>
        </w:rPr>
        <w:t>70</w:t>
      </w:r>
    </w:p>
    <w:p w14:paraId="0154E580" w14:textId="75AC3345" w:rsidR="002C0CBE" w:rsidRPr="00FD4814" w:rsidRDefault="002C0CBE" w:rsidP="007B1472">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1</w:t>
      </w:r>
      <w:r w:rsidR="009A2D19" w:rsidRPr="00FD4814">
        <w:rPr>
          <w:rFonts w:ascii="Times New Roman" w:hAnsi="Times New Roman" w:cs="Times New Roman"/>
          <w:i w:val="0"/>
          <w:iCs w:val="0"/>
          <w:color w:val="auto"/>
          <w:sz w:val="24"/>
          <w:szCs w:val="24"/>
        </w:rPr>
        <w:t>7</w:t>
      </w:r>
      <w:r w:rsidRPr="00FD4814">
        <w:rPr>
          <w:rFonts w:ascii="Times New Roman" w:hAnsi="Times New Roman" w:cs="Times New Roman"/>
          <w:i w:val="0"/>
          <w:iCs w:val="0"/>
          <w:color w:val="auto"/>
          <w:sz w:val="24"/>
          <w:szCs w:val="24"/>
        </w:rPr>
        <w:t>- Evidência: Passar objetos (3ª Sessão)</w:t>
      </w:r>
      <w:r w:rsidR="00AF174F" w:rsidRPr="00FD4814">
        <w:rPr>
          <w:rFonts w:ascii="Times New Roman" w:hAnsi="Times New Roman" w:cs="Times New Roman"/>
          <w:i w:val="0"/>
          <w:iCs w:val="0"/>
          <w:color w:val="auto"/>
          <w:sz w:val="24"/>
          <w:szCs w:val="24"/>
        </w:rPr>
        <w:t xml:space="preserve"> ………………………….……….…</w:t>
      </w:r>
      <w:r w:rsidR="00120E68"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1</w:t>
      </w:r>
    </w:p>
    <w:p w14:paraId="30F4FD79" w14:textId="7A7C8439" w:rsidR="002C0CBE" w:rsidRPr="00FD4814" w:rsidRDefault="002C0CBE" w:rsidP="007B1472">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1</w:t>
      </w:r>
      <w:r w:rsidR="009A2D19" w:rsidRPr="00FD4814">
        <w:rPr>
          <w:rFonts w:ascii="Times New Roman" w:hAnsi="Times New Roman" w:cs="Times New Roman"/>
          <w:i w:val="0"/>
          <w:iCs w:val="0"/>
          <w:color w:val="auto"/>
          <w:sz w:val="24"/>
          <w:szCs w:val="24"/>
        </w:rPr>
        <w:t>8</w:t>
      </w:r>
      <w:r w:rsidRPr="00FD4814">
        <w:rPr>
          <w:rFonts w:ascii="Times New Roman" w:hAnsi="Times New Roman" w:cs="Times New Roman"/>
          <w:i w:val="0"/>
          <w:iCs w:val="0"/>
          <w:color w:val="auto"/>
          <w:sz w:val="24"/>
          <w:szCs w:val="24"/>
        </w:rPr>
        <w:t>- Evidência: Colocar no ecoponto (3ª Sessão)</w:t>
      </w:r>
      <w:r w:rsidR="00AF174F" w:rsidRPr="00FD4814">
        <w:rPr>
          <w:rFonts w:ascii="Times New Roman" w:hAnsi="Times New Roman" w:cs="Times New Roman"/>
          <w:i w:val="0"/>
          <w:iCs w:val="0"/>
          <w:color w:val="auto"/>
          <w:sz w:val="24"/>
          <w:szCs w:val="24"/>
        </w:rPr>
        <w:t xml:space="preserve"> …………………</w:t>
      </w:r>
      <w:r w:rsidR="00120E68" w:rsidRPr="00FD4814">
        <w:rPr>
          <w:rFonts w:ascii="Times New Roman" w:hAnsi="Times New Roman" w:cs="Times New Roman"/>
          <w:i w:val="0"/>
          <w:iCs w:val="0"/>
          <w:color w:val="auto"/>
          <w:sz w:val="24"/>
          <w:szCs w:val="24"/>
        </w:rPr>
        <w:t>….</w:t>
      </w:r>
      <w:r w:rsidR="00AF174F"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1</w:t>
      </w:r>
    </w:p>
    <w:p w14:paraId="171ADF73" w14:textId="3A269D6C" w:rsidR="00EB02CA" w:rsidRPr="00FD4814" w:rsidRDefault="00EB02CA" w:rsidP="00EB02CA">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1</w:t>
      </w:r>
      <w:r w:rsidR="00077B46" w:rsidRPr="00FD4814">
        <w:rPr>
          <w:rFonts w:ascii="Times New Roman" w:hAnsi="Times New Roman" w:cs="Times New Roman"/>
          <w:i w:val="0"/>
          <w:iCs w:val="0"/>
          <w:color w:val="auto"/>
          <w:sz w:val="24"/>
          <w:szCs w:val="24"/>
        </w:rPr>
        <w:t>9</w:t>
      </w:r>
      <w:r w:rsidRPr="00FD4814">
        <w:rPr>
          <w:rFonts w:ascii="Times New Roman" w:hAnsi="Times New Roman" w:cs="Times New Roman"/>
          <w:i w:val="0"/>
          <w:iCs w:val="0"/>
          <w:color w:val="auto"/>
          <w:sz w:val="24"/>
          <w:szCs w:val="24"/>
        </w:rPr>
        <w:t xml:space="preserve">- Evidência: Ajudar o colega a </w:t>
      </w:r>
      <w:r w:rsidR="00340E4D" w:rsidRPr="00FD4814">
        <w:rPr>
          <w:rFonts w:ascii="Times New Roman" w:hAnsi="Times New Roman" w:cs="Times New Roman"/>
          <w:i w:val="0"/>
          <w:iCs w:val="0"/>
          <w:color w:val="auto"/>
          <w:sz w:val="24"/>
          <w:szCs w:val="24"/>
        </w:rPr>
        <w:t>contornar</w:t>
      </w:r>
      <w:r w:rsidRPr="00FD4814">
        <w:rPr>
          <w:rFonts w:ascii="Times New Roman" w:hAnsi="Times New Roman" w:cs="Times New Roman"/>
          <w:i w:val="0"/>
          <w:iCs w:val="0"/>
          <w:color w:val="auto"/>
          <w:sz w:val="24"/>
          <w:szCs w:val="24"/>
        </w:rPr>
        <w:t xml:space="preserve"> uma cadeira (1ª Sessão)</w:t>
      </w:r>
      <w:r w:rsidR="00AF174F" w:rsidRPr="00FD4814">
        <w:rPr>
          <w:rFonts w:ascii="Times New Roman" w:hAnsi="Times New Roman" w:cs="Times New Roman"/>
          <w:i w:val="0"/>
          <w:iCs w:val="0"/>
          <w:color w:val="auto"/>
          <w:sz w:val="24"/>
          <w:szCs w:val="24"/>
        </w:rPr>
        <w:t xml:space="preserve"> ……………</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2</w:t>
      </w:r>
    </w:p>
    <w:p w14:paraId="7CFAEDFB" w14:textId="121AC9D8" w:rsidR="00EB02CA" w:rsidRPr="00FD4814" w:rsidRDefault="00EB02CA" w:rsidP="00EB02CA">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077B46" w:rsidRPr="00FD4814">
        <w:rPr>
          <w:rFonts w:ascii="Times New Roman" w:hAnsi="Times New Roman" w:cs="Times New Roman"/>
          <w:i w:val="0"/>
          <w:iCs w:val="0"/>
          <w:color w:val="auto"/>
          <w:sz w:val="24"/>
          <w:szCs w:val="24"/>
        </w:rPr>
        <w:t>20</w:t>
      </w:r>
      <w:r w:rsidRPr="00FD4814">
        <w:rPr>
          <w:rFonts w:ascii="Times New Roman" w:hAnsi="Times New Roman" w:cs="Times New Roman"/>
          <w:i w:val="0"/>
          <w:iCs w:val="0"/>
          <w:color w:val="auto"/>
          <w:sz w:val="24"/>
          <w:szCs w:val="24"/>
        </w:rPr>
        <w:t>- Evidência: Ajudar o colega a adivinhar o objeto (1ª Sessão)</w:t>
      </w:r>
      <w:r w:rsidR="00AF174F" w:rsidRPr="00FD4814">
        <w:rPr>
          <w:rFonts w:ascii="Times New Roman" w:hAnsi="Times New Roman" w:cs="Times New Roman"/>
          <w:i w:val="0"/>
          <w:iCs w:val="0"/>
          <w:color w:val="auto"/>
          <w:sz w:val="24"/>
          <w:szCs w:val="24"/>
        </w:rPr>
        <w:t xml:space="preserve"> ……….……</w:t>
      </w:r>
      <w:r w:rsidR="00120E68"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2</w:t>
      </w:r>
    </w:p>
    <w:p w14:paraId="24255968" w14:textId="1FF04EAC" w:rsidR="00340E4D" w:rsidRPr="00FD4814" w:rsidRDefault="00340E4D" w:rsidP="00340E4D">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450521" w:rsidRPr="00FD4814">
        <w:rPr>
          <w:rFonts w:ascii="Times New Roman" w:hAnsi="Times New Roman" w:cs="Times New Roman"/>
          <w:i w:val="0"/>
          <w:iCs w:val="0"/>
          <w:color w:val="auto"/>
          <w:sz w:val="24"/>
          <w:szCs w:val="24"/>
        </w:rPr>
        <w:t>21</w:t>
      </w:r>
      <w:r w:rsidRPr="00FD4814">
        <w:rPr>
          <w:rFonts w:ascii="Times New Roman" w:hAnsi="Times New Roman" w:cs="Times New Roman"/>
          <w:i w:val="0"/>
          <w:iCs w:val="0"/>
          <w:color w:val="auto"/>
          <w:sz w:val="24"/>
          <w:szCs w:val="24"/>
        </w:rPr>
        <w:t>- Evidência: Nota de Campo- 3 de junho de 2022</w:t>
      </w:r>
      <w:r w:rsidR="00AF174F" w:rsidRPr="00FD4814">
        <w:rPr>
          <w:rFonts w:ascii="Times New Roman" w:hAnsi="Times New Roman" w:cs="Times New Roman"/>
          <w:i w:val="0"/>
          <w:iCs w:val="0"/>
          <w:color w:val="auto"/>
          <w:sz w:val="24"/>
          <w:szCs w:val="24"/>
        </w:rPr>
        <w:t>……….…</w:t>
      </w:r>
      <w:r w:rsidR="004A6241" w:rsidRPr="00FD4814">
        <w:rPr>
          <w:rFonts w:ascii="Times New Roman" w:hAnsi="Times New Roman" w:cs="Times New Roman"/>
          <w:i w:val="0"/>
          <w:iCs w:val="0"/>
          <w:color w:val="auto"/>
          <w:sz w:val="24"/>
          <w:szCs w:val="24"/>
        </w:rPr>
        <w:t>………………</w:t>
      </w:r>
      <w:r w:rsidR="00AF174F"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3</w:t>
      </w:r>
    </w:p>
    <w:p w14:paraId="7C7FEA5F" w14:textId="629AA608" w:rsidR="00340E4D" w:rsidRPr="00FD4814" w:rsidRDefault="00340E4D" w:rsidP="00340E4D">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C657D6" w:rsidRPr="00FD4814">
        <w:rPr>
          <w:rFonts w:ascii="Times New Roman" w:hAnsi="Times New Roman" w:cs="Times New Roman"/>
          <w:i w:val="0"/>
          <w:iCs w:val="0"/>
          <w:color w:val="auto"/>
          <w:sz w:val="24"/>
          <w:szCs w:val="24"/>
        </w:rPr>
        <w:t>2</w:t>
      </w:r>
      <w:r w:rsidR="00450521" w:rsidRPr="00FD4814">
        <w:rPr>
          <w:rFonts w:ascii="Times New Roman" w:hAnsi="Times New Roman" w:cs="Times New Roman"/>
          <w:i w:val="0"/>
          <w:iCs w:val="0"/>
          <w:color w:val="auto"/>
          <w:sz w:val="24"/>
          <w:szCs w:val="24"/>
        </w:rPr>
        <w:t>2</w:t>
      </w:r>
      <w:r w:rsidRPr="00FD4814">
        <w:rPr>
          <w:rFonts w:ascii="Times New Roman" w:hAnsi="Times New Roman" w:cs="Times New Roman"/>
          <w:i w:val="0"/>
          <w:iCs w:val="0"/>
          <w:color w:val="auto"/>
          <w:sz w:val="24"/>
          <w:szCs w:val="24"/>
        </w:rPr>
        <w:t xml:space="preserve">- Evidência: Ajudar o colega a </w:t>
      </w:r>
      <w:r w:rsidR="004634D2" w:rsidRPr="00FD4814">
        <w:rPr>
          <w:rFonts w:ascii="Times New Roman" w:hAnsi="Times New Roman" w:cs="Times New Roman"/>
          <w:i w:val="0"/>
          <w:iCs w:val="0"/>
          <w:color w:val="auto"/>
          <w:sz w:val="24"/>
          <w:szCs w:val="24"/>
        </w:rPr>
        <w:t>subir</w:t>
      </w:r>
      <w:r w:rsidRPr="00FD4814">
        <w:rPr>
          <w:rFonts w:ascii="Times New Roman" w:hAnsi="Times New Roman" w:cs="Times New Roman"/>
          <w:i w:val="0"/>
          <w:iCs w:val="0"/>
          <w:color w:val="auto"/>
          <w:sz w:val="24"/>
          <w:szCs w:val="24"/>
        </w:rPr>
        <w:t xml:space="preserve"> da cadeira (2ª Sessão)</w:t>
      </w:r>
      <w:r w:rsidR="004A6241" w:rsidRPr="00FD4814">
        <w:rPr>
          <w:rFonts w:ascii="Times New Roman" w:hAnsi="Times New Roman" w:cs="Times New Roman"/>
          <w:i w:val="0"/>
          <w:iCs w:val="0"/>
          <w:color w:val="auto"/>
          <w:sz w:val="24"/>
          <w:szCs w:val="24"/>
        </w:rPr>
        <w:t xml:space="preserve"> ……….…….…</w:t>
      </w:r>
      <w:r w:rsidR="00120E68"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3</w:t>
      </w:r>
    </w:p>
    <w:p w14:paraId="15D4B963" w14:textId="77DAD97C" w:rsidR="00EB02CA" w:rsidRPr="00FD4814" w:rsidRDefault="00340E4D" w:rsidP="00340E4D">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2</w:t>
      </w:r>
      <w:r w:rsidR="00450521" w:rsidRPr="00FD4814">
        <w:rPr>
          <w:rFonts w:ascii="Times New Roman" w:hAnsi="Times New Roman" w:cs="Times New Roman"/>
          <w:i w:val="0"/>
          <w:iCs w:val="0"/>
          <w:color w:val="auto"/>
          <w:sz w:val="24"/>
          <w:szCs w:val="24"/>
        </w:rPr>
        <w:t>3</w:t>
      </w:r>
      <w:r w:rsidRPr="00FD4814">
        <w:rPr>
          <w:rFonts w:ascii="Times New Roman" w:hAnsi="Times New Roman" w:cs="Times New Roman"/>
          <w:i w:val="0"/>
          <w:iCs w:val="0"/>
          <w:color w:val="auto"/>
          <w:sz w:val="24"/>
          <w:szCs w:val="24"/>
        </w:rPr>
        <w:t>- Evidência: Ajudar o colega a adivinhar o objeto (2ª Sessão)</w:t>
      </w:r>
      <w:r w:rsidR="004A6241" w:rsidRPr="00FD4814">
        <w:rPr>
          <w:rFonts w:ascii="Times New Roman" w:hAnsi="Times New Roman" w:cs="Times New Roman"/>
          <w:i w:val="0"/>
          <w:iCs w:val="0"/>
          <w:color w:val="auto"/>
          <w:sz w:val="24"/>
          <w:szCs w:val="24"/>
        </w:rPr>
        <w:t xml:space="preserve"> ………….....…</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3</w:t>
      </w:r>
    </w:p>
    <w:p w14:paraId="6A30152E" w14:textId="455BFCCC" w:rsidR="00962DC6" w:rsidRPr="00FD4814" w:rsidRDefault="00962DC6" w:rsidP="007B1472">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4634D2" w:rsidRPr="00FD4814">
        <w:rPr>
          <w:rFonts w:ascii="Times New Roman" w:hAnsi="Times New Roman" w:cs="Times New Roman"/>
          <w:i w:val="0"/>
          <w:iCs w:val="0"/>
          <w:color w:val="auto"/>
          <w:sz w:val="24"/>
          <w:szCs w:val="24"/>
        </w:rPr>
        <w:t>2</w:t>
      </w:r>
      <w:r w:rsidR="00450521" w:rsidRPr="00FD4814">
        <w:rPr>
          <w:rFonts w:ascii="Times New Roman" w:hAnsi="Times New Roman" w:cs="Times New Roman"/>
          <w:i w:val="0"/>
          <w:iCs w:val="0"/>
          <w:color w:val="auto"/>
          <w:sz w:val="24"/>
          <w:szCs w:val="24"/>
        </w:rPr>
        <w:t>4</w:t>
      </w:r>
      <w:r w:rsidRPr="00FD4814">
        <w:rPr>
          <w:rFonts w:ascii="Times New Roman" w:hAnsi="Times New Roman" w:cs="Times New Roman"/>
          <w:i w:val="0"/>
          <w:iCs w:val="0"/>
          <w:color w:val="auto"/>
          <w:sz w:val="24"/>
          <w:szCs w:val="24"/>
        </w:rPr>
        <w:t xml:space="preserve">- Evidência: Ajudar o colega </w:t>
      </w:r>
      <w:r w:rsidR="004634D2" w:rsidRPr="00FD4814">
        <w:rPr>
          <w:rFonts w:ascii="Times New Roman" w:hAnsi="Times New Roman" w:cs="Times New Roman"/>
          <w:i w:val="0"/>
          <w:iCs w:val="0"/>
          <w:color w:val="auto"/>
          <w:sz w:val="24"/>
          <w:szCs w:val="24"/>
        </w:rPr>
        <w:t>a descer uma cadeira</w:t>
      </w:r>
      <w:r w:rsidRPr="00FD4814">
        <w:rPr>
          <w:rFonts w:ascii="Times New Roman" w:hAnsi="Times New Roman" w:cs="Times New Roman"/>
          <w:i w:val="0"/>
          <w:iCs w:val="0"/>
          <w:color w:val="auto"/>
          <w:sz w:val="24"/>
          <w:szCs w:val="24"/>
        </w:rPr>
        <w:t xml:space="preserve"> (</w:t>
      </w:r>
      <w:r w:rsidR="004634D2" w:rsidRPr="00FD4814">
        <w:rPr>
          <w:rFonts w:ascii="Times New Roman" w:hAnsi="Times New Roman" w:cs="Times New Roman"/>
          <w:i w:val="0"/>
          <w:iCs w:val="0"/>
          <w:color w:val="auto"/>
          <w:sz w:val="24"/>
          <w:szCs w:val="24"/>
        </w:rPr>
        <w:t>3</w:t>
      </w:r>
      <w:r w:rsidRPr="00FD4814">
        <w:rPr>
          <w:rFonts w:ascii="Times New Roman" w:hAnsi="Times New Roman" w:cs="Times New Roman"/>
          <w:i w:val="0"/>
          <w:iCs w:val="0"/>
          <w:color w:val="auto"/>
          <w:sz w:val="24"/>
          <w:szCs w:val="24"/>
        </w:rPr>
        <w:t>ª Sessão)</w:t>
      </w:r>
      <w:r w:rsidR="004A6241" w:rsidRPr="00FD4814">
        <w:rPr>
          <w:rFonts w:ascii="Times New Roman" w:hAnsi="Times New Roman" w:cs="Times New Roman"/>
          <w:i w:val="0"/>
          <w:iCs w:val="0"/>
          <w:color w:val="auto"/>
          <w:sz w:val="24"/>
          <w:szCs w:val="24"/>
        </w:rPr>
        <w:t xml:space="preserve"> ……….…..…</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4</w:t>
      </w:r>
    </w:p>
    <w:p w14:paraId="4FE2228E" w14:textId="39F06869" w:rsidR="004634D2" w:rsidRPr="00FD4814" w:rsidRDefault="004634D2" w:rsidP="004634D2">
      <w:pPr>
        <w:pStyle w:val="Legenda"/>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2</w:t>
      </w:r>
      <w:r w:rsidR="00450521" w:rsidRPr="00FD4814">
        <w:rPr>
          <w:rFonts w:ascii="Times New Roman" w:hAnsi="Times New Roman" w:cs="Times New Roman"/>
          <w:i w:val="0"/>
          <w:iCs w:val="0"/>
          <w:color w:val="auto"/>
          <w:sz w:val="24"/>
          <w:szCs w:val="24"/>
        </w:rPr>
        <w:t>5</w:t>
      </w:r>
      <w:r w:rsidRPr="00FD4814">
        <w:rPr>
          <w:rFonts w:ascii="Times New Roman" w:hAnsi="Times New Roman" w:cs="Times New Roman"/>
          <w:i w:val="0"/>
          <w:iCs w:val="0"/>
          <w:color w:val="auto"/>
          <w:sz w:val="24"/>
          <w:szCs w:val="24"/>
        </w:rPr>
        <w:t>- Evidência: Ajudar o colega a adivinhar o objeto (3ª Sessão)</w:t>
      </w:r>
      <w:r w:rsidR="004A6241" w:rsidRPr="00FD4814">
        <w:rPr>
          <w:rFonts w:ascii="Times New Roman" w:hAnsi="Times New Roman" w:cs="Times New Roman"/>
          <w:i w:val="0"/>
          <w:iCs w:val="0"/>
          <w:color w:val="auto"/>
          <w:sz w:val="24"/>
          <w:szCs w:val="24"/>
        </w:rPr>
        <w:t xml:space="preserve"> ……….…..…</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4</w:t>
      </w:r>
    </w:p>
    <w:p w14:paraId="5D2AAD5E" w14:textId="4D0163C1" w:rsidR="004732CF" w:rsidRPr="00FD4814" w:rsidRDefault="004732CF" w:rsidP="004732CF">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2</w:t>
      </w:r>
      <w:r w:rsidR="00F05F21" w:rsidRPr="00FD4814">
        <w:rPr>
          <w:rFonts w:ascii="Times New Roman" w:hAnsi="Times New Roman" w:cs="Times New Roman"/>
          <w:i w:val="0"/>
          <w:iCs w:val="0"/>
          <w:color w:val="auto"/>
          <w:sz w:val="24"/>
          <w:szCs w:val="24"/>
        </w:rPr>
        <w:t>6</w:t>
      </w:r>
      <w:r w:rsidRPr="00FD4814">
        <w:rPr>
          <w:rFonts w:ascii="Times New Roman" w:hAnsi="Times New Roman" w:cs="Times New Roman"/>
          <w:i w:val="0"/>
          <w:iCs w:val="0"/>
          <w:color w:val="auto"/>
          <w:sz w:val="24"/>
          <w:szCs w:val="24"/>
        </w:rPr>
        <w:t>- Evidência: Jogo das estafetas- 1ª sessão</w:t>
      </w:r>
      <w:r w:rsidR="004A6241" w:rsidRPr="00FD4814">
        <w:rPr>
          <w:rFonts w:ascii="Times New Roman" w:hAnsi="Times New Roman" w:cs="Times New Roman"/>
          <w:i w:val="0"/>
          <w:iCs w:val="0"/>
          <w:color w:val="auto"/>
          <w:sz w:val="24"/>
          <w:szCs w:val="24"/>
        </w:rPr>
        <w:t>……….……</w:t>
      </w:r>
      <w:r w:rsidR="00681BA3" w:rsidRPr="00FD4814">
        <w:rPr>
          <w:rFonts w:ascii="Times New Roman" w:hAnsi="Times New Roman" w:cs="Times New Roman"/>
          <w:i w:val="0"/>
          <w:iCs w:val="0"/>
          <w:color w:val="auto"/>
          <w:sz w:val="24"/>
          <w:szCs w:val="24"/>
        </w:rPr>
        <w:t>………………</w:t>
      </w:r>
      <w:r w:rsidR="00120E68" w:rsidRPr="00FD4814">
        <w:rPr>
          <w:rFonts w:ascii="Times New Roman" w:hAnsi="Times New Roman" w:cs="Times New Roman"/>
          <w:i w:val="0"/>
          <w:iCs w:val="0"/>
          <w:color w:val="auto"/>
          <w:sz w:val="24"/>
          <w:szCs w:val="24"/>
        </w:rPr>
        <w:t>….</w:t>
      </w:r>
      <w:r w:rsidR="004A6241"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6</w:t>
      </w:r>
    </w:p>
    <w:p w14:paraId="29A17BAE" w14:textId="03A1C726" w:rsidR="004732CF" w:rsidRPr="00FD4814" w:rsidRDefault="004732CF" w:rsidP="004732CF">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2</w:t>
      </w:r>
      <w:r w:rsidR="00F05F21" w:rsidRPr="00FD4814">
        <w:rPr>
          <w:rFonts w:ascii="Times New Roman" w:hAnsi="Times New Roman" w:cs="Times New Roman"/>
          <w:i w:val="0"/>
          <w:iCs w:val="0"/>
          <w:color w:val="auto"/>
          <w:sz w:val="24"/>
          <w:szCs w:val="24"/>
        </w:rPr>
        <w:t>7</w:t>
      </w:r>
      <w:r w:rsidRPr="00FD4814">
        <w:rPr>
          <w:rFonts w:ascii="Times New Roman" w:hAnsi="Times New Roman" w:cs="Times New Roman"/>
          <w:i w:val="0"/>
          <w:iCs w:val="0"/>
          <w:color w:val="auto"/>
          <w:sz w:val="24"/>
          <w:szCs w:val="24"/>
        </w:rPr>
        <w:t>- Evidência: Criança M- Jogo das estafetas- 1ª sessão</w:t>
      </w:r>
      <w:r w:rsidR="00681BA3"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6</w:t>
      </w:r>
    </w:p>
    <w:p w14:paraId="70C7F7EE" w14:textId="6C7B656F" w:rsidR="004D6EE2" w:rsidRPr="00FD4814" w:rsidRDefault="00711CFB" w:rsidP="007B1472">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2</w:t>
      </w:r>
      <w:r w:rsidR="00F05F21" w:rsidRPr="00FD4814">
        <w:rPr>
          <w:rFonts w:ascii="Times New Roman" w:hAnsi="Times New Roman" w:cs="Times New Roman"/>
          <w:i w:val="0"/>
          <w:iCs w:val="0"/>
          <w:color w:val="auto"/>
          <w:sz w:val="24"/>
          <w:szCs w:val="24"/>
        </w:rPr>
        <w:t>8</w:t>
      </w:r>
      <w:r w:rsidRPr="00FD4814">
        <w:rPr>
          <w:rFonts w:ascii="Times New Roman" w:hAnsi="Times New Roman" w:cs="Times New Roman"/>
          <w:i w:val="0"/>
          <w:iCs w:val="0"/>
          <w:color w:val="auto"/>
          <w:sz w:val="24"/>
          <w:szCs w:val="24"/>
        </w:rPr>
        <w:t>- Evidência: Nota de Campo- 31 maio de 2022</w:t>
      </w:r>
      <w:r w:rsidR="00681BA3"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AF7C60">
        <w:rPr>
          <w:rFonts w:ascii="Times New Roman" w:hAnsi="Times New Roman" w:cs="Times New Roman"/>
          <w:i w:val="0"/>
          <w:iCs w:val="0"/>
          <w:color w:val="auto"/>
          <w:sz w:val="24"/>
          <w:szCs w:val="24"/>
        </w:rPr>
        <w:t>6</w:t>
      </w:r>
    </w:p>
    <w:p w14:paraId="7E3A6A65" w14:textId="5895B918" w:rsidR="004732CF" w:rsidRPr="00FD4814" w:rsidRDefault="0023555E" w:rsidP="004732CF">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lastRenderedPageBreak/>
        <w:t>Figura 2</w:t>
      </w:r>
      <w:r w:rsidR="000566F7" w:rsidRPr="00FD4814">
        <w:rPr>
          <w:rFonts w:ascii="Times New Roman" w:hAnsi="Times New Roman" w:cs="Times New Roman"/>
          <w:i w:val="0"/>
          <w:iCs w:val="0"/>
          <w:color w:val="auto"/>
          <w:sz w:val="24"/>
          <w:szCs w:val="24"/>
        </w:rPr>
        <w:t>9</w:t>
      </w:r>
      <w:r w:rsidRPr="00FD4814">
        <w:rPr>
          <w:rFonts w:ascii="Times New Roman" w:hAnsi="Times New Roman" w:cs="Times New Roman"/>
          <w:i w:val="0"/>
          <w:iCs w:val="0"/>
          <w:color w:val="auto"/>
          <w:sz w:val="24"/>
          <w:szCs w:val="24"/>
        </w:rPr>
        <w:t>- Evidência: Jogo das estafetas- 2ª sessão</w:t>
      </w:r>
      <w:r w:rsidR="00681BA3" w:rsidRPr="00FD4814">
        <w:rPr>
          <w:rFonts w:ascii="Times New Roman" w:hAnsi="Times New Roman" w:cs="Times New Roman"/>
          <w:i w:val="0"/>
          <w:iCs w:val="0"/>
          <w:color w:val="auto"/>
          <w:sz w:val="24"/>
          <w:szCs w:val="24"/>
        </w:rPr>
        <w:t>……….…………………………</w:t>
      </w:r>
      <w:r w:rsidR="00120E68"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9E74A4">
        <w:rPr>
          <w:rFonts w:ascii="Times New Roman" w:hAnsi="Times New Roman" w:cs="Times New Roman"/>
          <w:i w:val="0"/>
          <w:iCs w:val="0"/>
          <w:color w:val="auto"/>
          <w:sz w:val="24"/>
          <w:szCs w:val="24"/>
        </w:rPr>
        <w:t>7</w:t>
      </w:r>
    </w:p>
    <w:p w14:paraId="790F158C" w14:textId="03133D9F" w:rsidR="0023555E" w:rsidRPr="00FD4814" w:rsidRDefault="0023555E" w:rsidP="004732CF">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0566F7" w:rsidRPr="00FD4814">
        <w:rPr>
          <w:rFonts w:ascii="Times New Roman" w:hAnsi="Times New Roman" w:cs="Times New Roman"/>
          <w:i w:val="0"/>
          <w:iCs w:val="0"/>
          <w:color w:val="auto"/>
          <w:sz w:val="24"/>
          <w:szCs w:val="24"/>
        </w:rPr>
        <w:t>30</w:t>
      </w:r>
      <w:r w:rsidRPr="00FD4814">
        <w:rPr>
          <w:rFonts w:ascii="Times New Roman" w:hAnsi="Times New Roman" w:cs="Times New Roman"/>
          <w:i w:val="0"/>
          <w:iCs w:val="0"/>
          <w:color w:val="auto"/>
          <w:sz w:val="24"/>
          <w:szCs w:val="24"/>
        </w:rPr>
        <w:t>- Evidência: crianças a baterem uma na outra- 2ª sessão</w:t>
      </w:r>
      <w:r w:rsidR="00681BA3"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9E74A4">
        <w:rPr>
          <w:rFonts w:ascii="Times New Roman" w:hAnsi="Times New Roman" w:cs="Times New Roman"/>
          <w:i w:val="0"/>
          <w:iCs w:val="0"/>
          <w:color w:val="auto"/>
          <w:sz w:val="24"/>
          <w:szCs w:val="24"/>
        </w:rPr>
        <w:t>7</w:t>
      </w:r>
    </w:p>
    <w:p w14:paraId="7899B7D1" w14:textId="0E376EAB" w:rsidR="00AD77C9" w:rsidRPr="00FD4814" w:rsidRDefault="00AD77C9" w:rsidP="007B1472">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8F3CCB" w:rsidRPr="00FD4814">
        <w:rPr>
          <w:rFonts w:ascii="Times New Roman" w:hAnsi="Times New Roman" w:cs="Times New Roman"/>
          <w:i w:val="0"/>
          <w:iCs w:val="0"/>
          <w:color w:val="auto"/>
          <w:sz w:val="24"/>
          <w:szCs w:val="24"/>
        </w:rPr>
        <w:t>31</w:t>
      </w:r>
      <w:r w:rsidRPr="00FD4814">
        <w:rPr>
          <w:rFonts w:ascii="Times New Roman" w:hAnsi="Times New Roman" w:cs="Times New Roman"/>
          <w:i w:val="0"/>
          <w:iCs w:val="0"/>
          <w:color w:val="auto"/>
          <w:sz w:val="24"/>
          <w:szCs w:val="24"/>
        </w:rPr>
        <w:t>- Evidência: Jogo das Estafetas- 3ª sessão</w:t>
      </w:r>
      <w:r w:rsidR="004A6241" w:rsidRPr="00FD4814">
        <w:rPr>
          <w:rFonts w:ascii="Times New Roman" w:hAnsi="Times New Roman" w:cs="Times New Roman"/>
          <w:i w:val="0"/>
          <w:iCs w:val="0"/>
          <w:color w:val="auto"/>
          <w:sz w:val="24"/>
          <w:szCs w:val="24"/>
        </w:rPr>
        <w:t>……….……..……</w:t>
      </w:r>
      <w:r w:rsidR="00681BA3" w:rsidRPr="00FD4814">
        <w:rPr>
          <w:rFonts w:ascii="Times New Roman" w:hAnsi="Times New Roman" w:cs="Times New Roman"/>
          <w:i w:val="0"/>
          <w:iCs w:val="0"/>
          <w:color w:val="auto"/>
          <w:sz w:val="24"/>
          <w:szCs w:val="24"/>
        </w:rPr>
        <w:t>………………</w:t>
      </w:r>
      <w:r w:rsidR="009E74A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9E74A4">
        <w:rPr>
          <w:rFonts w:ascii="Times New Roman" w:hAnsi="Times New Roman" w:cs="Times New Roman"/>
          <w:i w:val="0"/>
          <w:iCs w:val="0"/>
          <w:color w:val="auto"/>
          <w:sz w:val="24"/>
          <w:szCs w:val="24"/>
        </w:rPr>
        <w:t>8</w:t>
      </w:r>
    </w:p>
    <w:p w14:paraId="283648FB" w14:textId="3867CFA5" w:rsidR="002E3F04" w:rsidRPr="00FD4814" w:rsidRDefault="002E3F04" w:rsidP="002E3F04">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 xml:space="preserve">Figura </w:t>
      </w:r>
      <w:r w:rsidR="00C657D6" w:rsidRPr="00FD4814">
        <w:rPr>
          <w:rFonts w:ascii="Times New Roman" w:hAnsi="Times New Roman" w:cs="Times New Roman"/>
          <w:i w:val="0"/>
          <w:iCs w:val="0"/>
          <w:color w:val="auto"/>
          <w:sz w:val="24"/>
          <w:szCs w:val="24"/>
        </w:rPr>
        <w:t>3</w:t>
      </w:r>
      <w:r w:rsidR="008F3CCB" w:rsidRPr="00FD4814">
        <w:rPr>
          <w:rFonts w:ascii="Times New Roman" w:hAnsi="Times New Roman" w:cs="Times New Roman"/>
          <w:i w:val="0"/>
          <w:iCs w:val="0"/>
          <w:color w:val="auto"/>
          <w:sz w:val="24"/>
          <w:szCs w:val="24"/>
        </w:rPr>
        <w:t>2</w:t>
      </w:r>
      <w:r w:rsidRPr="00FD4814">
        <w:rPr>
          <w:rFonts w:ascii="Times New Roman" w:hAnsi="Times New Roman" w:cs="Times New Roman"/>
          <w:i w:val="0"/>
          <w:iCs w:val="0"/>
          <w:color w:val="auto"/>
          <w:sz w:val="24"/>
          <w:szCs w:val="24"/>
        </w:rPr>
        <w:t>- Evidência: Jogo das Estafetas- 3ª sessão</w:t>
      </w:r>
      <w:r w:rsidR="00681BA3" w:rsidRPr="00FD4814">
        <w:rPr>
          <w:rFonts w:ascii="Times New Roman" w:hAnsi="Times New Roman" w:cs="Times New Roman"/>
          <w:i w:val="0"/>
          <w:iCs w:val="0"/>
          <w:color w:val="auto"/>
          <w:sz w:val="24"/>
          <w:szCs w:val="24"/>
        </w:rPr>
        <w:t>……….…………………</w:t>
      </w:r>
      <w:r w:rsidR="00120E68" w:rsidRPr="00FD4814">
        <w:rPr>
          <w:rFonts w:ascii="Times New Roman" w:hAnsi="Times New Roman" w:cs="Times New Roman"/>
          <w:i w:val="0"/>
          <w:iCs w:val="0"/>
          <w:color w:val="auto"/>
          <w:sz w:val="24"/>
          <w:szCs w:val="24"/>
        </w:rPr>
        <w:t>…</w:t>
      </w:r>
      <w:r w:rsidR="00681BA3"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7</w:t>
      </w:r>
      <w:r w:rsidR="009E74A4">
        <w:rPr>
          <w:rFonts w:ascii="Times New Roman" w:hAnsi="Times New Roman" w:cs="Times New Roman"/>
          <w:i w:val="0"/>
          <w:iCs w:val="0"/>
          <w:color w:val="auto"/>
          <w:sz w:val="24"/>
          <w:szCs w:val="24"/>
        </w:rPr>
        <w:t>8</w:t>
      </w:r>
    </w:p>
    <w:p w14:paraId="5E1D0FDD" w14:textId="51736BDE" w:rsidR="007B1472" w:rsidRPr="00FD4814" w:rsidRDefault="007B1472" w:rsidP="007B1472">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3</w:t>
      </w:r>
      <w:r w:rsidR="00636356" w:rsidRPr="00FD4814">
        <w:rPr>
          <w:rFonts w:ascii="Times New Roman" w:hAnsi="Times New Roman" w:cs="Times New Roman"/>
          <w:i w:val="0"/>
          <w:iCs w:val="0"/>
          <w:color w:val="auto"/>
          <w:sz w:val="24"/>
          <w:szCs w:val="24"/>
        </w:rPr>
        <w:t>3</w:t>
      </w:r>
      <w:r w:rsidRPr="00FD4814">
        <w:rPr>
          <w:rFonts w:ascii="Times New Roman" w:hAnsi="Times New Roman" w:cs="Times New Roman"/>
          <w:i w:val="0"/>
          <w:iCs w:val="0"/>
          <w:color w:val="auto"/>
          <w:sz w:val="24"/>
          <w:szCs w:val="24"/>
        </w:rPr>
        <w:t>- Gráfico- Considera importante atividades ao ar livre?</w:t>
      </w:r>
      <w:r w:rsidR="00681BA3" w:rsidRPr="00FD4814">
        <w:rPr>
          <w:rFonts w:ascii="Times New Roman" w:hAnsi="Times New Roman" w:cs="Times New Roman"/>
          <w:i w:val="0"/>
          <w:iCs w:val="0"/>
          <w:color w:val="auto"/>
          <w:sz w:val="24"/>
          <w:szCs w:val="24"/>
        </w:rPr>
        <w:t xml:space="preserve"> ……….…………..…</w:t>
      </w:r>
      <w:r w:rsidR="00F10614" w:rsidRPr="00FD4814">
        <w:rPr>
          <w:rFonts w:ascii="Times New Roman" w:hAnsi="Times New Roman" w:cs="Times New Roman"/>
          <w:i w:val="0"/>
          <w:iCs w:val="0"/>
          <w:color w:val="auto"/>
          <w:sz w:val="24"/>
          <w:szCs w:val="24"/>
        </w:rPr>
        <w:t>7</w:t>
      </w:r>
      <w:r w:rsidR="009E74A4">
        <w:rPr>
          <w:rFonts w:ascii="Times New Roman" w:hAnsi="Times New Roman" w:cs="Times New Roman"/>
          <w:i w:val="0"/>
          <w:iCs w:val="0"/>
          <w:color w:val="auto"/>
          <w:sz w:val="24"/>
          <w:szCs w:val="24"/>
        </w:rPr>
        <w:t>9</w:t>
      </w:r>
    </w:p>
    <w:p w14:paraId="1BF66E6C" w14:textId="51C47827" w:rsidR="007B1472" w:rsidRPr="00FD4814" w:rsidRDefault="007B1472" w:rsidP="007B1472">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3</w:t>
      </w:r>
      <w:r w:rsidR="00636356" w:rsidRPr="00FD4814">
        <w:rPr>
          <w:rFonts w:ascii="Times New Roman" w:hAnsi="Times New Roman" w:cs="Times New Roman"/>
          <w:i w:val="0"/>
          <w:iCs w:val="0"/>
          <w:color w:val="auto"/>
          <w:sz w:val="24"/>
          <w:szCs w:val="24"/>
        </w:rPr>
        <w:t>4</w:t>
      </w:r>
      <w:r w:rsidRPr="00FD4814">
        <w:rPr>
          <w:rFonts w:ascii="Times New Roman" w:hAnsi="Times New Roman" w:cs="Times New Roman"/>
          <w:i w:val="0"/>
          <w:iCs w:val="0"/>
          <w:color w:val="auto"/>
          <w:sz w:val="24"/>
          <w:szCs w:val="24"/>
        </w:rPr>
        <w:t>- Gráfico- Considera importante atividades motoras?</w:t>
      </w:r>
      <w:r w:rsidR="00681BA3" w:rsidRPr="00FD4814">
        <w:rPr>
          <w:rFonts w:ascii="Times New Roman" w:hAnsi="Times New Roman" w:cs="Times New Roman"/>
          <w:i w:val="0"/>
          <w:iCs w:val="0"/>
          <w:color w:val="auto"/>
          <w:sz w:val="24"/>
          <w:szCs w:val="24"/>
        </w:rPr>
        <w:t xml:space="preserve"> ……….…………….…</w:t>
      </w:r>
      <w:r w:rsidR="00F10614" w:rsidRPr="00FD4814">
        <w:rPr>
          <w:rFonts w:ascii="Times New Roman" w:hAnsi="Times New Roman" w:cs="Times New Roman"/>
          <w:i w:val="0"/>
          <w:iCs w:val="0"/>
          <w:color w:val="auto"/>
          <w:sz w:val="24"/>
          <w:szCs w:val="24"/>
        </w:rPr>
        <w:t>7</w:t>
      </w:r>
      <w:r w:rsidR="009E74A4">
        <w:rPr>
          <w:rFonts w:ascii="Times New Roman" w:hAnsi="Times New Roman" w:cs="Times New Roman"/>
          <w:i w:val="0"/>
          <w:iCs w:val="0"/>
          <w:color w:val="auto"/>
          <w:sz w:val="24"/>
          <w:szCs w:val="24"/>
        </w:rPr>
        <w:t>9</w:t>
      </w:r>
    </w:p>
    <w:p w14:paraId="01AD2722" w14:textId="27393F4D" w:rsidR="002E3F04" w:rsidRPr="00FD4814" w:rsidRDefault="002E3F04" w:rsidP="002E3F04">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3</w:t>
      </w:r>
      <w:r w:rsidR="009117FB" w:rsidRPr="00FD4814">
        <w:rPr>
          <w:rFonts w:ascii="Times New Roman" w:hAnsi="Times New Roman" w:cs="Times New Roman"/>
          <w:i w:val="0"/>
          <w:iCs w:val="0"/>
          <w:color w:val="auto"/>
          <w:sz w:val="24"/>
          <w:szCs w:val="24"/>
        </w:rPr>
        <w:t>5</w:t>
      </w:r>
      <w:r w:rsidRPr="00FD4814">
        <w:rPr>
          <w:rFonts w:ascii="Times New Roman" w:hAnsi="Times New Roman" w:cs="Times New Roman"/>
          <w:i w:val="0"/>
          <w:iCs w:val="0"/>
          <w:color w:val="auto"/>
          <w:sz w:val="24"/>
          <w:szCs w:val="24"/>
        </w:rPr>
        <w:t>- Gráfico Como interage o seu educando com as outras crianças?</w:t>
      </w:r>
      <w:r w:rsidR="00681BA3" w:rsidRPr="00FD4814">
        <w:rPr>
          <w:rFonts w:ascii="Times New Roman" w:hAnsi="Times New Roman" w:cs="Times New Roman"/>
          <w:i w:val="0"/>
          <w:iCs w:val="0"/>
          <w:color w:val="auto"/>
          <w:sz w:val="24"/>
          <w:szCs w:val="24"/>
        </w:rPr>
        <w:t xml:space="preserve"> ………</w:t>
      </w:r>
      <w:r w:rsidR="00393D09" w:rsidRPr="00FD4814">
        <w:rPr>
          <w:rFonts w:ascii="Times New Roman" w:hAnsi="Times New Roman" w:cs="Times New Roman"/>
          <w:i w:val="0"/>
          <w:iCs w:val="0"/>
          <w:color w:val="auto"/>
          <w:sz w:val="24"/>
          <w:szCs w:val="24"/>
        </w:rPr>
        <w:t>...</w:t>
      </w:r>
      <w:r w:rsidR="00681BA3" w:rsidRPr="00FD4814">
        <w:rPr>
          <w:rFonts w:ascii="Times New Roman" w:hAnsi="Times New Roman" w:cs="Times New Roman"/>
          <w:i w:val="0"/>
          <w:iCs w:val="0"/>
          <w:color w:val="auto"/>
          <w:sz w:val="24"/>
          <w:szCs w:val="24"/>
        </w:rPr>
        <w:t>.…</w:t>
      </w:r>
      <w:r w:rsidR="009E74A4">
        <w:rPr>
          <w:rFonts w:ascii="Times New Roman" w:hAnsi="Times New Roman" w:cs="Times New Roman"/>
          <w:i w:val="0"/>
          <w:iCs w:val="0"/>
          <w:color w:val="auto"/>
          <w:sz w:val="24"/>
          <w:szCs w:val="24"/>
        </w:rPr>
        <w:t>80</w:t>
      </w:r>
    </w:p>
    <w:p w14:paraId="4631433B" w14:textId="1FCB26C8" w:rsidR="007B1472" w:rsidRPr="00FD4814" w:rsidRDefault="007B1472" w:rsidP="002E3F04">
      <w:pPr>
        <w:pStyle w:val="Legenda"/>
        <w:spacing w:after="0" w:line="360" w:lineRule="auto"/>
        <w:jc w:val="both"/>
        <w:rPr>
          <w:rFonts w:ascii="Times New Roman" w:eastAsia="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3</w:t>
      </w:r>
      <w:r w:rsidR="009117FB" w:rsidRPr="00FD4814">
        <w:rPr>
          <w:rFonts w:ascii="Times New Roman" w:hAnsi="Times New Roman" w:cs="Times New Roman"/>
          <w:i w:val="0"/>
          <w:iCs w:val="0"/>
          <w:color w:val="auto"/>
          <w:sz w:val="24"/>
          <w:szCs w:val="24"/>
        </w:rPr>
        <w:t>6</w:t>
      </w:r>
      <w:r w:rsidRPr="00FD4814">
        <w:rPr>
          <w:rFonts w:ascii="Times New Roman" w:hAnsi="Times New Roman" w:cs="Times New Roman"/>
          <w:i w:val="0"/>
          <w:iCs w:val="0"/>
          <w:color w:val="auto"/>
          <w:sz w:val="24"/>
          <w:szCs w:val="24"/>
        </w:rPr>
        <w:t xml:space="preserve">- Gráfico- </w:t>
      </w:r>
      <w:r w:rsidR="00D17BCC" w:rsidRPr="00FD4814">
        <w:rPr>
          <w:rFonts w:ascii="Times New Roman" w:hAnsi="Times New Roman" w:cs="Times New Roman"/>
          <w:i w:val="0"/>
          <w:iCs w:val="0"/>
          <w:color w:val="auto"/>
          <w:sz w:val="24"/>
          <w:szCs w:val="24"/>
        </w:rPr>
        <w:t>As atividades físicas tranquilizam o seu educando/a?</w:t>
      </w:r>
      <w:r w:rsidR="00681BA3" w:rsidRPr="00FD4814">
        <w:rPr>
          <w:rFonts w:ascii="Times New Roman" w:hAnsi="Times New Roman" w:cs="Times New Roman"/>
          <w:i w:val="0"/>
          <w:iCs w:val="0"/>
          <w:color w:val="auto"/>
          <w:sz w:val="24"/>
          <w:szCs w:val="24"/>
        </w:rPr>
        <w:t xml:space="preserve"> ………..……</w:t>
      </w:r>
      <w:r w:rsidR="00F10614" w:rsidRPr="00FD4814">
        <w:rPr>
          <w:rFonts w:ascii="Times New Roman" w:hAnsi="Times New Roman" w:cs="Times New Roman"/>
          <w:i w:val="0"/>
          <w:iCs w:val="0"/>
          <w:color w:val="auto"/>
          <w:sz w:val="24"/>
          <w:szCs w:val="24"/>
        </w:rPr>
        <w:t>8</w:t>
      </w:r>
      <w:r w:rsidR="009E74A4">
        <w:rPr>
          <w:rFonts w:ascii="Times New Roman" w:hAnsi="Times New Roman" w:cs="Times New Roman"/>
          <w:i w:val="0"/>
          <w:iCs w:val="0"/>
          <w:color w:val="auto"/>
          <w:sz w:val="24"/>
          <w:szCs w:val="24"/>
        </w:rPr>
        <w:t>1</w:t>
      </w:r>
    </w:p>
    <w:p w14:paraId="3C82E963" w14:textId="1FA8627A" w:rsidR="002E3F04" w:rsidRPr="00FD4814" w:rsidRDefault="002E3F04" w:rsidP="00A35879">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3</w:t>
      </w:r>
      <w:r w:rsidR="007646B8" w:rsidRPr="00FD4814">
        <w:rPr>
          <w:rFonts w:ascii="Times New Roman" w:hAnsi="Times New Roman" w:cs="Times New Roman"/>
          <w:i w:val="0"/>
          <w:iCs w:val="0"/>
          <w:color w:val="auto"/>
          <w:sz w:val="24"/>
          <w:szCs w:val="24"/>
        </w:rPr>
        <w:t>7</w:t>
      </w:r>
      <w:r w:rsidRPr="00FD4814">
        <w:rPr>
          <w:rFonts w:ascii="Times New Roman" w:hAnsi="Times New Roman" w:cs="Times New Roman"/>
          <w:i w:val="0"/>
          <w:iCs w:val="0"/>
          <w:color w:val="auto"/>
          <w:sz w:val="24"/>
          <w:szCs w:val="24"/>
        </w:rPr>
        <w:t>- Gráfico Considera que o seu educando/a lida bem com a frustração?</w:t>
      </w:r>
      <w:r w:rsidR="00681BA3"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8</w:t>
      </w:r>
      <w:r w:rsidR="009E74A4">
        <w:rPr>
          <w:rFonts w:ascii="Times New Roman" w:hAnsi="Times New Roman" w:cs="Times New Roman"/>
          <w:i w:val="0"/>
          <w:iCs w:val="0"/>
          <w:color w:val="auto"/>
          <w:sz w:val="24"/>
          <w:szCs w:val="24"/>
        </w:rPr>
        <w:t>4</w:t>
      </w:r>
    </w:p>
    <w:p w14:paraId="59D59B21" w14:textId="594E987E" w:rsidR="001D4CF5" w:rsidRPr="00FD4814" w:rsidRDefault="001D4CF5" w:rsidP="00A35879">
      <w:pPr>
        <w:pStyle w:val="Legenda"/>
        <w:spacing w:after="0" w:line="360" w:lineRule="auto"/>
        <w:jc w:val="both"/>
        <w:rPr>
          <w:rFonts w:ascii="Times New Roman" w:hAnsi="Times New Roman" w:cs="Times New Roman"/>
          <w:i w:val="0"/>
          <w:iCs w:val="0"/>
          <w:color w:val="auto"/>
          <w:sz w:val="24"/>
          <w:szCs w:val="24"/>
        </w:rPr>
      </w:pPr>
      <w:r w:rsidRPr="00FD4814">
        <w:rPr>
          <w:rFonts w:ascii="Times New Roman" w:hAnsi="Times New Roman" w:cs="Times New Roman"/>
          <w:i w:val="0"/>
          <w:iCs w:val="0"/>
          <w:color w:val="auto"/>
          <w:sz w:val="24"/>
          <w:szCs w:val="24"/>
        </w:rPr>
        <w:t>Figura 3</w:t>
      </w:r>
      <w:r w:rsidR="007646B8" w:rsidRPr="00FD4814">
        <w:rPr>
          <w:rFonts w:ascii="Times New Roman" w:hAnsi="Times New Roman" w:cs="Times New Roman"/>
          <w:i w:val="0"/>
          <w:iCs w:val="0"/>
          <w:color w:val="auto"/>
          <w:sz w:val="24"/>
          <w:szCs w:val="24"/>
        </w:rPr>
        <w:t>8</w:t>
      </w:r>
      <w:r w:rsidRPr="00FD4814">
        <w:rPr>
          <w:rFonts w:ascii="Times New Roman" w:hAnsi="Times New Roman" w:cs="Times New Roman"/>
          <w:i w:val="0"/>
          <w:iCs w:val="0"/>
          <w:color w:val="auto"/>
          <w:sz w:val="24"/>
          <w:szCs w:val="24"/>
        </w:rPr>
        <w:t>- O seu educando quando joga costuma ser batoteiro/a?</w:t>
      </w:r>
      <w:r w:rsidR="00681BA3" w:rsidRPr="00FD4814">
        <w:rPr>
          <w:rFonts w:ascii="Times New Roman" w:hAnsi="Times New Roman" w:cs="Times New Roman"/>
          <w:i w:val="0"/>
          <w:iCs w:val="0"/>
          <w:color w:val="auto"/>
          <w:sz w:val="24"/>
          <w:szCs w:val="24"/>
        </w:rPr>
        <w:t xml:space="preserve"> ……</w:t>
      </w:r>
      <w:r w:rsidR="00120E68" w:rsidRPr="00FD4814">
        <w:rPr>
          <w:rFonts w:ascii="Times New Roman" w:hAnsi="Times New Roman" w:cs="Times New Roman"/>
          <w:i w:val="0"/>
          <w:iCs w:val="0"/>
          <w:color w:val="auto"/>
          <w:sz w:val="24"/>
          <w:szCs w:val="24"/>
        </w:rPr>
        <w:t>…</w:t>
      </w:r>
      <w:r w:rsidR="00681BA3" w:rsidRPr="00FD4814">
        <w:rPr>
          <w:rFonts w:ascii="Times New Roman" w:hAnsi="Times New Roman" w:cs="Times New Roman"/>
          <w:i w:val="0"/>
          <w:iCs w:val="0"/>
          <w:color w:val="auto"/>
          <w:sz w:val="24"/>
          <w:szCs w:val="24"/>
        </w:rPr>
        <w:t>….…………..</w:t>
      </w:r>
      <w:r w:rsidR="00F10614" w:rsidRPr="00FD4814">
        <w:rPr>
          <w:rFonts w:ascii="Times New Roman" w:hAnsi="Times New Roman" w:cs="Times New Roman"/>
          <w:i w:val="0"/>
          <w:iCs w:val="0"/>
          <w:color w:val="auto"/>
          <w:sz w:val="24"/>
          <w:szCs w:val="24"/>
        </w:rPr>
        <w:t>8</w:t>
      </w:r>
      <w:r w:rsidR="009E74A4">
        <w:rPr>
          <w:rFonts w:ascii="Times New Roman" w:hAnsi="Times New Roman" w:cs="Times New Roman"/>
          <w:i w:val="0"/>
          <w:iCs w:val="0"/>
          <w:color w:val="auto"/>
          <w:sz w:val="24"/>
          <w:szCs w:val="24"/>
        </w:rPr>
        <w:t>4</w:t>
      </w:r>
    </w:p>
    <w:p w14:paraId="58793E1A" w14:textId="3CDB4BD9" w:rsidR="00A11E43" w:rsidRPr="00FD4814" w:rsidRDefault="007167D0" w:rsidP="00A11E43">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Figura 3</w:t>
      </w:r>
      <w:r w:rsidR="00731D56" w:rsidRPr="00FD4814">
        <w:rPr>
          <w:rFonts w:ascii="Times New Roman" w:hAnsi="Times New Roman" w:cs="Times New Roman"/>
          <w:sz w:val="24"/>
          <w:szCs w:val="24"/>
        </w:rPr>
        <w:t>9</w:t>
      </w:r>
      <w:r w:rsidRPr="00FD4814">
        <w:rPr>
          <w:rFonts w:ascii="Times New Roman" w:hAnsi="Times New Roman" w:cs="Times New Roman"/>
          <w:sz w:val="24"/>
          <w:szCs w:val="24"/>
        </w:rPr>
        <w:t>- Evidência - Nota de Campo- 9 de Março 2023</w:t>
      </w:r>
      <w:r w:rsidR="00C64D78" w:rsidRPr="00FD4814">
        <w:rPr>
          <w:rFonts w:ascii="Times New Roman" w:hAnsi="Times New Roman" w:cs="Times New Roman"/>
          <w:sz w:val="24"/>
          <w:szCs w:val="24"/>
        </w:rPr>
        <w:t>……………………………..</w:t>
      </w:r>
      <w:r w:rsidR="00F10614" w:rsidRPr="00FD4814">
        <w:rPr>
          <w:rFonts w:ascii="Times New Roman" w:hAnsi="Times New Roman" w:cs="Times New Roman"/>
          <w:sz w:val="24"/>
          <w:szCs w:val="24"/>
        </w:rPr>
        <w:t>8</w:t>
      </w:r>
      <w:r w:rsidR="009E74A4">
        <w:rPr>
          <w:rFonts w:ascii="Times New Roman" w:hAnsi="Times New Roman" w:cs="Times New Roman"/>
          <w:sz w:val="24"/>
          <w:szCs w:val="24"/>
        </w:rPr>
        <w:t>6</w:t>
      </w:r>
    </w:p>
    <w:p w14:paraId="2D30000A" w14:textId="59A146FA" w:rsidR="00C64D78" w:rsidRPr="00FD4814" w:rsidRDefault="00C64D78" w:rsidP="00A11E43">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Figura </w:t>
      </w:r>
      <w:r w:rsidRPr="00FD4814">
        <w:rPr>
          <w:rFonts w:ascii="Times New Roman" w:hAnsi="Times New Roman" w:cs="Times New Roman"/>
          <w:iCs/>
          <w:sz w:val="24"/>
          <w:szCs w:val="24"/>
        </w:rPr>
        <w:t>40</w:t>
      </w:r>
      <w:r w:rsidRPr="00FD4814">
        <w:rPr>
          <w:rFonts w:ascii="Times New Roman" w:hAnsi="Times New Roman" w:cs="Times New Roman"/>
          <w:sz w:val="24"/>
          <w:szCs w:val="24"/>
        </w:rPr>
        <w:t>- Evidência: Semáforos</w:t>
      </w:r>
      <w:r w:rsidRPr="00FD4814">
        <w:rPr>
          <w:rFonts w:ascii="Times New Roman" w:hAnsi="Times New Roman" w:cs="Times New Roman"/>
          <w:i/>
          <w:sz w:val="24"/>
          <w:szCs w:val="24"/>
        </w:rPr>
        <w:t>………………………………………………………</w:t>
      </w:r>
      <w:r w:rsidR="00F10614" w:rsidRPr="00FD4814">
        <w:rPr>
          <w:rFonts w:ascii="Times New Roman" w:hAnsi="Times New Roman" w:cs="Times New Roman"/>
          <w:i/>
          <w:sz w:val="24"/>
          <w:szCs w:val="24"/>
        </w:rPr>
        <w:t>………</w:t>
      </w:r>
      <w:r w:rsidR="00F10614" w:rsidRPr="00FD4814">
        <w:rPr>
          <w:rFonts w:ascii="Times New Roman" w:hAnsi="Times New Roman" w:cs="Times New Roman"/>
          <w:iCs/>
          <w:sz w:val="24"/>
          <w:szCs w:val="24"/>
        </w:rPr>
        <w:t>8</w:t>
      </w:r>
      <w:r w:rsidR="009E74A4">
        <w:rPr>
          <w:rFonts w:ascii="Times New Roman" w:hAnsi="Times New Roman" w:cs="Times New Roman"/>
          <w:iCs/>
          <w:sz w:val="24"/>
          <w:szCs w:val="24"/>
        </w:rPr>
        <w:t>8</w:t>
      </w:r>
    </w:p>
    <w:p w14:paraId="22913745" w14:textId="1D9596D6" w:rsidR="00A11E43" w:rsidRPr="00FD4814" w:rsidRDefault="00C64D78" w:rsidP="00A11E43">
      <w:pPr>
        <w:pStyle w:val="Legenda"/>
        <w:spacing w:after="0"/>
        <w:jc w:val="both"/>
        <w:rPr>
          <w:rFonts w:ascii="Times New Roman" w:hAnsi="Times New Roman" w:cs="Times New Roman"/>
          <w:i w:val="0"/>
          <w:color w:val="auto"/>
          <w:sz w:val="24"/>
          <w:szCs w:val="24"/>
        </w:rPr>
      </w:pPr>
      <w:r w:rsidRPr="00FD4814">
        <w:rPr>
          <w:rFonts w:ascii="Times New Roman" w:hAnsi="Times New Roman" w:cs="Times New Roman"/>
          <w:i w:val="0"/>
          <w:color w:val="auto"/>
          <w:sz w:val="24"/>
          <w:szCs w:val="24"/>
        </w:rPr>
        <w:t>Figura 41- Evidência: Carros e Peões……………………………………</w:t>
      </w:r>
      <w:r w:rsidR="00F10614" w:rsidRPr="00FD4814">
        <w:rPr>
          <w:rFonts w:ascii="Times New Roman" w:hAnsi="Times New Roman" w:cs="Times New Roman"/>
          <w:i w:val="0"/>
          <w:color w:val="auto"/>
          <w:sz w:val="24"/>
          <w:szCs w:val="24"/>
        </w:rPr>
        <w:t>.</w:t>
      </w:r>
      <w:r w:rsidRPr="00FD4814">
        <w:rPr>
          <w:rFonts w:ascii="Times New Roman" w:hAnsi="Times New Roman" w:cs="Times New Roman"/>
          <w:i w:val="0"/>
          <w:color w:val="auto"/>
          <w:sz w:val="24"/>
          <w:szCs w:val="24"/>
        </w:rPr>
        <w:t>……………</w:t>
      </w:r>
      <w:r w:rsidR="00F10614" w:rsidRPr="00FD4814">
        <w:rPr>
          <w:rFonts w:ascii="Times New Roman" w:hAnsi="Times New Roman" w:cs="Times New Roman"/>
          <w:i w:val="0"/>
          <w:color w:val="auto"/>
          <w:sz w:val="24"/>
          <w:szCs w:val="24"/>
        </w:rPr>
        <w:t>.8</w:t>
      </w:r>
      <w:r w:rsidR="009E74A4">
        <w:rPr>
          <w:rFonts w:ascii="Times New Roman" w:hAnsi="Times New Roman" w:cs="Times New Roman"/>
          <w:i w:val="0"/>
          <w:color w:val="auto"/>
          <w:sz w:val="24"/>
          <w:szCs w:val="24"/>
        </w:rPr>
        <w:t>8</w:t>
      </w:r>
    </w:p>
    <w:p w14:paraId="41BAEA3C" w14:textId="77777777" w:rsidR="00A11E43" w:rsidRPr="00FD4814" w:rsidRDefault="00A11E43" w:rsidP="00A11E43">
      <w:pPr>
        <w:pStyle w:val="Legenda"/>
        <w:spacing w:after="0"/>
        <w:jc w:val="both"/>
        <w:rPr>
          <w:rFonts w:ascii="Times New Roman" w:hAnsi="Times New Roman" w:cs="Times New Roman"/>
          <w:i w:val="0"/>
          <w:color w:val="auto"/>
          <w:sz w:val="14"/>
          <w:szCs w:val="14"/>
        </w:rPr>
      </w:pPr>
    </w:p>
    <w:p w14:paraId="61EC4397" w14:textId="2550CAFA" w:rsidR="00A11E43" w:rsidRPr="00FD4814" w:rsidRDefault="00DE14B5" w:rsidP="00A11E43">
      <w:pPr>
        <w:pStyle w:val="Legenda"/>
        <w:spacing w:after="0" w:line="360" w:lineRule="auto"/>
        <w:jc w:val="both"/>
        <w:rPr>
          <w:rFonts w:ascii="Times New Roman" w:hAnsi="Times New Roman" w:cs="Times New Roman"/>
          <w:i w:val="0"/>
          <w:color w:val="auto"/>
          <w:sz w:val="24"/>
          <w:szCs w:val="24"/>
        </w:rPr>
      </w:pPr>
      <w:r w:rsidRPr="00FD4814">
        <w:rPr>
          <w:rFonts w:ascii="Times New Roman" w:hAnsi="Times New Roman" w:cs="Times New Roman"/>
          <w:i w:val="0"/>
          <w:color w:val="auto"/>
          <w:sz w:val="24"/>
          <w:szCs w:val="24"/>
        </w:rPr>
        <w:t>Figura 42- Evidência: Passagem das sílabas (1ª Sessão) ………………………………</w:t>
      </w:r>
      <w:r w:rsidR="00F10614" w:rsidRPr="00FD4814">
        <w:rPr>
          <w:rFonts w:ascii="Times New Roman" w:hAnsi="Times New Roman" w:cs="Times New Roman"/>
          <w:i w:val="0"/>
          <w:color w:val="auto"/>
          <w:sz w:val="24"/>
          <w:szCs w:val="24"/>
        </w:rPr>
        <w:t>8</w:t>
      </w:r>
      <w:r w:rsidR="009E74A4">
        <w:rPr>
          <w:rFonts w:ascii="Times New Roman" w:hAnsi="Times New Roman" w:cs="Times New Roman"/>
          <w:i w:val="0"/>
          <w:color w:val="auto"/>
          <w:sz w:val="24"/>
          <w:szCs w:val="24"/>
        </w:rPr>
        <w:t>9</w:t>
      </w:r>
    </w:p>
    <w:p w14:paraId="72C22C4D" w14:textId="1A626024" w:rsidR="0001197D" w:rsidRPr="00FD4814" w:rsidRDefault="0001197D" w:rsidP="00A11E43">
      <w:pPr>
        <w:pStyle w:val="Legenda"/>
        <w:spacing w:after="0" w:line="360" w:lineRule="auto"/>
        <w:jc w:val="both"/>
        <w:rPr>
          <w:rFonts w:ascii="Times New Roman" w:eastAsia="Times New Roman" w:hAnsi="Times New Roman" w:cs="Times New Roman"/>
          <w:i w:val="0"/>
          <w:color w:val="auto"/>
          <w:sz w:val="24"/>
          <w:szCs w:val="24"/>
        </w:rPr>
      </w:pPr>
      <w:r w:rsidRPr="00FD4814">
        <w:rPr>
          <w:rFonts w:ascii="Times New Roman" w:hAnsi="Times New Roman" w:cs="Times New Roman"/>
          <w:i w:val="0"/>
          <w:color w:val="auto"/>
          <w:sz w:val="24"/>
          <w:szCs w:val="24"/>
        </w:rPr>
        <w:t>Figura 43- Evidência: Passagem das sílabas (1ª Sessão) ………………………………</w:t>
      </w:r>
      <w:r w:rsidR="00F10614" w:rsidRPr="00FD4814">
        <w:rPr>
          <w:rFonts w:ascii="Times New Roman" w:hAnsi="Times New Roman" w:cs="Times New Roman"/>
          <w:i w:val="0"/>
          <w:color w:val="auto"/>
          <w:sz w:val="24"/>
          <w:szCs w:val="24"/>
        </w:rPr>
        <w:t>8</w:t>
      </w:r>
      <w:r w:rsidR="009E74A4">
        <w:rPr>
          <w:rFonts w:ascii="Times New Roman" w:hAnsi="Times New Roman" w:cs="Times New Roman"/>
          <w:i w:val="0"/>
          <w:color w:val="auto"/>
          <w:sz w:val="24"/>
          <w:szCs w:val="24"/>
        </w:rPr>
        <w:t>9</w:t>
      </w:r>
    </w:p>
    <w:p w14:paraId="11133ED6" w14:textId="4CFB3B65" w:rsidR="00E95AE8" w:rsidRPr="00FD4814" w:rsidRDefault="00840A09" w:rsidP="00A11E43">
      <w:pPr>
        <w:spacing w:line="240" w:lineRule="auto"/>
        <w:jc w:val="both"/>
        <w:rPr>
          <w:rFonts w:ascii="Times New Roman" w:hAnsi="Times New Roman" w:cs="Times New Roman"/>
          <w:sz w:val="24"/>
          <w:szCs w:val="24"/>
        </w:rPr>
      </w:pPr>
      <w:r w:rsidRPr="00FD4814">
        <w:rPr>
          <w:rFonts w:ascii="Times New Roman" w:hAnsi="Times New Roman" w:cs="Times New Roman"/>
          <w:sz w:val="24"/>
          <w:szCs w:val="24"/>
        </w:rPr>
        <w:t>Figura 44- Evidência - Nota de Campo- 19 de abril 2023…………</w:t>
      </w:r>
      <w:r w:rsidR="00F10614" w:rsidRPr="00FD4814">
        <w:rPr>
          <w:rFonts w:ascii="Times New Roman" w:hAnsi="Times New Roman" w:cs="Times New Roman"/>
          <w:sz w:val="24"/>
          <w:szCs w:val="24"/>
        </w:rPr>
        <w:t>..</w:t>
      </w:r>
      <w:r w:rsidRPr="00FD4814">
        <w:rPr>
          <w:rFonts w:ascii="Times New Roman" w:hAnsi="Times New Roman" w:cs="Times New Roman"/>
          <w:sz w:val="24"/>
          <w:szCs w:val="24"/>
        </w:rPr>
        <w:t>…………………</w:t>
      </w:r>
      <w:r w:rsidR="009E74A4">
        <w:rPr>
          <w:rFonts w:ascii="Times New Roman" w:hAnsi="Times New Roman" w:cs="Times New Roman"/>
          <w:sz w:val="24"/>
          <w:szCs w:val="24"/>
        </w:rPr>
        <w:t>90</w:t>
      </w:r>
    </w:p>
    <w:p w14:paraId="40D40A6A" w14:textId="1D45ED9C" w:rsidR="00E95AE8" w:rsidRPr="00FD4814" w:rsidRDefault="00E95AE8" w:rsidP="00A11E43">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45- Passagem das sílabas (2ª Sessão)…………………………………………</w:t>
      </w:r>
      <w:r w:rsidR="00F10614" w:rsidRPr="00FD4814">
        <w:rPr>
          <w:rFonts w:ascii="Times New Roman" w:hAnsi="Times New Roman" w:cs="Times New Roman"/>
          <w:i w:val="0"/>
          <w:color w:val="auto"/>
          <w:sz w:val="24"/>
          <w:szCs w:val="22"/>
        </w:rPr>
        <w:t>..</w:t>
      </w:r>
      <w:r w:rsidR="009E74A4">
        <w:rPr>
          <w:rFonts w:ascii="Times New Roman" w:hAnsi="Times New Roman" w:cs="Times New Roman"/>
          <w:i w:val="0"/>
          <w:color w:val="auto"/>
          <w:sz w:val="24"/>
          <w:szCs w:val="22"/>
        </w:rPr>
        <w:t>91</w:t>
      </w:r>
    </w:p>
    <w:p w14:paraId="6B8E68A0" w14:textId="056DB377" w:rsidR="00E95AE8" w:rsidRPr="00FD4814" w:rsidRDefault="00E95AE8" w:rsidP="00A11E43">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46- Passagem das sílabas (2ª Sessão)………………………………………</w:t>
      </w:r>
      <w:r w:rsidR="00F10614" w:rsidRPr="00FD4814">
        <w:rPr>
          <w:rFonts w:ascii="Times New Roman" w:hAnsi="Times New Roman" w:cs="Times New Roman"/>
          <w:i w:val="0"/>
          <w:color w:val="auto"/>
          <w:sz w:val="24"/>
          <w:szCs w:val="22"/>
        </w:rPr>
        <w:t>.</w:t>
      </w:r>
      <w:r w:rsidRPr="00FD4814">
        <w:rPr>
          <w:rFonts w:ascii="Times New Roman" w:hAnsi="Times New Roman" w:cs="Times New Roman"/>
          <w:i w:val="0"/>
          <w:color w:val="auto"/>
          <w:sz w:val="24"/>
          <w:szCs w:val="22"/>
        </w:rPr>
        <w:t>….</w:t>
      </w:r>
      <w:r w:rsidR="009E74A4">
        <w:rPr>
          <w:rFonts w:ascii="Times New Roman" w:hAnsi="Times New Roman" w:cs="Times New Roman"/>
          <w:i w:val="0"/>
          <w:color w:val="auto"/>
          <w:sz w:val="24"/>
          <w:szCs w:val="22"/>
        </w:rPr>
        <w:t>91</w:t>
      </w:r>
    </w:p>
    <w:p w14:paraId="04F8ACC9" w14:textId="4CDFCB98" w:rsidR="00486F36" w:rsidRPr="00FD4814" w:rsidRDefault="00C10CDB" w:rsidP="00A11E43">
      <w:pPr>
        <w:spacing w:line="240" w:lineRule="auto"/>
        <w:jc w:val="both"/>
        <w:rPr>
          <w:rFonts w:ascii="Times New Roman" w:hAnsi="Times New Roman" w:cs="Times New Roman"/>
          <w:sz w:val="24"/>
          <w:szCs w:val="28"/>
        </w:rPr>
      </w:pPr>
      <w:r w:rsidRPr="00FD4814">
        <w:rPr>
          <w:rFonts w:ascii="Times New Roman" w:hAnsi="Times New Roman" w:cs="Times New Roman"/>
          <w:sz w:val="24"/>
          <w:szCs w:val="28"/>
        </w:rPr>
        <w:t>Figura 47- Evidência - Nota de Campo- 26 de maio 2023…………………………</w:t>
      </w:r>
      <w:r w:rsidR="00F10614" w:rsidRPr="00FD4814">
        <w:rPr>
          <w:rFonts w:ascii="Times New Roman" w:hAnsi="Times New Roman" w:cs="Times New Roman"/>
          <w:sz w:val="24"/>
          <w:szCs w:val="28"/>
        </w:rPr>
        <w:t>.</w:t>
      </w:r>
      <w:r w:rsidRPr="00FD4814">
        <w:rPr>
          <w:rFonts w:ascii="Times New Roman" w:hAnsi="Times New Roman" w:cs="Times New Roman"/>
          <w:sz w:val="24"/>
          <w:szCs w:val="28"/>
        </w:rPr>
        <w:t>…</w:t>
      </w:r>
      <w:r w:rsidR="00F10614" w:rsidRPr="00FD4814">
        <w:rPr>
          <w:rFonts w:ascii="Times New Roman" w:hAnsi="Times New Roman" w:cs="Times New Roman"/>
          <w:sz w:val="24"/>
          <w:szCs w:val="28"/>
        </w:rPr>
        <w:t>9</w:t>
      </w:r>
      <w:r w:rsidR="009E74A4">
        <w:rPr>
          <w:rFonts w:ascii="Times New Roman" w:hAnsi="Times New Roman" w:cs="Times New Roman"/>
          <w:sz w:val="24"/>
          <w:szCs w:val="28"/>
        </w:rPr>
        <w:t>2</w:t>
      </w:r>
      <w:r w:rsidRPr="00FD4814">
        <w:rPr>
          <w:rFonts w:ascii="Times New Roman" w:hAnsi="Times New Roman" w:cs="Times New Roman"/>
          <w:sz w:val="24"/>
          <w:szCs w:val="28"/>
        </w:rPr>
        <w:t xml:space="preserve">   </w:t>
      </w:r>
    </w:p>
    <w:p w14:paraId="530960ED" w14:textId="4C929911" w:rsidR="00486F36" w:rsidRPr="00FD4814" w:rsidRDefault="00486F36" w:rsidP="00A11E43">
      <w:pPr>
        <w:pStyle w:val="Legenda"/>
        <w:jc w:val="both"/>
        <w:rPr>
          <w:rFonts w:ascii="Times New Roman" w:hAnsi="Times New Roman" w:cs="Times New Roman"/>
          <w:i w:val="0"/>
          <w:color w:val="auto"/>
          <w:sz w:val="24"/>
          <w:szCs w:val="22"/>
        </w:rPr>
      </w:pPr>
      <w:r w:rsidRPr="00FD4814">
        <w:rPr>
          <w:rFonts w:ascii="Times New Roman" w:hAnsi="Times New Roman" w:cs="Times New Roman"/>
          <w:i w:val="0"/>
          <w:color w:val="auto"/>
          <w:sz w:val="24"/>
          <w:szCs w:val="22"/>
        </w:rPr>
        <w:t>Figura 48- Passagem das sílabas (3ª Sessão)………………………………………</w:t>
      </w:r>
      <w:r w:rsidR="00F10614" w:rsidRPr="00FD4814">
        <w:rPr>
          <w:rFonts w:ascii="Times New Roman" w:hAnsi="Times New Roman" w:cs="Times New Roman"/>
          <w:i w:val="0"/>
          <w:color w:val="auto"/>
          <w:sz w:val="24"/>
          <w:szCs w:val="22"/>
        </w:rPr>
        <w:t>.</w:t>
      </w:r>
      <w:r w:rsidRPr="00FD4814">
        <w:rPr>
          <w:rFonts w:ascii="Times New Roman" w:hAnsi="Times New Roman" w:cs="Times New Roman"/>
          <w:i w:val="0"/>
          <w:color w:val="auto"/>
          <w:sz w:val="24"/>
          <w:szCs w:val="22"/>
        </w:rPr>
        <w:t>…</w:t>
      </w:r>
      <w:r w:rsidR="00F10614" w:rsidRPr="00FD4814">
        <w:rPr>
          <w:rFonts w:ascii="Times New Roman" w:hAnsi="Times New Roman" w:cs="Times New Roman"/>
          <w:i w:val="0"/>
          <w:color w:val="auto"/>
          <w:sz w:val="24"/>
          <w:szCs w:val="22"/>
        </w:rPr>
        <w:t>.9</w:t>
      </w:r>
      <w:r w:rsidR="009E74A4">
        <w:rPr>
          <w:rFonts w:ascii="Times New Roman" w:hAnsi="Times New Roman" w:cs="Times New Roman"/>
          <w:i w:val="0"/>
          <w:color w:val="auto"/>
          <w:sz w:val="24"/>
          <w:szCs w:val="22"/>
        </w:rPr>
        <w:t>3</w:t>
      </w:r>
    </w:p>
    <w:p w14:paraId="7F717227" w14:textId="39E4199C" w:rsidR="00486F36" w:rsidRPr="00FD4814" w:rsidRDefault="00486F36" w:rsidP="00A11E43">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49- Passagem das sílabas (3ª Sessão)………………………………………</w:t>
      </w:r>
      <w:r w:rsidR="00F10614" w:rsidRPr="00FD4814">
        <w:rPr>
          <w:rFonts w:ascii="Times New Roman" w:hAnsi="Times New Roman" w:cs="Times New Roman"/>
          <w:i w:val="0"/>
          <w:color w:val="auto"/>
          <w:sz w:val="24"/>
          <w:szCs w:val="22"/>
        </w:rPr>
        <w:t>..</w:t>
      </w:r>
      <w:r w:rsidRPr="00FD4814">
        <w:rPr>
          <w:rFonts w:ascii="Times New Roman" w:hAnsi="Times New Roman" w:cs="Times New Roman"/>
          <w:i w:val="0"/>
          <w:color w:val="auto"/>
          <w:sz w:val="24"/>
          <w:szCs w:val="22"/>
        </w:rPr>
        <w:t>…</w:t>
      </w:r>
      <w:r w:rsidR="00F10614" w:rsidRPr="00FD4814">
        <w:rPr>
          <w:rFonts w:ascii="Times New Roman" w:hAnsi="Times New Roman" w:cs="Times New Roman"/>
          <w:i w:val="0"/>
          <w:color w:val="auto"/>
          <w:sz w:val="24"/>
          <w:szCs w:val="22"/>
        </w:rPr>
        <w:t>9</w:t>
      </w:r>
      <w:r w:rsidR="009E74A4">
        <w:rPr>
          <w:rFonts w:ascii="Times New Roman" w:hAnsi="Times New Roman" w:cs="Times New Roman"/>
          <w:i w:val="0"/>
          <w:color w:val="auto"/>
          <w:sz w:val="24"/>
          <w:szCs w:val="22"/>
        </w:rPr>
        <w:t>3</w:t>
      </w:r>
    </w:p>
    <w:p w14:paraId="3A9E5934" w14:textId="56E8837D" w:rsidR="0059260D" w:rsidRPr="00FD4814" w:rsidRDefault="0059260D" w:rsidP="00A11E43">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50- Evidência: Ajudar o colega a subir o banco (1ªsessão)…………………….</w:t>
      </w:r>
      <w:r w:rsidR="00F10614" w:rsidRPr="00FD4814">
        <w:rPr>
          <w:rFonts w:ascii="Times New Roman" w:hAnsi="Times New Roman" w:cs="Times New Roman"/>
          <w:i w:val="0"/>
          <w:color w:val="auto"/>
          <w:sz w:val="24"/>
          <w:szCs w:val="22"/>
        </w:rPr>
        <w:t>9</w:t>
      </w:r>
      <w:r w:rsidR="009E74A4">
        <w:rPr>
          <w:rFonts w:ascii="Times New Roman" w:hAnsi="Times New Roman" w:cs="Times New Roman"/>
          <w:i w:val="0"/>
          <w:color w:val="auto"/>
          <w:sz w:val="24"/>
          <w:szCs w:val="22"/>
        </w:rPr>
        <w:t>4</w:t>
      </w:r>
      <w:r w:rsidRPr="00FD4814">
        <w:rPr>
          <w:rFonts w:ascii="Times New Roman" w:hAnsi="Times New Roman" w:cs="Times New Roman"/>
          <w:i w:val="0"/>
          <w:color w:val="auto"/>
          <w:sz w:val="24"/>
          <w:szCs w:val="22"/>
        </w:rPr>
        <w:t>.</w:t>
      </w:r>
    </w:p>
    <w:p w14:paraId="6A7B8F85" w14:textId="497A5355" w:rsidR="0059260D" w:rsidRPr="00FD4814" w:rsidRDefault="0059260D" w:rsidP="00A11E43">
      <w:pPr>
        <w:pStyle w:val="Legenda"/>
        <w:jc w:val="both"/>
        <w:rPr>
          <w:rFonts w:ascii="Times New Roman" w:hAnsi="Times New Roman" w:cs="Times New Roman"/>
          <w:i w:val="0"/>
          <w:color w:val="auto"/>
          <w:sz w:val="24"/>
          <w:szCs w:val="22"/>
        </w:rPr>
      </w:pPr>
      <w:r w:rsidRPr="00FD4814">
        <w:rPr>
          <w:rFonts w:ascii="Times New Roman" w:hAnsi="Times New Roman" w:cs="Times New Roman"/>
          <w:i w:val="0"/>
          <w:color w:val="auto"/>
          <w:sz w:val="24"/>
          <w:szCs w:val="22"/>
        </w:rPr>
        <w:t>Figura 51- Evidência: Ajudar o colega a resolver a adição ou subtração (1ªsessão)…</w:t>
      </w:r>
      <w:r w:rsidR="00F10614" w:rsidRPr="00FD4814">
        <w:rPr>
          <w:rFonts w:ascii="Times New Roman" w:hAnsi="Times New Roman" w:cs="Times New Roman"/>
          <w:i w:val="0"/>
          <w:color w:val="auto"/>
          <w:sz w:val="24"/>
          <w:szCs w:val="22"/>
        </w:rPr>
        <w:t>..9</w:t>
      </w:r>
      <w:r w:rsidR="009E74A4">
        <w:rPr>
          <w:rFonts w:ascii="Times New Roman" w:hAnsi="Times New Roman" w:cs="Times New Roman"/>
          <w:i w:val="0"/>
          <w:color w:val="auto"/>
          <w:sz w:val="24"/>
          <w:szCs w:val="22"/>
        </w:rPr>
        <w:t>4</w:t>
      </w:r>
    </w:p>
    <w:p w14:paraId="7ECD60EC" w14:textId="2F37B46D" w:rsidR="00FC1E4D" w:rsidRPr="00FD4814" w:rsidRDefault="00357BA8" w:rsidP="00A11E43">
      <w:pPr>
        <w:spacing w:line="240" w:lineRule="auto"/>
        <w:jc w:val="both"/>
        <w:rPr>
          <w:rFonts w:ascii="Times New Roman" w:hAnsi="Times New Roman" w:cs="Times New Roman"/>
          <w:sz w:val="24"/>
          <w:szCs w:val="28"/>
        </w:rPr>
      </w:pPr>
      <w:r w:rsidRPr="00FD4814">
        <w:rPr>
          <w:rFonts w:ascii="Times New Roman" w:hAnsi="Times New Roman" w:cs="Times New Roman"/>
          <w:sz w:val="24"/>
          <w:szCs w:val="28"/>
        </w:rPr>
        <w:t>Figura 52- Evidência - Nota de Campo- 26 de abril 2023………………………</w:t>
      </w:r>
      <w:r w:rsidR="00F10614" w:rsidRPr="00FD4814">
        <w:rPr>
          <w:rFonts w:ascii="Times New Roman" w:hAnsi="Times New Roman" w:cs="Times New Roman"/>
          <w:sz w:val="24"/>
          <w:szCs w:val="28"/>
        </w:rPr>
        <w:t>.</w:t>
      </w:r>
      <w:r w:rsidRPr="00FD4814">
        <w:rPr>
          <w:rFonts w:ascii="Times New Roman" w:hAnsi="Times New Roman" w:cs="Times New Roman"/>
          <w:sz w:val="24"/>
          <w:szCs w:val="28"/>
        </w:rPr>
        <w:t xml:space="preserve">…… </w:t>
      </w:r>
      <w:r w:rsidR="00F10614" w:rsidRPr="00FD4814">
        <w:rPr>
          <w:rFonts w:ascii="Times New Roman" w:hAnsi="Times New Roman" w:cs="Times New Roman"/>
          <w:sz w:val="24"/>
          <w:szCs w:val="28"/>
        </w:rPr>
        <w:t>9</w:t>
      </w:r>
      <w:r w:rsidR="009E74A4">
        <w:rPr>
          <w:rFonts w:ascii="Times New Roman" w:hAnsi="Times New Roman" w:cs="Times New Roman"/>
          <w:sz w:val="24"/>
          <w:szCs w:val="28"/>
        </w:rPr>
        <w:t>5</w:t>
      </w:r>
    </w:p>
    <w:p w14:paraId="280C3B9E" w14:textId="492C7788" w:rsidR="00FC1E4D" w:rsidRPr="00FD4814" w:rsidRDefault="00FC1E4D" w:rsidP="00A11E43">
      <w:pPr>
        <w:spacing w:line="240" w:lineRule="auto"/>
        <w:jc w:val="both"/>
        <w:rPr>
          <w:rFonts w:ascii="Times New Roman" w:hAnsi="Times New Roman" w:cs="Times New Roman"/>
          <w:sz w:val="24"/>
          <w:szCs w:val="28"/>
        </w:rPr>
      </w:pPr>
      <w:r w:rsidRPr="00FD4814">
        <w:rPr>
          <w:rFonts w:ascii="Times New Roman" w:hAnsi="Times New Roman" w:cs="Times New Roman"/>
          <w:sz w:val="24"/>
          <w:szCs w:val="24"/>
        </w:rPr>
        <w:t>Figura 53- Evidência - Nota de Campo- 11 de maio 2023……………………</w:t>
      </w:r>
      <w:r w:rsidR="00F10614" w:rsidRPr="00FD4814">
        <w:rPr>
          <w:rFonts w:ascii="Times New Roman" w:hAnsi="Times New Roman" w:cs="Times New Roman"/>
          <w:sz w:val="24"/>
          <w:szCs w:val="24"/>
        </w:rPr>
        <w:t>.</w:t>
      </w:r>
      <w:r w:rsidRPr="00FD4814">
        <w:rPr>
          <w:rFonts w:ascii="Times New Roman" w:hAnsi="Times New Roman" w:cs="Times New Roman"/>
          <w:sz w:val="24"/>
          <w:szCs w:val="24"/>
        </w:rPr>
        <w:t>………</w:t>
      </w:r>
      <w:r w:rsidR="00F10614" w:rsidRPr="00FD4814">
        <w:rPr>
          <w:rFonts w:ascii="Times New Roman" w:hAnsi="Times New Roman" w:cs="Times New Roman"/>
          <w:sz w:val="24"/>
          <w:szCs w:val="24"/>
        </w:rPr>
        <w:t>9</w:t>
      </w:r>
      <w:r w:rsidR="009E74A4">
        <w:rPr>
          <w:rFonts w:ascii="Times New Roman" w:hAnsi="Times New Roman" w:cs="Times New Roman"/>
          <w:sz w:val="24"/>
          <w:szCs w:val="24"/>
        </w:rPr>
        <w:t>6</w:t>
      </w:r>
      <w:r w:rsidRPr="00FD4814">
        <w:rPr>
          <w:rFonts w:ascii="Times New Roman" w:hAnsi="Times New Roman" w:cs="Times New Roman"/>
          <w:sz w:val="24"/>
          <w:szCs w:val="24"/>
        </w:rPr>
        <w:t xml:space="preserve">                   </w:t>
      </w:r>
      <w:r w:rsidRPr="00FD4814">
        <w:rPr>
          <w:rFonts w:ascii="Times New Roman" w:hAnsi="Times New Roman" w:cs="Times New Roman"/>
          <w:sz w:val="24"/>
          <w:szCs w:val="28"/>
        </w:rPr>
        <w:t xml:space="preserve">                                    </w:t>
      </w:r>
    </w:p>
    <w:p w14:paraId="44FF7BBE" w14:textId="74AC6C32" w:rsidR="00253D24" w:rsidRPr="00FD4814" w:rsidRDefault="00253D24" w:rsidP="00A11E43">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54- Evidência: Dar indicações ao colega (2ªsessão)………………………</w:t>
      </w:r>
      <w:r w:rsidR="00F10614" w:rsidRPr="00FD4814">
        <w:rPr>
          <w:rFonts w:ascii="Times New Roman" w:hAnsi="Times New Roman" w:cs="Times New Roman"/>
          <w:i w:val="0"/>
          <w:color w:val="auto"/>
          <w:sz w:val="24"/>
          <w:szCs w:val="22"/>
        </w:rPr>
        <w:t>...</w:t>
      </w:r>
      <w:r w:rsidRPr="00FD4814">
        <w:rPr>
          <w:rFonts w:ascii="Times New Roman" w:hAnsi="Times New Roman" w:cs="Times New Roman"/>
          <w:i w:val="0"/>
          <w:color w:val="auto"/>
          <w:sz w:val="24"/>
          <w:szCs w:val="22"/>
        </w:rPr>
        <w:t>….</w:t>
      </w:r>
      <w:r w:rsidR="00F10614" w:rsidRPr="00FD4814">
        <w:rPr>
          <w:rFonts w:ascii="Times New Roman" w:hAnsi="Times New Roman" w:cs="Times New Roman"/>
          <w:i w:val="0"/>
          <w:color w:val="auto"/>
          <w:sz w:val="24"/>
          <w:szCs w:val="22"/>
        </w:rPr>
        <w:t>9</w:t>
      </w:r>
      <w:r w:rsidR="009E74A4">
        <w:rPr>
          <w:rFonts w:ascii="Times New Roman" w:hAnsi="Times New Roman" w:cs="Times New Roman"/>
          <w:i w:val="0"/>
          <w:color w:val="auto"/>
          <w:sz w:val="24"/>
          <w:szCs w:val="22"/>
        </w:rPr>
        <w:t>7</w:t>
      </w:r>
    </w:p>
    <w:p w14:paraId="183AF953" w14:textId="756390A7" w:rsidR="00253D24" w:rsidRPr="00FD4814" w:rsidRDefault="00253D24" w:rsidP="00A11E43">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55- Evidência: Dar indicações ao colega (2ªsessão)……………………………</w:t>
      </w:r>
      <w:r w:rsidR="00F10614" w:rsidRPr="00FD4814">
        <w:rPr>
          <w:rFonts w:ascii="Times New Roman" w:hAnsi="Times New Roman" w:cs="Times New Roman"/>
          <w:i w:val="0"/>
          <w:color w:val="auto"/>
          <w:sz w:val="24"/>
          <w:szCs w:val="22"/>
        </w:rPr>
        <w:t>9</w:t>
      </w:r>
      <w:r w:rsidR="009E74A4">
        <w:rPr>
          <w:rFonts w:ascii="Times New Roman" w:hAnsi="Times New Roman" w:cs="Times New Roman"/>
          <w:i w:val="0"/>
          <w:color w:val="auto"/>
          <w:sz w:val="24"/>
          <w:szCs w:val="22"/>
        </w:rPr>
        <w:t>7</w:t>
      </w:r>
    </w:p>
    <w:p w14:paraId="028E489D" w14:textId="39CE95CA" w:rsidR="00862B65" w:rsidRPr="00FD4814" w:rsidRDefault="00862B65" w:rsidP="00862B65">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56- Evidência: Dar indicações ao colega (3ªsessão)……………………</w:t>
      </w:r>
      <w:r w:rsidR="00F10614" w:rsidRPr="00FD4814">
        <w:rPr>
          <w:rFonts w:ascii="Times New Roman" w:hAnsi="Times New Roman" w:cs="Times New Roman"/>
          <w:i w:val="0"/>
          <w:color w:val="auto"/>
          <w:sz w:val="24"/>
          <w:szCs w:val="22"/>
        </w:rPr>
        <w:t>...</w:t>
      </w:r>
      <w:r w:rsidRPr="00FD4814">
        <w:rPr>
          <w:rFonts w:ascii="Times New Roman" w:hAnsi="Times New Roman" w:cs="Times New Roman"/>
          <w:i w:val="0"/>
          <w:color w:val="auto"/>
          <w:sz w:val="24"/>
          <w:szCs w:val="22"/>
        </w:rPr>
        <w:t>…….</w:t>
      </w:r>
      <w:r w:rsidR="00F10614" w:rsidRPr="00FD4814">
        <w:rPr>
          <w:rFonts w:ascii="Times New Roman" w:hAnsi="Times New Roman" w:cs="Times New Roman"/>
          <w:i w:val="0"/>
          <w:color w:val="auto"/>
          <w:sz w:val="24"/>
          <w:szCs w:val="22"/>
        </w:rPr>
        <w:t>9</w:t>
      </w:r>
      <w:r w:rsidR="009E74A4">
        <w:rPr>
          <w:rFonts w:ascii="Times New Roman" w:hAnsi="Times New Roman" w:cs="Times New Roman"/>
          <w:i w:val="0"/>
          <w:color w:val="auto"/>
          <w:sz w:val="24"/>
          <w:szCs w:val="22"/>
        </w:rPr>
        <w:t>8</w:t>
      </w:r>
    </w:p>
    <w:p w14:paraId="27846E20" w14:textId="737C31A4" w:rsidR="00862B65" w:rsidRPr="00FD4814" w:rsidRDefault="00862B65" w:rsidP="00862B65">
      <w:pPr>
        <w:pStyle w:val="Legenda"/>
        <w:jc w:val="both"/>
        <w:rPr>
          <w:rFonts w:ascii="Times New Roman" w:hAnsi="Times New Roman" w:cs="Times New Roman"/>
          <w:i w:val="0"/>
          <w:color w:val="auto"/>
          <w:sz w:val="24"/>
          <w:szCs w:val="22"/>
        </w:rPr>
      </w:pPr>
      <w:r w:rsidRPr="00FD4814">
        <w:rPr>
          <w:rFonts w:ascii="Times New Roman" w:hAnsi="Times New Roman" w:cs="Times New Roman"/>
          <w:i w:val="0"/>
          <w:color w:val="auto"/>
          <w:sz w:val="24"/>
          <w:szCs w:val="22"/>
        </w:rPr>
        <w:t>Figura 57- Evidência: Dar indicações ao colega (3ªsessão)………………………</w:t>
      </w:r>
      <w:r w:rsidR="00F10614" w:rsidRPr="00FD4814">
        <w:rPr>
          <w:rFonts w:ascii="Times New Roman" w:hAnsi="Times New Roman" w:cs="Times New Roman"/>
          <w:i w:val="0"/>
          <w:color w:val="auto"/>
          <w:sz w:val="24"/>
          <w:szCs w:val="22"/>
        </w:rPr>
        <w:t>...…</w:t>
      </w:r>
      <w:r w:rsidRPr="00FD4814">
        <w:rPr>
          <w:rFonts w:ascii="Times New Roman" w:hAnsi="Times New Roman" w:cs="Times New Roman"/>
          <w:i w:val="0"/>
          <w:color w:val="auto"/>
          <w:sz w:val="24"/>
          <w:szCs w:val="22"/>
        </w:rPr>
        <w:t>.</w:t>
      </w:r>
      <w:r w:rsidR="00F10614" w:rsidRPr="00FD4814">
        <w:rPr>
          <w:rFonts w:ascii="Times New Roman" w:hAnsi="Times New Roman" w:cs="Times New Roman"/>
          <w:i w:val="0"/>
          <w:color w:val="auto"/>
          <w:sz w:val="24"/>
          <w:szCs w:val="22"/>
        </w:rPr>
        <w:t>9</w:t>
      </w:r>
      <w:r w:rsidR="009E74A4">
        <w:rPr>
          <w:rFonts w:ascii="Times New Roman" w:hAnsi="Times New Roman" w:cs="Times New Roman"/>
          <w:i w:val="0"/>
          <w:color w:val="auto"/>
          <w:sz w:val="24"/>
          <w:szCs w:val="22"/>
        </w:rPr>
        <w:t>8</w:t>
      </w:r>
    </w:p>
    <w:p w14:paraId="063D9CF2" w14:textId="77BD058A" w:rsidR="00CF543A" w:rsidRPr="00FD4814" w:rsidRDefault="00CF543A" w:rsidP="00CF543A">
      <w:pPr>
        <w:pStyle w:val="Legenda"/>
        <w:jc w:val="both"/>
        <w:rPr>
          <w:rFonts w:ascii="Times New Roman" w:eastAsia="Times New Roman" w:hAnsi="Times New Roman" w:cs="Times New Roman"/>
          <w:i w:val="0"/>
          <w:color w:val="auto"/>
          <w:sz w:val="24"/>
          <w:szCs w:val="24"/>
        </w:rPr>
      </w:pPr>
      <w:r w:rsidRPr="00FD4814">
        <w:rPr>
          <w:rFonts w:ascii="Times New Roman" w:hAnsi="Times New Roman" w:cs="Times New Roman"/>
          <w:i w:val="0"/>
          <w:color w:val="auto"/>
          <w:sz w:val="24"/>
          <w:szCs w:val="24"/>
        </w:rPr>
        <w:lastRenderedPageBreak/>
        <w:t>Figura 58- Evidência: Joga e Descobre- 1ª sessão</w:t>
      </w:r>
      <w:r w:rsidR="00F10614" w:rsidRPr="00FD4814">
        <w:rPr>
          <w:rFonts w:ascii="Times New Roman" w:hAnsi="Times New Roman" w:cs="Times New Roman"/>
          <w:i w:val="0"/>
          <w:color w:val="auto"/>
          <w:sz w:val="24"/>
          <w:szCs w:val="24"/>
        </w:rPr>
        <w:t>…………………………………….9</w:t>
      </w:r>
      <w:r w:rsidR="009E74A4">
        <w:rPr>
          <w:rFonts w:ascii="Times New Roman" w:hAnsi="Times New Roman" w:cs="Times New Roman"/>
          <w:i w:val="0"/>
          <w:color w:val="auto"/>
          <w:sz w:val="24"/>
          <w:szCs w:val="24"/>
        </w:rPr>
        <w:t>9</w:t>
      </w:r>
    </w:p>
    <w:p w14:paraId="04BA9622" w14:textId="415AD6F4" w:rsidR="00CF543A" w:rsidRPr="00FD4814" w:rsidRDefault="00CF543A" w:rsidP="00CF543A">
      <w:pPr>
        <w:pStyle w:val="Legenda"/>
        <w:jc w:val="both"/>
        <w:rPr>
          <w:rFonts w:ascii="Times New Roman" w:hAnsi="Times New Roman" w:cs="Times New Roman"/>
          <w:i w:val="0"/>
          <w:color w:val="auto"/>
          <w:sz w:val="24"/>
          <w:szCs w:val="24"/>
        </w:rPr>
      </w:pPr>
      <w:r w:rsidRPr="00FD4814">
        <w:rPr>
          <w:rFonts w:ascii="Times New Roman" w:hAnsi="Times New Roman" w:cs="Times New Roman"/>
          <w:i w:val="0"/>
          <w:color w:val="auto"/>
          <w:sz w:val="24"/>
          <w:szCs w:val="24"/>
        </w:rPr>
        <w:t>Figura 59- Evidência: Joga e Descobre- 1ª sessão</w:t>
      </w:r>
      <w:r w:rsidR="00F10614" w:rsidRPr="00FD4814">
        <w:rPr>
          <w:rFonts w:ascii="Times New Roman" w:hAnsi="Times New Roman" w:cs="Times New Roman"/>
          <w:i w:val="0"/>
          <w:color w:val="auto"/>
          <w:sz w:val="24"/>
          <w:szCs w:val="24"/>
        </w:rPr>
        <w:t>….…………………………………9</w:t>
      </w:r>
      <w:r w:rsidR="009E74A4">
        <w:rPr>
          <w:rFonts w:ascii="Times New Roman" w:hAnsi="Times New Roman" w:cs="Times New Roman"/>
          <w:i w:val="0"/>
          <w:color w:val="auto"/>
          <w:sz w:val="24"/>
          <w:szCs w:val="24"/>
        </w:rPr>
        <w:t>9</w:t>
      </w:r>
    </w:p>
    <w:p w14:paraId="679E46ED" w14:textId="12899BCA" w:rsidR="001256F2" w:rsidRPr="00FD4814" w:rsidRDefault="001256F2" w:rsidP="00A11E43">
      <w:pPr>
        <w:spacing w:line="240" w:lineRule="auto"/>
        <w:jc w:val="both"/>
        <w:rPr>
          <w:rFonts w:ascii="Times New Roman" w:hAnsi="Times New Roman" w:cs="Times New Roman"/>
          <w:sz w:val="32"/>
          <w:szCs w:val="28"/>
        </w:rPr>
      </w:pPr>
      <w:r w:rsidRPr="00FD4814">
        <w:rPr>
          <w:rFonts w:ascii="Times New Roman" w:hAnsi="Times New Roman" w:cs="Times New Roman"/>
          <w:sz w:val="24"/>
          <w:szCs w:val="28"/>
        </w:rPr>
        <w:t xml:space="preserve">Figura 60- Evidência - Nota de Campo- 27 de abril 2023 </w:t>
      </w:r>
      <w:r w:rsidR="00F10614" w:rsidRPr="00FD4814">
        <w:rPr>
          <w:rFonts w:ascii="Times New Roman" w:hAnsi="Times New Roman" w:cs="Times New Roman"/>
          <w:sz w:val="24"/>
          <w:szCs w:val="28"/>
        </w:rPr>
        <w:t>……………………………</w:t>
      </w:r>
      <w:r w:rsidR="009E74A4">
        <w:rPr>
          <w:rFonts w:ascii="Times New Roman" w:hAnsi="Times New Roman" w:cs="Times New Roman"/>
          <w:sz w:val="24"/>
          <w:szCs w:val="28"/>
        </w:rPr>
        <w:t>100</w:t>
      </w:r>
      <w:r w:rsidRPr="00FD4814">
        <w:rPr>
          <w:rFonts w:ascii="Times New Roman" w:hAnsi="Times New Roman" w:cs="Times New Roman"/>
          <w:sz w:val="24"/>
          <w:szCs w:val="28"/>
        </w:rPr>
        <w:t xml:space="preserve">                                                      </w:t>
      </w:r>
    </w:p>
    <w:p w14:paraId="3687AEF3" w14:textId="7BE92052" w:rsidR="001D0BA7" w:rsidRPr="00FD4814" w:rsidRDefault="001D0BA7" w:rsidP="001D0BA7">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61- Evidência: Joga e Descobre- 2ª sessão</w:t>
      </w:r>
      <w:r w:rsidR="00F10614" w:rsidRPr="00FD4814">
        <w:rPr>
          <w:rFonts w:ascii="Times New Roman" w:hAnsi="Times New Roman" w:cs="Times New Roman"/>
          <w:i w:val="0"/>
          <w:color w:val="auto"/>
          <w:sz w:val="24"/>
          <w:szCs w:val="22"/>
        </w:rPr>
        <w:t>…………………………………….</w:t>
      </w:r>
      <w:r w:rsidR="009E74A4">
        <w:rPr>
          <w:rFonts w:ascii="Times New Roman" w:hAnsi="Times New Roman" w:cs="Times New Roman"/>
          <w:i w:val="0"/>
          <w:color w:val="auto"/>
          <w:sz w:val="24"/>
          <w:szCs w:val="22"/>
        </w:rPr>
        <w:t>101</w:t>
      </w:r>
    </w:p>
    <w:p w14:paraId="0E4F7F37" w14:textId="1FA73CEB" w:rsidR="001D0BA7" w:rsidRPr="00FD4814" w:rsidRDefault="001D0BA7" w:rsidP="001D0BA7">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62- Evidência: Joga e Descobre- 2ª sessão</w:t>
      </w:r>
      <w:r w:rsidR="00F10614" w:rsidRPr="00FD4814">
        <w:rPr>
          <w:rFonts w:ascii="Times New Roman" w:hAnsi="Times New Roman" w:cs="Times New Roman"/>
          <w:i w:val="0"/>
          <w:color w:val="auto"/>
          <w:sz w:val="24"/>
          <w:szCs w:val="22"/>
        </w:rPr>
        <w:t>…………………………………….</w:t>
      </w:r>
      <w:r w:rsidR="009E74A4">
        <w:rPr>
          <w:rFonts w:ascii="Times New Roman" w:hAnsi="Times New Roman" w:cs="Times New Roman"/>
          <w:i w:val="0"/>
          <w:color w:val="auto"/>
          <w:sz w:val="24"/>
          <w:szCs w:val="22"/>
        </w:rPr>
        <w:t>101</w:t>
      </w:r>
    </w:p>
    <w:p w14:paraId="1C14F348" w14:textId="2DDD1527" w:rsidR="000E4A7F" w:rsidRPr="00FD4814" w:rsidRDefault="000E4A7F" w:rsidP="000E4A7F">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63- Evidência: Joga e Descobre- 3ª sessão</w:t>
      </w:r>
      <w:r w:rsidR="00F10614" w:rsidRPr="00FD4814">
        <w:rPr>
          <w:rFonts w:ascii="Times New Roman" w:hAnsi="Times New Roman" w:cs="Times New Roman"/>
          <w:i w:val="0"/>
          <w:color w:val="auto"/>
          <w:sz w:val="24"/>
          <w:szCs w:val="22"/>
        </w:rPr>
        <w:t>…………………………………….10</w:t>
      </w:r>
      <w:r w:rsidR="009E74A4">
        <w:rPr>
          <w:rFonts w:ascii="Times New Roman" w:hAnsi="Times New Roman" w:cs="Times New Roman"/>
          <w:i w:val="0"/>
          <w:color w:val="auto"/>
          <w:sz w:val="24"/>
          <w:szCs w:val="22"/>
        </w:rPr>
        <w:t>2</w:t>
      </w:r>
    </w:p>
    <w:p w14:paraId="6AC5D7BD" w14:textId="1AA2A4B3" w:rsidR="000E4A7F" w:rsidRPr="00FD4814" w:rsidRDefault="000E4A7F" w:rsidP="000E4A7F">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64- Evidência: Joga e Descobre- 3ª sessão</w:t>
      </w:r>
      <w:r w:rsidR="00F10614" w:rsidRPr="00FD4814">
        <w:rPr>
          <w:rFonts w:ascii="Times New Roman" w:hAnsi="Times New Roman" w:cs="Times New Roman"/>
          <w:i w:val="0"/>
          <w:color w:val="auto"/>
          <w:sz w:val="24"/>
          <w:szCs w:val="22"/>
        </w:rPr>
        <w:t>…………………………………….10</w:t>
      </w:r>
      <w:r w:rsidR="009E74A4">
        <w:rPr>
          <w:rFonts w:ascii="Times New Roman" w:hAnsi="Times New Roman" w:cs="Times New Roman"/>
          <w:i w:val="0"/>
          <w:color w:val="auto"/>
          <w:sz w:val="24"/>
          <w:szCs w:val="22"/>
        </w:rPr>
        <w:t>2</w:t>
      </w:r>
    </w:p>
    <w:p w14:paraId="53D2D0AD" w14:textId="2F0F9992" w:rsidR="006F1A92" w:rsidRPr="00FD4814" w:rsidRDefault="006F1A92" w:rsidP="006F1A92">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65- Gráfico- Considera importante atividades ao ar livre?</w:t>
      </w:r>
      <w:r w:rsidR="00F10614" w:rsidRPr="00FD4814">
        <w:rPr>
          <w:rFonts w:ascii="Times New Roman" w:hAnsi="Times New Roman" w:cs="Times New Roman"/>
          <w:i w:val="0"/>
          <w:color w:val="auto"/>
          <w:sz w:val="24"/>
          <w:szCs w:val="22"/>
        </w:rPr>
        <w:t>.................................10</w:t>
      </w:r>
      <w:r w:rsidR="009E74A4">
        <w:rPr>
          <w:rFonts w:ascii="Times New Roman" w:hAnsi="Times New Roman" w:cs="Times New Roman"/>
          <w:i w:val="0"/>
          <w:color w:val="auto"/>
          <w:sz w:val="24"/>
          <w:szCs w:val="22"/>
        </w:rPr>
        <w:t>3</w:t>
      </w:r>
    </w:p>
    <w:p w14:paraId="5C54DF84" w14:textId="3BC1C63D" w:rsidR="006F1A92" w:rsidRPr="00FD4814" w:rsidRDefault="006F1A92" w:rsidP="006F1A92">
      <w:pPr>
        <w:pStyle w:val="Legenda"/>
        <w:jc w:val="both"/>
        <w:rPr>
          <w:rFonts w:ascii="Times New Roman" w:hAnsi="Times New Roman" w:cs="Times New Roman"/>
          <w:i w:val="0"/>
          <w:color w:val="auto"/>
          <w:sz w:val="24"/>
          <w:szCs w:val="24"/>
        </w:rPr>
      </w:pPr>
      <w:r w:rsidRPr="00FD4814">
        <w:rPr>
          <w:rFonts w:ascii="Times New Roman" w:hAnsi="Times New Roman" w:cs="Times New Roman"/>
          <w:i w:val="0"/>
          <w:color w:val="auto"/>
          <w:sz w:val="24"/>
          <w:szCs w:val="24"/>
        </w:rPr>
        <w:t>Figura 66- Gráfico- Considera importante atividades motoras?</w:t>
      </w:r>
      <w:r w:rsidR="00F10614" w:rsidRPr="00FD4814">
        <w:rPr>
          <w:rFonts w:ascii="Times New Roman" w:hAnsi="Times New Roman" w:cs="Times New Roman"/>
          <w:i w:val="0"/>
          <w:color w:val="auto"/>
          <w:sz w:val="24"/>
          <w:szCs w:val="24"/>
        </w:rPr>
        <w:t>....................................10</w:t>
      </w:r>
      <w:r w:rsidR="009E74A4">
        <w:rPr>
          <w:rFonts w:ascii="Times New Roman" w:hAnsi="Times New Roman" w:cs="Times New Roman"/>
          <w:i w:val="0"/>
          <w:color w:val="auto"/>
          <w:sz w:val="24"/>
          <w:szCs w:val="24"/>
        </w:rPr>
        <w:t>3</w:t>
      </w:r>
    </w:p>
    <w:p w14:paraId="4EB60A8C" w14:textId="6AF0C395" w:rsidR="00037747" w:rsidRPr="00FD4814" w:rsidRDefault="00037747" w:rsidP="00037747">
      <w:pPr>
        <w:pStyle w:val="Legenda"/>
        <w:jc w:val="both"/>
        <w:rPr>
          <w:rFonts w:ascii="Times New Roman" w:hAnsi="Times New Roman" w:cs="Times New Roman"/>
          <w:i w:val="0"/>
          <w:color w:val="auto"/>
          <w:sz w:val="24"/>
          <w:szCs w:val="22"/>
        </w:rPr>
      </w:pPr>
      <w:r w:rsidRPr="00FD4814">
        <w:rPr>
          <w:rFonts w:ascii="Times New Roman" w:hAnsi="Times New Roman" w:cs="Times New Roman"/>
          <w:i w:val="0"/>
          <w:color w:val="auto"/>
          <w:sz w:val="24"/>
          <w:szCs w:val="22"/>
        </w:rPr>
        <w:t>Figura 67- Gráfico- Consideras importante atividades ao ar livre?</w:t>
      </w:r>
      <w:r w:rsidR="00F10614" w:rsidRPr="00FD4814">
        <w:rPr>
          <w:rFonts w:ascii="Times New Roman" w:hAnsi="Times New Roman" w:cs="Times New Roman"/>
          <w:i w:val="0"/>
          <w:color w:val="auto"/>
          <w:sz w:val="24"/>
          <w:szCs w:val="22"/>
        </w:rPr>
        <w:t>...............................10</w:t>
      </w:r>
      <w:r w:rsidR="009E74A4">
        <w:rPr>
          <w:rFonts w:ascii="Times New Roman" w:hAnsi="Times New Roman" w:cs="Times New Roman"/>
          <w:i w:val="0"/>
          <w:color w:val="auto"/>
          <w:sz w:val="24"/>
          <w:szCs w:val="22"/>
        </w:rPr>
        <w:t>4</w:t>
      </w:r>
    </w:p>
    <w:p w14:paraId="5081BD72" w14:textId="6728477D" w:rsidR="00037747" w:rsidRPr="00FD4814" w:rsidRDefault="00037747" w:rsidP="00037747">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68- Gráfico- Consideras importante a prática de educação física?</w:t>
      </w:r>
      <w:r w:rsidR="00F10614" w:rsidRPr="00FD4814">
        <w:rPr>
          <w:rFonts w:ascii="Times New Roman" w:hAnsi="Times New Roman" w:cs="Times New Roman"/>
          <w:i w:val="0"/>
          <w:color w:val="auto"/>
          <w:sz w:val="24"/>
          <w:szCs w:val="22"/>
        </w:rPr>
        <w:t>.....................10</w:t>
      </w:r>
      <w:r w:rsidR="009E74A4">
        <w:rPr>
          <w:rFonts w:ascii="Times New Roman" w:hAnsi="Times New Roman" w:cs="Times New Roman"/>
          <w:i w:val="0"/>
          <w:color w:val="auto"/>
          <w:sz w:val="24"/>
          <w:szCs w:val="22"/>
        </w:rPr>
        <w:t>4</w:t>
      </w:r>
    </w:p>
    <w:p w14:paraId="3A4454EC" w14:textId="5D7B3D99" w:rsidR="00C41EC0" w:rsidRPr="00FD4814" w:rsidRDefault="00260CB5" w:rsidP="00C41EC0">
      <w:pPr>
        <w:pStyle w:val="Legenda"/>
        <w:jc w:val="both"/>
        <w:rPr>
          <w:rFonts w:ascii="Times New Roman" w:hAnsi="Times New Roman" w:cs="Times New Roman"/>
          <w:i w:val="0"/>
          <w:color w:val="000000" w:themeColor="text1"/>
          <w:sz w:val="24"/>
          <w:szCs w:val="24"/>
        </w:rPr>
      </w:pPr>
      <w:r w:rsidRPr="00FD4814">
        <w:rPr>
          <w:rFonts w:ascii="Times New Roman" w:hAnsi="Times New Roman" w:cs="Times New Roman"/>
          <w:i w:val="0"/>
          <w:color w:val="000000" w:themeColor="text1"/>
          <w:sz w:val="24"/>
          <w:szCs w:val="24"/>
        </w:rPr>
        <w:t>Figura 69- Gráfico- Como interage o seu educando com as outras crianças?</w:t>
      </w:r>
      <w:r w:rsidR="00F10614" w:rsidRPr="00FD4814">
        <w:rPr>
          <w:rFonts w:ascii="Times New Roman" w:hAnsi="Times New Roman" w:cs="Times New Roman"/>
          <w:i w:val="0"/>
          <w:color w:val="000000" w:themeColor="text1"/>
          <w:sz w:val="24"/>
          <w:szCs w:val="24"/>
        </w:rPr>
        <w:t>..............</w:t>
      </w:r>
      <w:r w:rsidR="00B95DF3" w:rsidRPr="00FD4814">
        <w:rPr>
          <w:rFonts w:ascii="Times New Roman" w:hAnsi="Times New Roman" w:cs="Times New Roman"/>
          <w:i w:val="0"/>
          <w:color w:val="000000" w:themeColor="text1"/>
          <w:sz w:val="24"/>
          <w:szCs w:val="24"/>
        </w:rPr>
        <w:t>.10</w:t>
      </w:r>
      <w:r w:rsidR="009E74A4">
        <w:rPr>
          <w:rFonts w:ascii="Times New Roman" w:hAnsi="Times New Roman" w:cs="Times New Roman"/>
          <w:i w:val="0"/>
          <w:color w:val="000000" w:themeColor="text1"/>
          <w:sz w:val="24"/>
          <w:szCs w:val="24"/>
        </w:rPr>
        <w:t>6</w:t>
      </w:r>
      <w:r w:rsidR="00C41EC0" w:rsidRPr="00FD4814">
        <w:rPr>
          <w:rFonts w:ascii="Times New Roman" w:hAnsi="Times New Roman" w:cs="Times New Roman"/>
          <w:i w:val="0"/>
          <w:color w:val="000000" w:themeColor="text1"/>
          <w:sz w:val="24"/>
          <w:szCs w:val="24"/>
        </w:rPr>
        <w:t xml:space="preserve"> </w:t>
      </w:r>
    </w:p>
    <w:p w14:paraId="7B9671FF" w14:textId="2B7510C7" w:rsidR="00C41EC0" w:rsidRPr="00FD4814" w:rsidRDefault="00C41EC0" w:rsidP="00C41EC0">
      <w:pPr>
        <w:pStyle w:val="Legenda"/>
        <w:jc w:val="both"/>
        <w:rPr>
          <w:rFonts w:ascii="Times New Roman" w:hAnsi="Times New Roman" w:cs="Times New Roman"/>
          <w:i w:val="0"/>
          <w:color w:val="000000" w:themeColor="text1"/>
          <w:sz w:val="24"/>
          <w:szCs w:val="24"/>
        </w:rPr>
      </w:pPr>
      <w:r w:rsidRPr="00FD4814">
        <w:rPr>
          <w:rFonts w:ascii="Times New Roman" w:hAnsi="Times New Roman" w:cs="Times New Roman"/>
          <w:i w:val="0"/>
          <w:color w:val="000000" w:themeColor="text1"/>
          <w:sz w:val="24"/>
          <w:szCs w:val="24"/>
        </w:rPr>
        <w:t>Figura 70- Gráfico- Como interages com as outras crianças?</w:t>
      </w:r>
      <w:r w:rsidR="00B95DF3" w:rsidRPr="00FD4814">
        <w:rPr>
          <w:rFonts w:ascii="Times New Roman" w:hAnsi="Times New Roman" w:cs="Times New Roman"/>
          <w:i w:val="0"/>
          <w:color w:val="000000" w:themeColor="text1"/>
          <w:sz w:val="24"/>
          <w:szCs w:val="24"/>
        </w:rPr>
        <w:t>.......................................10</w:t>
      </w:r>
      <w:r w:rsidR="009E74A4">
        <w:rPr>
          <w:rFonts w:ascii="Times New Roman" w:hAnsi="Times New Roman" w:cs="Times New Roman"/>
          <w:i w:val="0"/>
          <w:color w:val="000000" w:themeColor="text1"/>
          <w:sz w:val="24"/>
          <w:szCs w:val="24"/>
        </w:rPr>
        <w:t>6</w:t>
      </w:r>
    </w:p>
    <w:p w14:paraId="75560AF2" w14:textId="4A249DE9" w:rsidR="00B43DB5" w:rsidRPr="00FD4814" w:rsidRDefault="00B43DB5" w:rsidP="00B43DB5">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71- Gráfico- Qual a importância de superares desafios?</w:t>
      </w:r>
      <w:r w:rsidR="00B95DF3" w:rsidRPr="00FD4814">
        <w:rPr>
          <w:rFonts w:ascii="Times New Roman" w:hAnsi="Times New Roman" w:cs="Times New Roman"/>
          <w:i w:val="0"/>
          <w:color w:val="auto"/>
          <w:sz w:val="24"/>
          <w:szCs w:val="22"/>
        </w:rPr>
        <w:t>....................................10</w:t>
      </w:r>
      <w:r w:rsidR="009E74A4">
        <w:rPr>
          <w:rFonts w:ascii="Times New Roman" w:hAnsi="Times New Roman" w:cs="Times New Roman"/>
          <w:i w:val="0"/>
          <w:color w:val="auto"/>
          <w:sz w:val="24"/>
          <w:szCs w:val="22"/>
        </w:rPr>
        <w:t>7</w:t>
      </w:r>
    </w:p>
    <w:p w14:paraId="13FE4DF7" w14:textId="77561BE4" w:rsidR="00AD38F9" w:rsidRPr="00FD4814" w:rsidRDefault="00AD38F9" w:rsidP="00AD38F9">
      <w:pPr>
        <w:pStyle w:val="Legenda"/>
        <w:jc w:val="both"/>
        <w:rPr>
          <w:rFonts w:ascii="Times New Roman" w:hAnsi="Times New Roman" w:cs="Times New Roman"/>
          <w:i w:val="0"/>
          <w:color w:val="auto"/>
          <w:sz w:val="24"/>
          <w:szCs w:val="22"/>
        </w:rPr>
      </w:pPr>
      <w:r w:rsidRPr="00FD4814">
        <w:rPr>
          <w:rFonts w:ascii="Times New Roman" w:hAnsi="Times New Roman" w:cs="Times New Roman"/>
          <w:i w:val="0"/>
          <w:color w:val="auto"/>
          <w:sz w:val="24"/>
          <w:szCs w:val="22"/>
        </w:rPr>
        <w:t>Figura 72- Gráfico- As atividades físicas tranquilizam o seu educando/a?</w:t>
      </w:r>
      <w:r w:rsidR="00B95DF3" w:rsidRPr="00FD4814">
        <w:rPr>
          <w:rFonts w:ascii="Times New Roman" w:hAnsi="Times New Roman" w:cs="Times New Roman"/>
          <w:i w:val="0"/>
          <w:color w:val="auto"/>
          <w:sz w:val="24"/>
          <w:szCs w:val="22"/>
        </w:rPr>
        <w:t>...................10</w:t>
      </w:r>
      <w:r w:rsidR="009E74A4">
        <w:rPr>
          <w:rFonts w:ascii="Times New Roman" w:hAnsi="Times New Roman" w:cs="Times New Roman"/>
          <w:i w:val="0"/>
          <w:color w:val="auto"/>
          <w:sz w:val="24"/>
          <w:szCs w:val="22"/>
        </w:rPr>
        <w:t>8</w:t>
      </w:r>
    </w:p>
    <w:p w14:paraId="2AF34FCA" w14:textId="6675C722" w:rsidR="00AD38F9" w:rsidRPr="00FD4814" w:rsidRDefault="00AD38F9" w:rsidP="00AD38F9">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73- Gráfico- As atividades físicas tranquilizam-te?</w:t>
      </w:r>
      <w:r w:rsidR="00B95DF3" w:rsidRPr="00FD4814">
        <w:rPr>
          <w:rFonts w:ascii="Times New Roman" w:hAnsi="Times New Roman" w:cs="Times New Roman"/>
          <w:i w:val="0"/>
          <w:color w:val="auto"/>
          <w:sz w:val="24"/>
          <w:szCs w:val="22"/>
        </w:rPr>
        <w:t>...........................................10</w:t>
      </w:r>
      <w:r w:rsidR="009E74A4">
        <w:rPr>
          <w:rFonts w:ascii="Times New Roman" w:hAnsi="Times New Roman" w:cs="Times New Roman"/>
          <w:i w:val="0"/>
          <w:color w:val="auto"/>
          <w:sz w:val="24"/>
          <w:szCs w:val="22"/>
        </w:rPr>
        <w:t>8</w:t>
      </w:r>
    </w:p>
    <w:p w14:paraId="7076893E" w14:textId="0DF9828E" w:rsidR="00FC604E" w:rsidRPr="00FD4814" w:rsidRDefault="00FC604E" w:rsidP="00FC604E">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74- Gráfico- Considera que o seu educando/a lida bem com a frustração’?</w:t>
      </w:r>
      <w:r w:rsidR="00B95DF3" w:rsidRPr="00FD4814">
        <w:rPr>
          <w:rFonts w:ascii="Times New Roman" w:hAnsi="Times New Roman" w:cs="Times New Roman"/>
          <w:i w:val="0"/>
          <w:color w:val="auto"/>
          <w:sz w:val="24"/>
          <w:szCs w:val="22"/>
        </w:rPr>
        <w:t>......1</w:t>
      </w:r>
      <w:r w:rsidR="009E74A4">
        <w:rPr>
          <w:rFonts w:ascii="Times New Roman" w:hAnsi="Times New Roman" w:cs="Times New Roman"/>
          <w:i w:val="0"/>
          <w:color w:val="auto"/>
          <w:sz w:val="24"/>
          <w:szCs w:val="22"/>
        </w:rPr>
        <w:t>10</w:t>
      </w:r>
    </w:p>
    <w:p w14:paraId="1AB231E0" w14:textId="7A61E96D" w:rsidR="00D23727" w:rsidRPr="00FD4814" w:rsidRDefault="00D23727" w:rsidP="00D23727">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75- Gráfico- O seu educando/a quando joga costuma ser batoteiro/a?</w:t>
      </w:r>
      <w:r w:rsidR="00B95DF3" w:rsidRPr="00FD4814">
        <w:rPr>
          <w:rFonts w:ascii="Times New Roman" w:hAnsi="Times New Roman" w:cs="Times New Roman"/>
          <w:i w:val="0"/>
          <w:color w:val="auto"/>
          <w:sz w:val="24"/>
          <w:szCs w:val="22"/>
        </w:rPr>
        <w:t>...............1</w:t>
      </w:r>
      <w:r w:rsidR="009E74A4">
        <w:rPr>
          <w:rFonts w:ascii="Times New Roman" w:hAnsi="Times New Roman" w:cs="Times New Roman"/>
          <w:i w:val="0"/>
          <w:color w:val="auto"/>
          <w:sz w:val="24"/>
          <w:szCs w:val="22"/>
        </w:rPr>
        <w:t>11</w:t>
      </w:r>
    </w:p>
    <w:p w14:paraId="6FE68E22" w14:textId="77373E95" w:rsidR="00E45D32" w:rsidRPr="00FD4814" w:rsidRDefault="00E45D32" w:rsidP="00E45D32">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76- Gráfico- Quando jogas costumas ser batoteiro/a?</w:t>
      </w:r>
      <w:r w:rsidR="00B95DF3" w:rsidRPr="00FD4814">
        <w:rPr>
          <w:rFonts w:ascii="Times New Roman" w:hAnsi="Times New Roman" w:cs="Times New Roman"/>
          <w:i w:val="0"/>
          <w:color w:val="auto"/>
          <w:sz w:val="24"/>
          <w:szCs w:val="22"/>
        </w:rPr>
        <w:t>........................................1</w:t>
      </w:r>
      <w:r w:rsidR="009E74A4">
        <w:rPr>
          <w:rFonts w:ascii="Times New Roman" w:hAnsi="Times New Roman" w:cs="Times New Roman"/>
          <w:i w:val="0"/>
          <w:color w:val="auto"/>
          <w:sz w:val="24"/>
          <w:szCs w:val="22"/>
        </w:rPr>
        <w:t>11</w:t>
      </w:r>
    </w:p>
    <w:p w14:paraId="21A5376D" w14:textId="002F3426" w:rsidR="00E45D32" w:rsidRPr="00FD4814" w:rsidRDefault="00E45D32" w:rsidP="00E45D32">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77- Gráfico- Se respondeste sim, porquê?</w:t>
      </w:r>
      <w:r w:rsidR="00B95DF3" w:rsidRPr="00FD4814">
        <w:rPr>
          <w:rFonts w:ascii="Times New Roman" w:hAnsi="Times New Roman" w:cs="Times New Roman"/>
          <w:i w:val="0"/>
          <w:color w:val="auto"/>
          <w:sz w:val="24"/>
          <w:szCs w:val="22"/>
        </w:rPr>
        <w:t>..........................................................1</w:t>
      </w:r>
      <w:r w:rsidR="009E74A4">
        <w:rPr>
          <w:rFonts w:ascii="Times New Roman" w:hAnsi="Times New Roman" w:cs="Times New Roman"/>
          <w:i w:val="0"/>
          <w:color w:val="auto"/>
          <w:sz w:val="24"/>
          <w:szCs w:val="22"/>
        </w:rPr>
        <w:t>11</w:t>
      </w:r>
    </w:p>
    <w:p w14:paraId="581723F4" w14:textId="7651FFAA" w:rsidR="00BA0C46" w:rsidRPr="00FD4814" w:rsidRDefault="00BA0C46" w:rsidP="00BA0C46">
      <w:pPr>
        <w:pStyle w:val="Legenda"/>
        <w:jc w:val="both"/>
        <w:rPr>
          <w:rFonts w:ascii="Times New Roman" w:eastAsia="Times New Roman" w:hAnsi="Times New Roman" w:cs="Times New Roman"/>
          <w:i w:val="0"/>
          <w:color w:val="auto"/>
          <w:sz w:val="24"/>
          <w:szCs w:val="32"/>
        </w:rPr>
      </w:pPr>
      <w:r w:rsidRPr="00FD4814">
        <w:rPr>
          <w:rFonts w:ascii="Times New Roman" w:hAnsi="Times New Roman" w:cs="Times New Roman"/>
          <w:i w:val="0"/>
          <w:color w:val="auto"/>
          <w:sz w:val="24"/>
          <w:szCs w:val="22"/>
        </w:rPr>
        <w:t>Figura 78- Gráfico- Como lidas com a derrota?</w:t>
      </w:r>
      <w:r w:rsidR="00B95DF3" w:rsidRPr="00FD4814">
        <w:rPr>
          <w:rFonts w:ascii="Times New Roman" w:hAnsi="Times New Roman" w:cs="Times New Roman"/>
          <w:i w:val="0"/>
          <w:color w:val="auto"/>
          <w:sz w:val="24"/>
          <w:szCs w:val="22"/>
        </w:rPr>
        <w:t>.............................................................11</w:t>
      </w:r>
      <w:r w:rsidR="009E74A4">
        <w:rPr>
          <w:rFonts w:ascii="Times New Roman" w:hAnsi="Times New Roman" w:cs="Times New Roman"/>
          <w:i w:val="0"/>
          <w:color w:val="auto"/>
          <w:sz w:val="24"/>
          <w:szCs w:val="22"/>
        </w:rPr>
        <w:t>2</w:t>
      </w:r>
    </w:p>
    <w:p w14:paraId="426FCBD0" w14:textId="77777777" w:rsidR="00AD38F9" w:rsidRPr="00FD4814" w:rsidRDefault="00AD38F9" w:rsidP="00AD38F9"/>
    <w:p w14:paraId="2C01B115" w14:textId="55A047A9" w:rsidR="00260CB5" w:rsidRPr="00FD4814" w:rsidRDefault="00260CB5" w:rsidP="00260CB5">
      <w:pPr>
        <w:pStyle w:val="Legenda"/>
        <w:jc w:val="both"/>
        <w:rPr>
          <w:rFonts w:ascii="Times New Roman" w:hAnsi="Times New Roman" w:cs="Times New Roman"/>
          <w:i w:val="0"/>
          <w:color w:val="000000" w:themeColor="text1"/>
          <w:sz w:val="24"/>
          <w:szCs w:val="24"/>
        </w:rPr>
      </w:pPr>
    </w:p>
    <w:p w14:paraId="2D49999A" w14:textId="77777777" w:rsidR="00C41EC0" w:rsidRPr="00FD4814" w:rsidRDefault="00C41EC0" w:rsidP="00C41EC0"/>
    <w:p w14:paraId="061436AA" w14:textId="77777777" w:rsidR="00037747" w:rsidRPr="00FD4814" w:rsidRDefault="00037747" w:rsidP="00037747">
      <w:pPr>
        <w:rPr>
          <w:iCs/>
          <w:sz w:val="28"/>
          <w:szCs w:val="28"/>
        </w:rPr>
      </w:pPr>
    </w:p>
    <w:p w14:paraId="4C82BDBE" w14:textId="77777777" w:rsidR="00037747" w:rsidRPr="00FD4814" w:rsidRDefault="00037747" w:rsidP="00037747">
      <w:pPr>
        <w:rPr>
          <w:iCs/>
          <w:sz w:val="28"/>
          <w:szCs w:val="28"/>
        </w:rPr>
      </w:pPr>
    </w:p>
    <w:p w14:paraId="768E2871" w14:textId="77777777" w:rsidR="00A11E43" w:rsidRPr="00FD4814" w:rsidRDefault="00A11E43" w:rsidP="00526A08">
      <w:pPr>
        <w:spacing w:line="360" w:lineRule="auto"/>
        <w:jc w:val="both"/>
      </w:pPr>
    </w:p>
    <w:p w14:paraId="78868592" w14:textId="2141DB7E" w:rsidR="00992E7F" w:rsidRPr="00FD4814" w:rsidRDefault="0007056E" w:rsidP="00526A08">
      <w:pPr>
        <w:spacing w:line="360" w:lineRule="auto"/>
        <w:jc w:val="both"/>
        <w:rPr>
          <w:rFonts w:ascii="Times New Roman" w:hAnsi="Times New Roman" w:cs="Times New Roman"/>
          <w:sz w:val="32"/>
          <w:szCs w:val="28"/>
        </w:rPr>
      </w:pPr>
      <w:r w:rsidRPr="00FD4814">
        <w:rPr>
          <w:rFonts w:ascii="Times New Roman" w:hAnsi="Times New Roman" w:cs="Times New Roman"/>
          <w:b/>
          <w:bCs/>
          <w:sz w:val="24"/>
          <w:szCs w:val="24"/>
        </w:rPr>
        <w:lastRenderedPageBreak/>
        <w:t xml:space="preserve">Índice de </w:t>
      </w:r>
      <w:r w:rsidR="00DB7AE6" w:rsidRPr="00FD4814">
        <w:rPr>
          <w:rFonts w:ascii="Times New Roman" w:hAnsi="Times New Roman" w:cs="Times New Roman"/>
          <w:b/>
          <w:bCs/>
          <w:sz w:val="24"/>
          <w:szCs w:val="24"/>
        </w:rPr>
        <w:t>Tabelas</w:t>
      </w:r>
    </w:p>
    <w:p w14:paraId="39BEB90D" w14:textId="732451FA" w:rsidR="00992E7F" w:rsidRPr="00FD4814" w:rsidRDefault="00DB7AE6" w:rsidP="00032BF6">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Tabela</w:t>
      </w:r>
      <w:r w:rsidR="00BE2175" w:rsidRPr="00FD4814">
        <w:rPr>
          <w:rFonts w:ascii="Times New Roman" w:hAnsi="Times New Roman" w:cs="Times New Roman"/>
          <w:sz w:val="24"/>
          <w:szCs w:val="24"/>
        </w:rPr>
        <w:t xml:space="preserve"> 1- Rotina da Sala</w:t>
      </w:r>
      <w:r w:rsidR="00681BA3" w:rsidRPr="00FD4814">
        <w:rPr>
          <w:rFonts w:ascii="Times New Roman" w:hAnsi="Times New Roman" w:cs="Times New Roman"/>
          <w:sz w:val="24"/>
          <w:szCs w:val="24"/>
        </w:rPr>
        <w:t>……….……..………………………………………………...</w:t>
      </w:r>
      <w:r w:rsidR="00D11185" w:rsidRPr="00FD4814">
        <w:rPr>
          <w:rFonts w:ascii="Times New Roman" w:hAnsi="Times New Roman" w:cs="Times New Roman"/>
          <w:sz w:val="24"/>
          <w:szCs w:val="24"/>
        </w:rPr>
        <w:t>4</w:t>
      </w:r>
      <w:r w:rsidR="0037580A">
        <w:rPr>
          <w:rFonts w:ascii="Times New Roman" w:hAnsi="Times New Roman" w:cs="Times New Roman"/>
          <w:sz w:val="24"/>
          <w:szCs w:val="24"/>
        </w:rPr>
        <w:t>3</w:t>
      </w:r>
    </w:p>
    <w:p w14:paraId="2AD1270D" w14:textId="697B0AD2" w:rsidR="00157698" w:rsidRPr="00FD4814" w:rsidRDefault="00157698" w:rsidP="00032BF6">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Tabela 2- Horário letivo dos alunos do 1º Ciclo</w:t>
      </w:r>
      <w:r w:rsidR="00D11185" w:rsidRPr="00FD4814">
        <w:rPr>
          <w:rFonts w:ascii="Times New Roman" w:hAnsi="Times New Roman" w:cs="Times New Roman"/>
          <w:sz w:val="24"/>
          <w:szCs w:val="24"/>
        </w:rPr>
        <w:t>………………………………………..52</w:t>
      </w:r>
    </w:p>
    <w:p w14:paraId="7CB06663" w14:textId="791F32D8" w:rsidR="00552C2C" w:rsidRPr="00FD4814" w:rsidRDefault="00DB7AE6" w:rsidP="00032BF6">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Tabela</w:t>
      </w:r>
      <w:r w:rsidR="00552C2C" w:rsidRPr="00FD4814">
        <w:rPr>
          <w:rFonts w:ascii="Times New Roman" w:hAnsi="Times New Roman" w:cs="Times New Roman"/>
          <w:sz w:val="24"/>
          <w:szCs w:val="24"/>
        </w:rPr>
        <w:t xml:space="preserve"> </w:t>
      </w:r>
      <w:r w:rsidR="00157698" w:rsidRPr="00FD4814">
        <w:rPr>
          <w:rFonts w:ascii="Times New Roman" w:hAnsi="Times New Roman" w:cs="Times New Roman"/>
          <w:sz w:val="24"/>
          <w:szCs w:val="24"/>
        </w:rPr>
        <w:t>3</w:t>
      </w:r>
      <w:r w:rsidR="00552C2C" w:rsidRPr="00FD4814">
        <w:rPr>
          <w:rFonts w:ascii="Times New Roman" w:hAnsi="Times New Roman" w:cs="Times New Roman"/>
          <w:sz w:val="24"/>
          <w:szCs w:val="24"/>
        </w:rPr>
        <w:t>- Calendarização do plano de ação- EPE</w:t>
      </w:r>
      <w:r w:rsidR="00681BA3" w:rsidRPr="00FD4814">
        <w:rPr>
          <w:rFonts w:ascii="Times New Roman" w:hAnsi="Times New Roman" w:cs="Times New Roman"/>
          <w:sz w:val="24"/>
          <w:szCs w:val="24"/>
        </w:rPr>
        <w:t>……………………….….……..……</w:t>
      </w:r>
      <w:r w:rsidR="00D11185" w:rsidRPr="00FD4814">
        <w:rPr>
          <w:rFonts w:ascii="Times New Roman" w:hAnsi="Times New Roman" w:cs="Times New Roman"/>
          <w:sz w:val="24"/>
          <w:szCs w:val="24"/>
        </w:rPr>
        <w:t>6</w:t>
      </w:r>
      <w:r w:rsidR="00B15B8F">
        <w:rPr>
          <w:rFonts w:ascii="Times New Roman" w:hAnsi="Times New Roman" w:cs="Times New Roman"/>
          <w:sz w:val="24"/>
          <w:szCs w:val="24"/>
        </w:rPr>
        <w:t>2</w:t>
      </w:r>
    </w:p>
    <w:p w14:paraId="6390419A" w14:textId="24743207" w:rsidR="00B14CE4" w:rsidRPr="00FD4814" w:rsidRDefault="00DB7AE6" w:rsidP="00B14CE4">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Tabela</w:t>
      </w:r>
      <w:r w:rsidR="00B14CE4" w:rsidRPr="00FD4814">
        <w:rPr>
          <w:rFonts w:ascii="Times New Roman" w:hAnsi="Times New Roman" w:cs="Times New Roman"/>
          <w:sz w:val="24"/>
          <w:szCs w:val="24"/>
        </w:rPr>
        <w:t xml:space="preserve"> </w:t>
      </w:r>
      <w:r w:rsidR="00157698" w:rsidRPr="00FD4814">
        <w:rPr>
          <w:rFonts w:ascii="Times New Roman" w:hAnsi="Times New Roman" w:cs="Times New Roman"/>
          <w:sz w:val="24"/>
          <w:szCs w:val="24"/>
        </w:rPr>
        <w:t>4</w:t>
      </w:r>
      <w:r w:rsidR="00B14CE4" w:rsidRPr="00FD4814">
        <w:rPr>
          <w:rFonts w:ascii="Times New Roman" w:hAnsi="Times New Roman" w:cs="Times New Roman"/>
          <w:sz w:val="24"/>
          <w:szCs w:val="24"/>
        </w:rPr>
        <w:t>- Calendarização do plano de ação- 1º Ciclo…</w:t>
      </w:r>
      <w:r w:rsidR="00040377" w:rsidRPr="00FD4814">
        <w:rPr>
          <w:rFonts w:ascii="Times New Roman" w:hAnsi="Times New Roman" w:cs="Times New Roman"/>
          <w:sz w:val="24"/>
          <w:szCs w:val="24"/>
        </w:rPr>
        <w:t>.</w:t>
      </w:r>
      <w:r w:rsidR="00B14CE4" w:rsidRPr="00FD4814">
        <w:rPr>
          <w:rFonts w:ascii="Times New Roman" w:hAnsi="Times New Roman" w:cs="Times New Roman"/>
          <w:sz w:val="24"/>
          <w:szCs w:val="24"/>
        </w:rPr>
        <w:t>………………….….…..……</w:t>
      </w:r>
      <w:r w:rsidR="00D11185" w:rsidRPr="00FD4814">
        <w:rPr>
          <w:rFonts w:ascii="Times New Roman" w:hAnsi="Times New Roman" w:cs="Times New Roman"/>
          <w:sz w:val="24"/>
          <w:szCs w:val="24"/>
        </w:rPr>
        <w:t>6</w:t>
      </w:r>
      <w:r w:rsidR="00B15B8F">
        <w:rPr>
          <w:rFonts w:ascii="Times New Roman" w:hAnsi="Times New Roman" w:cs="Times New Roman"/>
          <w:sz w:val="24"/>
          <w:szCs w:val="24"/>
        </w:rPr>
        <w:t>4</w:t>
      </w:r>
    </w:p>
    <w:p w14:paraId="3EA25A53" w14:textId="30162EF7" w:rsidR="00313EAE" w:rsidRPr="00FD4814" w:rsidRDefault="00313EAE" w:rsidP="00313EAE">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Tabela 5- </w:t>
      </w:r>
      <w:r w:rsidR="00040377" w:rsidRPr="00FD4814">
        <w:rPr>
          <w:rFonts w:ascii="Times New Roman" w:hAnsi="Times New Roman" w:cs="Times New Roman"/>
          <w:sz w:val="24"/>
          <w:szCs w:val="24"/>
        </w:rPr>
        <w:t xml:space="preserve">Comparação de respostas em EPE e 1.º CEB </w:t>
      </w:r>
      <w:r w:rsidRPr="00FD4814">
        <w:rPr>
          <w:rFonts w:ascii="Times New Roman" w:hAnsi="Times New Roman" w:cs="Times New Roman"/>
          <w:sz w:val="24"/>
          <w:szCs w:val="24"/>
        </w:rPr>
        <w:t>……………</w:t>
      </w:r>
      <w:r w:rsidR="00040377" w:rsidRPr="00FD4814">
        <w:rPr>
          <w:rFonts w:ascii="Times New Roman" w:hAnsi="Times New Roman" w:cs="Times New Roman"/>
          <w:sz w:val="24"/>
          <w:szCs w:val="24"/>
        </w:rPr>
        <w:t>…</w:t>
      </w:r>
      <w:r w:rsidRPr="00FD4814">
        <w:rPr>
          <w:rFonts w:ascii="Times New Roman" w:hAnsi="Times New Roman" w:cs="Times New Roman"/>
          <w:sz w:val="24"/>
          <w:szCs w:val="24"/>
        </w:rPr>
        <w:t>….….…..……</w:t>
      </w:r>
      <w:r w:rsidR="00D11185" w:rsidRPr="00FD4814">
        <w:rPr>
          <w:rFonts w:ascii="Times New Roman" w:hAnsi="Times New Roman" w:cs="Times New Roman"/>
          <w:sz w:val="24"/>
          <w:szCs w:val="24"/>
        </w:rPr>
        <w:t>.11</w:t>
      </w:r>
      <w:r w:rsidR="00B15B8F">
        <w:rPr>
          <w:rFonts w:ascii="Times New Roman" w:hAnsi="Times New Roman" w:cs="Times New Roman"/>
          <w:sz w:val="24"/>
          <w:szCs w:val="24"/>
        </w:rPr>
        <w:t>5</w:t>
      </w:r>
    </w:p>
    <w:p w14:paraId="2DD0B5BF" w14:textId="77777777" w:rsidR="00DB7AE6" w:rsidRPr="00FD4814" w:rsidRDefault="00DB7AE6" w:rsidP="00526A08">
      <w:pPr>
        <w:spacing w:line="360" w:lineRule="auto"/>
        <w:jc w:val="both"/>
        <w:rPr>
          <w:rFonts w:ascii="Times New Roman" w:hAnsi="Times New Roman" w:cs="Times New Roman"/>
          <w:sz w:val="24"/>
          <w:szCs w:val="24"/>
        </w:rPr>
      </w:pPr>
    </w:p>
    <w:p w14:paraId="5B033B53" w14:textId="708ECA22" w:rsidR="007C6C59" w:rsidRPr="00FD4814" w:rsidRDefault="007C6C59" w:rsidP="007C6C59">
      <w:pPr>
        <w:spacing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Índice de Apêndices</w:t>
      </w:r>
    </w:p>
    <w:p w14:paraId="5ABBDEB8" w14:textId="417670E8" w:rsidR="005240AB" w:rsidRPr="00FD4814" w:rsidRDefault="005240AB" w:rsidP="005240AB">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Apêndice A –</w:t>
      </w:r>
      <w:r w:rsidRPr="00FD4814">
        <w:rPr>
          <w:rFonts w:ascii="Times New Roman" w:hAnsi="Times New Roman" w:cs="Times New Roman"/>
          <w:sz w:val="24"/>
          <w:szCs w:val="24"/>
        </w:rPr>
        <w:t xml:space="preserve"> </w:t>
      </w:r>
      <w:r w:rsidR="00F11E58" w:rsidRPr="00FD4814">
        <w:rPr>
          <w:rStyle w:val="markedcontent"/>
          <w:rFonts w:ascii="Times New Roman" w:hAnsi="Times New Roman" w:cs="Times New Roman"/>
          <w:sz w:val="24"/>
          <w:szCs w:val="24"/>
        </w:rPr>
        <w:t>1ª Entrevista à Educadora Cooperante</w:t>
      </w:r>
      <w:r w:rsidR="00681BA3" w:rsidRPr="00FD4814">
        <w:rPr>
          <w:rFonts w:ascii="Times New Roman" w:hAnsi="Times New Roman" w:cs="Times New Roman"/>
          <w:sz w:val="24"/>
          <w:szCs w:val="24"/>
        </w:rPr>
        <w:t>……….……………………..…</w:t>
      </w:r>
      <w:r w:rsidR="00822A85" w:rsidRPr="00FD4814">
        <w:rPr>
          <w:rFonts w:ascii="Times New Roman" w:hAnsi="Times New Roman" w:cs="Times New Roman"/>
          <w:sz w:val="24"/>
          <w:szCs w:val="24"/>
        </w:rPr>
        <w:t>13</w:t>
      </w:r>
      <w:r w:rsidR="00C21FA7">
        <w:rPr>
          <w:rFonts w:ascii="Times New Roman" w:hAnsi="Times New Roman" w:cs="Times New Roman"/>
          <w:sz w:val="24"/>
          <w:szCs w:val="24"/>
        </w:rPr>
        <w:t>3</w:t>
      </w:r>
    </w:p>
    <w:p w14:paraId="76779A92" w14:textId="757F75E9" w:rsidR="007C6C59" w:rsidRPr="00FD4814" w:rsidRDefault="005240AB" w:rsidP="005240AB">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Apêndice B</w:t>
      </w:r>
      <w:r w:rsidR="007C6C59" w:rsidRPr="00FD4814">
        <w:rPr>
          <w:rStyle w:val="markedcontent"/>
          <w:rFonts w:ascii="Times New Roman" w:hAnsi="Times New Roman" w:cs="Times New Roman"/>
          <w:sz w:val="24"/>
          <w:szCs w:val="24"/>
        </w:rPr>
        <w:t xml:space="preserve"> –</w:t>
      </w:r>
      <w:r w:rsidR="00F11E58" w:rsidRPr="00FD4814">
        <w:rPr>
          <w:rStyle w:val="markedcontent"/>
          <w:rFonts w:ascii="Times New Roman" w:hAnsi="Times New Roman" w:cs="Times New Roman"/>
          <w:sz w:val="24"/>
          <w:szCs w:val="24"/>
        </w:rPr>
        <w:t>2ª Entrevista à Educadora Cooperante</w:t>
      </w:r>
      <w:r w:rsidR="00681BA3" w:rsidRPr="00FD4814">
        <w:rPr>
          <w:rFonts w:ascii="Times New Roman" w:hAnsi="Times New Roman" w:cs="Times New Roman"/>
          <w:sz w:val="24"/>
          <w:szCs w:val="24"/>
        </w:rPr>
        <w:t>……….……………………...…</w:t>
      </w:r>
      <w:r w:rsidR="00822A85" w:rsidRPr="00FD4814">
        <w:rPr>
          <w:rFonts w:ascii="Times New Roman" w:hAnsi="Times New Roman" w:cs="Times New Roman"/>
          <w:sz w:val="24"/>
          <w:szCs w:val="24"/>
        </w:rPr>
        <w:t>13</w:t>
      </w:r>
      <w:r w:rsidR="00C21FA7">
        <w:rPr>
          <w:rFonts w:ascii="Times New Roman" w:hAnsi="Times New Roman" w:cs="Times New Roman"/>
          <w:sz w:val="24"/>
          <w:szCs w:val="24"/>
        </w:rPr>
        <w:t>8</w:t>
      </w:r>
    </w:p>
    <w:p w14:paraId="05F38E5F" w14:textId="6D93FAF0" w:rsidR="009B2BB6" w:rsidRPr="00FD4814" w:rsidRDefault="009B2BB6" w:rsidP="005240AB">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Apêndice C- 1ª Entrevista à Professora Cooperante</w:t>
      </w:r>
      <w:r w:rsidR="00822A85" w:rsidRPr="00FD4814">
        <w:rPr>
          <w:rFonts w:ascii="Times New Roman" w:hAnsi="Times New Roman" w:cs="Times New Roman"/>
          <w:sz w:val="24"/>
          <w:szCs w:val="24"/>
        </w:rPr>
        <w:t>………………………………….1</w:t>
      </w:r>
      <w:r w:rsidR="00C21FA7">
        <w:rPr>
          <w:rFonts w:ascii="Times New Roman" w:hAnsi="Times New Roman" w:cs="Times New Roman"/>
          <w:sz w:val="24"/>
          <w:szCs w:val="24"/>
        </w:rPr>
        <w:t>41</w:t>
      </w:r>
    </w:p>
    <w:p w14:paraId="31C1E93B" w14:textId="0EA73AA2" w:rsidR="009B2BB6" w:rsidRPr="00FD4814" w:rsidRDefault="009B2BB6" w:rsidP="005240AB">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Apêndice D- 2ª Entrevista à Professora Cooperante</w:t>
      </w:r>
      <w:r w:rsidR="00822A85" w:rsidRPr="00FD4814">
        <w:rPr>
          <w:rFonts w:ascii="Times New Roman" w:hAnsi="Times New Roman" w:cs="Times New Roman"/>
          <w:sz w:val="24"/>
          <w:szCs w:val="24"/>
        </w:rPr>
        <w:t>……...…………………………..14</w:t>
      </w:r>
      <w:r w:rsidR="00C21FA7">
        <w:rPr>
          <w:rFonts w:ascii="Times New Roman" w:hAnsi="Times New Roman" w:cs="Times New Roman"/>
          <w:sz w:val="24"/>
          <w:szCs w:val="24"/>
        </w:rPr>
        <w:t>6</w:t>
      </w:r>
    </w:p>
    <w:p w14:paraId="18CCFCB1" w14:textId="7634D050" w:rsidR="00475A68" w:rsidRPr="00FD4814" w:rsidRDefault="00F11E58" w:rsidP="00475A68">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w:t>
      </w:r>
      <w:r w:rsidR="009B2BB6" w:rsidRPr="00FD4814">
        <w:rPr>
          <w:rStyle w:val="markedcontent"/>
          <w:rFonts w:ascii="Times New Roman" w:hAnsi="Times New Roman" w:cs="Times New Roman"/>
          <w:sz w:val="24"/>
          <w:szCs w:val="24"/>
        </w:rPr>
        <w:t>E</w:t>
      </w:r>
      <w:r w:rsidRPr="00FD4814">
        <w:rPr>
          <w:rStyle w:val="markedcontent"/>
          <w:rFonts w:ascii="Times New Roman" w:hAnsi="Times New Roman" w:cs="Times New Roman"/>
          <w:sz w:val="24"/>
          <w:szCs w:val="24"/>
        </w:rPr>
        <w:t>-</w:t>
      </w:r>
      <w:r w:rsidR="00475A68"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Inquérito por questionário aos Encarregados de Educação</w:t>
      </w:r>
      <w:r w:rsidR="00681BA3" w:rsidRPr="00FD4814">
        <w:rPr>
          <w:rFonts w:ascii="Times New Roman" w:hAnsi="Times New Roman" w:cs="Times New Roman"/>
          <w:sz w:val="24"/>
          <w:szCs w:val="24"/>
        </w:rPr>
        <w:t>……….….…</w:t>
      </w:r>
      <w:r w:rsidR="00822A85" w:rsidRPr="00FD4814">
        <w:rPr>
          <w:rFonts w:ascii="Times New Roman" w:hAnsi="Times New Roman" w:cs="Times New Roman"/>
          <w:sz w:val="24"/>
          <w:szCs w:val="24"/>
        </w:rPr>
        <w:t>1</w:t>
      </w:r>
      <w:r w:rsidR="000020E2">
        <w:rPr>
          <w:rFonts w:ascii="Times New Roman" w:hAnsi="Times New Roman" w:cs="Times New Roman"/>
          <w:sz w:val="24"/>
          <w:szCs w:val="24"/>
        </w:rPr>
        <w:t>50</w:t>
      </w:r>
    </w:p>
    <w:p w14:paraId="285D2F8D" w14:textId="23F72FF1" w:rsidR="00F11E58" w:rsidRPr="00FD4814" w:rsidRDefault="005240AB" w:rsidP="00475A68">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w:t>
      </w:r>
      <w:r w:rsidR="009B2BB6" w:rsidRPr="00FD4814">
        <w:rPr>
          <w:rStyle w:val="markedcontent"/>
          <w:rFonts w:ascii="Times New Roman" w:hAnsi="Times New Roman" w:cs="Times New Roman"/>
          <w:sz w:val="24"/>
          <w:szCs w:val="24"/>
        </w:rPr>
        <w:t>F</w:t>
      </w:r>
      <w:r w:rsidR="00F11E58" w:rsidRPr="00FD4814">
        <w:rPr>
          <w:rStyle w:val="markedcontent"/>
          <w:rFonts w:ascii="Times New Roman" w:hAnsi="Times New Roman" w:cs="Times New Roman"/>
          <w:sz w:val="24"/>
          <w:szCs w:val="24"/>
        </w:rPr>
        <w:t>- Consentimento aos Encarregados de Educação</w:t>
      </w:r>
      <w:r w:rsidR="00681BA3" w:rsidRPr="00FD4814">
        <w:rPr>
          <w:rFonts w:ascii="Times New Roman" w:hAnsi="Times New Roman" w:cs="Times New Roman"/>
          <w:sz w:val="24"/>
          <w:szCs w:val="24"/>
        </w:rPr>
        <w:t>……….……………</w:t>
      </w:r>
      <w:r w:rsidR="00A86664" w:rsidRPr="00FD4814">
        <w:rPr>
          <w:rFonts w:ascii="Times New Roman" w:hAnsi="Times New Roman" w:cs="Times New Roman"/>
          <w:sz w:val="24"/>
          <w:szCs w:val="24"/>
        </w:rPr>
        <w:t>..</w:t>
      </w:r>
      <w:r w:rsidR="00681BA3" w:rsidRPr="00FD4814">
        <w:rPr>
          <w:rFonts w:ascii="Times New Roman" w:hAnsi="Times New Roman" w:cs="Times New Roman"/>
          <w:sz w:val="24"/>
          <w:szCs w:val="24"/>
        </w:rPr>
        <w:t>.…</w:t>
      </w:r>
      <w:r w:rsidR="00A86664" w:rsidRPr="00FD4814">
        <w:rPr>
          <w:rFonts w:ascii="Times New Roman" w:hAnsi="Times New Roman" w:cs="Times New Roman"/>
          <w:sz w:val="24"/>
          <w:szCs w:val="24"/>
        </w:rPr>
        <w:t>15</w:t>
      </w:r>
      <w:r w:rsidR="000020E2">
        <w:rPr>
          <w:rFonts w:ascii="Times New Roman" w:hAnsi="Times New Roman" w:cs="Times New Roman"/>
          <w:sz w:val="24"/>
          <w:szCs w:val="24"/>
        </w:rPr>
        <w:t>2</w:t>
      </w:r>
    </w:p>
    <w:p w14:paraId="76FB006E" w14:textId="06FB4DB1" w:rsidR="00F11E58" w:rsidRPr="00FD4814" w:rsidRDefault="007C6C59" w:rsidP="007C6C59">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w:t>
      </w:r>
      <w:r w:rsidR="009B2BB6" w:rsidRPr="00FD4814">
        <w:rPr>
          <w:rStyle w:val="markedcontent"/>
          <w:rFonts w:ascii="Times New Roman" w:hAnsi="Times New Roman" w:cs="Times New Roman"/>
          <w:sz w:val="24"/>
          <w:szCs w:val="24"/>
        </w:rPr>
        <w:t>G</w:t>
      </w:r>
      <w:r w:rsidRPr="00FD4814">
        <w:rPr>
          <w:rStyle w:val="markedcontent"/>
          <w:rFonts w:ascii="Times New Roman" w:hAnsi="Times New Roman" w:cs="Times New Roman"/>
          <w:sz w:val="24"/>
          <w:szCs w:val="24"/>
        </w:rPr>
        <w:t xml:space="preserve"> –</w:t>
      </w:r>
      <w:r w:rsidR="00F11E58" w:rsidRPr="00FD4814">
        <w:rPr>
          <w:rStyle w:val="markedcontent"/>
          <w:rFonts w:ascii="Times New Roman" w:hAnsi="Times New Roman" w:cs="Times New Roman"/>
          <w:sz w:val="24"/>
          <w:szCs w:val="24"/>
        </w:rPr>
        <w:t>Consentimento à Educadora Cooperante</w:t>
      </w:r>
      <w:r w:rsidR="00681BA3" w:rsidRPr="00FD4814">
        <w:rPr>
          <w:rFonts w:ascii="Times New Roman" w:hAnsi="Times New Roman" w:cs="Times New Roman"/>
          <w:sz w:val="24"/>
          <w:szCs w:val="24"/>
        </w:rPr>
        <w:t>……….………………</w:t>
      </w:r>
      <w:r w:rsidR="00A86664" w:rsidRPr="00FD4814">
        <w:rPr>
          <w:rFonts w:ascii="Times New Roman" w:hAnsi="Times New Roman" w:cs="Times New Roman"/>
          <w:sz w:val="24"/>
          <w:szCs w:val="24"/>
        </w:rPr>
        <w:t>.</w:t>
      </w:r>
      <w:r w:rsidR="00681BA3" w:rsidRPr="00FD4814">
        <w:rPr>
          <w:rFonts w:ascii="Times New Roman" w:hAnsi="Times New Roman" w:cs="Times New Roman"/>
          <w:sz w:val="24"/>
          <w:szCs w:val="24"/>
        </w:rPr>
        <w:t>...……</w:t>
      </w:r>
      <w:r w:rsidR="00A86664" w:rsidRPr="00FD4814">
        <w:rPr>
          <w:rFonts w:ascii="Times New Roman" w:hAnsi="Times New Roman" w:cs="Times New Roman"/>
          <w:sz w:val="24"/>
          <w:szCs w:val="24"/>
        </w:rPr>
        <w:t>15</w:t>
      </w:r>
      <w:r w:rsidR="000020E2">
        <w:rPr>
          <w:rFonts w:ascii="Times New Roman" w:hAnsi="Times New Roman" w:cs="Times New Roman"/>
          <w:sz w:val="24"/>
          <w:szCs w:val="24"/>
        </w:rPr>
        <w:t>3</w:t>
      </w:r>
    </w:p>
    <w:p w14:paraId="2B7C05E1" w14:textId="42591ED5" w:rsidR="009D18AB" w:rsidRPr="00FD4814" w:rsidRDefault="007C6C59" w:rsidP="007C6C59">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w:t>
      </w:r>
      <w:r w:rsidR="009B2BB6" w:rsidRPr="00FD4814">
        <w:rPr>
          <w:rStyle w:val="markedcontent"/>
          <w:rFonts w:ascii="Times New Roman" w:hAnsi="Times New Roman" w:cs="Times New Roman"/>
          <w:sz w:val="24"/>
          <w:szCs w:val="24"/>
        </w:rPr>
        <w:t>H</w:t>
      </w:r>
      <w:r w:rsidR="005240AB" w:rsidRPr="00FD4814">
        <w:rPr>
          <w:rStyle w:val="markedcontent"/>
          <w:rFonts w:ascii="Times New Roman" w:hAnsi="Times New Roman" w:cs="Times New Roman"/>
          <w:sz w:val="24"/>
          <w:szCs w:val="24"/>
        </w:rPr>
        <w:t xml:space="preserve">- </w:t>
      </w:r>
      <w:r w:rsidR="00F11E58" w:rsidRPr="00FD4814">
        <w:rPr>
          <w:rFonts w:ascii="Times New Roman" w:hAnsi="Times New Roman" w:cs="Times New Roman"/>
          <w:sz w:val="24"/>
          <w:szCs w:val="24"/>
        </w:rPr>
        <w:t>Folha de Cotação- ICERS</w:t>
      </w:r>
      <w:r w:rsidR="00681BA3" w:rsidRPr="00FD4814">
        <w:rPr>
          <w:rFonts w:ascii="Times New Roman" w:hAnsi="Times New Roman" w:cs="Times New Roman"/>
          <w:sz w:val="24"/>
          <w:szCs w:val="24"/>
        </w:rPr>
        <w:t>…….…………………………………...…</w:t>
      </w:r>
      <w:r w:rsidR="00A60999" w:rsidRPr="00FD4814">
        <w:rPr>
          <w:rFonts w:ascii="Times New Roman" w:hAnsi="Times New Roman" w:cs="Times New Roman"/>
          <w:sz w:val="24"/>
          <w:szCs w:val="24"/>
        </w:rPr>
        <w:t>.</w:t>
      </w:r>
      <w:r w:rsidR="00681BA3" w:rsidRPr="00FD4814">
        <w:rPr>
          <w:rFonts w:ascii="Times New Roman" w:hAnsi="Times New Roman" w:cs="Times New Roman"/>
          <w:sz w:val="24"/>
          <w:szCs w:val="24"/>
        </w:rPr>
        <w:t>…</w:t>
      </w:r>
      <w:r w:rsidR="00A60999" w:rsidRPr="00FD4814">
        <w:rPr>
          <w:rFonts w:ascii="Times New Roman" w:hAnsi="Times New Roman" w:cs="Times New Roman"/>
          <w:sz w:val="24"/>
          <w:szCs w:val="24"/>
        </w:rPr>
        <w:t>15</w:t>
      </w:r>
      <w:r w:rsidR="000020E2">
        <w:rPr>
          <w:rFonts w:ascii="Times New Roman" w:hAnsi="Times New Roman" w:cs="Times New Roman"/>
          <w:sz w:val="24"/>
          <w:szCs w:val="24"/>
        </w:rPr>
        <w:t>4</w:t>
      </w:r>
    </w:p>
    <w:p w14:paraId="376A4918" w14:textId="67223914" w:rsidR="009B2BB6" w:rsidRPr="00FD4814" w:rsidRDefault="009B2BB6" w:rsidP="009B2BB6">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Apêndice I – Planificação “Leitura da história e construção dos Ecopontos”</w:t>
      </w:r>
      <w:r w:rsidRPr="00FD4814">
        <w:rPr>
          <w:rFonts w:ascii="Times New Roman" w:hAnsi="Times New Roman" w:cs="Times New Roman"/>
          <w:sz w:val="24"/>
          <w:szCs w:val="24"/>
        </w:rPr>
        <w:t xml:space="preserve"> ……..…1</w:t>
      </w:r>
      <w:r w:rsidR="00A60999" w:rsidRPr="00FD4814">
        <w:rPr>
          <w:rFonts w:ascii="Times New Roman" w:hAnsi="Times New Roman" w:cs="Times New Roman"/>
          <w:sz w:val="24"/>
          <w:szCs w:val="24"/>
        </w:rPr>
        <w:t>5</w:t>
      </w:r>
      <w:r w:rsidR="000020E2">
        <w:rPr>
          <w:rFonts w:ascii="Times New Roman" w:hAnsi="Times New Roman" w:cs="Times New Roman"/>
          <w:sz w:val="24"/>
          <w:szCs w:val="24"/>
        </w:rPr>
        <w:t>5</w:t>
      </w:r>
    </w:p>
    <w:p w14:paraId="4ECA2A63" w14:textId="40A8AC0C" w:rsidR="009B2BB6" w:rsidRPr="00FD4814" w:rsidRDefault="009B2BB6" w:rsidP="009B2BB6">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J – </w:t>
      </w:r>
      <w:r w:rsidRPr="00FD4814">
        <w:rPr>
          <w:rFonts w:ascii="Times New Roman" w:hAnsi="Times New Roman" w:cs="Times New Roman"/>
          <w:sz w:val="24"/>
          <w:szCs w:val="24"/>
        </w:rPr>
        <w:t>Narrativa Reflexiva da sétima semana</w:t>
      </w:r>
      <w:r w:rsidRPr="00FD4814">
        <w:rPr>
          <w:rStyle w:val="markedcontent"/>
          <w:rFonts w:ascii="Times New Roman" w:hAnsi="Times New Roman" w:cs="Times New Roman"/>
          <w:sz w:val="24"/>
          <w:szCs w:val="24"/>
        </w:rPr>
        <w:t xml:space="preserve"> </w:t>
      </w:r>
      <w:r w:rsidRPr="00FD4814">
        <w:rPr>
          <w:rFonts w:ascii="Times New Roman" w:hAnsi="Times New Roman" w:cs="Times New Roman"/>
          <w:sz w:val="24"/>
          <w:szCs w:val="24"/>
        </w:rPr>
        <w:t>……………………….…………1</w:t>
      </w:r>
      <w:r w:rsidR="000020E2">
        <w:rPr>
          <w:rFonts w:ascii="Times New Roman" w:hAnsi="Times New Roman" w:cs="Times New Roman"/>
          <w:sz w:val="24"/>
          <w:szCs w:val="24"/>
        </w:rPr>
        <w:t>60</w:t>
      </w:r>
    </w:p>
    <w:p w14:paraId="291C1A95" w14:textId="38DAEE34" w:rsidR="009C0330" w:rsidRPr="00FD4814" w:rsidRDefault="009C0330" w:rsidP="009C0330">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Apêndice K – Planificação “Jogo dos Ecopontos”</w:t>
      </w:r>
      <w:r w:rsidRPr="00FD4814">
        <w:rPr>
          <w:rFonts w:ascii="Times New Roman" w:hAnsi="Times New Roman" w:cs="Times New Roman"/>
          <w:sz w:val="24"/>
          <w:szCs w:val="24"/>
        </w:rPr>
        <w:t xml:space="preserve"> ……….…………………...………1</w:t>
      </w:r>
      <w:r w:rsidR="00A60999" w:rsidRPr="00FD4814">
        <w:rPr>
          <w:rFonts w:ascii="Times New Roman" w:hAnsi="Times New Roman" w:cs="Times New Roman"/>
          <w:sz w:val="24"/>
          <w:szCs w:val="24"/>
        </w:rPr>
        <w:t>6</w:t>
      </w:r>
      <w:r w:rsidR="000020E2">
        <w:rPr>
          <w:rFonts w:ascii="Times New Roman" w:hAnsi="Times New Roman" w:cs="Times New Roman"/>
          <w:sz w:val="24"/>
          <w:szCs w:val="24"/>
        </w:rPr>
        <w:t>2</w:t>
      </w:r>
    </w:p>
    <w:p w14:paraId="51EA5F3A" w14:textId="59170F8E" w:rsidR="009C0330" w:rsidRPr="00FD4814" w:rsidRDefault="009C0330" w:rsidP="009C0330">
      <w:pPr>
        <w:spacing w:after="0" w:line="360" w:lineRule="auto"/>
        <w:rPr>
          <w:rFonts w:ascii="Times New Roman" w:hAnsi="Times New Roman" w:cs="Times New Roman"/>
          <w:sz w:val="24"/>
          <w:szCs w:val="24"/>
        </w:rPr>
      </w:pPr>
      <w:r w:rsidRPr="00FD4814">
        <w:rPr>
          <w:rFonts w:ascii="Times New Roman" w:hAnsi="Times New Roman" w:cs="Times New Roman"/>
          <w:sz w:val="24"/>
          <w:szCs w:val="24"/>
        </w:rPr>
        <w:t xml:space="preserve">Apêndice L- </w:t>
      </w:r>
      <w:r w:rsidRPr="00FD4814">
        <w:rPr>
          <w:rStyle w:val="markedcontent"/>
          <w:rFonts w:ascii="Times New Roman" w:hAnsi="Times New Roman" w:cs="Times New Roman"/>
          <w:sz w:val="24"/>
          <w:szCs w:val="24"/>
        </w:rPr>
        <w:t xml:space="preserve">Grelha de observação- Jogo dos Ecopontos 1ª sessão </w:t>
      </w:r>
      <w:r w:rsidRPr="00FD4814">
        <w:rPr>
          <w:rFonts w:ascii="Times New Roman" w:hAnsi="Times New Roman" w:cs="Times New Roman"/>
          <w:sz w:val="24"/>
          <w:szCs w:val="24"/>
        </w:rPr>
        <w:t>……….……..…..1</w:t>
      </w:r>
      <w:r w:rsidR="00A60999" w:rsidRPr="00FD4814">
        <w:rPr>
          <w:rFonts w:ascii="Times New Roman" w:hAnsi="Times New Roman" w:cs="Times New Roman"/>
          <w:sz w:val="24"/>
          <w:szCs w:val="24"/>
        </w:rPr>
        <w:t>6</w:t>
      </w:r>
      <w:r w:rsidR="000020E2">
        <w:rPr>
          <w:rFonts w:ascii="Times New Roman" w:hAnsi="Times New Roman" w:cs="Times New Roman"/>
          <w:sz w:val="24"/>
          <w:szCs w:val="24"/>
        </w:rPr>
        <w:t>8</w:t>
      </w:r>
    </w:p>
    <w:p w14:paraId="27540C90" w14:textId="1CED026F" w:rsidR="009C0330" w:rsidRPr="00FD4814" w:rsidRDefault="009C0330" w:rsidP="009C0330">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Apêndice M- Narrativa da oitava semana</w:t>
      </w:r>
      <w:r w:rsidRPr="00FD4814">
        <w:rPr>
          <w:rFonts w:ascii="Times New Roman" w:hAnsi="Times New Roman" w:cs="Times New Roman"/>
          <w:sz w:val="24"/>
          <w:szCs w:val="24"/>
        </w:rPr>
        <w:t>……….………………………………..……1</w:t>
      </w:r>
      <w:r w:rsidR="000020E2">
        <w:rPr>
          <w:rFonts w:ascii="Times New Roman" w:hAnsi="Times New Roman" w:cs="Times New Roman"/>
          <w:sz w:val="24"/>
          <w:szCs w:val="24"/>
        </w:rPr>
        <w:t>70</w:t>
      </w:r>
    </w:p>
    <w:p w14:paraId="25F86C12" w14:textId="7DA60148" w:rsidR="00313EAE" w:rsidRPr="00FD4814" w:rsidRDefault="00313EAE" w:rsidP="007C6C59">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N- Grelha de observação- Jogo dos Ecopontos 2ª sessão </w:t>
      </w:r>
      <w:r w:rsidRPr="00FD4814">
        <w:rPr>
          <w:rFonts w:ascii="Times New Roman" w:hAnsi="Times New Roman" w:cs="Times New Roman"/>
          <w:sz w:val="24"/>
          <w:szCs w:val="24"/>
        </w:rPr>
        <w:t>……….……..……1</w:t>
      </w:r>
      <w:r w:rsidR="00A60999" w:rsidRPr="00FD4814">
        <w:rPr>
          <w:rFonts w:ascii="Times New Roman" w:hAnsi="Times New Roman" w:cs="Times New Roman"/>
          <w:sz w:val="24"/>
          <w:szCs w:val="24"/>
        </w:rPr>
        <w:t>7</w:t>
      </w:r>
      <w:r w:rsidR="000020E2">
        <w:rPr>
          <w:rFonts w:ascii="Times New Roman" w:hAnsi="Times New Roman" w:cs="Times New Roman"/>
          <w:sz w:val="24"/>
          <w:szCs w:val="24"/>
        </w:rPr>
        <w:t>3</w:t>
      </w:r>
    </w:p>
    <w:p w14:paraId="24169125" w14:textId="6C81AC30" w:rsidR="00F0497A" w:rsidRPr="00FD4814" w:rsidRDefault="00F0497A" w:rsidP="00F0497A">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Apêndice O- Narrativa da nona semana</w:t>
      </w:r>
      <w:r w:rsidRPr="00FD4814">
        <w:rPr>
          <w:rFonts w:ascii="Times New Roman" w:hAnsi="Times New Roman" w:cs="Times New Roman"/>
          <w:sz w:val="24"/>
          <w:szCs w:val="24"/>
        </w:rPr>
        <w:t>……….……..……………………………..…1</w:t>
      </w:r>
      <w:r w:rsidR="00A60999" w:rsidRPr="00FD4814">
        <w:rPr>
          <w:rFonts w:ascii="Times New Roman" w:hAnsi="Times New Roman" w:cs="Times New Roman"/>
          <w:sz w:val="24"/>
          <w:szCs w:val="24"/>
        </w:rPr>
        <w:t>7</w:t>
      </w:r>
      <w:r w:rsidR="000020E2">
        <w:rPr>
          <w:rFonts w:ascii="Times New Roman" w:hAnsi="Times New Roman" w:cs="Times New Roman"/>
          <w:sz w:val="24"/>
          <w:szCs w:val="24"/>
        </w:rPr>
        <w:t>5</w:t>
      </w:r>
    </w:p>
    <w:p w14:paraId="5DF50190" w14:textId="31202EAD" w:rsidR="00F0497A" w:rsidRPr="00FD4814" w:rsidRDefault="00F0497A" w:rsidP="00F0497A">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Apêndice P- Grelha de observação- Jogo dos Ecopontos 3ª sessão</w:t>
      </w:r>
      <w:r w:rsidRPr="00FD4814">
        <w:rPr>
          <w:rFonts w:ascii="Times New Roman" w:hAnsi="Times New Roman" w:cs="Times New Roman"/>
          <w:sz w:val="24"/>
          <w:szCs w:val="24"/>
        </w:rPr>
        <w:t>……………………1</w:t>
      </w:r>
      <w:r w:rsidR="00A60999" w:rsidRPr="00FD4814">
        <w:rPr>
          <w:rFonts w:ascii="Times New Roman" w:hAnsi="Times New Roman" w:cs="Times New Roman"/>
          <w:sz w:val="24"/>
          <w:szCs w:val="24"/>
        </w:rPr>
        <w:t>7</w:t>
      </w:r>
      <w:r w:rsidR="000020E2">
        <w:rPr>
          <w:rFonts w:ascii="Times New Roman" w:hAnsi="Times New Roman" w:cs="Times New Roman"/>
          <w:sz w:val="24"/>
          <w:szCs w:val="24"/>
        </w:rPr>
        <w:t>8</w:t>
      </w:r>
    </w:p>
    <w:p w14:paraId="72F97EE2" w14:textId="0AA8F4B8" w:rsidR="00F0497A" w:rsidRPr="00FD4814" w:rsidRDefault="00F0497A" w:rsidP="00F0497A">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Apêndice Q- Narrativa Reflexiva da décima semana……….…………………..…..…1</w:t>
      </w:r>
      <w:r w:rsidR="000020E2">
        <w:rPr>
          <w:rFonts w:ascii="Times New Roman" w:hAnsi="Times New Roman" w:cs="Times New Roman"/>
          <w:sz w:val="24"/>
          <w:szCs w:val="24"/>
        </w:rPr>
        <w:t>80</w:t>
      </w:r>
    </w:p>
    <w:p w14:paraId="6A7094BF" w14:textId="19D03EA1" w:rsidR="00F0497A" w:rsidRPr="00FD4814" w:rsidRDefault="00F0497A" w:rsidP="00F0497A">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Apêndice R- </w:t>
      </w:r>
      <w:r w:rsidRPr="00FD4814">
        <w:rPr>
          <w:rStyle w:val="markedcontent"/>
          <w:rFonts w:ascii="Times New Roman" w:hAnsi="Times New Roman" w:cs="Times New Roman"/>
          <w:sz w:val="24"/>
          <w:szCs w:val="24"/>
        </w:rPr>
        <w:t>Planificação “Põe-te no lugar do outro”</w:t>
      </w:r>
      <w:r w:rsidRPr="00FD4814">
        <w:rPr>
          <w:rFonts w:ascii="Times New Roman" w:hAnsi="Times New Roman" w:cs="Times New Roman"/>
          <w:sz w:val="24"/>
          <w:szCs w:val="24"/>
        </w:rPr>
        <w:t xml:space="preserve"> ……….……………………...…1</w:t>
      </w:r>
      <w:r w:rsidR="00A60999" w:rsidRPr="00FD4814">
        <w:rPr>
          <w:rFonts w:ascii="Times New Roman" w:hAnsi="Times New Roman" w:cs="Times New Roman"/>
          <w:sz w:val="24"/>
          <w:szCs w:val="24"/>
        </w:rPr>
        <w:t>8</w:t>
      </w:r>
      <w:r w:rsidR="000020E2">
        <w:rPr>
          <w:rFonts w:ascii="Times New Roman" w:hAnsi="Times New Roman" w:cs="Times New Roman"/>
          <w:sz w:val="24"/>
          <w:szCs w:val="24"/>
        </w:rPr>
        <w:t>3</w:t>
      </w:r>
    </w:p>
    <w:p w14:paraId="52BC5B9A" w14:textId="32E90D61" w:rsidR="00F0497A" w:rsidRPr="00FD4814" w:rsidRDefault="00F0497A" w:rsidP="007C6C59">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Apêndice S- Grelha de observação “Põe-te no lugar do outro” 1ª sessão</w:t>
      </w:r>
      <w:r w:rsidRPr="00FD4814">
        <w:rPr>
          <w:rFonts w:ascii="Times New Roman" w:hAnsi="Times New Roman" w:cs="Times New Roman"/>
          <w:sz w:val="24"/>
          <w:szCs w:val="24"/>
        </w:rPr>
        <w:t>…………..…1</w:t>
      </w:r>
      <w:r w:rsidR="00A60999" w:rsidRPr="00FD4814">
        <w:rPr>
          <w:rFonts w:ascii="Times New Roman" w:hAnsi="Times New Roman" w:cs="Times New Roman"/>
          <w:sz w:val="24"/>
          <w:szCs w:val="24"/>
        </w:rPr>
        <w:t>8</w:t>
      </w:r>
      <w:r w:rsidR="000020E2">
        <w:rPr>
          <w:rFonts w:ascii="Times New Roman" w:hAnsi="Times New Roman" w:cs="Times New Roman"/>
          <w:sz w:val="24"/>
          <w:szCs w:val="24"/>
        </w:rPr>
        <w:t>9</w:t>
      </w:r>
    </w:p>
    <w:p w14:paraId="2EC46037" w14:textId="3F859FD3" w:rsidR="0017744E" w:rsidRPr="00FD4814" w:rsidRDefault="0017744E" w:rsidP="0017744E">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Apêndice T- Grelha de observação “Põe-te no lugar do outro” 2ª sessão</w:t>
      </w:r>
      <w:r w:rsidRPr="00FD4814">
        <w:rPr>
          <w:rFonts w:ascii="Times New Roman" w:hAnsi="Times New Roman" w:cs="Times New Roman"/>
          <w:sz w:val="24"/>
          <w:szCs w:val="24"/>
        </w:rPr>
        <w:t>…………...…1</w:t>
      </w:r>
      <w:r w:rsidR="000020E2">
        <w:rPr>
          <w:rFonts w:ascii="Times New Roman" w:hAnsi="Times New Roman" w:cs="Times New Roman"/>
          <w:sz w:val="24"/>
          <w:szCs w:val="24"/>
        </w:rPr>
        <w:t>91</w:t>
      </w:r>
    </w:p>
    <w:p w14:paraId="23D78097" w14:textId="3BBD3E70" w:rsidR="005A34E0" w:rsidRPr="00FD4814" w:rsidRDefault="005A34E0" w:rsidP="005A34E0">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Apêndice U- Grelha de observação “Põe-te no lugar do outro” 3ª sessão</w:t>
      </w:r>
      <w:r w:rsidRPr="00FD4814">
        <w:rPr>
          <w:rFonts w:ascii="Times New Roman" w:hAnsi="Times New Roman" w:cs="Times New Roman"/>
          <w:sz w:val="24"/>
          <w:szCs w:val="24"/>
        </w:rPr>
        <w:t>………..……1</w:t>
      </w:r>
      <w:r w:rsidR="00A60999" w:rsidRPr="00FD4814">
        <w:rPr>
          <w:rFonts w:ascii="Times New Roman" w:hAnsi="Times New Roman" w:cs="Times New Roman"/>
          <w:sz w:val="24"/>
          <w:szCs w:val="24"/>
        </w:rPr>
        <w:t>9</w:t>
      </w:r>
      <w:r w:rsidR="000020E2">
        <w:rPr>
          <w:rFonts w:ascii="Times New Roman" w:hAnsi="Times New Roman" w:cs="Times New Roman"/>
          <w:sz w:val="24"/>
          <w:szCs w:val="24"/>
        </w:rPr>
        <w:t>3</w:t>
      </w:r>
    </w:p>
    <w:p w14:paraId="53374CED" w14:textId="39558B59" w:rsidR="005A34E0" w:rsidRPr="00FD4814" w:rsidRDefault="005A34E0" w:rsidP="005A34E0">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Apêndice V- </w:t>
      </w:r>
      <w:r w:rsidRPr="00FD4814">
        <w:rPr>
          <w:rStyle w:val="markedcontent"/>
          <w:rFonts w:ascii="Times New Roman" w:hAnsi="Times New Roman" w:cs="Times New Roman"/>
          <w:sz w:val="24"/>
          <w:szCs w:val="24"/>
        </w:rPr>
        <w:t>Planificação Jogo das Estafetas</w:t>
      </w:r>
      <w:r w:rsidRPr="00FD4814">
        <w:rPr>
          <w:rFonts w:ascii="Times New Roman" w:hAnsi="Times New Roman" w:cs="Times New Roman"/>
          <w:sz w:val="24"/>
          <w:szCs w:val="24"/>
        </w:rPr>
        <w:t>……….……..………………………..…1</w:t>
      </w:r>
      <w:r w:rsidR="00A60999" w:rsidRPr="00FD4814">
        <w:rPr>
          <w:rFonts w:ascii="Times New Roman" w:hAnsi="Times New Roman" w:cs="Times New Roman"/>
          <w:sz w:val="24"/>
          <w:szCs w:val="24"/>
        </w:rPr>
        <w:t>9</w:t>
      </w:r>
      <w:r w:rsidR="000020E2">
        <w:rPr>
          <w:rFonts w:ascii="Times New Roman" w:hAnsi="Times New Roman" w:cs="Times New Roman"/>
          <w:sz w:val="24"/>
          <w:szCs w:val="24"/>
        </w:rPr>
        <w:t>5</w:t>
      </w:r>
    </w:p>
    <w:p w14:paraId="72F3DD57" w14:textId="17A2F3F1" w:rsidR="005A34E0" w:rsidRPr="00FD4814" w:rsidRDefault="005A34E0" w:rsidP="005A34E0">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lastRenderedPageBreak/>
        <w:t>Apêndice W- Grelha de observação do Jogo das Estafetas 1ª sessão</w:t>
      </w:r>
      <w:r w:rsidRPr="00FD4814">
        <w:rPr>
          <w:rFonts w:ascii="Times New Roman" w:hAnsi="Times New Roman" w:cs="Times New Roman"/>
          <w:sz w:val="24"/>
          <w:szCs w:val="24"/>
        </w:rPr>
        <w:t>……….……..…...</w:t>
      </w:r>
      <w:r w:rsidR="000020E2">
        <w:rPr>
          <w:rFonts w:ascii="Times New Roman" w:hAnsi="Times New Roman" w:cs="Times New Roman"/>
          <w:sz w:val="24"/>
          <w:szCs w:val="24"/>
        </w:rPr>
        <w:t>201</w:t>
      </w:r>
    </w:p>
    <w:p w14:paraId="107F4207" w14:textId="635B7F65" w:rsidR="005A34E0" w:rsidRPr="00FD4814" w:rsidRDefault="005A34E0" w:rsidP="005A34E0">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Apêndice X- Grelha de observação do Jogo das Estafetas 2ª sessão</w:t>
      </w:r>
      <w:r w:rsidRPr="00FD4814">
        <w:rPr>
          <w:rFonts w:ascii="Times New Roman" w:hAnsi="Times New Roman" w:cs="Times New Roman"/>
          <w:sz w:val="24"/>
          <w:szCs w:val="24"/>
        </w:rPr>
        <w:t>……….……..……</w:t>
      </w:r>
      <w:r w:rsidR="00A60999" w:rsidRPr="00FD4814">
        <w:rPr>
          <w:rFonts w:ascii="Times New Roman" w:hAnsi="Times New Roman" w:cs="Times New Roman"/>
          <w:sz w:val="24"/>
          <w:szCs w:val="24"/>
        </w:rPr>
        <w:t>20</w:t>
      </w:r>
      <w:r w:rsidR="000020E2">
        <w:rPr>
          <w:rFonts w:ascii="Times New Roman" w:hAnsi="Times New Roman" w:cs="Times New Roman"/>
          <w:sz w:val="24"/>
          <w:szCs w:val="24"/>
        </w:rPr>
        <w:t>3</w:t>
      </w:r>
    </w:p>
    <w:p w14:paraId="328DCFFC" w14:textId="6FD6ED56" w:rsidR="005A34E0" w:rsidRPr="00FD4814" w:rsidRDefault="005A34E0" w:rsidP="005A34E0">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Apêndice Y- Grelha de observação do Jogo das Estafetas 3ª sessão</w:t>
      </w:r>
      <w:r w:rsidRPr="00FD4814">
        <w:rPr>
          <w:rFonts w:ascii="Times New Roman" w:hAnsi="Times New Roman" w:cs="Times New Roman"/>
          <w:sz w:val="24"/>
          <w:szCs w:val="24"/>
        </w:rPr>
        <w:t>……….……..……</w:t>
      </w:r>
      <w:r w:rsidR="00A60999" w:rsidRPr="00FD4814">
        <w:rPr>
          <w:rFonts w:ascii="Times New Roman" w:hAnsi="Times New Roman" w:cs="Times New Roman"/>
          <w:sz w:val="24"/>
          <w:szCs w:val="24"/>
        </w:rPr>
        <w:t>20</w:t>
      </w:r>
      <w:r w:rsidR="000020E2">
        <w:rPr>
          <w:rFonts w:ascii="Times New Roman" w:hAnsi="Times New Roman" w:cs="Times New Roman"/>
          <w:sz w:val="24"/>
          <w:szCs w:val="24"/>
        </w:rPr>
        <w:t>5</w:t>
      </w:r>
    </w:p>
    <w:p w14:paraId="76E8841A" w14:textId="1BCDC921" w:rsidR="00F11E58" w:rsidRPr="00FD4814" w:rsidRDefault="005240AB" w:rsidP="005A34E0">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w:t>
      </w:r>
      <w:r w:rsidR="005A34E0" w:rsidRPr="00FD4814">
        <w:rPr>
          <w:rStyle w:val="markedcontent"/>
          <w:rFonts w:ascii="Times New Roman" w:hAnsi="Times New Roman" w:cs="Times New Roman"/>
          <w:sz w:val="24"/>
          <w:szCs w:val="24"/>
        </w:rPr>
        <w:t>Z</w:t>
      </w:r>
      <w:r w:rsidRPr="00FD4814">
        <w:rPr>
          <w:rStyle w:val="markedcontent"/>
          <w:rFonts w:ascii="Times New Roman" w:hAnsi="Times New Roman" w:cs="Times New Roman"/>
          <w:sz w:val="24"/>
          <w:szCs w:val="24"/>
        </w:rPr>
        <w:t>-</w:t>
      </w:r>
      <w:r w:rsidR="007C6C59" w:rsidRPr="00FD4814">
        <w:rPr>
          <w:rStyle w:val="markedcontent"/>
          <w:rFonts w:ascii="Times New Roman" w:hAnsi="Times New Roman" w:cs="Times New Roman"/>
          <w:sz w:val="24"/>
          <w:szCs w:val="24"/>
        </w:rPr>
        <w:t xml:space="preserve"> </w:t>
      </w:r>
      <w:r w:rsidR="00311AA2" w:rsidRPr="00FD4814">
        <w:rPr>
          <w:rStyle w:val="markedcontent"/>
          <w:rFonts w:ascii="Times New Roman" w:hAnsi="Times New Roman" w:cs="Times New Roman"/>
          <w:sz w:val="24"/>
          <w:szCs w:val="24"/>
        </w:rPr>
        <w:t>Análise</w:t>
      </w:r>
      <w:r w:rsidR="009D18AB" w:rsidRPr="00FD4814">
        <w:rPr>
          <w:rStyle w:val="markedcontent"/>
          <w:rFonts w:ascii="Times New Roman" w:hAnsi="Times New Roman" w:cs="Times New Roman"/>
          <w:sz w:val="24"/>
          <w:szCs w:val="24"/>
        </w:rPr>
        <w:t xml:space="preserve"> da 1ª Entrevista à Educadora Cooperante</w:t>
      </w:r>
      <w:r w:rsidR="007C6C59" w:rsidRPr="00FD4814">
        <w:rPr>
          <w:rStyle w:val="markedcontent"/>
          <w:rFonts w:ascii="Times New Roman" w:hAnsi="Times New Roman" w:cs="Times New Roman"/>
          <w:sz w:val="24"/>
          <w:szCs w:val="24"/>
        </w:rPr>
        <w:t xml:space="preserve"> </w:t>
      </w:r>
      <w:r w:rsidR="00681BA3" w:rsidRPr="00FD4814">
        <w:rPr>
          <w:rFonts w:ascii="Times New Roman" w:hAnsi="Times New Roman" w:cs="Times New Roman"/>
          <w:sz w:val="24"/>
          <w:szCs w:val="24"/>
        </w:rPr>
        <w:t>……….………....……</w:t>
      </w:r>
      <w:r w:rsidR="00A60999" w:rsidRPr="00FD4814">
        <w:rPr>
          <w:rFonts w:ascii="Times New Roman" w:hAnsi="Times New Roman" w:cs="Times New Roman"/>
          <w:sz w:val="24"/>
          <w:szCs w:val="24"/>
        </w:rPr>
        <w:t>20</w:t>
      </w:r>
      <w:r w:rsidR="000020E2">
        <w:rPr>
          <w:rFonts w:ascii="Times New Roman" w:hAnsi="Times New Roman" w:cs="Times New Roman"/>
          <w:sz w:val="24"/>
          <w:szCs w:val="24"/>
        </w:rPr>
        <w:t>7</w:t>
      </w:r>
    </w:p>
    <w:p w14:paraId="4C83ED2A" w14:textId="4C1C5970" w:rsidR="00032BF6" w:rsidRPr="00FD4814" w:rsidRDefault="005240AB" w:rsidP="005A34E0">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w:t>
      </w:r>
      <w:r w:rsidR="001400FF" w:rsidRPr="00FD4814">
        <w:rPr>
          <w:rStyle w:val="markedcontent"/>
          <w:rFonts w:ascii="Times New Roman" w:hAnsi="Times New Roman" w:cs="Times New Roman"/>
          <w:sz w:val="24"/>
          <w:szCs w:val="24"/>
        </w:rPr>
        <w:t>AA</w:t>
      </w:r>
      <w:r w:rsidR="007C6C59" w:rsidRPr="00FD4814">
        <w:rPr>
          <w:rStyle w:val="markedcontent"/>
          <w:rFonts w:ascii="Times New Roman" w:hAnsi="Times New Roman" w:cs="Times New Roman"/>
          <w:sz w:val="24"/>
          <w:szCs w:val="24"/>
        </w:rPr>
        <w:t xml:space="preserve"> – </w:t>
      </w:r>
      <w:r w:rsidR="00311AA2" w:rsidRPr="00FD4814">
        <w:rPr>
          <w:rStyle w:val="markedcontent"/>
          <w:rFonts w:ascii="Times New Roman" w:hAnsi="Times New Roman" w:cs="Times New Roman"/>
          <w:sz w:val="24"/>
          <w:szCs w:val="24"/>
        </w:rPr>
        <w:t>Análise</w:t>
      </w:r>
      <w:r w:rsidR="009D18AB" w:rsidRPr="00FD4814">
        <w:rPr>
          <w:rStyle w:val="markedcontent"/>
          <w:rFonts w:ascii="Times New Roman" w:hAnsi="Times New Roman" w:cs="Times New Roman"/>
          <w:sz w:val="24"/>
          <w:szCs w:val="24"/>
        </w:rPr>
        <w:t xml:space="preserve"> da 2ª Entrevista à Educadora Cooperante</w:t>
      </w:r>
      <w:r w:rsidR="00681BA3" w:rsidRPr="00FD4814">
        <w:rPr>
          <w:rFonts w:ascii="Times New Roman" w:hAnsi="Times New Roman" w:cs="Times New Roman"/>
          <w:sz w:val="24"/>
          <w:szCs w:val="24"/>
        </w:rPr>
        <w:t>…….……</w:t>
      </w:r>
      <w:r w:rsidR="00A60999" w:rsidRPr="00FD4814">
        <w:rPr>
          <w:rFonts w:ascii="Times New Roman" w:hAnsi="Times New Roman" w:cs="Times New Roman"/>
          <w:sz w:val="24"/>
          <w:szCs w:val="24"/>
        </w:rPr>
        <w:t>…</w:t>
      </w:r>
      <w:r w:rsidR="00681BA3" w:rsidRPr="00FD4814">
        <w:rPr>
          <w:rFonts w:ascii="Times New Roman" w:hAnsi="Times New Roman" w:cs="Times New Roman"/>
          <w:sz w:val="24"/>
          <w:szCs w:val="24"/>
        </w:rPr>
        <w:t>…...…</w:t>
      </w:r>
      <w:r w:rsidR="00A60999" w:rsidRPr="00FD4814">
        <w:rPr>
          <w:rFonts w:ascii="Times New Roman" w:hAnsi="Times New Roman" w:cs="Times New Roman"/>
          <w:sz w:val="24"/>
          <w:szCs w:val="24"/>
        </w:rPr>
        <w:t>21</w:t>
      </w:r>
      <w:r w:rsidR="000020E2">
        <w:rPr>
          <w:rFonts w:ascii="Times New Roman" w:hAnsi="Times New Roman" w:cs="Times New Roman"/>
          <w:sz w:val="24"/>
          <w:szCs w:val="24"/>
        </w:rPr>
        <w:t>3</w:t>
      </w:r>
    </w:p>
    <w:p w14:paraId="7C2E36D3" w14:textId="75268256" w:rsidR="00032BF6" w:rsidRPr="00FD4814" w:rsidRDefault="001400FF" w:rsidP="000B61DA">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Apêndice BB- Planificação Segurança em todo o lado…………………………</w:t>
      </w:r>
      <w:r w:rsidR="00A60999"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w:t>
      </w:r>
      <w:r w:rsidR="00A60999" w:rsidRPr="00FD4814">
        <w:rPr>
          <w:rStyle w:val="markedcontent"/>
          <w:rFonts w:ascii="Times New Roman" w:hAnsi="Times New Roman" w:cs="Times New Roman"/>
          <w:sz w:val="24"/>
          <w:szCs w:val="24"/>
        </w:rPr>
        <w:t>21</w:t>
      </w:r>
      <w:r w:rsidR="000020E2">
        <w:rPr>
          <w:rStyle w:val="markedcontent"/>
          <w:rFonts w:ascii="Times New Roman" w:hAnsi="Times New Roman" w:cs="Times New Roman"/>
          <w:sz w:val="24"/>
          <w:szCs w:val="24"/>
        </w:rPr>
        <w:t>6</w:t>
      </w:r>
    </w:p>
    <w:p w14:paraId="16D42F5B" w14:textId="321CF3C8" w:rsidR="001400FF" w:rsidRPr="00FD4814" w:rsidRDefault="001400FF" w:rsidP="000B61DA">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Apêndice CC- Grelha de observação………………………………………………</w:t>
      </w:r>
      <w:r w:rsidR="00A60999"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w:t>
      </w:r>
      <w:r w:rsidR="00A60999" w:rsidRPr="00FD4814">
        <w:rPr>
          <w:rStyle w:val="markedcontent"/>
          <w:rFonts w:ascii="Times New Roman" w:hAnsi="Times New Roman" w:cs="Times New Roman"/>
          <w:sz w:val="24"/>
          <w:szCs w:val="24"/>
        </w:rPr>
        <w:t>22</w:t>
      </w:r>
      <w:r w:rsidR="000020E2">
        <w:rPr>
          <w:rStyle w:val="markedcontent"/>
          <w:rFonts w:ascii="Times New Roman" w:hAnsi="Times New Roman" w:cs="Times New Roman"/>
          <w:sz w:val="24"/>
          <w:szCs w:val="24"/>
        </w:rPr>
        <w:t>7</w:t>
      </w:r>
    </w:p>
    <w:p w14:paraId="17D5DFB5" w14:textId="5B01830A" w:rsidR="001400FF" w:rsidRPr="00FD4814" w:rsidRDefault="001400FF" w:rsidP="000B61DA">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DD- </w:t>
      </w:r>
      <w:r w:rsidR="00F64551" w:rsidRPr="00FD4814">
        <w:rPr>
          <w:rFonts w:ascii="Times New Roman" w:hAnsi="Times New Roman" w:cs="Times New Roman"/>
          <w:sz w:val="24"/>
          <w:szCs w:val="24"/>
        </w:rPr>
        <w:t>Narrativa Reflexiva da décima sexta semana………………………</w:t>
      </w:r>
      <w:r w:rsidR="00A60999" w:rsidRPr="00FD4814">
        <w:rPr>
          <w:rFonts w:ascii="Times New Roman" w:hAnsi="Times New Roman" w:cs="Times New Roman"/>
          <w:sz w:val="24"/>
          <w:szCs w:val="24"/>
        </w:rPr>
        <w:t>…22</w:t>
      </w:r>
      <w:r w:rsidR="000020E2">
        <w:rPr>
          <w:rFonts w:ascii="Times New Roman" w:hAnsi="Times New Roman" w:cs="Times New Roman"/>
          <w:sz w:val="24"/>
          <w:szCs w:val="24"/>
        </w:rPr>
        <w:t>9</w:t>
      </w:r>
    </w:p>
    <w:p w14:paraId="45827D29" w14:textId="2D859C11" w:rsidR="00F64551" w:rsidRPr="00FD4814" w:rsidRDefault="00F64551" w:rsidP="000B61DA">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Apêndice EE- Planificação Vamos Formar Palavras…………………………………..</w:t>
      </w:r>
      <w:r w:rsidR="00A60999" w:rsidRPr="00FD4814">
        <w:rPr>
          <w:rFonts w:ascii="Times New Roman" w:hAnsi="Times New Roman" w:cs="Times New Roman"/>
          <w:sz w:val="24"/>
          <w:szCs w:val="24"/>
        </w:rPr>
        <w:t>2</w:t>
      </w:r>
      <w:r w:rsidR="000020E2">
        <w:rPr>
          <w:rFonts w:ascii="Times New Roman" w:hAnsi="Times New Roman" w:cs="Times New Roman"/>
          <w:sz w:val="24"/>
          <w:szCs w:val="24"/>
        </w:rPr>
        <w:t>31</w:t>
      </w:r>
    </w:p>
    <w:p w14:paraId="07712E20" w14:textId="7CB7EDD3" w:rsidR="00F64551" w:rsidRPr="00FD4814" w:rsidRDefault="00F64551" w:rsidP="000B61DA">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Apêndice FF- </w:t>
      </w:r>
      <w:r w:rsidRPr="00FD4814">
        <w:rPr>
          <w:rStyle w:val="markedcontent"/>
          <w:rFonts w:ascii="Times New Roman" w:hAnsi="Times New Roman" w:cs="Times New Roman"/>
          <w:sz w:val="24"/>
          <w:szCs w:val="24"/>
        </w:rPr>
        <w:t xml:space="preserve">Grelha de observação do Jogo </w:t>
      </w:r>
      <w:r w:rsidRPr="00FD4814">
        <w:rPr>
          <w:rFonts w:ascii="Times New Roman" w:hAnsi="Times New Roman" w:cs="Times New Roman"/>
          <w:sz w:val="24"/>
          <w:szCs w:val="24"/>
        </w:rPr>
        <w:t>Vamos Formar Palavras</w:t>
      </w:r>
      <w:r w:rsidRPr="00FD4814">
        <w:rPr>
          <w:rStyle w:val="markedcontent"/>
          <w:rFonts w:ascii="Times New Roman" w:hAnsi="Times New Roman" w:cs="Times New Roman"/>
          <w:sz w:val="24"/>
          <w:szCs w:val="24"/>
        </w:rPr>
        <w:t>- 1ª sessão…….</w:t>
      </w:r>
      <w:r w:rsidR="00A60999" w:rsidRPr="00FD4814">
        <w:rPr>
          <w:rStyle w:val="markedcontent"/>
          <w:rFonts w:ascii="Times New Roman" w:hAnsi="Times New Roman" w:cs="Times New Roman"/>
          <w:sz w:val="24"/>
          <w:szCs w:val="24"/>
        </w:rPr>
        <w:t>23</w:t>
      </w:r>
      <w:r w:rsidR="000020E2">
        <w:rPr>
          <w:rStyle w:val="markedcontent"/>
          <w:rFonts w:ascii="Times New Roman" w:hAnsi="Times New Roman" w:cs="Times New Roman"/>
          <w:sz w:val="24"/>
          <w:szCs w:val="24"/>
        </w:rPr>
        <w:t>6</w:t>
      </w:r>
    </w:p>
    <w:p w14:paraId="193C7EA7" w14:textId="2064BEE6" w:rsidR="00F64551" w:rsidRPr="00FD4814" w:rsidRDefault="00F64551" w:rsidP="000B61DA">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GG- </w:t>
      </w:r>
      <w:r w:rsidRPr="00FD4814">
        <w:rPr>
          <w:rFonts w:ascii="Times New Roman" w:hAnsi="Times New Roman" w:cs="Times New Roman"/>
          <w:sz w:val="24"/>
          <w:szCs w:val="24"/>
        </w:rPr>
        <w:t>Narrativa Reflexiva da vigésima primeira semana…………………….</w:t>
      </w:r>
      <w:r w:rsidR="00A60999" w:rsidRPr="00FD4814">
        <w:rPr>
          <w:rFonts w:ascii="Times New Roman" w:hAnsi="Times New Roman" w:cs="Times New Roman"/>
          <w:sz w:val="24"/>
          <w:szCs w:val="24"/>
        </w:rPr>
        <w:t>23</w:t>
      </w:r>
      <w:r w:rsidR="000020E2">
        <w:rPr>
          <w:rFonts w:ascii="Times New Roman" w:hAnsi="Times New Roman" w:cs="Times New Roman"/>
          <w:sz w:val="24"/>
          <w:szCs w:val="24"/>
        </w:rPr>
        <w:t>8</w:t>
      </w:r>
    </w:p>
    <w:p w14:paraId="6BDC50D3" w14:textId="76695EE6" w:rsidR="00F64551" w:rsidRPr="00FD4814" w:rsidRDefault="00F64551" w:rsidP="000B61DA">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HH- Grelha de observação do Jogo </w:t>
      </w:r>
      <w:r w:rsidRPr="00FD4814">
        <w:rPr>
          <w:rFonts w:ascii="Times New Roman" w:hAnsi="Times New Roman" w:cs="Times New Roman"/>
          <w:sz w:val="24"/>
          <w:szCs w:val="24"/>
        </w:rPr>
        <w:t>Vamos Formar Palavras</w:t>
      </w:r>
      <w:r w:rsidRPr="00FD4814">
        <w:rPr>
          <w:rStyle w:val="markedcontent"/>
          <w:rFonts w:ascii="Times New Roman" w:hAnsi="Times New Roman" w:cs="Times New Roman"/>
          <w:sz w:val="24"/>
          <w:szCs w:val="24"/>
        </w:rPr>
        <w:t>- 2ª sessão……</w:t>
      </w:r>
      <w:r w:rsidR="00A60999" w:rsidRPr="00FD4814">
        <w:rPr>
          <w:rStyle w:val="markedcontent"/>
          <w:rFonts w:ascii="Times New Roman" w:hAnsi="Times New Roman" w:cs="Times New Roman"/>
          <w:sz w:val="24"/>
          <w:szCs w:val="24"/>
        </w:rPr>
        <w:t>2</w:t>
      </w:r>
      <w:r w:rsidR="000020E2">
        <w:rPr>
          <w:rStyle w:val="markedcontent"/>
          <w:rFonts w:ascii="Times New Roman" w:hAnsi="Times New Roman" w:cs="Times New Roman"/>
          <w:sz w:val="24"/>
          <w:szCs w:val="24"/>
        </w:rPr>
        <w:t>41</w:t>
      </w:r>
    </w:p>
    <w:p w14:paraId="6C643F21" w14:textId="6D49C09A" w:rsidR="00F64551" w:rsidRPr="00FD4814" w:rsidRDefault="00F64551" w:rsidP="00F64551">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Apêndice II- Narrativa Reflexiva da vigésima quarta semana…………………………</w:t>
      </w:r>
      <w:r w:rsidR="00A60999" w:rsidRPr="00FD4814">
        <w:rPr>
          <w:rFonts w:ascii="Times New Roman" w:hAnsi="Times New Roman" w:cs="Times New Roman"/>
          <w:sz w:val="24"/>
          <w:szCs w:val="24"/>
        </w:rPr>
        <w:t>24</w:t>
      </w:r>
      <w:r w:rsidR="000020E2">
        <w:rPr>
          <w:rFonts w:ascii="Times New Roman" w:hAnsi="Times New Roman" w:cs="Times New Roman"/>
          <w:sz w:val="24"/>
          <w:szCs w:val="24"/>
        </w:rPr>
        <w:t>3</w:t>
      </w:r>
    </w:p>
    <w:p w14:paraId="099FE9DA" w14:textId="51524435" w:rsidR="00F64551" w:rsidRPr="00FD4814" w:rsidRDefault="00F64551" w:rsidP="00F64551">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Apêndice JJ- </w:t>
      </w:r>
      <w:r w:rsidRPr="00FD4814">
        <w:rPr>
          <w:rStyle w:val="markedcontent"/>
          <w:rFonts w:ascii="Times New Roman" w:hAnsi="Times New Roman" w:cs="Times New Roman"/>
          <w:sz w:val="24"/>
          <w:szCs w:val="24"/>
        </w:rPr>
        <w:t xml:space="preserve">Grelha de observação do Jogo </w:t>
      </w:r>
      <w:r w:rsidRPr="00FD4814">
        <w:rPr>
          <w:rFonts w:ascii="Times New Roman" w:hAnsi="Times New Roman" w:cs="Times New Roman"/>
          <w:sz w:val="24"/>
          <w:szCs w:val="24"/>
        </w:rPr>
        <w:t>Vamos Formar Palavras</w:t>
      </w:r>
      <w:r w:rsidRPr="00FD4814">
        <w:rPr>
          <w:rStyle w:val="markedcontent"/>
          <w:rFonts w:ascii="Times New Roman" w:hAnsi="Times New Roman" w:cs="Times New Roman"/>
          <w:sz w:val="24"/>
          <w:szCs w:val="24"/>
        </w:rPr>
        <w:t>- 3ª sessão………</w:t>
      </w:r>
      <w:r w:rsidR="00A60999" w:rsidRPr="00FD4814">
        <w:rPr>
          <w:rStyle w:val="markedcontent"/>
          <w:rFonts w:ascii="Times New Roman" w:hAnsi="Times New Roman" w:cs="Times New Roman"/>
          <w:sz w:val="24"/>
          <w:szCs w:val="24"/>
        </w:rPr>
        <w:t>24</w:t>
      </w:r>
      <w:r w:rsidR="000020E2">
        <w:rPr>
          <w:rStyle w:val="markedcontent"/>
          <w:rFonts w:ascii="Times New Roman" w:hAnsi="Times New Roman" w:cs="Times New Roman"/>
          <w:sz w:val="24"/>
          <w:szCs w:val="24"/>
        </w:rPr>
        <w:t>5</w:t>
      </w:r>
    </w:p>
    <w:p w14:paraId="7ABB861F" w14:textId="5A12A750" w:rsidR="00F64551" w:rsidRPr="00FD4814" w:rsidRDefault="00F64551" w:rsidP="00342376">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KK- </w:t>
      </w:r>
      <w:r w:rsidRPr="00FD4814">
        <w:rPr>
          <w:rFonts w:ascii="Times New Roman" w:hAnsi="Times New Roman" w:cs="Times New Roman"/>
          <w:sz w:val="24"/>
          <w:szCs w:val="24"/>
        </w:rPr>
        <w:t>Narrativa Reflexiva da vigésima sexta semana……………………</w:t>
      </w:r>
      <w:r w:rsidR="00A60999" w:rsidRPr="00FD4814">
        <w:rPr>
          <w:rFonts w:ascii="Times New Roman" w:hAnsi="Times New Roman" w:cs="Times New Roman"/>
          <w:sz w:val="24"/>
          <w:szCs w:val="24"/>
        </w:rPr>
        <w:t>.</w:t>
      </w:r>
      <w:r w:rsidRPr="00FD4814">
        <w:rPr>
          <w:rFonts w:ascii="Times New Roman" w:hAnsi="Times New Roman" w:cs="Times New Roman"/>
          <w:sz w:val="24"/>
          <w:szCs w:val="24"/>
        </w:rPr>
        <w:t>…</w:t>
      </w:r>
      <w:r w:rsidR="00A60999" w:rsidRPr="00FD4814">
        <w:rPr>
          <w:rFonts w:ascii="Times New Roman" w:hAnsi="Times New Roman" w:cs="Times New Roman"/>
          <w:sz w:val="24"/>
          <w:szCs w:val="24"/>
        </w:rPr>
        <w:t>24</w:t>
      </w:r>
      <w:r w:rsidR="000020E2">
        <w:rPr>
          <w:rFonts w:ascii="Times New Roman" w:hAnsi="Times New Roman" w:cs="Times New Roman"/>
          <w:sz w:val="24"/>
          <w:szCs w:val="24"/>
        </w:rPr>
        <w:t>7</w:t>
      </w:r>
    </w:p>
    <w:p w14:paraId="5B1F5DE3" w14:textId="3990309A" w:rsidR="00F64551" w:rsidRPr="00FD4814" w:rsidRDefault="00F64551" w:rsidP="00342376">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Apêndice LL- Planificação Ajuda e Resolve………………………</w:t>
      </w:r>
      <w:r w:rsidR="00A60999" w:rsidRPr="00FD4814">
        <w:rPr>
          <w:rFonts w:ascii="Times New Roman" w:hAnsi="Times New Roman" w:cs="Times New Roman"/>
          <w:sz w:val="24"/>
          <w:szCs w:val="24"/>
        </w:rPr>
        <w:t>.</w:t>
      </w:r>
      <w:r w:rsidRPr="00FD4814">
        <w:rPr>
          <w:rFonts w:ascii="Times New Roman" w:hAnsi="Times New Roman" w:cs="Times New Roman"/>
          <w:sz w:val="24"/>
          <w:szCs w:val="24"/>
        </w:rPr>
        <w:t>…………………</w:t>
      </w:r>
      <w:r w:rsidR="00A60999" w:rsidRPr="00FD4814">
        <w:rPr>
          <w:rFonts w:ascii="Times New Roman" w:hAnsi="Times New Roman" w:cs="Times New Roman"/>
          <w:sz w:val="24"/>
          <w:szCs w:val="24"/>
        </w:rPr>
        <w:t>24</w:t>
      </w:r>
      <w:r w:rsidR="000020E2">
        <w:rPr>
          <w:rFonts w:ascii="Times New Roman" w:hAnsi="Times New Roman" w:cs="Times New Roman"/>
          <w:sz w:val="24"/>
          <w:szCs w:val="24"/>
        </w:rPr>
        <w:t>9</w:t>
      </w:r>
    </w:p>
    <w:p w14:paraId="56F397A9" w14:textId="3E2086D4" w:rsidR="00F64551" w:rsidRPr="00FD4814" w:rsidRDefault="00F64551" w:rsidP="00342376">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Apêndice MM- </w:t>
      </w:r>
      <w:r w:rsidRPr="00FD4814">
        <w:rPr>
          <w:rStyle w:val="markedcontent"/>
          <w:rFonts w:ascii="Times New Roman" w:hAnsi="Times New Roman" w:cs="Times New Roman"/>
          <w:sz w:val="24"/>
          <w:szCs w:val="24"/>
        </w:rPr>
        <w:t xml:space="preserve">Grelha de observação do Jogo </w:t>
      </w:r>
      <w:r w:rsidR="00342376" w:rsidRPr="00FD4814">
        <w:rPr>
          <w:rFonts w:ascii="Times New Roman" w:hAnsi="Times New Roman" w:cs="Times New Roman"/>
          <w:sz w:val="24"/>
          <w:szCs w:val="24"/>
        </w:rPr>
        <w:t>Ajuda e Resolve</w:t>
      </w:r>
      <w:r w:rsidRPr="00FD4814">
        <w:rPr>
          <w:rStyle w:val="markedcontent"/>
          <w:rFonts w:ascii="Times New Roman" w:hAnsi="Times New Roman" w:cs="Times New Roman"/>
          <w:sz w:val="24"/>
          <w:szCs w:val="24"/>
        </w:rPr>
        <w:t>- 1ª sessão</w:t>
      </w:r>
      <w:r w:rsidR="00342376" w:rsidRPr="00FD4814">
        <w:rPr>
          <w:rStyle w:val="markedcontent"/>
          <w:rFonts w:ascii="Times New Roman" w:hAnsi="Times New Roman" w:cs="Times New Roman"/>
          <w:sz w:val="24"/>
          <w:szCs w:val="24"/>
        </w:rPr>
        <w:t>………</w:t>
      </w:r>
      <w:r w:rsidR="00A60999" w:rsidRPr="00FD4814">
        <w:rPr>
          <w:rStyle w:val="markedcontent"/>
          <w:rFonts w:ascii="Times New Roman" w:hAnsi="Times New Roman" w:cs="Times New Roman"/>
          <w:sz w:val="24"/>
          <w:szCs w:val="24"/>
        </w:rPr>
        <w:t>.</w:t>
      </w:r>
      <w:r w:rsidR="00342376" w:rsidRPr="00FD4814">
        <w:rPr>
          <w:rStyle w:val="markedcontent"/>
          <w:rFonts w:ascii="Times New Roman" w:hAnsi="Times New Roman" w:cs="Times New Roman"/>
          <w:sz w:val="24"/>
          <w:szCs w:val="24"/>
        </w:rPr>
        <w:t>….</w:t>
      </w:r>
      <w:r w:rsidR="00A60999" w:rsidRPr="00FD4814">
        <w:rPr>
          <w:rStyle w:val="markedcontent"/>
          <w:rFonts w:ascii="Times New Roman" w:hAnsi="Times New Roman" w:cs="Times New Roman"/>
          <w:sz w:val="24"/>
          <w:szCs w:val="24"/>
        </w:rPr>
        <w:t>25</w:t>
      </w:r>
      <w:r w:rsidR="000020E2">
        <w:rPr>
          <w:rStyle w:val="markedcontent"/>
          <w:rFonts w:ascii="Times New Roman" w:hAnsi="Times New Roman" w:cs="Times New Roman"/>
          <w:sz w:val="24"/>
          <w:szCs w:val="24"/>
        </w:rPr>
        <w:t>5</w:t>
      </w:r>
    </w:p>
    <w:p w14:paraId="288DC9DD" w14:textId="5B51A1A1" w:rsidR="00342376" w:rsidRPr="00FD4814" w:rsidRDefault="00342376" w:rsidP="00342376">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Apêndice NN</w:t>
      </w:r>
      <w:r w:rsidRPr="00FD4814">
        <w:rPr>
          <w:rFonts w:ascii="Times New Roman" w:hAnsi="Times New Roman" w:cs="Times New Roman"/>
          <w:sz w:val="24"/>
          <w:szCs w:val="24"/>
        </w:rPr>
        <w:t>- Narrativa Reflexiva da vigésima segunda semana……………………</w:t>
      </w:r>
      <w:r w:rsidR="00A60999" w:rsidRPr="00FD4814">
        <w:rPr>
          <w:rFonts w:ascii="Times New Roman" w:hAnsi="Times New Roman" w:cs="Times New Roman"/>
          <w:sz w:val="24"/>
          <w:szCs w:val="24"/>
        </w:rPr>
        <w:t>25</w:t>
      </w:r>
      <w:r w:rsidR="000020E2">
        <w:rPr>
          <w:rFonts w:ascii="Times New Roman" w:hAnsi="Times New Roman" w:cs="Times New Roman"/>
          <w:sz w:val="24"/>
          <w:szCs w:val="24"/>
        </w:rPr>
        <w:t>7</w:t>
      </w:r>
    </w:p>
    <w:p w14:paraId="01191F96" w14:textId="0DD48969" w:rsidR="00342376" w:rsidRPr="00FD4814" w:rsidRDefault="00342376" w:rsidP="00342376">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Apêndice OO- </w:t>
      </w:r>
      <w:r w:rsidRPr="00FD4814">
        <w:rPr>
          <w:rStyle w:val="markedcontent"/>
          <w:rFonts w:ascii="Times New Roman" w:hAnsi="Times New Roman" w:cs="Times New Roman"/>
          <w:sz w:val="24"/>
          <w:szCs w:val="24"/>
        </w:rPr>
        <w:t xml:space="preserve">Grelha de observação do Jogo </w:t>
      </w:r>
      <w:r w:rsidRPr="00FD4814">
        <w:rPr>
          <w:rFonts w:ascii="Times New Roman" w:hAnsi="Times New Roman" w:cs="Times New Roman"/>
          <w:sz w:val="24"/>
          <w:szCs w:val="24"/>
        </w:rPr>
        <w:t>Ajuda e Resolve</w:t>
      </w:r>
      <w:r w:rsidRPr="00FD4814">
        <w:rPr>
          <w:rStyle w:val="markedcontent"/>
          <w:rFonts w:ascii="Times New Roman" w:hAnsi="Times New Roman" w:cs="Times New Roman"/>
          <w:sz w:val="24"/>
          <w:szCs w:val="24"/>
        </w:rPr>
        <w:t>- 2ª sessão…</w:t>
      </w:r>
      <w:r w:rsidR="00A60999"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w:t>
      </w:r>
      <w:r w:rsidR="00A60999" w:rsidRPr="00FD4814">
        <w:rPr>
          <w:rStyle w:val="markedcontent"/>
          <w:rFonts w:ascii="Times New Roman" w:hAnsi="Times New Roman" w:cs="Times New Roman"/>
          <w:sz w:val="24"/>
          <w:szCs w:val="24"/>
        </w:rPr>
        <w:t>25</w:t>
      </w:r>
      <w:r w:rsidR="000020E2">
        <w:rPr>
          <w:rStyle w:val="markedcontent"/>
          <w:rFonts w:ascii="Times New Roman" w:hAnsi="Times New Roman" w:cs="Times New Roman"/>
          <w:sz w:val="24"/>
          <w:szCs w:val="24"/>
        </w:rPr>
        <w:t>9</w:t>
      </w:r>
    </w:p>
    <w:p w14:paraId="0BEE4175" w14:textId="6B7A1A47" w:rsidR="00342376" w:rsidRPr="00FD4814" w:rsidRDefault="00342376" w:rsidP="00342376">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PP- Grelha de observação do Jogo </w:t>
      </w:r>
      <w:r w:rsidRPr="00FD4814">
        <w:rPr>
          <w:rFonts w:ascii="Times New Roman" w:hAnsi="Times New Roman" w:cs="Times New Roman"/>
          <w:sz w:val="24"/>
          <w:szCs w:val="24"/>
        </w:rPr>
        <w:t>Ajuda e Resolve</w:t>
      </w:r>
      <w:r w:rsidRPr="00FD4814">
        <w:rPr>
          <w:rStyle w:val="markedcontent"/>
          <w:rFonts w:ascii="Times New Roman" w:hAnsi="Times New Roman" w:cs="Times New Roman"/>
          <w:sz w:val="24"/>
          <w:szCs w:val="24"/>
        </w:rPr>
        <w:t>- 3ª sessão……………..</w:t>
      </w:r>
      <w:r w:rsidR="00A60999" w:rsidRPr="00FD4814">
        <w:rPr>
          <w:rStyle w:val="markedcontent"/>
          <w:rFonts w:ascii="Times New Roman" w:hAnsi="Times New Roman" w:cs="Times New Roman"/>
          <w:sz w:val="24"/>
          <w:szCs w:val="24"/>
        </w:rPr>
        <w:t>2</w:t>
      </w:r>
      <w:r w:rsidR="000020E2">
        <w:rPr>
          <w:rStyle w:val="markedcontent"/>
          <w:rFonts w:ascii="Times New Roman" w:hAnsi="Times New Roman" w:cs="Times New Roman"/>
          <w:sz w:val="24"/>
          <w:szCs w:val="24"/>
        </w:rPr>
        <w:t>61</w:t>
      </w:r>
    </w:p>
    <w:p w14:paraId="5955B7F6" w14:textId="637044EE" w:rsidR="00342376" w:rsidRPr="00FD4814" w:rsidRDefault="00342376" w:rsidP="00342376">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Apêndice QQ- </w:t>
      </w:r>
      <w:r w:rsidRPr="00FD4814">
        <w:rPr>
          <w:rFonts w:ascii="Times New Roman" w:hAnsi="Times New Roman" w:cs="Times New Roman"/>
          <w:sz w:val="24"/>
          <w:szCs w:val="24"/>
        </w:rPr>
        <w:t>Narrativa Reflexiva da vigésima sétima semana………………………</w:t>
      </w:r>
      <w:r w:rsidR="00A60999" w:rsidRPr="00FD4814">
        <w:rPr>
          <w:rFonts w:ascii="Times New Roman" w:hAnsi="Times New Roman" w:cs="Times New Roman"/>
          <w:sz w:val="24"/>
          <w:szCs w:val="24"/>
        </w:rPr>
        <w:t>26</w:t>
      </w:r>
      <w:r w:rsidR="000020E2">
        <w:rPr>
          <w:rFonts w:ascii="Times New Roman" w:hAnsi="Times New Roman" w:cs="Times New Roman"/>
          <w:sz w:val="24"/>
          <w:szCs w:val="24"/>
        </w:rPr>
        <w:t>3</w:t>
      </w:r>
    </w:p>
    <w:p w14:paraId="62B2FEE0" w14:textId="6410AC75" w:rsidR="00F64551" w:rsidRPr="00FD4814" w:rsidRDefault="00342376" w:rsidP="00342376">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Apêndice RR- Planificação Joga e Descobre…………………………………………..</w:t>
      </w:r>
      <w:r w:rsidR="00A60999" w:rsidRPr="00FD4814">
        <w:rPr>
          <w:rFonts w:ascii="Times New Roman" w:hAnsi="Times New Roman" w:cs="Times New Roman"/>
          <w:sz w:val="24"/>
          <w:szCs w:val="24"/>
        </w:rPr>
        <w:t>26</w:t>
      </w:r>
      <w:r w:rsidR="000020E2">
        <w:rPr>
          <w:rFonts w:ascii="Times New Roman" w:hAnsi="Times New Roman" w:cs="Times New Roman"/>
          <w:sz w:val="24"/>
          <w:szCs w:val="24"/>
        </w:rPr>
        <w:t>5</w:t>
      </w:r>
    </w:p>
    <w:p w14:paraId="4AE0E172" w14:textId="1607B0D1" w:rsidR="00342376" w:rsidRPr="00FD4814" w:rsidRDefault="00342376" w:rsidP="00342376">
      <w:pPr>
        <w:spacing w:after="0"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Apêndice SS- </w:t>
      </w:r>
      <w:r w:rsidRPr="00FD4814">
        <w:rPr>
          <w:rStyle w:val="markedcontent"/>
          <w:rFonts w:ascii="Times New Roman" w:hAnsi="Times New Roman" w:cs="Times New Roman"/>
          <w:sz w:val="24"/>
          <w:szCs w:val="24"/>
        </w:rPr>
        <w:t xml:space="preserve">Grelha de observação do Jogo </w:t>
      </w:r>
      <w:r w:rsidRPr="00FD4814">
        <w:rPr>
          <w:rFonts w:ascii="Times New Roman" w:hAnsi="Times New Roman" w:cs="Times New Roman"/>
          <w:sz w:val="24"/>
          <w:szCs w:val="24"/>
        </w:rPr>
        <w:t>Joga e Descobre</w:t>
      </w:r>
      <w:r w:rsidRPr="00FD4814">
        <w:rPr>
          <w:rStyle w:val="markedcontent"/>
          <w:rFonts w:ascii="Times New Roman" w:hAnsi="Times New Roman" w:cs="Times New Roman"/>
          <w:sz w:val="24"/>
          <w:szCs w:val="24"/>
        </w:rPr>
        <w:t>- 1ª sessão…………….</w:t>
      </w:r>
      <w:r w:rsidR="00A60999" w:rsidRPr="00FD4814">
        <w:rPr>
          <w:rStyle w:val="markedcontent"/>
          <w:rFonts w:ascii="Times New Roman" w:hAnsi="Times New Roman" w:cs="Times New Roman"/>
          <w:sz w:val="24"/>
          <w:szCs w:val="24"/>
        </w:rPr>
        <w:t>2</w:t>
      </w:r>
      <w:r w:rsidR="000020E2">
        <w:rPr>
          <w:rStyle w:val="markedcontent"/>
          <w:rFonts w:ascii="Times New Roman" w:hAnsi="Times New Roman" w:cs="Times New Roman"/>
          <w:sz w:val="24"/>
          <w:szCs w:val="24"/>
        </w:rPr>
        <w:t>70</w:t>
      </w:r>
    </w:p>
    <w:p w14:paraId="71B34BFC" w14:textId="4B138AA0" w:rsidR="00342376" w:rsidRPr="00FD4814" w:rsidRDefault="00342376" w:rsidP="00342376">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Apêndice TT- </w:t>
      </w:r>
      <w:r w:rsidRPr="00FD4814">
        <w:rPr>
          <w:rStyle w:val="markedcontent"/>
          <w:rFonts w:ascii="Times New Roman" w:hAnsi="Times New Roman" w:cs="Times New Roman"/>
          <w:sz w:val="24"/>
          <w:szCs w:val="24"/>
        </w:rPr>
        <w:t xml:space="preserve">Grelha de observação do Jogo </w:t>
      </w:r>
      <w:r w:rsidRPr="00FD4814">
        <w:rPr>
          <w:rFonts w:ascii="Times New Roman" w:hAnsi="Times New Roman" w:cs="Times New Roman"/>
          <w:sz w:val="24"/>
          <w:szCs w:val="24"/>
        </w:rPr>
        <w:t>Joga e Descobre</w:t>
      </w:r>
      <w:r w:rsidRPr="00FD4814">
        <w:rPr>
          <w:rStyle w:val="markedcontent"/>
          <w:rFonts w:ascii="Times New Roman" w:hAnsi="Times New Roman" w:cs="Times New Roman"/>
          <w:sz w:val="24"/>
          <w:szCs w:val="24"/>
        </w:rPr>
        <w:t>- 2ª sessão…………….</w:t>
      </w:r>
      <w:r w:rsidR="00A60999" w:rsidRPr="00FD4814">
        <w:rPr>
          <w:rStyle w:val="markedcontent"/>
          <w:rFonts w:ascii="Times New Roman" w:hAnsi="Times New Roman" w:cs="Times New Roman"/>
          <w:sz w:val="24"/>
          <w:szCs w:val="24"/>
        </w:rPr>
        <w:t>2</w:t>
      </w:r>
      <w:r w:rsidR="00385EF3" w:rsidRPr="00FD4814">
        <w:rPr>
          <w:rStyle w:val="markedcontent"/>
          <w:rFonts w:ascii="Times New Roman" w:hAnsi="Times New Roman" w:cs="Times New Roman"/>
          <w:sz w:val="24"/>
          <w:szCs w:val="24"/>
        </w:rPr>
        <w:t>7</w:t>
      </w:r>
      <w:r w:rsidR="000020E2">
        <w:rPr>
          <w:rStyle w:val="markedcontent"/>
          <w:rFonts w:ascii="Times New Roman" w:hAnsi="Times New Roman" w:cs="Times New Roman"/>
          <w:sz w:val="24"/>
          <w:szCs w:val="24"/>
        </w:rPr>
        <w:t>2</w:t>
      </w:r>
    </w:p>
    <w:p w14:paraId="3EF44027" w14:textId="4490D13B" w:rsidR="00E95AE8" w:rsidRPr="00FD4814" w:rsidRDefault="00342376" w:rsidP="00342376">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Apêndice UU- </w:t>
      </w:r>
      <w:r w:rsidRPr="00FD4814">
        <w:rPr>
          <w:rStyle w:val="markedcontent"/>
          <w:rFonts w:ascii="Times New Roman" w:hAnsi="Times New Roman" w:cs="Times New Roman"/>
          <w:sz w:val="24"/>
          <w:szCs w:val="24"/>
        </w:rPr>
        <w:t xml:space="preserve">Grelha de observação do Jogo </w:t>
      </w:r>
      <w:r w:rsidRPr="00FD4814">
        <w:rPr>
          <w:rFonts w:ascii="Times New Roman" w:hAnsi="Times New Roman" w:cs="Times New Roman"/>
          <w:sz w:val="24"/>
          <w:szCs w:val="24"/>
        </w:rPr>
        <w:t>Joga e Descobre</w:t>
      </w:r>
      <w:r w:rsidRPr="00FD4814">
        <w:rPr>
          <w:rStyle w:val="markedcontent"/>
          <w:rFonts w:ascii="Times New Roman" w:hAnsi="Times New Roman" w:cs="Times New Roman"/>
          <w:sz w:val="24"/>
          <w:szCs w:val="24"/>
        </w:rPr>
        <w:t>- 3ª sessão…………….</w:t>
      </w:r>
      <w:r w:rsidR="00A60999" w:rsidRPr="00FD4814">
        <w:rPr>
          <w:rStyle w:val="markedcontent"/>
          <w:rFonts w:ascii="Times New Roman" w:hAnsi="Times New Roman" w:cs="Times New Roman"/>
          <w:sz w:val="24"/>
          <w:szCs w:val="24"/>
        </w:rPr>
        <w:t>27</w:t>
      </w:r>
      <w:r w:rsidR="000020E2">
        <w:rPr>
          <w:rStyle w:val="markedcontent"/>
          <w:rFonts w:ascii="Times New Roman" w:hAnsi="Times New Roman" w:cs="Times New Roman"/>
          <w:sz w:val="24"/>
          <w:szCs w:val="24"/>
        </w:rPr>
        <w:t>4</w:t>
      </w:r>
    </w:p>
    <w:p w14:paraId="601D18D3" w14:textId="57798989" w:rsidR="00BB6996" w:rsidRPr="00FD4814" w:rsidRDefault="00342376" w:rsidP="00D56E5E">
      <w:pPr>
        <w:spacing w:after="0" w:line="360" w:lineRule="auto"/>
        <w:jc w:val="both"/>
        <w:rPr>
          <w:rFonts w:ascii="Times New Roman" w:hAnsi="Times New Roman" w:cs="Times New Roman"/>
          <w:sz w:val="18"/>
          <w:szCs w:val="18"/>
        </w:rPr>
      </w:pPr>
      <w:r w:rsidRPr="00FD4814">
        <w:rPr>
          <w:rFonts w:ascii="Times New Roman" w:hAnsi="Times New Roman" w:cs="Times New Roman"/>
          <w:sz w:val="24"/>
          <w:szCs w:val="24"/>
        </w:rPr>
        <w:t>Apêndice VV- Inquérito realizado às crianças...……………………………</w:t>
      </w:r>
      <w:r w:rsidR="00A60999" w:rsidRPr="00FD4814">
        <w:rPr>
          <w:rFonts w:ascii="Times New Roman" w:hAnsi="Times New Roman" w:cs="Times New Roman"/>
          <w:sz w:val="24"/>
          <w:szCs w:val="24"/>
        </w:rPr>
        <w:t>..</w:t>
      </w:r>
      <w:r w:rsidRPr="00FD4814">
        <w:rPr>
          <w:rFonts w:ascii="Times New Roman" w:hAnsi="Times New Roman" w:cs="Times New Roman"/>
          <w:sz w:val="24"/>
          <w:szCs w:val="24"/>
        </w:rPr>
        <w:t>………..</w:t>
      </w:r>
      <w:r w:rsidR="00A60999" w:rsidRPr="00FD4814">
        <w:rPr>
          <w:rFonts w:ascii="Times New Roman" w:hAnsi="Times New Roman" w:cs="Times New Roman"/>
          <w:sz w:val="24"/>
          <w:szCs w:val="24"/>
        </w:rPr>
        <w:t>27</w:t>
      </w:r>
      <w:r w:rsidR="000020E2">
        <w:rPr>
          <w:rFonts w:ascii="Times New Roman" w:hAnsi="Times New Roman" w:cs="Times New Roman"/>
          <w:sz w:val="24"/>
          <w:szCs w:val="24"/>
        </w:rPr>
        <w:t>6</w:t>
      </w:r>
    </w:p>
    <w:p w14:paraId="47596D27" w14:textId="227F74E6" w:rsidR="00A11E43" w:rsidRPr="00FD4814" w:rsidRDefault="00342376" w:rsidP="00D56E5E">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Apêndice WW- </w:t>
      </w:r>
      <w:r w:rsidRPr="00FD4814">
        <w:rPr>
          <w:rStyle w:val="markedcontent"/>
          <w:rFonts w:ascii="Times New Roman" w:hAnsi="Times New Roman" w:cs="Times New Roman"/>
          <w:sz w:val="24"/>
          <w:szCs w:val="24"/>
        </w:rPr>
        <w:t xml:space="preserve">Análise da 1ª Entrevista à Professora Cooperante </w:t>
      </w:r>
      <w:r w:rsidRPr="00FD4814">
        <w:rPr>
          <w:rFonts w:ascii="Times New Roman" w:hAnsi="Times New Roman" w:cs="Times New Roman"/>
          <w:sz w:val="24"/>
          <w:szCs w:val="24"/>
        </w:rPr>
        <w:t>……….……….....</w:t>
      </w:r>
      <w:r w:rsidR="00A60999" w:rsidRPr="00FD4814">
        <w:rPr>
          <w:rFonts w:ascii="Times New Roman" w:hAnsi="Times New Roman" w:cs="Times New Roman"/>
          <w:sz w:val="24"/>
          <w:szCs w:val="24"/>
        </w:rPr>
        <w:t>27</w:t>
      </w:r>
      <w:r w:rsidR="000020E2">
        <w:rPr>
          <w:rFonts w:ascii="Times New Roman" w:hAnsi="Times New Roman" w:cs="Times New Roman"/>
          <w:sz w:val="24"/>
          <w:szCs w:val="24"/>
        </w:rPr>
        <w:t>8</w:t>
      </w:r>
    </w:p>
    <w:p w14:paraId="12B19765" w14:textId="38599FC8" w:rsidR="00A11E43" w:rsidRPr="00FD4814" w:rsidRDefault="00342376" w:rsidP="00526A08">
      <w:pPr>
        <w:spacing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Apêndice XX- </w:t>
      </w:r>
      <w:r w:rsidRPr="00FD4814">
        <w:rPr>
          <w:rStyle w:val="markedcontent"/>
          <w:rFonts w:ascii="Times New Roman" w:hAnsi="Times New Roman" w:cs="Times New Roman"/>
          <w:sz w:val="24"/>
          <w:szCs w:val="24"/>
        </w:rPr>
        <w:t xml:space="preserve">Análise da 2ª Entrevista à Professora Cooperante </w:t>
      </w:r>
      <w:r w:rsidRPr="00FD4814">
        <w:rPr>
          <w:rFonts w:ascii="Times New Roman" w:hAnsi="Times New Roman" w:cs="Times New Roman"/>
          <w:sz w:val="24"/>
          <w:szCs w:val="24"/>
        </w:rPr>
        <w:t>……….……….……</w:t>
      </w:r>
      <w:r w:rsidR="00A60999" w:rsidRPr="00FD4814">
        <w:rPr>
          <w:rFonts w:ascii="Times New Roman" w:hAnsi="Times New Roman" w:cs="Times New Roman"/>
          <w:sz w:val="24"/>
          <w:szCs w:val="24"/>
        </w:rPr>
        <w:t>28</w:t>
      </w:r>
      <w:r w:rsidR="000020E2">
        <w:rPr>
          <w:rFonts w:ascii="Times New Roman" w:hAnsi="Times New Roman" w:cs="Times New Roman"/>
          <w:sz w:val="24"/>
          <w:szCs w:val="24"/>
        </w:rPr>
        <w:t>4</w:t>
      </w:r>
    </w:p>
    <w:p w14:paraId="10C155AA" w14:textId="77777777" w:rsidR="00A11E43" w:rsidRPr="00FD4814" w:rsidRDefault="00A11E43" w:rsidP="00526A08">
      <w:pPr>
        <w:spacing w:line="360" w:lineRule="auto"/>
        <w:jc w:val="both"/>
        <w:rPr>
          <w:rFonts w:ascii="Times New Roman" w:hAnsi="Times New Roman" w:cs="Times New Roman"/>
          <w:sz w:val="18"/>
          <w:szCs w:val="18"/>
        </w:rPr>
      </w:pPr>
    </w:p>
    <w:p w14:paraId="7B1CCA8F" w14:textId="77777777" w:rsidR="00A11E43" w:rsidRPr="00FD4814" w:rsidRDefault="00A11E43" w:rsidP="00526A08">
      <w:pPr>
        <w:spacing w:line="360" w:lineRule="auto"/>
        <w:jc w:val="both"/>
        <w:rPr>
          <w:rFonts w:ascii="Times New Roman" w:hAnsi="Times New Roman" w:cs="Times New Roman"/>
          <w:sz w:val="18"/>
          <w:szCs w:val="18"/>
        </w:rPr>
      </w:pPr>
    </w:p>
    <w:p w14:paraId="1907BD1E" w14:textId="7ED9C681" w:rsidR="006C3207" w:rsidRPr="00FD4814" w:rsidRDefault="006C3207">
      <w:pPr>
        <w:pStyle w:val="Cabealho3"/>
        <w:numPr>
          <w:ilvl w:val="0"/>
          <w:numId w:val="2"/>
        </w:numPr>
        <w:spacing w:after="0"/>
      </w:pPr>
      <w:bookmarkStart w:id="8" w:name="_Toc146661536"/>
      <w:r w:rsidRPr="00FD4814">
        <w:lastRenderedPageBreak/>
        <w:t>Introdução</w:t>
      </w:r>
      <w:bookmarkEnd w:id="8"/>
    </w:p>
    <w:p w14:paraId="03A144B8" w14:textId="5CD5F213" w:rsidR="00C831B9" w:rsidRPr="00FD4814" w:rsidRDefault="00C831B9" w:rsidP="00C831B9">
      <w:pPr>
        <w:rPr>
          <w:lang w:eastAsia="pt-PT"/>
        </w:rPr>
      </w:pPr>
    </w:p>
    <w:p w14:paraId="2265E5EC" w14:textId="2E468FA6" w:rsidR="0052009E" w:rsidRPr="00FD4814" w:rsidRDefault="001C005B" w:rsidP="0052009E">
      <w:pPr>
        <w:pStyle w:val="Default"/>
        <w:spacing w:line="360" w:lineRule="auto"/>
        <w:ind w:firstLine="708"/>
        <w:jc w:val="both"/>
      </w:pPr>
      <w:bookmarkStart w:id="9" w:name="_Hlk139232551"/>
      <w:r w:rsidRPr="00FD4814">
        <w:t xml:space="preserve">O presente Relatório Final (RF) de investigação foi realizado, no âmbito das Unidades Curriculares de Prática de Ensino Supervisionada (PES) II, III e IV e de Seminário de Investigação de Apoio ao Relatório Final I e II </w:t>
      </w:r>
      <w:r w:rsidR="008B267D" w:rsidRPr="00FD4814">
        <w:t xml:space="preserve">e </w:t>
      </w:r>
      <w:r w:rsidRPr="00FD4814">
        <w:t>decorreu nos anos letivos 20</w:t>
      </w:r>
      <w:r w:rsidR="008B267D" w:rsidRPr="00FD4814">
        <w:t>2</w:t>
      </w:r>
      <w:r w:rsidR="0052009E" w:rsidRPr="00FD4814">
        <w:t>1</w:t>
      </w:r>
      <w:r w:rsidRPr="00FD4814">
        <w:t>/</w:t>
      </w:r>
      <w:r w:rsidR="0052009E" w:rsidRPr="00FD4814">
        <w:t>2023</w:t>
      </w:r>
      <w:r w:rsidRPr="00FD4814">
        <w:t xml:space="preserve">. </w:t>
      </w:r>
    </w:p>
    <w:p w14:paraId="595916FE" w14:textId="77777777" w:rsidR="0052009E" w:rsidRPr="00FD4814" w:rsidRDefault="001C005B" w:rsidP="0052009E">
      <w:pPr>
        <w:pStyle w:val="Default"/>
        <w:spacing w:line="360" w:lineRule="auto"/>
        <w:ind w:firstLine="708"/>
        <w:jc w:val="both"/>
      </w:pPr>
      <w:r w:rsidRPr="00FD4814">
        <w:t>A PES II desenvolveu-se num contexto de Educação Pré</w:t>
      </w:r>
      <w:r w:rsidR="0052009E" w:rsidRPr="00FD4814">
        <w:t>-Escolar (EPE), numa sala com 24</w:t>
      </w:r>
      <w:r w:rsidRPr="00FD4814">
        <w:t xml:space="preserve"> crianças, com idades compreendidas entre os três e os cinco anos de idade. </w:t>
      </w:r>
      <w:r w:rsidR="0052009E" w:rsidRPr="00FD4814">
        <w:t xml:space="preserve">Durante </w:t>
      </w:r>
      <w:r w:rsidRPr="00FD4814">
        <w:t xml:space="preserve">este estágio foram abordadas as áreas de conteúdo, </w:t>
      </w:r>
      <w:r w:rsidR="0052009E" w:rsidRPr="00FD4814">
        <w:t>explicadas</w:t>
      </w:r>
      <w:r w:rsidRPr="00FD4814">
        <w:t xml:space="preserve"> nas Orientações Curriculares para a Educação Pré-Escolar (OCEPE), tais como: Área da Formação Pessoal e Social, Área do Conhecimento do Mu</w:t>
      </w:r>
      <w:r w:rsidR="0052009E" w:rsidRPr="00FD4814">
        <w:t>n</w:t>
      </w:r>
      <w:r w:rsidRPr="00FD4814">
        <w:t>do e a Área da Expressão e Comunicação</w:t>
      </w:r>
      <w:r w:rsidR="0052009E" w:rsidRPr="00FD4814">
        <w:t>, mais precisamente o domínio de Educação Física</w:t>
      </w:r>
      <w:r w:rsidRPr="00FD4814">
        <w:t xml:space="preserve">. </w:t>
      </w:r>
    </w:p>
    <w:p w14:paraId="15715361" w14:textId="722AAF74" w:rsidR="00E62619" w:rsidRPr="00FD4814" w:rsidRDefault="00E62619" w:rsidP="0052009E">
      <w:pPr>
        <w:pStyle w:val="Default"/>
        <w:spacing w:line="360" w:lineRule="auto"/>
        <w:ind w:firstLine="708"/>
        <w:jc w:val="both"/>
      </w:pPr>
      <w:r w:rsidRPr="00FD4814">
        <w:t>A PES III E PES IV desenvolveu-se num contexto do 1º Ciclo do Ensino Básico, mais precisamente no 1º ano de escolaridade, numa sala com 24 crianças, com idades compreendidas entre os seis e os oito anos.</w:t>
      </w:r>
      <w:r w:rsidR="00D049B8" w:rsidRPr="00FD4814">
        <w:t xml:space="preserve"> No decorrer deste estágio foram abordados os mesmos temas</w:t>
      </w:r>
      <w:r w:rsidR="00BB6996" w:rsidRPr="00FD4814">
        <w:t>.</w:t>
      </w:r>
    </w:p>
    <w:p w14:paraId="5FEAB30E" w14:textId="4D235F6C" w:rsidR="005C5B52" w:rsidRPr="00FD4814" w:rsidRDefault="001C005B" w:rsidP="005C5B52">
      <w:pPr>
        <w:pStyle w:val="Default"/>
        <w:spacing w:line="360" w:lineRule="auto"/>
        <w:ind w:firstLine="708"/>
        <w:jc w:val="both"/>
        <w:rPr>
          <w:rStyle w:val="markedcontent"/>
        </w:rPr>
      </w:pPr>
      <w:r w:rsidRPr="00FD4814">
        <w:t xml:space="preserve">Este estudo </w:t>
      </w:r>
      <w:r w:rsidR="0052009E" w:rsidRPr="00FD4814">
        <w:t>abrange</w:t>
      </w:r>
      <w:r w:rsidRPr="00FD4814">
        <w:t xml:space="preserve"> a componente investigativa e reflexiva sobre a prática pedagógica e </w:t>
      </w:r>
      <w:r w:rsidR="0052009E" w:rsidRPr="00FD4814">
        <w:t>demonstra</w:t>
      </w:r>
      <w:r w:rsidRPr="00FD4814">
        <w:t xml:space="preserve"> as intencionalidades educativas </w:t>
      </w:r>
      <w:r w:rsidR="0052009E" w:rsidRPr="00FD4814">
        <w:t>implícitas à intervenção.</w:t>
      </w:r>
      <w:r w:rsidRPr="00FD4814">
        <w:t xml:space="preserve"> A problemática </w:t>
      </w:r>
      <w:r w:rsidR="0052009E" w:rsidRPr="00FD4814">
        <w:t>surgiu</w:t>
      </w:r>
      <w:r w:rsidRPr="00FD4814">
        <w:t xml:space="preserve"> no contexto de EPE, devido </w:t>
      </w:r>
      <w:r w:rsidR="0052009E" w:rsidRPr="00FD4814">
        <w:t xml:space="preserve">à </w:t>
      </w:r>
      <w:r w:rsidR="00032BF6" w:rsidRPr="00FD4814">
        <w:t xml:space="preserve">necessidade de promover e trabalhar as competências sociais, principalmente, porque existiam alguns conflitos, </w:t>
      </w:r>
      <w:r w:rsidR="00BD14AE" w:rsidRPr="00FD4814">
        <w:t>ao nível da</w:t>
      </w:r>
      <w:r w:rsidR="00032BF6" w:rsidRPr="00FD4814">
        <w:t xml:space="preserve"> cooperação, entreajuda, espírito de equipa e empatia pelo outro.</w:t>
      </w:r>
      <w:r w:rsidR="0052009E" w:rsidRPr="00FD4814">
        <w:t xml:space="preserve"> </w:t>
      </w:r>
      <w:r w:rsidRPr="00FD4814">
        <w:t>Neste contexto</w:t>
      </w:r>
      <w:r w:rsidR="0052009E" w:rsidRPr="00FD4814">
        <w:t xml:space="preserve"> estes comportamentos levaram a que houvesse a </w:t>
      </w:r>
      <w:bookmarkStart w:id="10" w:name="_Hlk134437320"/>
      <w:r w:rsidR="0052009E" w:rsidRPr="00FD4814">
        <w:t>necessidade de trabalhar essas mesmas competências através da educação física, área que as crianças evidenciavam interesse, daí ter surgido a utilização do método das Fun Activities in Sport.</w:t>
      </w:r>
      <w:r w:rsidRPr="00FD4814">
        <w:t xml:space="preserve"> </w:t>
      </w:r>
      <w:r w:rsidR="005C5B52" w:rsidRPr="00FD4814">
        <w:rPr>
          <w:rStyle w:val="markedcontent"/>
        </w:rPr>
        <w:t>As Fun Activities in Sport (FAS) surgem enquanto método criativo, integrador e pedagógico para o</w:t>
      </w:r>
      <w:r w:rsidR="005C5B52" w:rsidRPr="00FD4814">
        <w:t xml:space="preserve"> </w:t>
      </w:r>
      <w:r w:rsidR="005C5B52" w:rsidRPr="00FD4814">
        <w:rPr>
          <w:rStyle w:val="markedcontent"/>
        </w:rPr>
        <w:t>desenvolvimento da Expressão Motora, sobretudo na Educação Pré-Escolar e no 1º</w:t>
      </w:r>
      <w:r w:rsidR="005C5B52" w:rsidRPr="00FD4814">
        <w:t xml:space="preserve"> </w:t>
      </w:r>
      <w:r w:rsidR="005C5B52" w:rsidRPr="00FD4814">
        <w:rPr>
          <w:rStyle w:val="markedcontent"/>
        </w:rPr>
        <w:t>Ciclo do Ensino Básico, pretendendo uma prática desportiva precoce, porém não meramente biológica, mas sobretudo uma prática eclética, isto é, que se articule</w:t>
      </w:r>
      <w:r w:rsidR="005C5B52" w:rsidRPr="00FD4814">
        <w:t xml:space="preserve"> </w:t>
      </w:r>
      <w:r w:rsidR="005C5B52" w:rsidRPr="00FD4814">
        <w:rPr>
          <w:rStyle w:val="markedcontent"/>
        </w:rPr>
        <w:t>com as diferentes áreas de conteúdo, tal como preconizado nas Orientações Curriculares</w:t>
      </w:r>
      <w:r w:rsidR="005C5B52" w:rsidRPr="00FD4814">
        <w:t xml:space="preserve"> </w:t>
      </w:r>
      <w:r w:rsidR="005C5B52" w:rsidRPr="00FD4814">
        <w:rPr>
          <w:rStyle w:val="markedcontent"/>
        </w:rPr>
        <w:t>para a Educação Pré-Escolar. (</w:t>
      </w:r>
      <w:r w:rsidR="007919D2" w:rsidRPr="00FD4814">
        <w:rPr>
          <w:rStyle w:val="markedcontent"/>
        </w:rPr>
        <w:t>Pinheiro</w:t>
      </w:r>
      <w:r w:rsidR="007919D2">
        <w:rPr>
          <w:rStyle w:val="markedcontent"/>
        </w:rPr>
        <w:t>, Baptista &amp; Santos, 2022</w:t>
      </w:r>
      <w:r w:rsidR="005C5B52" w:rsidRPr="00FD4814">
        <w:rPr>
          <w:rStyle w:val="markedcontent"/>
        </w:rPr>
        <w:t>).</w:t>
      </w:r>
    </w:p>
    <w:bookmarkEnd w:id="10"/>
    <w:p w14:paraId="0998DA6E" w14:textId="2AACA9E1" w:rsidR="009B752C" w:rsidRPr="00FD4814" w:rsidRDefault="001C005B" w:rsidP="009B752C">
      <w:pPr>
        <w:pStyle w:val="Default"/>
        <w:spacing w:line="360" w:lineRule="auto"/>
        <w:ind w:firstLine="708"/>
        <w:jc w:val="both"/>
      </w:pPr>
      <w:r w:rsidRPr="00FD4814">
        <w:lastRenderedPageBreak/>
        <w:t xml:space="preserve">Face </w:t>
      </w:r>
      <w:r w:rsidR="005C5B52" w:rsidRPr="00FD4814">
        <w:t>a esta problemática</w:t>
      </w:r>
      <w:r w:rsidRPr="00FD4814">
        <w:t>, desencadeou-se a seguinte questão de investigação: “</w:t>
      </w:r>
      <w:r w:rsidR="005C5B52" w:rsidRPr="00FD4814">
        <w:t xml:space="preserve">De que forma as Fun Activities in Sport promovem competências </w:t>
      </w:r>
      <w:r w:rsidR="00BA0E27">
        <w:t>s</w:t>
      </w:r>
      <w:r w:rsidR="005C5B52" w:rsidRPr="00FD4814">
        <w:t>ociais em crianças de Educação pré-escolar e 1ºciclo do ensino Básico?”,</w:t>
      </w:r>
      <w:r w:rsidRPr="00FD4814">
        <w:t xml:space="preserve"> o objetivo geral: </w:t>
      </w:r>
      <w:r w:rsidR="005C5B52" w:rsidRPr="00FD4814">
        <w:t xml:space="preserve">Compreender de que forma as Fun Activities in Sport podem potenciar o desenvolvimento de competências sociais entre as crianças. Depois do objetivo geral delinearam-se os seguintes objetivos específicos: Desenvolver estratégias para promover o desenvolvimento de competências </w:t>
      </w:r>
      <w:r w:rsidR="00AE3597" w:rsidRPr="00FD4814">
        <w:t>s</w:t>
      </w:r>
      <w:r w:rsidR="005C5B52" w:rsidRPr="00FD4814">
        <w:t xml:space="preserve">ociais nas crianças; </w:t>
      </w:r>
      <w:r w:rsidR="00B171D7" w:rsidRPr="00FD4814">
        <w:t>perceber</w:t>
      </w:r>
      <w:r w:rsidR="005C5B52" w:rsidRPr="00FD4814">
        <w:t xml:space="preserve"> de que modo as Fun Activities in Sport potenciam a autorregulação das crianças; </w:t>
      </w:r>
      <w:r w:rsidR="0085289E" w:rsidRPr="00FD4814">
        <w:t>relacionar</w:t>
      </w:r>
      <w:r w:rsidR="005C5B52" w:rsidRPr="00FD4814">
        <w:t xml:space="preserve"> o desenvolvimento motor com a Formação</w:t>
      </w:r>
      <w:r w:rsidR="0085289E" w:rsidRPr="00FD4814">
        <w:t xml:space="preserve"> </w:t>
      </w:r>
      <w:r w:rsidR="005C5B52" w:rsidRPr="00FD4814">
        <w:t xml:space="preserve">Pessoal e Social. </w:t>
      </w:r>
    </w:p>
    <w:bookmarkEnd w:id="9"/>
    <w:p w14:paraId="16E44F2F" w14:textId="2B62B60C" w:rsidR="005C5B52" w:rsidRPr="00FD4814" w:rsidRDefault="009B752C" w:rsidP="009B752C">
      <w:pPr>
        <w:pStyle w:val="Default"/>
        <w:spacing w:line="360" w:lineRule="auto"/>
        <w:ind w:firstLine="708"/>
        <w:jc w:val="both"/>
      </w:pPr>
      <w:r w:rsidRPr="00FD4814">
        <w:t>O</w:t>
      </w:r>
      <w:r w:rsidR="005C5B52" w:rsidRPr="00FD4814">
        <w:t xml:space="preserve"> presente RF est</w:t>
      </w:r>
      <w:r w:rsidR="00C93D1D" w:rsidRPr="00FD4814">
        <w:t>á</w:t>
      </w:r>
      <w:r w:rsidR="005C5B52" w:rsidRPr="00FD4814">
        <w:t xml:space="preserve"> organizado da seguinte forma: </w:t>
      </w:r>
      <w:r w:rsidRPr="00FD4814">
        <w:t xml:space="preserve">no </w:t>
      </w:r>
      <w:r w:rsidRPr="00FD4814">
        <w:rPr>
          <w:bCs/>
        </w:rPr>
        <w:t>c</w:t>
      </w:r>
      <w:r w:rsidR="005C5B52" w:rsidRPr="00FD4814">
        <w:rPr>
          <w:bCs/>
        </w:rPr>
        <w:t>apítulo 1</w:t>
      </w:r>
      <w:r w:rsidRPr="00FD4814">
        <w:rPr>
          <w:bCs/>
        </w:rPr>
        <w:t xml:space="preserve">, a </w:t>
      </w:r>
      <w:r w:rsidRPr="00FD4814">
        <w:t>identificação</w:t>
      </w:r>
      <w:r w:rsidR="005C5B52" w:rsidRPr="00FD4814">
        <w:t xml:space="preserve"> das áreas temáticas em estudo, da questão de investigação e objetivos, bem como a justificação da pertinência e relevância da investigação; </w:t>
      </w:r>
      <w:r w:rsidRPr="00FD4814">
        <w:t xml:space="preserve">no </w:t>
      </w:r>
      <w:r w:rsidRPr="00FD4814">
        <w:rPr>
          <w:bCs/>
        </w:rPr>
        <w:t>c</w:t>
      </w:r>
      <w:r w:rsidR="005C5B52" w:rsidRPr="00FD4814">
        <w:rPr>
          <w:bCs/>
        </w:rPr>
        <w:t>apítulo 2</w:t>
      </w:r>
      <w:r w:rsidRPr="00FD4814">
        <w:rPr>
          <w:bCs/>
        </w:rPr>
        <w:t xml:space="preserve"> a</w:t>
      </w:r>
      <w:r w:rsidRPr="00FD4814">
        <w:t xml:space="preserve"> a</w:t>
      </w:r>
      <w:r w:rsidR="005C5B52" w:rsidRPr="00FD4814">
        <w:t xml:space="preserve">presentação do enquadramento teórico que serviu de </w:t>
      </w:r>
      <w:r w:rsidRPr="00FD4814">
        <w:t>suporte</w:t>
      </w:r>
      <w:r w:rsidR="005C5B52" w:rsidRPr="00FD4814">
        <w:t xml:space="preserve"> para a investigação em </w:t>
      </w:r>
      <w:r w:rsidRPr="00FD4814">
        <w:t xml:space="preserve">estudo; no </w:t>
      </w:r>
      <w:r w:rsidRPr="00FD4814">
        <w:rPr>
          <w:bCs/>
        </w:rPr>
        <w:t>c</w:t>
      </w:r>
      <w:r w:rsidR="005C5B52" w:rsidRPr="00FD4814">
        <w:rPr>
          <w:bCs/>
        </w:rPr>
        <w:t>apítulo 3</w:t>
      </w:r>
      <w:r w:rsidRPr="00FD4814">
        <w:t>, a</w:t>
      </w:r>
      <w:r w:rsidR="005C5B52" w:rsidRPr="00FD4814">
        <w:t xml:space="preserve"> </w:t>
      </w:r>
      <w:r w:rsidRPr="00FD4814">
        <w:t>explicação</w:t>
      </w:r>
      <w:r w:rsidR="005C5B52" w:rsidRPr="00FD4814">
        <w:t xml:space="preserve"> da metodologia </w:t>
      </w:r>
      <w:r w:rsidRPr="00FD4814">
        <w:t>usada</w:t>
      </w:r>
      <w:r w:rsidR="005C5B52" w:rsidRPr="00FD4814">
        <w:t xml:space="preserve">, </w:t>
      </w:r>
      <w:r w:rsidRPr="00FD4814">
        <w:t>caracterização dos contextos,</w:t>
      </w:r>
      <w:r w:rsidR="005C5B52" w:rsidRPr="00FD4814">
        <w:t xml:space="preserve"> dos participantes da investigação</w:t>
      </w:r>
      <w:r w:rsidRPr="00FD4814">
        <w:t>, do ambiente educativo,</w:t>
      </w:r>
      <w:r w:rsidR="005C5B52" w:rsidRPr="00FD4814">
        <w:t xml:space="preserve"> das técnicas utilizadas para a recolha dos dados e descrição/justificação do plano de investigação/ação; </w:t>
      </w:r>
      <w:r w:rsidRPr="00FD4814">
        <w:t xml:space="preserve">no </w:t>
      </w:r>
      <w:r w:rsidRPr="00FD4814">
        <w:rPr>
          <w:bCs/>
        </w:rPr>
        <w:t>c</w:t>
      </w:r>
      <w:r w:rsidR="005C5B52" w:rsidRPr="00FD4814">
        <w:rPr>
          <w:bCs/>
        </w:rPr>
        <w:t>apítulo 4</w:t>
      </w:r>
      <w:r w:rsidRPr="00FD4814">
        <w:t xml:space="preserve"> a a</w:t>
      </w:r>
      <w:r w:rsidR="005C5B52" w:rsidRPr="00FD4814">
        <w:t xml:space="preserve">presentação e discussão dos resultados obtidos em ambos os contextos, tendo em conta a questão </w:t>
      </w:r>
      <w:r w:rsidRPr="00FD4814">
        <w:t xml:space="preserve">e os objetivos de investigação e por fim no </w:t>
      </w:r>
      <w:r w:rsidRPr="00FD4814">
        <w:rPr>
          <w:bCs/>
        </w:rPr>
        <w:t>capítulo 5 as considerações finais</w:t>
      </w:r>
      <w:r w:rsidRPr="00FD4814">
        <w:rPr>
          <w:b/>
          <w:bCs/>
        </w:rPr>
        <w:t>.</w:t>
      </w:r>
      <w:r w:rsidR="005C5B52" w:rsidRPr="00FD4814">
        <w:t xml:space="preserve"> </w:t>
      </w:r>
    </w:p>
    <w:p w14:paraId="4FBE711A" w14:textId="4C7D1A40" w:rsidR="005C5B52" w:rsidRPr="00FD4814" w:rsidRDefault="000F78DC" w:rsidP="009B752C">
      <w:pPr>
        <w:spacing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rPr>
        <w:t>Este relatório foi realizado</w:t>
      </w:r>
      <w:r w:rsidR="005C5B52" w:rsidRPr="00FD4814">
        <w:rPr>
          <w:rFonts w:ascii="Times New Roman" w:hAnsi="Times New Roman" w:cs="Times New Roman"/>
          <w:sz w:val="24"/>
          <w:szCs w:val="24"/>
        </w:rPr>
        <w:t xml:space="preserve"> </w:t>
      </w:r>
      <w:r w:rsidRPr="00FD4814">
        <w:rPr>
          <w:rFonts w:ascii="Times New Roman" w:hAnsi="Times New Roman" w:cs="Times New Roman"/>
          <w:sz w:val="24"/>
          <w:szCs w:val="24"/>
        </w:rPr>
        <w:t>em</w:t>
      </w:r>
      <w:r w:rsidR="005C5B52" w:rsidRPr="00FD4814">
        <w:rPr>
          <w:rFonts w:ascii="Times New Roman" w:hAnsi="Times New Roman" w:cs="Times New Roman"/>
          <w:sz w:val="24"/>
          <w:szCs w:val="24"/>
        </w:rPr>
        <w:t xml:space="preserve"> </w:t>
      </w:r>
      <w:r w:rsidRPr="00FD4814">
        <w:rPr>
          <w:rFonts w:ascii="Times New Roman" w:hAnsi="Times New Roman" w:cs="Times New Roman"/>
          <w:sz w:val="24"/>
          <w:szCs w:val="24"/>
        </w:rPr>
        <w:t>concordância</w:t>
      </w:r>
      <w:r w:rsidR="005C5B52" w:rsidRPr="00FD4814">
        <w:rPr>
          <w:rFonts w:ascii="Times New Roman" w:hAnsi="Times New Roman" w:cs="Times New Roman"/>
          <w:sz w:val="24"/>
          <w:szCs w:val="24"/>
        </w:rPr>
        <w:t xml:space="preserve"> com as normas </w:t>
      </w:r>
      <w:r w:rsidR="00AE3597" w:rsidRPr="00FD4814">
        <w:rPr>
          <w:rFonts w:ascii="Times New Roman" w:hAnsi="Times New Roman" w:cs="Times New Roman"/>
          <w:sz w:val="24"/>
          <w:szCs w:val="24"/>
        </w:rPr>
        <w:t xml:space="preserve">APA </w:t>
      </w:r>
      <w:r w:rsidRPr="00FD4814">
        <w:rPr>
          <w:rFonts w:ascii="Times New Roman" w:hAnsi="Times New Roman" w:cs="Times New Roman"/>
          <w:sz w:val="24"/>
          <w:szCs w:val="24"/>
        </w:rPr>
        <w:t>regulamentárias</w:t>
      </w:r>
      <w:r w:rsidR="005C5B52" w:rsidRPr="00FD4814">
        <w:rPr>
          <w:rFonts w:ascii="Times New Roman" w:hAnsi="Times New Roman" w:cs="Times New Roman"/>
          <w:sz w:val="24"/>
          <w:szCs w:val="24"/>
        </w:rPr>
        <w:t xml:space="preserve"> para a elaboração dos trabalhos finais dos cursos de Mestrado em funcionamento no Instituto Superior de Lisboa e Vale do Tejo.</w:t>
      </w:r>
    </w:p>
    <w:p w14:paraId="64BB4B30" w14:textId="3E1426EF" w:rsidR="001C005B" w:rsidRPr="00FD4814" w:rsidRDefault="001C005B" w:rsidP="005C5B52">
      <w:pPr>
        <w:pStyle w:val="Default"/>
        <w:spacing w:line="360" w:lineRule="auto"/>
        <w:ind w:firstLine="708"/>
        <w:jc w:val="both"/>
      </w:pPr>
    </w:p>
    <w:p w14:paraId="10B6B8E7" w14:textId="4CE01F0E" w:rsidR="00C831B9" w:rsidRPr="00FD4814" w:rsidRDefault="00C831B9" w:rsidP="00C831B9">
      <w:pPr>
        <w:rPr>
          <w:lang w:eastAsia="pt-PT"/>
        </w:rPr>
      </w:pPr>
    </w:p>
    <w:p w14:paraId="4D142B36" w14:textId="19CA8944" w:rsidR="00C831B9" w:rsidRPr="00FD4814" w:rsidRDefault="00C831B9" w:rsidP="00C831B9">
      <w:pPr>
        <w:rPr>
          <w:lang w:eastAsia="pt-PT"/>
        </w:rPr>
      </w:pPr>
    </w:p>
    <w:p w14:paraId="0A00B698" w14:textId="5869A43B" w:rsidR="00C831B9" w:rsidRPr="00FD4814" w:rsidRDefault="00C831B9" w:rsidP="00C831B9">
      <w:pPr>
        <w:rPr>
          <w:lang w:eastAsia="pt-PT"/>
        </w:rPr>
      </w:pPr>
    </w:p>
    <w:p w14:paraId="67CE626B" w14:textId="73A28DCA" w:rsidR="00C831B9" w:rsidRPr="00FD4814" w:rsidRDefault="00C831B9" w:rsidP="00C831B9">
      <w:pPr>
        <w:rPr>
          <w:lang w:eastAsia="pt-PT"/>
        </w:rPr>
      </w:pPr>
    </w:p>
    <w:p w14:paraId="3914201E" w14:textId="77777777" w:rsidR="00607FB7" w:rsidRPr="00FD4814" w:rsidRDefault="00607FB7" w:rsidP="00C831B9">
      <w:pPr>
        <w:rPr>
          <w:lang w:eastAsia="pt-PT"/>
        </w:rPr>
      </w:pPr>
    </w:p>
    <w:p w14:paraId="3E26864E" w14:textId="66FB24FE" w:rsidR="00C831B9" w:rsidRPr="00FD4814" w:rsidRDefault="00C831B9" w:rsidP="00C831B9">
      <w:pPr>
        <w:rPr>
          <w:lang w:eastAsia="pt-PT"/>
        </w:rPr>
      </w:pPr>
    </w:p>
    <w:p w14:paraId="64C1590B" w14:textId="77777777" w:rsidR="000F78DC" w:rsidRPr="00FD4814" w:rsidRDefault="000F78DC" w:rsidP="00C831B9">
      <w:pPr>
        <w:rPr>
          <w:lang w:eastAsia="pt-PT"/>
        </w:rPr>
      </w:pPr>
    </w:p>
    <w:p w14:paraId="1D27774E" w14:textId="77777777" w:rsidR="006C3207" w:rsidRPr="00FD4814" w:rsidRDefault="006C3207" w:rsidP="006C3207">
      <w:pPr>
        <w:rPr>
          <w:lang w:eastAsia="pt-PT"/>
        </w:rPr>
      </w:pPr>
    </w:p>
    <w:p w14:paraId="2C8E4D2C" w14:textId="0D7B26E8" w:rsidR="006C3207" w:rsidRPr="00FD4814" w:rsidRDefault="00580544">
      <w:pPr>
        <w:pStyle w:val="Cabealho3"/>
        <w:numPr>
          <w:ilvl w:val="0"/>
          <w:numId w:val="2"/>
        </w:numPr>
        <w:spacing w:after="0" w:line="360" w:lineRule="auto"/>
        <w:jc w:val="both"/>
        <w:rPr>
          <w:szCs w:val="24"/>
        </w:rPr>
      </w:pPr>
      <w:bookmarkStart w:id="11" w:name="_Toc146661537"/>
      <w:r w:rsidRPr="00FD4814">
        <w:rPr>
          <w:szCs w:val="24"/>
        </w:rPr>
        <w:lastRenderedPageBreak/>
        <w:t>Enquadramento Teórico</w:t>
      </w:r>
      <w:bookmarkEnd w:id="11"/>
    </w:p>
    <w:p w14:paraId="0D71C3B3" w14:textId="77777777" w:rsidR="006D5766" w:rsidRPr="00FD4814" w:rsidRDefault="006D5766" w:rsidP="00C831B9">
      <w:pPr>
        <w:pStyle w:val="PargrafodaLista"/>
        <w:spacing w:after="0"/>
        <w:rPr>
          <w:lang w:eastAsia="pt-PT"/>
        </w:rPr>
      </w:pPr>
    </w:p>
    <w:p w14:paraId="11A1F686" w14:textId="6C710513" w:rsidR="006D5766" w:rsidRPr="00FD4814" w:rsidRDefault="006D5766" w:rsidP="00C831B9">
      <w:pPr>
        <w:spacing w:after="0" w:line="360" w:lineRule="auto"/>
        <w:ind w:firstLine="708"/>
        <w:jc w:val="both"/>
        <w:rPr>
          <w:rFonts w:ascii="Times New Roman" w:hAnsi="Times New Roman" w:cs="Times New Roman"/>
          <w:sz w:val="24"/>
          <w:szCs w:val="24"/>
          <w:lang w:eastAsia="pt-PT"/>
        </w:rPr>
      </w:pPr>
      <w:bookmarkStart w:id="12" w:name="_Hlk130811469"/>
      <w:r w:rsidRPr="00FD4814">
        <w:rPr>
          <w:rFonts w:ascii="Times New Roman" w:hAnsi="Times New Roman" w:cs="Times New Roman"/>
          <w:sz w:val="24"/>
          <w:szCs w:val="24"/>
          <w:lang w:eastAsia="pt-PT"/>
        </w:rPr>
        <w:t xml:space="preserve">Neste capítulo é explicado o enquadramento teórico relativo ao tema de investigação deste relatório final, em que são abordados os </w:t>
      </w:r>
      <w:r w:rsidR="00607FB7" w:rsidRPr="00FD4814">
        <w:rPr>
          <w:rFonts w:ascii="Times New Roman" w:hAnsi="Times New Roman" w:cs="Times New Roman"/>
          <w:sz w:val="24"/>
          <w:szCs w:val="24"/>
          <w:lang w:eastAsia="pt-PT"/>
        </w:rPr>
        <w:t>pontos-chave</w:t>
      </w:r>
      <w:r w:rsidRPr="00FD4814">
        <w:rPr>
          <w:rFonts w:ascii="Times New Roman" w:hAnsi="Times New Roman" w:cs="Times New Roman"/>
          <w:sz w:val="24"/>
          <w:szCs w:val="24"/>
          <w:lang w:eastAsia="pt-PT"/>
        </w:rPr>
        <w:t xml:space="preserve"> para a explicação do mesmo.</w:t>
      </w:r>
    </w:p>
    <w:p w14:paraId="4016CC01" w14:textId="7B0AE145" w:rsidR="006D5766" w:rsidRPr="00FD4814" w:rsidRDefault="006D5766" w:rsidP="006D5766">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lang w:eastAsia="pt-PT"/>
        </w:rPr>
        <w:t xml:space="preserve">O primeiro ponto abordado são as Orientações Curriculares para a Educação Pré-escolar </w:t>
      </w:r>
      <w:r w:rsidRPr="00FD4814">
        <w:rPr>
          <w:rStyle w:val="markedcontent"/>
          <w:rFonts w:ascii="Times New Roman" w:hAnsi="Times New Roman" w:cs="Times New Roman"/>
          <w:sz w:val="24"/>
          <w:szCs w:val="24"/>
        </w:rPr>
        <w:t>(OCEPE), mais precisamente a área de expressão e comunicação- domínio da educação física e a área de formação pessoal e social, ambas as áreas de enfoque nesta investigação</w:t>
      </w:r>
      <w:r w:rsidR="0079164B" w:rsidRPr="00FD4814">
        <w:rPr>
          <w:rStyle w:val="markedcontent"/>
          <w:rFonts w:ascii="Times New Roman" w:hAnsi="Times New Roman" w:cs="Times New Roman"/>
          <w:sz w:val="24"/>
          <w:szCs w:val="24"/>
        </w:rPr>
        <w:t xml:space="preserve"> e o domínio de educação física no 1º ciclo.</w:t>
      </w:r>
    </w:p>
    <w:p w14:paraId="126DA75F" w14:textId="7CD2C3C2" w:rsidR="00C831B9" w:rsidRPr="00FD4814" w:rsidRDefault="00C831B9" w:rsidP="006D5766">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De seguida é explicado o desenvolvimento motor nas crianças, as consequências da inatividade física, sedentarismo e obesidade e por fim o método das Fun Activities in Sport.</w:t>
      </w:r>
    </w:p>
    <w:bookmarkEnd w:id="12"/>
    <w:p w14:paraId="38ACC1DE" w14:textId="77777777" w:rsidR="00607FB7" w:rsidRPr="00FD4814" w:rsidRDefault="00607FB7" w:rsidP="006D5766">
      <w:pPr>
        <w:spacing w:after="0" w:line="360" w:lineRule="auto"/>
        <w:ind w:firstLine="708"/>
        <w:jc w:val="both"/>
        <w:rPr>
          <w:rStyle w:val="markedcontent"/>
          <w:rFonts w:ascii="Times New Roman" w:hAnsi="Times New Roman" w:cs="Times New Roman"/>
          <w:sz w:val="24"/>
          <w:szCs w:val="24"/>
        </w:rPr>
      </w:pPr>
    </w:p>
    <w:p w14:paraId="5D498939" w14:textId="122BF181" w:rsidR="00607FB7" w:rsidRPr="00FD4814" w:rsidRDefault="00607FB7" w:rsidP="00607FB7">
      <w:pPr>
        <w:pStyle w:val="Cabealho3"/>
        <w:spacing w:after="0"/>
        <w:ind w:left="0" w:firstLine="0"/>
      </w:pPr>
      <w:bookmarkStart w:id="13" w:name="_Toc146661538"/>
      <w:r w:rsidRPr="00FD4814">
        <w:t>2.1. Orientações Curriculares- Formação Social e Pessoal</w:t>
      </w:r>
      <w:bookmarkEnd w:id="13"/>
    </w:p>
    <w:p w14:paraId="69223DD9" w14:textId="77777777" w:rsidR="00607FB7" w:rsidRPr="00FD4814" w:rsidRDefault="00607FB7" w:rsidP="00607FB7">
      <w:pPr>
        <w:rPr>
          <w:lang w:eastAsia="pt-PT"/>
        </w:rPr>
      </w:pPr>
    </w:p>
    <w:p w14:paraId="61ABAE7B" w14:textId="1EC58311"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 área de Formação Pessoal e Social é uma área transversal, pois está incluída em todo o trabalho educativo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efetuado no jardim-de-infância, apesar de</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ter uma</w:t>
      </w:r>
      <w:r w:rsidR="0067024E"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intencionalidade e conteúdos próprios. </w:t>
      </w:r>
      <w:r w:rsidR="00304E05" w:rsidRPr="00FD4814">
        <w:rPr>
          <w:rStyle w:val="markedcontent"/>
          <w:rFonts w:ascii="Times New Roman" w:hAnsi="Times New Roman" w:cs="Times New Roman"/>
          <w:sz w:val="24"/>
          <w:szCs w:val="24"/>
        </w:rPr>
        <w:t>Está relacionada na forma</w:t>
      </w:r>
      <w:r w:rsidRPr="00FD4814">
        <w:rPr>
          <w:rStyle w:val="markedcontent"/>
          <w:rFonts w:ascii="Times New Roman" w:hAnsi="Times New Roman" w:cs="Times New Roman"/>
          <w:sz w:val="24"/>
          <w:szCs w:val="24"/>
        </w:rPr>
        <w:t xml:space="preserve"> como as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crianças se relacionam consigo próprias, com os outros e com o mundo em que estão inseridas, num processo de</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 xml:space="preserve">desenvolvimento de atitudes e valores. </w:t>
      </w:r>
    </w:p>
    <w:p w14:paraId="1251A02B" w14:textId="77777777"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bookmarkStart w:id="14" w:name="_Hlk130811621"/>
      <w:r w:rsidRPr="00FD4814">
        <w:rPr>
          <w:rStyle w:val="markedcontent"/>
          <w:rFonts w:ascii="Times New Roman" w:hAnsi="Times New Roman" w:cs="Times New Roman"/>
          <w:sz w:val="24"/>
          <w:szCs w:val="24"/>
        </w:rPr>
        <w:t>É nos contextos sociais em que vive, nas relações e interações com outros e com o meio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que a criança vai construindo referências, que lhe possibilitam ganhar consciência da sua identidade e respeitar a dos outros, desenvolver a sua autonomia como pessoa e como aprendente,</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compreender o que está certo e errado, o que pode e não pode fazer, os direitos e deveres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para consigo e para com os outros, valorizar o património natural e social.</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(Silva et al., 2016, p.33) É nessa inter-relação que a criança vai aprendendo a dar valor aos seus comportamentos e atitudes e aos dos outros, identificando e respeitando valores que não são iguais aos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 xml:space="preserve">seus. </w:t>
      </w:r>
      <w:bookmarkEnd w:id="14"/>
      <w:r w:rsidRPr="00FD4814">
        <w:rPr>
          <w:rStyle w:val="markedcontent"/>
          <w:rFonts w:ascii="Times New Roman" w:hAnsi="Times New Roman" w:cs="Times New Roman"/>
          <w:sz w:val="24"/>
          <w:szCs w:val="24"/>
        </w:rPr>
        <w:t>“A educação pré-escolar tem um papel importante na educação para os valores, que não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se “ensinam”, mas se vivem e aprendem na ação conjunta e nas relações com os outros”. (Silva et al., 2016, p.33)</w:t>
      </w:r>
    </w:p>
    <w:p w14:paraId="607A5248" w14:textId="77777777" w:rsidR="00607FB7" w:rsidRPr="00FD4814" w:rsidRDefault="00607FB7" w:rsidP="00607FB7">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lastRenderedPageBreak/>
        <w:t>As variadas aprendizagens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expressas nesta área são trabalhadas noutras áreas, fazendo parte de um processo progressivo que, concretizado ao longo da educação pré-escolar, terá continuidade ao longo da vida. Segundo as OCEPE (Silva et al., 2016, p.34) nessas aprendizagens interligadas consideram--se quatro componentes:</w:t>
      </w:r>
    </w:p>
    <w:p w14:paraId="4FB38AFE" w14:textId="77777777" w:rsidR="00607FB7" w:rsidRPr="00FD4814" w:rsidRDefault="00607FB7" w:rsidP="00607FB7">
      <w:pPr>
        <w:spacing w:after="0" w:line="360" w:lineRule="auto"/>
        <w:jc w:val="both"/>
        <w:rPr>
          <w:rStyle w:val="markedcontent"/>
          <w:rFonts w:ascii="Times New Roman" w:hAnsi="Times New Roman" w:cs="Times New Roman"/>
          <w:sz w:val="36"/>
          <w:szCs w:val="36"/>
        </w:rPr>
      </w:pPr>
      <w:r w:rsidRPr="00FD4814">
        <w:rPr>
          <w:rStyle w:val="markedcontent"/>
          <w:rFonts w:ascii="Times New Roman" w:hAnsi="Times New Roman" w:cs="Times New Roman"/>
          <w:sz w:val="24"/>
          <w:szCs w:val="24"/>
        </w:rPr>
        <w:t>▪ Construção da identidade e da autoestima;</w:t>
      </w:r>
    </w:p>
    <w:p w14:paraId="35E80F43" w14:textId="77777777" w:rsidR="00607FB7" w:rsidRPr="00FD4814" w:rsidRDefault="00607FB7" w:rsidP="00607FB7">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A construção da identidade passa pelo reconhecimento das características individuais e pela</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compreensão das capacidades e dificuldades próprias de cada um, quaisquer que estas sejam.</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A construção da autoestima depende do modo como os adultos, principalmente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 educador, propositadamente valorizam, respeitam, estimulam a criança e encorajam 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seus avanços, pela maneira como ajudam nas relações e interações no grupo. O reconhecimento de laços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 pertença social e cultural está incluído na construção da identidade e da autoestima. Esta construção é apoiada pelo educador, ao respeitar e valorizar a cultura de cada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criança e da sua família.</w:t>
      </w:r>
    </w:p>
    <w:p w14:paraId="229E40C7" w14:textId="77777777" w:rsidR="00607FB7" w:rsidRPr="00FD4814" w:rsidRDefault="00607FB7" w:rsidP="00607FB7">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Independência e autonomia;</w:t>
      </w:r>
    </w:p>
    <w:p w14:paraId="2C27D80E" w14:textId="77777777" w:rsidR="00607FB7" w:rsidRPr="00FD4814" w:rsidRDefault="00607FB7" w:rsidP="00607FB7">
      <w:pPr>
        <w:spacing w:after="0" w:line="360" w:lineRule="auto"/>
        <w:ind w:firstLine="708"/>
        <w:jc w:val="both"/>
        <w:rPr>
          <w:rStyle w:val="markedcontent"/>
        </w:rPr>
      </w:pPr>
      <w:r w:rsidRPr="00FD4814">
        <w:rPr>
          <w:rStyle w:val="markedcontent"/>
          <w:rFonts w:ascii="Times New Roman" w:hAnsi="Times New Roman" w:cs="Times New Roman"/>
          <w:sz w:val="24"/>
          <w:szCs w:val="24"/>
        </w:rPr>
        <w:t>Na educação pré-escolar ter independência quer dizer que as crianças são capazes, de cuidar de si e usar os materiais e instrumentos à sua disposição. Esta independência das crianças e do grupo passa igualmente por uma apropriação do espaço e do tempo que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é a base da autonomia.</w:t>
      </w:r>
      <w:r w:rsidRPr="00FD4814">
        <w:rPr>
          <w:rFonts w:ascii="Times New Roman" w:hAnsi="Times New Roman" w:cs="Times New Roman"/>
          <w:sz w:val="24"/>
          <w:szCs w:val="24"/>
        </w:rPr>
        <w:t xml:space="preserve"> Para a </w:t>
      </w:r>
      <w:r w:rsidRPr="00FD4814">
        <w:rPr>
          <w:rStyle w:val="markedcontent"/>
          <w:rFonts w:ascii="Times New Roman" w:hAnsi="Times New Roman" w:cs="Times New Roman"/>
          <w:sz w:val="24"/>
          <w:szCs w:val="24"/>
        </w:rPr>
        <w:t>progressão dessa autonomia o educador deve partilhar o poder e deixar as crianças fazerem escolhas e tomar decisões, para que estas tenham responsabilidade e garantam a sua segurança e bem-estar, mostrando assim consciência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dos perigos que podem acontecer e da importância de hábitos de vida saudável.</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Ao participarem em grupo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na formulação das regras, estas são apreendidas pelas crianças,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 cada uma se compromete a aceitá-las, levando a uma autorregulação do comportamento. Esta participação da</w:t>
      </w:r>
      <w:r w:rsidRPr="00FD4814">
        <w:rPr>
          <w:rStyle w:val="markedcontent"/>
        </w:rPr>
        <w:t xml:space="preserve"> </w:t>
      </w:r>
      <w:r w:rsidRPr="00FD4814">
        <w:rPr>
          <w:rStyle w:val="markedcontent"/>
          <w:rFonts w:ascii="Times New Roman" w:hAnsi="Times New Roman" w:cs="Times New Roman"/>
          <w:sz w:val="24"/>
          <w:szCs w:val="24"/>
        </w:rPr>
        <w:t>vida no grupo possibilita às crianças tomarem iniciativas e assumirem responsabilidades, de</w:t>
      </w:r>
      <w:r w:rsidRPr="00FD4814">
        <w:rPr>
          <w:rStyle w:val="markedcontent"/>
        </w:rPr>
        <w:t xml:space="preserve"> </w:t>
      </w:r>
      <w:r w:rsidRPr="00FD4814">
        <w:rPr>
          <w:rStyle w:val="markedcontent"/>
          <w:rFonts w:ascii="Times New Roman" w:hAnsi="Times New Roman" w:cs="Times New Roman"/>
          <w:sz w:val="24"/>
          <w:szCs w:val="24"/>
        </w:rPr>
        <w:t xml:space="preserve">forma a promover valores democráticos, como a participação a justiça e a cooperação. </w:t>
      </w:r>
    </w:p>
    <w:p w14:paraId="0F9848B0" w14:textId="77777777" w:rsidR="00607FB7" w:rsidRPr="00FD4814" w:rsidRDefault="00607FB7" w:rsidP="00607FB7">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Consciência de si como aprendente;</w:t>
      </w:r>
    </w:p>
    <w:p w14:paraId="602932DF" w14:textId="77777777" w:rsidR="00607FB7" w:rsidRPr="00FD4814" w:rsidRDefault="00607FB7" w:rsidP="00607FB7">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A construção da autonomia está presente no desenvolvimento do processo de aprendizagem, em</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que as crianças escolhem o que querem fazer, fazem propostas e contribuem nas propostas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do educador e das outras crianças, ajudam na preparação de </w:t>
      </w:r>
      <w:r w:rsidRPr="00FD4814">
        <w:rPr>
          <w:rStyle w:val="markedcontent"/>
          <w:rFonts w:ascii="Times New Roman" w:hAnsi="Times New Roman" w:cs="Times New Roman"/>
          <w:sz w:val="24"/>
          <w:szCs w:val="24"/>
        </w:rPr>
        <w:lastRenderedPageBreak/>
        <w:t>projetos comuns, estando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assim integradas no planeamento e na avaliação da aprendizagem.</w:t>
      </w:r>
    </w:p>
    <w:p w14:paraId="279171ED" w14:textId="77777777"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 desenvolvimento da consciência de si como sujeito que aprende tem início no que as crianças já sabem e que faz sentido para elas, tendo o educador um papel</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fundamental ao refletir com as crianças sobre o seu processo de aprendizagem. “Este processo é facilitado quando o/a educador/a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dialoga com as crianças sobre o que estão a fazer, coloca questões e dá sugestões, dando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oportunidade para que elaborem, retomem e revejam as suas ideias, envolvendo-se numa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construção conjunta do pensamento.”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(Silva et al., 2016, p.37) A participação no seu processo de aprendizagem, vai permitir às crianças ganhar consciência de si enquanto aprendente. A consciência de si como aprendente não é somente individual, mas também através da partilha das aprendizagens no grupo.</w:t>
      </w:r>
    </w:p>
    <w:p w14:paraId="11CC4D91" w14:textId="77777777" w:rsidR="00607FB7" w:rsidRPr="00FD4814" w:rsidRDefault="00607FB7" w:rsidP="00BB6996">
      <w:pPr>
        <w:spacing w:after="0" w:line="360" w:lineRule="auto"/>
        <w:ind w:left="2124"/>
        <w:jc w:val="both"/>
        <w:rPr>
          <w:rStyle w:val="markedcontent"/>
          <w:rFonts w:ascii="Times New Roman" w:hAnsi="Times New Roman" w:cs="Times New Roman"/>
        </w:rPr>
      </w:pPr>
      <w:r w:rsidRPr="00FD4814">
        <w:rPr>
          <w:rStyle w:val="markedcontent"/>
          <w:rFonts w:ascii="Times New Roman" w:hAnsi="Times New Roman" w:cs="Times New Roman"/>
        </w:rPr>
        <w:t xml:space="preserve"> “Cabe ao/a educador/a apoiar as crianças a</w:t>
      </w:r>
      <w:r w:rsidRPr="00FD4814">
        <w:rPr>
          <w:rFonts w:ascii="Times New Roman" w:hAnsi="Times New Roman" w:cs="Times New Roman"/>
        </w:rPr>
        <w:t xml:space="preserve"> </w:t>
      </w:r>
      <w:r w:rsidRPr="00FD4814">
        <w:rPr>
          <w:rStyle w:val="markedcontent"/>
          <w:rFonts w:ascii="Times New Roman" w:hAnsi="Times New Roman" w:cs="Times New Roman"/>
        </w:rPr>
        <w:t>cooperarem entre si, a exporem as suas ideias e a debaterem a forma como fizeram e poderiam melhorar, a fim de que cada criança contribua para a aprendizagem de todos e tome</w:t>
      </w:r>
      <w:r w:rsidRPr="00FD4814">
        <w:rPr>
          <w:rFonts w:ascii="Times New Roman" w:hAnsi="Times New Roman" w:cs="Times New Roman"/>
        </w:rPr>
        <w:t xml:space="preserve"> </w:t>
      </w:r>
      <w:r w:rsidRPr="00FD4814">
        <w:rPr>
          <w:rStyle w:val="markedcontent"/>
          <w:rFonts w:ascii="Times New Roman" w:hAnsi="Times New Roman" w:cs="Times New Roman"/>
        </w:rPr>
        <w:t>também consciência de si como aprendente.</w:t>
      </w:r>
      <w:r w:rsidRPr="00FD4814">
        <w:rPr>
          <w:rFonts w:ascii="Times New Roman" w:hAnsi="Times New Roman" w:cs="Times New Roman"/>
        </w:rPr>
        <w:t xml:space="preserve"> </w:t>
      </w:r>
      <w:r w:rsidRPr="00FD4814">
        <w:rPr>
          <w:rStyle w:val="markedcontent"/>
          <w:rFonts w:ascii="Times New Roman" w:hAnsi="Times New Roman" w:cs="Times New Roman"/>
        </w:rPr>
        <w:t>Essa consciência, iniciada na educação pré-escolar, irá ajudar a criança a enfrentar os</w:t>
      </w:r>
      <w:r w:rsidRPr="00FD4814">
        <w:rPr>
          <w:rFonts w:ascii="Times New Roman" w:hAnsi="Times New Roman" w:cs="Times New Roman"/>
        </w:rPr>
        <w:t xml:space="preserve"> </w:t>
      </w:r>
      <w:r w:rsidRPr="00FD4814">
        <w:rPr>
          <w:rStyle w:val="markedcontent"/>
          <w:rFonts w:ascii="Times New Roman" w:hAnsi="Times New Roman" w:cs="Times New Roman"/>
        </w:rPr>
        <w:t>desafios que se lhe vão ser colocados posteriormente e ao longo da vida.” (Silva et al., 2016, p.38)</w:t>
      </w:r>
    </w:p>
    <w:p w14:paraId="65C87D8E" w14:textId="77777777" w:rsidR="00607FB7" w:rsidRPr="00FD4814" w:rsidRDefault="00607FB7" w:rsidP="00607FB7">
      <w:pPr>
        <w:spacing w:after="0" w:line="360" w:lineRule="auto"/>
        <w:jc w:val="both"/>
        <w:rPr>
          <w:rStyle w:val="markedcontent"/>
          <w:rFonts w:ascii="Times New Roman" w:hAnsi="Times New Roman" w:cs="Times New Roman"/>
        </w:rPr>
      </w:pPr>
      <w:r w:rsidRPr="00FD4814">
        <w:rPr>
          <w:rStyle w:val="markedcontent"/>
          <w:rFonts w:ascii="Times New Roman" w:hAnsi="Times New Roman" w:cs="Times New Roman"/>
          <w:sz w:val="24"/>
          <w:szCs w:val="24"/>
        </w:rPr>
        <w:t>▪ Convivência democrática e cidadania.</w:t>
      </w:r>
    </w:p>
    <w:p w14:paraId="57858E2C" w14:textId="782377AF" w:rsidR="00607FB7" w:rsidRPr="00FD4814" w:rsidRDefault="00607FB7" w:rsidP="00607FB7">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No jardim-de-infância as crianças devem exercer o seu direito de participar, e em que a diversidade de género,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social, física, cognitiva, religiosa e étnica deve ser aceite, num processo educativo que colabora para uma maior igualdade de oportunidades entre mulheres 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homens, entre indivíduos de diferentes classes sociais, com capacidades diversas e de diferentes etnias, em que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as distintas maneiras de ser e de saber ajudam para o enriquecimento da vida do grupo 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para a obtenção de novos saberes e à compreensão de diferentes culturas.</w:t>
      </w:r>
      <w:r w:rsidRPr="00FD4814">
        <w:rPr>
          <w:rFonts w:ascii="Times New Roman" w:hAnsi="Times New Roman" w:cs="Times New Roman"/>
          <w:sz w:val="24"/>
          <w:szCs w:val="24"/>
        </w:rPr>
        <w:t xml:space="preserve"> </w:t>
      </w:r>
    </w:p>
    <w:p w14:paraId="39AC02CE" w14:textId="149CBE9A" w:rsidR="00607FB7" w:rsidRPr="00FD4814" w:rsidRDefault="00607FB7" w:rsidP="00BB6996">
      <w:pPr>
        <w:spacing w:after="0" w:line="360" w:lineRule="auto"/>
        <w:ind w:left="2124"/>
        <w:jc w:val="both"/>
        <w:rPr>
          <w:rFonts w:ascii="Times New Roman" w:hAnsi="Times New Roman" w:cs="Times New Roman"/>
        </w:rPr>
      </w:pPr>
      <w:r w:rsidRPr="00FD4814">
        <w:rPr>
          <w:rStyle w:val="markedcontent"/>
          <w:rFonts w:ascii="Times New Roman" w:hAnsi="Times New Roman" w:cs="Times New Roman"/>
        </w:rPr>
        <w:t>“Compete ao/à educador/a desenvolver uma ação intencional, que</w:t>
      </w:r>
      <w:r w:rsidRPr="00FD4814">
        <w:rPr>
          <w:rFonts w:ascii="Times New Roman" w:hAnsi="Times New Roman" w:cs="Times New Roman"/>
        </w:rPr>
        <w:t xml:space="preserve"> </w:t>
      </w:r>
      <w:r w:rsidRPr="00FD4814">
        <w:rPr>
          <w:rStyle w:val="markedcontent"/>
          <w:rFonts w:ascii="Times New Roman" w:hAnsi="Times New Roman" w:cs="Times New Roman"/>
        </w:rPr>
        <w:t>conduza a uma efetiva igualdade de oportunidades entre rapazes e raparigas, no processo</w:t>
      </w:r>
      <w:r w:rsidRPr="00FD4814">
        <w:rPr>
          <w:rFonts w:ascii="Times New Roman" w:hAnsi="Times New Roman" w:cs="Times New Roman"/>
        </w:rPr>
        <w:t xml:space="preserve"> </w:t>
      </w:r>
      <w:r w:rsidRPr="00FD4814">
        <w:rPr>
          <w:rStyle w:val="markedcontent"/>
          <w:rFonts w:ascii="Times New Roman" w:hAnsi="Times New Roman" w:cs="Times New Roman"/>
        </w:rPr>
        <w:t>de socialização experienciado no jardim-de-infância.</w:t>
      </w:r>
      <w:r w:rsidRPr="00FD4814">
        <w:rPr>
          <w:rFonts w:ascii="Times New Roman" w:hAnsi="Times New Roman" w:cs="Times New Roman"/>
        </w:rPr>
        <w:t xml:space="preserve"> </w:t>
      </w:r>
      <w:r w:rsidRPr="00FD4814">
        <w:rPr>
          <w:rStyle w:val="markedcontent"/>
          <w:rFonts w:ascii="Times New Roman" w:hAnsi="Times New Roman" w:cs="Times New Roman"/>
        </w:rPr>
        <w:t>A vida em grupo implica confronto de opiniões e necessidade de resolver conflitos que</w:t>
      </w:r>
      <w:r w:rsidRPr="00FD4814">
        <w:rPr>
          <w:rFonts w:ascii="Times New Roman" w:hAnsi="Times New Roman" w:cs="Times New Roman"/>
        </w:rPr>
        <w:t xml:space="preserve"> </w:t>
      </w:r>
      <w:r w:rsidRPr="00FD4814">
        <w:rPr>
          <w:rStyle w:val="markedcontent"/>
          <w:rFonts w:ascii="Times New Roman" w:hAnsi="Times New Roman" w:cs="Times New Roman"/>
        </w:rPr>
        <w:t xml:space="preserve">suscitarão a necessidade de debate e de </w:t>
      </w:r>
      <w:r w:rsidRPr="00FD4814">
        <w:rPr>
          <w:rStyle w:val="markedcontent"/>
          <w:rFonts w:ascii="Times New Roman" w:hAnsi="Times New Roman" w:cs="Times New Roman"/>
        </w:rPr>
        <w:lastRenderedPageBreak/>
        <w:t>negociação, de modo a encontrar uma resolução</w:t>
      </w:r>
      <w:r w:rsidRPr="00FD4814">
        <w:rPr>
          <w:rFonts w:ascii="Times New Roman" w:hAnsi="Times New Roman" w:cs="Times New Roman"/>
        </w:rPr>
        <w:t xml:space="preserve"> </w:t>
      </w:r>
      <w:r w:rsidRPr="00FD4814">
        <w:rPr>
          <w:rStyle w:val="markedcontent"/>
          <w:rFonts w:ascii="Times New Roman" w:hAnsi="Times New Roman" w:cs="Times New Roman"/>
        </w:rPr>
        <w:t>mutuamente aceite pelos intervenientes.</w:t>
      </w:r>
      <w:r w:rsidRPr="00FD4814">
        <w:rPr>
          <w:rFonts w:ascii="Times New Roman" w:hAnsi="Times New Roman" w:cs="Times New Roman"/>
        </w:rPr>
        <w:t xml:space="preserve"> </w:t>
      </w:r>
      <w:r w:rsidRPr="00FD4814">
        <w:rPr>
          <w:rStyle w:val="markedcontent"/>
          <w:rFonts w:ascii="Times New Roman" w:hAnsi="Times New Roman" w:cs="Times New Roman"/>
          <w:sz w:val="24"/>
          <w:szCs w:val="24"/>
        </w:rPr>
        <w:t>(Silva et al., 2016, p.39)</w:t>
      </w:r>
    </w:p>
    <w:p w14:paraId="0777ABEF" w14:textId="77777777" w:rsidR="00C831B9" w:rsidRPr="00FD4814" w:rsidRDefault="00C831B9" w:rsidP="008E3D1F">
      <w:pPr>
        <w:spacing w:after="0" w:line="360" w:lineRule="auto"/>
        <w:jc w:val="both"/>
        <w:rPr>
          <w:rFonts w:ascii="Times New Roman" w:hAnsi="Times New Roman" w:cs="Times New Roman"/>
          <w:sz w:val="24"/>
          <w:szCs w:val="24"/>
          <w:lang w:eastAsia="pt-PT"/>
        </w:rPr>
      </w:pPr>
    </w:p>
    <w:p w14:paraId="7D8F9843" w14:textId="42CD68AB" w:rsidR="00607FB7" w:rsidRPr="00FD4814" w:rsidRDefault="00607FB7" w:rsidP="00607FB7">
      <w:pPr>
        <w:pStyle w:val="Cabealho3"/>
        <w:spacing w:after="0"/>
        <w:ind w:left="0" w:firstLine="0"/>
      </w:pPr>
      <w:bookmarkStart w:id="15" w:name="_Toc146661539"/>
      <w:bookmarkStart w:id="16" w:name="_Hlk130811737"/>
      <w:bookmarkStart w:id="17" w:name="_Hlk104160172"/>
      <w:r w:rsidRPr="00FD4814">
        <w:t>2.2. Competências Sociais</w:t>
      </w:r>
      <w:bookmarkEnd w:id="15"/>
    </w:p>
    <w:bookmarkEnd w:id="16"/>
    <w:p w14:paraId="08D13FC6" w14:textId="77777777" w:rsidR="00607FB7" w:rsidRPr="00FD4814" w:rsidRDefault="00607FB7" w:rsidP="00607FB7">
      <w:pPr>
        <w:rPr>
          <w:lang w:eastAsia="pt-PT"/>
        </w:rPr>
      </w:pPr>
    </w:p>
    <w:p w14:paraId="5E88451A" w14:textId="7F887598"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bookmarkStart w:id="18" w:name="_Hlk107670898"/>
      <w:bookmarkStart w:id="19" w:name="_Hlk139378429"/>
      <w:bookmarkStart w:id="20" w:name="_Hlk134437521"/>
      <w:r w:rsidRPr="00FD4814">
        <w:rPr>
          <w:rStyle w:val="markedcontent"/>
          <w:rFonts w:ascii="Times New Roman" w:hAnsi="Times New Roman" w:cs="Times New Roman"/>
          <w:sz w:val="24"/>
          <w:szCs w:val="24"/>
        </w:rPr>
        <w:t>A obtenção de competências pessoais e sociais possibilita à criança a conquista da consciência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dos problemas do quotidiano e da forma como estes podem ser solucionados, tendo em conta a sua inclusão na sociedade como um ser autónomo, livre e solidário, mas também leva a criança a ser</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mais bem-sucedida nas relações que cria</w:t>
      </w:r>
      <w:bookmarkEnd w:id="18"/>
      <w:r w:rsidRPr="00FD4814">
        <w:rPr>
          <w:rStyle w:val="markedcontent"/>
          <w:rFonts w:ascii="Times New Roman" w:hAnsi="Times New Roman" w:cs="Times New Roman"/>
          <w:sz w:val="24"/>
          <w:szCs w:val="24"/>
        </w:rPr>
        <w:t>. Os valores são desenvolvidos na convivência com o outro e nas suas interações, em que aprende a dar</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sentido a comportamentos e atitudes suas e dos outros. </w:t>
      </w:r>
      <w:bookmarkEnd w:id="19"/>
      <w:r w:rsidRPr="00FD4814">
        <w:rPr>
          <w:rStyle w:val="markedcontent"/>
          <w:rFonts w:ascii="Times New Roman" w:hAnsi="Times New Roman" w:cs="Times New Roman"/>
          <w:sz w:val="24"/>
          <w:szCs w:val="24"/>
        </w:rPr>
        <w:t>Segundo Lopes, Rutherford, Cruz, Mathur e Quinn (2011</w:t>
      </w:r>
      <w:r w:rsidR="00A30F7D"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 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“interacção positiva com os pares promove o desenvolvimento cognitivo e emocional, 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crescimento de competências interpessoais, as atitudes, a estabilidade e a competência social” 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é pela interação com os adultos e seus pares que aprendem a corresponder às expetativas, regras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 hábitos sociais.</w:t>
      </w:r>
      <w:r w:rsidR="00A30F7D" w:rsidRPr="00FD4814">
        <w:rPr>
          <w:rStyle w:val="markedcontent"/>
          <w:rFonts w:ascii="Times New Roman" w:hAnsi="Times New Roman" w:cs="Times New Roman"/>
          <w:sz w:val="24"/>
          <w:szCs w:val="24"/>
        </w:rPr>
        <w:t xml:space="preserve"> (p.27)</w:t>
      </w:r>
    </w:p>
    <w:bookmarkEnd w:id="20"/>
    <w:p w14:paraId="2CCFDCCD" w14:textId="267A9FF4"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De acordo com Vera do Vale (2009) “a principal tarefa que se impõe a uma criança</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que entra no jardim-de-infância é (...) a competência emocional para gerir as suas emoções”,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assim é “necessário perscrutar cuidadosamente como é que a competência emocional permite à criança mobilizar recursos pessoais e ambientais, para se relacionar com os seus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pares” ( p. 130), uma vez que “toda a nossa relação social influencia as nossas emoções e,</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 xml:space="preserve">por sua vez, as nossas emoções influenciam os nossos relacionamentos” </w:t>
      </w:r>
      <w:r w:rsidR="00A30F7D"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p. 130). Tendo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isso em conta, cabe ao jardim-de-infância, de acordo com Vera do Vale (2009, p. 131),</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promover nas crianças o desenvolvimento das suas competências sociais e emocionais como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estrat</w:t>
      </w:r>
      <w:r w:rsidR="00644B14" w:rsidRPr="00FD4814">
        <w:rPr>
          <w:rStyle w:val="markedcontent"/>
          <w:rFonts w:ascii="Times New Roman" w:hAnsi="Times New Roman" w:cs="Times New Roman"/>
          <w:sz w:val="24"/>
          <w:szCs w:val="24"/>
        </w:rPr>
        <w:t>égia de prevenção, uma vez que “estas</w:t>
      </w:r>
      <w:r w:rsidRPr="00FD4814">
        <w:rPr>
          <w:rStyle w:val="markedcontent"/>
          <w:rFonts w:ascii="Times New Roman" w:hAnsi="Times New Roman" w:cs="Times New Roman"/>
          <w:sz w:val="24"/>
          <w:szCs w:val="24"/>
        </w:rPr>
        <w:t xml:space="preserve"> competências incluem a </w:t>
      </w:r>
      <w:r w:rsidR="00304E05" w:rsidRPr="00FD4814">
        <w:rPr>
          <w:rStyle w:val="markedcontent"/>
          <w:rFonts w:ascii="Times New Roman" w:hAnsi="Times New Roman" w:cs="Times New Roman"/>
          <w:sz w:val="24"/>
          <w:szCs w:val="24"/>
        </w:rPr>
        <w:t>autoconsciência</w:t>
      </w:r>
      <w:r w:rsidRPr="00FD4814">
        <w:rPr>
          <w:rStyle w:val="markedcontent"/>
          <w:rFonts w:ascii="Times New Roman" w:hAnsi="Times New Roman" w:cs="Times New Roman"/>
          <w:sz w:val="24"/>
          <w:szCs w:val="24"/>
        </w:rPr>
        <w:t>, 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 xml:space="preserve">controlo dos impulsos, a empatia, a escolha de </w:t>
      </w:r>
      <w:r w:rsidR="00304E05" w:rsidRPr="00FD4814">
        <w:rPr>
          <w:rStyle w:val="markedcontent"/>
          <w:rFonts w:ascii="Times New Roman" w:hAnsi="Times New Roman" w:cs="Times New Roman"/>
          <w:sz w:val="24"/>
          <w:szCs w:val="24"/>
        </w:rPr>
        <w:t>perspetiva</w:t>
      </w:r>
      <w:r w:rsidRPr="00FD4814">
        <w:rPr>
          <w:rStyle w:val="markedcontent"/>
          <w:rFonts w:ascii="Times New Roman" w:hAnsi="Times New Roman" w:cs="Times New Roman"/>
          <w:sz w:val="24"/>
          <w:szCs w:val="24"/>
        </w:rPr>
        <w:t>, a cooperação, a resolução de</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conflitos, e tornam-se ferramentas-chave quando a criança na adolescência tem que fazer face a</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apelos, por exemplo, ao us</w:t>
      </w:r>
      <w:r w:rsidR="00644B14" w:rsidRPr="00FD4814">
        <w:rPr>
          <w:rStyle w:val="markedcontent"/>
          <w:rFonts w:ascii="Times New Roman" w:hAnsi="Times New Roman" w:cs="Times New Roman"/>
          <w:sz w:val="24"/>
          <w:szCs w:val="24"/>
        </w:rPr>
        <w:t>o de substâncias ou à violência”</w:t>
      </w:r>
      <w:r w:rsidRPr="00FD4814">
        <w:rPr>
          <w:rStyle w:val="markedcontent"/>
          <w:rFonts w:ascii="Times New Roman" w:hAnsi="Times New Roman" w:cs="Times New Roman"/>
          <w:sz w:val="24"/>
          <w:szCs w:val="24"/>
        </w:rPr>
        <w:t>.</w:t>
      </w:r>
    </w:p>
    <w:p w14:paraId="3D565C98" w14:textId="77777777"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“As aptidões sociais das crianças, no período da Educação Pré-escolar, encontram-se numa</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fase inicial de desenvolvimento. Pela observação das interações sociais entre crianças destas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 xml:space="preserve">faixas etárias, em contexto de brincadeiras e diálogos, é </w:t>
      </w:r>
      <w:r w:rsidRPr="00FD4814">
        <w:rPr>
          <w:rStyle w:val="markedcontent"/>
          <w:rFonts w:ascii="Times New Roman" w:hAnsi="Times New Roman" w:cs="Times New Roman"/>
          <w:sz w:val="24"/>
          <w:szCs w:val="24"/>
        </w:rPr>
        <w:lastRenderedPageBreak/>
        <w:t>frequente detetarem-se situações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conflituosas, de desacordo, bem como comportamentos agressivos e desistências no jogo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cooperativo” (Brás &amp; Reis, 2012, p. 137) pois é particularidade destas faixas etárias, a resistência</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ou a rejeição das normas e rotinas da sala.</w:t>
      </w:r>
    </w:p>
    <w:p w14:paraId="352B0EEF" w14:textId="77777777"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 tipo de comportamento não cooperativo pode significar alguma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perturbação emocional, que pode ser por motivos exteriores à sala, mas também pode «constituir uma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manifestação do crescimento da autonomia da criança, embora ainda dificilmente controlada»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(Crockenberg &amp; Litman, 1990; cit. por Formosinho, 2005, p.14)</w:t>
      </w:r>
    </w:p>
    <w:p w14:paraId="4FE8A6E3" w14:textId="6AB33900" w:rsidR="00607FB7" w:rsidRPr="00FD4814" w:rsidRDefault="00607FB7" w:rsidP="00607FB7">
      <w:pPr>
        <w:spacing w:after="0" w:line="360" w:lineRule="auto"/>
        <w:ind w:firstLine="708"/>
        <w:jc w:val="both"/>
        <w:rPr>
          <w:rStyle w:val="markedcontent"/>
          <w:rFonts w:ascii="Arial" w:hAnsi="Arial" w:cs="Arial"/>
        </w:rPr>
      </w:pPr>
      <w:r w:rsidRPr="00FD4814">
        <w:rPr>
          <w:rStyle w:val="markedcontent"/>
          <w:rFonts w:ascii="Times New Roman" w:hAnsi="Times New Roman" w:cs="Times New Roman"/>
          <w:sz w:val="24"/>
          <w:szCs w:val="24"/>
        </w:rPr>
        <w:t>Quando as crianças em idade de pré-escolar, portam-se mal, para conseguir atenção é necessário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definir, no momento, limites que precisam de ser conservados. «Uma ótima maneira de desativar uma criança que parece estar num padrão repetitivo de mau comportamento é</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oferecer-lhe oportunidades de ser bem-sucedida» (Brazelton, 2006, p. 153). De acordo com Brazelton (2006) é nestas idades que se deve criar regras com 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crianças, em contexto de sala de jardim-de-infância, assim como no contexto familiar, sendo extremamente importante e essencial a participação dos pais na vida escolar das crianças, pois “Os pais/famílias, como principais responsáveis pela educação dos filhos/as, têm também o direito de participar no desenvolvimento do seu percurso pedagógico, não só sendo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informados do que se passa no jardim-de-infância, como tendo também oportunidade de dar contributos que enriqueçam o planeamento e a avaliação da prática educativa” (Silva et al., 2016, p.16) As OCEPE (2016) concluem assim que</w:t>
      </w:r>
    </w:p>
    <w:p w14:paraId="2B5737EB" w14:textId="77777777" w:rsidR="00607FB7" w:rsidRPr="00FD4814" w:rsidRDefault="00607FB7" w:rsidP="00607FB7">
      <w:pPr>
        <w:spacing w:after="0" w:line="360" w:lineRule="auto"/>
        <w:ind w:left="2124"/>
        <w:jc w:val="both"/>
        <w:rPr>
          <w:rStyle w:val="markedcontent"/>
          <w:rFonts w:ascii="Times New Roman" w:hAnsi="Times New Roman" w:cs="Times New Roman"/>
          <w:sz w:val="24"/>
          <w:szCs w:val="24"/>
        </w:rPr>
      </w:pPr>
      <w:r w:rsidRPr="00FD4814">
        <w:rPr>
          <w:rFonts w:ascii="Times New Roman" w:hAnsi="Times New Roman" w:cs="Times New Roman"/>
        </w:rPr>
        <w:br/>
      </w:r>
      <w:r w:rsidRPr="00FD4814">
        <w:rPr>
          <w:rStyle w:val="markedcontent"/>
          <w:rFonts w:ascii="Times New Roman" w:hAnsi="Times New Roman" w:cs="Times New Roman"/>
        </w:rPr>
        <w:t>a relação que o/a educador/a estabelece com as crianças e o modo como</w:t>
      </w:r>
      <w:r w:rsidRPr="00FD4814">
        <w:rPr>
          <w:rFonts w:ascii="Times New Roman" w:hAnsi="Times New Roman" w:cs="Times New Roman"/>
        </w:rPr>
        <w:t xml:space="preserve"> </w:t>
      </w:r>
      <w:r w:rsidRPr="00FD4814">
        <w:rPr>
          <w:rStyle w:val="markedcontent"/>
          <w:rFonts w:ascii="Times New Roman" w:hAnsi="Times New Roman" w:cs="Times New Roman"/>
        </w:rPr>
        <w:t>incentiva a sua participação, facilita as relações entre as crianças do grupo</w:t>
      </w:r>
      <w:r w:rsidRPr="00FD4814">
        <w:rPr>
          <w:rFonts w:ascii="Times New Roman" w:hAnsi="Times New Roman" w:cs="Times New Roman"/>
        </w:rPr>
        <w:t xml:space="preserve"> </w:t>
      </w:r>
      <w:r w:rsidRPr="00FD4814">
        <w:rPr>
          <w:rStyle w:val="markedcontent"/>
          <w:rFonts w:ascii="Times New Roman" w:hAnsi="Times New Roman" w:cs="Times New Roman"/>
        </w:rPr>
        <w:t>e a cooperação entre elas. A ação do/a educador/a permite também que as</w:t>
      </w:r>
      <w:r w:rsidRPr="00FD4814">
        <w:rPr>
          <w:rFonts w:ascii="Times New Roman" w:hAnsi="Times New Roman" w:cs="Times New Roman"/>
        </w:rPr>
        <w:t xml:space="preserve"> </w:t>
      </w:r>
      <w:r w:rsidRPr="00FD4814">
        <w:rPr>
          <w:rStyle w:val="markedcontent"/>
          <w:rFonts w:ascii="Times New Roman" w:hAnsi="Times New Roman" w:cs="Times New Roman"/>
        </w:rPr>
        <w:t>crianças beneficiem de oportunidades que são proporcionadas pela</w:t>
      </w:r>
      <w:r w:rsidRPr="00FD4814">
        <w:rPr>
          <w:rFonts w:ascii="Times New Roman" w:hAnsi="Times New Roman" w:cs="Times New Roman"/>
        </w:rPr>
        <w:br/>
      </w:r>
      <w:r w:rsidRPr="00FD4814">
        <w:rPr>
          <w:rStyle w:val="markedcontent"/>
          <w:rFonts w:ascii="Times New Roman" w:hAnsi="Times New Roman" w:cs="Times New Roman"/>
        </w:rPr>
        <w:t>frequência de um estabelecimento educativo, alargando as suas relações</w:t>
      </w:r>
      <w:r w:rsidRPr="00FD4814">
        <w:rPr>
          <w:rFonts w:ascii="Times New Roman" w:hAnsi="Times New Roman" w:cs="Times New Roman"/>
        </w:rPr>
        <w:t xml:space="preserve"> </w:t>
      </w:r>
      <w:r w:rsidRPr="00FD4814">
        <w:rPr>
          <w:rStyle w:val="markedcontent"/>
          <w:rFonts w:ascii="Times New Roman" w:hAnsi="Times New Roman" w:cs="Times New Roman"/>
        </w:rPr>
        <w:t>com outras crianças de diferentes idades e níveis educativos. Este contexto</w:t>
      </w:r>
      <w:r w:rsidRPr="00FD4814">
        <w:rPr>
          <w:rFonts w:ascii="Times New Roman" w:hAnsi="Times New Roman" w:cs="Times New Roman"/>
        </w:rPr>
        <w:t xml:space="preserve"> </w:t>
      </w:r>
      <w:r w:rsidRPr="00FD4814">
        <w:rPr>
          <w:rStyle w:val="markedcontent"/>
          <w:rFonts w:ascii="Times New Roman" w:hAnsi="Times New Roman" w:cs="Times New Roman"/>
        </w:rPr>
        <w:t>possibilita que participem no desenvolvimento de atividades e projetos</w:t>
      </w:r>
      <w:r w:rsidRPr="00FD4814">
        <w:rPr>
          <w:rFonts w:ascii="Times New Roman" w:hAnsi="Times New Roman" w:cs="Times New Roman"/>
        </w:rPr>
        <w:t xml:space="preserve"> </w:t>
      </w:r>
      <w:r w:rsidRPr="00FD4814">
        <w:rPr>
          <w:rStyle w:val="markedcontent"/>
          <w:rFonts w:ascii="Times New Roman" w:hAnsi="Times New Roman" w:cs="Times New Roman"/>
        </w:rPr>
        <w:t>com outras crianças e grupos, que compreendam e aceitem regras de</w:t>
      </w:r>
      <w:r w:rsidRPr="00FD4814">
        <w:rPr>
          <w:rFonts w:ascii="Times New Roman" w:hAnsi="Times New Roman" w:cs="Times New Roman"/>
        </w:rPr>
        <w:t xml:space="preserve"> </w:t>
      </w:r>
      <w:r w:rsidRPr="00FD4814">
        <w:rPr>
          <w:rStyle w:val="markedcontent"/>
          <w:rFonts w:ascii="Times New Roman" w:hAnsi="Times New Roman" w:cs="Times New Roman"/>
        </w:rPr>
        <w:t>convivência que envolvem crianças de diferentes idades (cuidados com os</w:t>
      </w:r>
      <w:r w:rsidRPr="00FD4814">
        <w:rPr>
          <w:rFonts w:ascii="Times New Roman" w:hAnsi="Times New Roman" w:cs="Times New Roman"/>
        </w:rPr>
        <w:t xml:space="preserve"> </w:t>
      </w:r>
      <w:r w:rsidRPr="00FD4814">
        <w:rPr>
          <w:rStyle w:val="markedcontent"/>
          <w:rFonts w:ascii="Times New Roman" w:hAnsi="Times New Roman" w:cs="Times New Roman"/>
        </w:rPr>
        <w:t xml:space="preserve">mais novos, apoio dos mais velhos), e ainda que tenham </w:t>
      </w:r>
      <w:r w:rsidRPr="00FD4814">
        <w:rPr>
          <w:rStyle w:val="markedcontent"/>
          <w:rFonts w:ascii="Times New Roman" w:hAnsi="Times New Roman" w:cs="Times New Roman"/>
        </w:rPr>
        <w:lastRenderedPageBreak/>
        <w:t>contactos e</w:t>
      </w:r>
      <w:r w:rsidRPr="00FD4814">
        <w:rPr>
          <w:rFonts w:ascii="Times New Roman" w:hAnsi="Times New Roman" w:cs="Times New Roman"/>
        </w:rPr>
        <w:t xml:space="preserve"> </w:t>
      </w:r>
      <w:r w:rsidRPr="00FD4814">
        <w:rPr>
          <w:rStyle w:val="markedcontent"/>
          <w:rFonts w:ascii="Times New Roman" w:hAnsi="Times New Roman" w:cs="Times New Roman"/>
        </w:rPr>
        <w:t>relações com diferentes adultos. Estas situações ampliam e enriquecem a</w:t>
      </w:r>
      <w:r w:rsidRPr="00FD4814">
        <w:rPr>
          <w:rFonts w:ascii="Times New Roman" w:hAnsi="Times New Roman" w:cs="Times New Roman"/>
        </w:rPr>
        <w:t xml:space="preserve"> </w:t>
      </w:r>
      <w:r w:rsidRPr="00FD4814">
        <w:rPr>
          <w:rStyle w:val="markedcontent"/>
          <w:rFonts w:ascii="Times New Roman" w:hAnsi="Times New Roman" w:cs="Times New Roman"/>
        </w:rPr>
        <w:t>sua aprendizagem e competências sociais. (p.30)</w:t>
      </w:r>
    </w:p>
    <w:p w14:paraId="4C0909F6" w14:textId="77777777" w:rsidR="00607FB7" w:rsidRPr="00FD4814" w:rsidRDefault="00607FB7" w:rsidP="00607FB7">
      <w:pPr>
        <w:spacing w:after="0" w:line="360" w:lineRule="auto"/>
        <w:ind w:firstLine="708"/>
        <w:jc w:val="both"/>
        <w:rPr>
          <w:rStyle w:val="markedcontent"/>
          <w:rFonts w:ascii="Times New Roman" w:hAnsi="Times New Roman" w:cs="Times New Roman"/>
          <w:sz w:val="32"/>
          <w:szCs w:val="32"/>
        </w:rPr>
      </w:pPr>
      <w:r w:rsidRPr="00FD4814">
        <w:rPr>
          <w:rStyle w:val="markedcontent"/>
          <w:rFonts w:ascii="Times New Roman" w:hAnsi="Times New Roman" w:cs="Times New Roman"/>
          <w:sz w:val="24"/>
          <w:szCs w:val="24"/>
        </w:rPr>
        <w:t>De acordo com os autores Papalia, Olds e Feldman (2004), a melhor maneira de emendar os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comportamentos errados das crianças é a partir do reforço e da punição, mas estes não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devem ser usados de um modo depreciativo.</w:t>
      </w:r>
    </w:p>
    <w:p w14:paraId="11D0092C" w14:textId="670BC28E"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 reforço deve beneficiar os comportamentos apropriados e não os</w:t>
      </w:r>
      <w:r w:rsidR="00304E05"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comportamentos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inadequados, a punição, para</w:t>
      </w:r>
      <w:r w:rsidR="00304E05" w:rsidRPr="00FD4814">
        <w:rPr>
          <w:rStyle w:val="markedcontent"/>
          <w:rFonts w:ascii="Times New Roman" w:hAnsi="Times New Roman" w:cs="Times New Roman"/>
          <w:sz w:val="24"/>
          <w:szCs w:val="24"/>
        </w:rPr>
        <w:t xml:space="preserve"> que</w:t>
      </w:r>
      <w:r w:rsidRPr="00FD4814">
        <w:rPr>
          <w:rStyle w:val="markedcontent"/>
          <w:rFonts w:ascii="Times New Roman" w:hAnsi="Times New Roman" w:cs="Times New Roman"/>
          <w:sz w:val="24"/>
          <w:szCs w:val="24"/>
        </w:rPr>
        <w:t xml:space="preserve"> resulte, deve ter em atenção os seguintes</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fatores: “Momento temporal: quanto mais curto o intervalo de tempo entre o comportamento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inadequado e a punição, mais eficaz é esta;</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Explicação: a punição é mais eficaz quando acompanhada de uma explicação simples e curta;</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Consciência: quanto mais conscientemente a criança é punida pelo mesmo comportamento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inadequado, mais eficaz será a punição;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Pessoa que pune: quanto melhor for a relação entre o adulto que pune e a criança, mais eficaz é</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a punição”.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(Papalia, Olds &amp; Feldman, 2004, p. 369)</w:t>
      </w:r>
    </w:p>
    <w:p w14:paraId="74FC988D" w14:textId="77777777"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Os fatores que podem estar na origem destes comportamentos “podem incluir o desagrado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em relação às temáticas abordadas ou o modo como são apresentadas (...), insatisfação face às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relações interpessoais permitidas ou promovidas (...), o tipo de personalidade, o estádio de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desenvolvimento e a necessidade de chamar sobre si a atenção do professor” (Jesus, 1996, p.</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25; cit. por Caeiro &amp; Delgado, 2005, p. 15).</w:t>
      </w:r>
    </w:p>
    <w:p w14:paraId="19754293" w14:textId="7930595D" w:rsidR="00607FB7" w:rsidRPr="00FD4814" w:rsidRDefault="00607FB7" w:rsidP="00607FB7">
      <w:pPr>
        <w:spacing w:after="0" w:line="360" w:lineRule="auto"/>
        <w:ind w:firstLine="708"/>
        <w:jc w:val="both"/>
        <w:rPr>
          <w:rStyle w:val="markedcontent"/>
          <w:rFonts w:ascii="Times New Roman" w:hAnsi="Times New Roman" w:cs="Times New Roman"/>
          <w:sz w:val="24"/>
          <w:szCs w:val="24"/>
        </w:rPr>
      </w:pPr>
      <w:bookmarkStart w:id="21" w:name="_Hlk134438604"/>
      <w:r w:rsidRPr="00FD4814">
        <w:rPr>
          <w:rStyle w:val="markedcontent"/>
          <w:rFonts w:ascii="Times New Roman" w:hAnsi="Times New Roman" w:cs="Times New Roman"/>
          <w:sz w:val="24"/>
          <w:szCs w:val="24"/>
        </w:rPr>
        <w:t>As ligações entre pares são extremamente importantes no domínio das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competências sociais, pois possibilitam um desenvolvimento dos comportamentos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sociais fundamentados na permuta de experiências entre pessoas, em diferentes contextos.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Segundo Torres, Santos &amp; Santos (2008) “as crianças inseridas em contextos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educativos e de cuidados pré-escolares estabelecem relacionamentos cada vez mais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numerosos e qualitativamente diferenciados” (p.435). Na educação pré-escolar, as crianças criam relações sociais com os distintos intervenientes do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meio escolar, principalmente com os seus pares, tendo um maior número de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relações.</w:t>
      </w:r>
    </w:p>
    <w:p w14:paraId="251552EF" w14:textId="13F4A41F" w:rsidR="002F602D" w:rsidRPr="00FD4814" w:rsidRDefault="002F602D" w:rsidP="00607FB7">
      <w:pPr>
        <w:spacing w:after="0" w:line="360" w:lineRule="auto"/>
        <w:ind w:firstLine="708"/>
        <w:jc w:val="both"/>
        <w:rPr>
          <w:rFonts w:ascii="Times New Roman" w:hAnsi="Times New Roman" w:cs="Times New Roman"/>
          <w:sz w:val="32"/>
          <w:szCs w:val="32"/>
        </w:rPr>
      </w:pPr>
      <w:r w:rsidRPr="00FD4814">
        <w:rPr>
          <w:rFonts w:ascii="Times New Roman" w:hAnsi="Times New Roman" w:cs="Times New Roman"/>
          <w:sz w:val="24"/>
          <w:szCs w:val="24"/>
        </w:rPr>
        <w:t xml:space="preserve">As competências sociais devem ser abordadas e exploradas </w:t>
      </w:r>
      <w:r w:rsidR="0025259F" w:rsidRPr="00FD4814">
        <w:rPr>
          <w:rFonts w:ascii="Times New Roman" w:hAnsi="Times New Roman" w:cs="Times New Roman"/>
          <w:sz w:val="24"/>
          <w:szCs w:val="24"/>
        </w:rPr>
        <w:t>de forma que</w:t>
      </w:r>
      <w:r w:rsidRPr="00FD4814">
        <w:rPr>
          <w:rFonts w:ascii="Times New Roman" w:hAnsi="Times New Roman" w:cs="Times New Roman"/>
          <w:sz w:val="24"/>
          <w:szCs w:val="24"/>
        </w:rPr>
        <w:t xml:space="preserve"> o trabalho cooperativo não seja prejudicado, para que sejam obtidas, na opinião de Fontes e Freixo (2004) é fundamental que todos os elementos se conheçam e confiem nos colegas, exista um diálogo aberto e direto entre todos os elementos, onde os conflitos devem ser resolvidos de forma positiva e construtiva. A avaliação de todo o processo </w:t>
      </w:r>
      <w:r w:rsidRPr="00FD4814">
        <w:rPr>
          <w:rFonts w:ascii="Times New Roman" w:hAnsi="Times New Roman" w:cs="Times New Roman"/>
          <w:sz w:val="24"/>
          <w:szCs w:val="24"/>
        </w:rPr>
        <w:lastRenderedPageBreak/>
        <w:t xml:space="preserve">efetuado deve ser </w:t>
      </w:r>
      <w:r w:rsidR="0025259F" w:rsidRPr="00FD4814">
        <w:rPr>
          <w:rFonts w:ascii="Times New Roman" w:hAnsi="Times New Roman" w:cs="Times New Roman"/>
          <w:sz w:val="24"/>
          <w:szCs w:val="24"/>
        </w:rPr>
        <w:t>feita</w:t>
      </w:r>
      <w:r w:rsidRPr="00FD4814">
        <w:rPr>
          <w:rFonts w:ascii="Times New Roman" w:hAnsi="Times New Roman" w:cs="Times New Roman"/>
          <w:sz w:val="24"/>
          <w:szCs w:val="24"/>
        </w:rPr>
        <w:t xml:space="preserve"> periodicamente pelos alunos, para tal Freitas e Freitas (2003, p. 34) referem que é essencial que os alunos se habituem a “analisar os resultados, avaliando-os em permanência, através da reflexão sobre o seu trabalho e sobre os objetivos que forem atingidos.”</w:t>
      </w:r>
    </w:p>
    <w:bookmarkEnd w:id="21"/>
    <w:p w14:paraId="39B43051" w14:textId="77777777" w:rsidR="00607FB7" w:rsidRPr="00FD4814" w:rsidRDefault="00607FB7" w:rsidP="00B61ACB">
      <w:pPr>
        <w:pStyle w:val="Cabealho3"/>
        <w:spacing w:after="0" w:line="360" w:lineRule="auto"/>
        <w:ind w:left="0" w:firstLine="0"/>
        <w:jc w:val="both"/>
      </w:pPr>
    </w:p>
    <w:p w14:paraId="3772EB8E" w14:textId="1E4C1917" w:rsidR="00A221A8" w:rsidRPr="00FD4814" w:rsidRDefault="006C3207" w:rsidP="00B61ACB">
      <w:pPr>
        <w:pStyle w:val="Cabealho3"/>
        <w:spacing w:after="0" w:line="360" w:lineRule="auto"/>
        <w:ind w:left="0" w:firstLine="0"/>
        <w:jc w:val="both"/>
      </w:pPr>
      <w:bookmarkStart w:id="22" w:name="_Toc146661540"/>
      <w:bookmarkStart w:id="23" w:name="_Hlk134438706"/>
      <w:r w:rsidRPr="00FD4814">
        <w:t>2.</w:t>
      </w:r>
      <w:r w:rsidR="00607FB7" w:rsidRPr="00FD4814">
        <w:t>3</w:t>
      </w:r>
      <w:r w:rsidRPr="00FD4814">
        <w:t xml:space="preserve">. </w:t>
      </w:r>
      <w:r w:rsidR="00B11B94" w:rsidRPr="00FD4814">
        <w:t xml:space="preserve">Orientações Curriculares para </w:t>
      </w:r>
      <w:r w:rsidR="001A3264" w:rsidRPr="00FD4814">
        <w:t xml:space="preserve">a Educação </w:t>
      </w:r>
      <w:r w:rsidR="00B11B94" w:rsidRPr="00FD4814">
        <w:t xml:space="preserve">Pré-Escolar- Área de </w:t>
      </w:r>
      <w:r w:rsidR="00131A27">
        <w:t>E</w:t>
      </w:r>
      <w:r w:rsidR="00B11B94" w:rsidRPr="00FD4814">
        <w:t xml:space="preserve">xpressão e </w:t>
      </w:r>
      <w:r w:rsidR="00131A27">
        <w:t>C</w:t>
      </w:r>
      <w:r w:rsidR="00B11B94" w:rsidRPr="00FD4814">
        <w:t>omunicação- Domínio da Educação Física</w:t>
      </w:r>
      <w:bookmarkEnd w:id="22"/>
      <w:r w:rsidR="00B11B94" w:rsidRPr="00FD4814">
        <w:t xml:space="preserve"> </w:t>
      </w:r>
    </w:p>
    <w:bookmarkEnd w:id="23"/>
    <w:p w14:paraId="67C522FC" w14:textId="6BA250D0" w:rsidR="005A3F27" w:rsidRPr="00FD4814" w:rsidRDefault="000B4C20" w:rsidP="00E519E0">
      <w:pPr>
        <w:spacing w:after="0" w:line="360" w:lineRule="auto"/>
        <w:ind w:firstLine="708"/>
        <w:jc w:val="both"/>
        <w:rPr>
          <w:rFonts w:ascii="Times New Roman" w:hAnsi="Times New Roman" w:cs="Times New Roman"/>
          <w:sz w:val="18"/>
          <w:szCs w:val="18"/>
          <w:lang w:eastAsia="pt-PT"/>
        </w:rPr>
      </w:pPr>
      <w:r w:rsidRPr="00FD4814">
        <w:rPr>
          <w:rStyle w:val="markedcontent"/>
          <w:rFonts w:ascii="Times New Roman" w:hAnsi="Times New Roman" w:cs="Times New Roman"/>
          <w:sz w:val="24"/>
          <w:szCs w:val="24"/>
        </w:rPr>
        <w:t>As Orientações Curriculares para a Educação Pré-Escolar</w:t>
      </w:r>
      <w:r w:rsidR="00607FB7" w:rsidRPr="00FD4814">
        <w:rPr>
          <w:rStyle w:val="markedcontent"/>
          <w:rFonts w:ascii="Times New Roman" w:hAnsi="Times New Roman" w:cs="Times New Roman"/>
          <w:sz w:val="24"/>
          <w:szCs w:val="24"/>
        </w:rPr>
        <w:t xml:space="preserve"> (OCEPE)</w:t>
      </w:r>
      <w:r w:rsidRPr="00FD4814">
        <w:rPr>
          <w:rStyle w:val="markedcontent"/>
          <w:rFonts w:ascii="Times New Roman" w:hAnsi="Times New Roman" w:cs="Times New Roman"/>
          <w:sz w:val="24"/>
          <w:szCs w:val="24"/>
        </w:rPr>
        <w:t xml:space="preserve"> são uma ferramenta essencial para os educadores de infância e para as suas práticas pedagógicas em contexto</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Pré-Escolar, tendo em atenção um combinado de princípios e linhas orientadoras. Não existe um plano pré-</w:t>
      </w:r>
      <w:r w:rsidRPr="00FD4814">
        <w:rPr>
          <w:rFonts w:ascii="Times New Roman" w:hAnsi="Times New Roman" w:cs="Times New Roman"/>
          <w:sz w:val="24"/>
          <w:szCs w:val="24"/>
        </w:rPr>
        <w:t>definido</w:t>
      </w:r>
      <w:r w:rsidRPr="00FD4814">
        <w:rPr>
          <w:rStyle w:val="markedcontent"/>
          <w:rFonts w:ascii="Times New Roman" w:hAnsi="Times New Roman" w:cs="Times New Roman"/>
          <w:sz w:val="24"/>
          <w:szCs w:val="24"/>
        </w:rPr>
        <w:t>, sendo concedida, aos educadores, o comprometimento de analisar e refletir sobre</w:t>
      </w:r>
      <w:r w:rsidRPr="00FD4814">
        <w:rPr>
          <w:rFonts w:ascii="Times New Roman" w:hAnsi="Times New Roman" w:cs="Times New Roman"/>
          <w:sz w:val="24"/>
          <w:szCs w:val="24"/>
        </w:rPr>
        <w:t xml:space="preserve"> as</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distintas abordagens pedagógicas e sobre as linhas de orientação curriculares explicadas</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como apoios para a conceção e desenvolvimento da sua ação pedagógica.</w:t>
      </w:r>
    </w:p>
    <w:p w14:paraId="64C4DF12" w14:textId="6BC25D80" w:rsidR="005A3F27" w:rsidRPr="00FD4814" w:rsidRDefault="000B4C20" w:rsidP="00E519E0">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As </w:t>
      </w:r>
      <w:r w:rsidR="005A3F27" w:rsidRPr="00FD4814">
        <w:rPr>
          <w:rStyle w:val="markedcontent"/>
          <w:rFonts w:ascii="Times New Roman" w:hAnsi="Times New Roman" w:cs="Times New Roman"/>
          <w:sz w:val="24"/>
          <w:szCs w:val="24"/>
        </w:rPr>
        <w:t>OCEPE</w:t>
      </w:r>
      <w:r w:rsidR="001A3264" w:rsidRPr="00FD4814">
        <w:rPr>
          <w:rStyle w:val="markedcontent"/>
          <w:rFonts w:ascii="Times New Roman" w:hAnsi="Times New Roman" w:cs="Times New Roman"/>
          <w:sz w:val="24"/>
          <w:szCs w:val="24"/>
        </w:rPr>
        <w:t xml:space="preserve"> são compostas por</w:t>
      </w:r>
      <w:r w:rsidR="005A3F27" w:rsidRPr="00FD4814">
        <w:rPr>
          <w:rStyle w:val="markedcontent"/>
          <w:rFonts w:ascii="Times New Roman" w:hAnsi="Times New Roman" w:cs="Times New Roman"/>
          <w:sz w:val="24"/>
          <w:szCs w:val="24"/>
        </w:rPr>
        <w:t xml:space="preserve"> três grandes áreas de conteúdo: Área de Formação</w:t>
      </w:r>
      <w:r w:rsidR="005A3F27" w:rsidRPr="00FD4814">
        <w:rPr>
          <w:rFonts w:ascii="Times New Roman" w:hAnsi="Times New Roman" w:cs="Times New Roman"/>
          <w:sz w:val="24"/>
          <w:szCs w:val="24"/>
        </w:rPr>
        <w:br/>
      </w:r>
      <w:r w:rsidR="005A3F27" w:rsidRPr="00FD4814">
        <w:rPr>
          <w:rStyle w:val="markedcontent"/>
          <w:rFonts w:ascii="Times New Roman" w:hAnsi="Times New Roman" w:cs="Times New Roman"/>
          <w:sz w:val="24"/>
          <w:szCs w:val="24"/>
        </w:rPr>
        <w:t>Pessoal e Social, a Área de Expressão e Comunicação e a Área do Conhecimento do Mundo.</w:t>
      </w:r>
      <w:r w:rsidR="001A3264" w:rsidRPr="00FD4814">
        <w:rPr>
          <w:rFonts w:ascii="Times New Roman" w:hAnsi="Times New Roman" w:cs="Times New Roman"/>
          <w:sz w:val="24"/>
          <w:szCs w:val="24"/>
        </w:rPr>
        <w:t xml:space="preserve"> </w:t>
      </w:r>
      <w:r w:rsidR="001A3264" w:rsidRPr="00FD4814">
        <w:rPr>
          <w:rStyle w:val="markedcontent"/>
          <w:rFonts w:ascii="Times New Roman" w:hAnsi="Times New Roman" w:cs="Times New Roman"/>
          <w:sz w:val="24"/>
          <w:szCs w:val="24"/>
        </w:rPr>
        <w:t>No entanto</w:t>
      </w:r>
      <w:r w:rsidR="005A3F27" w:rsidRPr="00FD4814">
        <w:rPr>
          <w:rStyle w:val="markedcontent"/>
          <w:rFonts w:ascii="Times New Roman" w:hAnsi="Times New Roman" w:cs="Times New Roman"/>
          <w:sz w:val="24"/>
          <w:szCs w:val="24"/>
        </w:rPr>
        <w:t xml:space="preserve">, as autoras </w:t>
      </w:r>
      <w:r w:rsidR="001A3264" w:rsidRPr="00FD4814">
        <w:rPr>
          <w:rStyle w:val="markedcontent"/>
          <w:rFonts w:ascii="Times New Roman" w:hAnsi="Times New Roman" w:cs="Times New Roman"/>
          <w:sz w:val="24"/>
          <w:szCs w:val="24"/>
        </w:rPr>
        <w:t>mencionam</w:t>
      </w:r>
      <w:r w:rsidR="005A3F27" w:rsidRPr="00FD4814">
        <w:rPr>
          <w:rStyle w:val="markedcontent"/>
          <w:rFonts w:ascii="Times New Roman" w:hAnsi="Times New Roman" w:cs="Times New Roman"/>
          <w:sz w:val="24"/>
          <w:szCs w:val="24"/>
        </w:rPr>
        <w:t xml:space="preserve"> que as OCEPE “explicitam as implicações para uma abordagem</w:t>
      </w:r>
      <w:r w:rsidR="001A3264"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integrada e globalizante das diferentes áreas de conteúdo” (Silva, Marques, Mata &amp; Rosa,</w:t>
      </w:r>
      <w:r w:rsidR="001A3264"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2016, p.6).</w:t>
      </w:r>
    </w:p>
    <w:p w14:paraId="58633049" w14:textId="7930FB4E" w:rsidR="005A3F27" w:rsidRPr="00FD4814" w:rsidRDefault="00B851C6" w:rsidP="00E519E0">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Estas</w:t>
      </w:r>
      <w:r w:rsidR="005A3F27" w:rsidRPr="00FD4814">
        <w:rPr>
          <w:rStyle w:val="markedcontent"/>
          <w:rFonts w:ascii="Times New Roman" w:hAnsi="Times New Roman" w:cs="Times New Roman"/>
          <w:sz w:val="24"/>
          <w:szCs w:val="24"/>
        </w:rPr>
        <w:t xml:space="preserve"> áreas de conteúdo</w:t>
      </w:r>
      <w:r w:rsidRPr="00FD4814">
        <w:rPr>
          <w:rStyle w:val="markedcontent"/>
          <w:rFonts w:ascii="Times New Roman" w:hAnsi="Times New Roman" w:cs="Times New Roman"/>
          <w:sz w:val="24"/>
          <w:szCs w:val="24"/>
        </w:rPr>
        <w:t xml:space="preserve"> são</w:t>
      </w:r>
      <w:r w:rsidR="005A3F27" w:rsidRPr="00FD4814">
        <w:rPr>
          <w:rStyle w:val="markedcontent"/>
          <w:rFonts w:ascii="Times New Roman" w:hAnsi="Times New Roman" w:cs="Times New Roman"/>
          <w:sz w:val="24"/>
          <w:szCs w:val="24"/>
        </w:rPr>
        <w:t xml:space="preserve"> como </w:t>
      </w:r>
      <w:r w:rsidRPr="00FD4814">
        <w:rPr>
          <w:rStyle w:val="markedcontent"/>
          <w:rFonts w:ascii="Times New Roman" w:hAnsi="Times New Roman" w:cs="Times New Roman"/>
          <w:sz w:val="24"/>
          <w:szCs w:val="24"/>
        </w:rPr>
        <w:t>sectores</w:t>
      </w:r>
      <w:r w:rsidR="005A3F27" w:rsidRPr="00FD4814">
        <w:rPr>
          <w:rStyle w:val="markedcontent"/>
          <w:rFonts w:ascii="Times New Roman" w:hAnsi="Times New Roman" w:cs="Times New Roman"/>
          <w:sz w:val="24"/>
          <w:szCs w:val="24"/>
        </w:rPr>
        <w:t xml:space="preserve"> d</w:t>
      </w:r>
      <w:r w:rsidRPr="00FD4814">
        <w:rPr>
          <w:rStyle w:val="markedcontent"/>
          <w:rFonts w:ascii="Times New Roman" w:hAnsi="Times New Roman" w:cs="Times New Roman"/>
          <w:sz w:val="24"/>
          <w:szCs w:val="24"/>
        </w:rPr>
        <w:t>o</w:t>
      </w:r>
      <w:r w:rsidR="005A3F27" w:rsidRPr="00FD4814">
        <w:rPr>
          <w:rStyle w:val="markedcontent"/>
          <w:rFonts w:ascii="Times New Roman" w:hAnsi="Times New Roman" w:cs="Times New Roman"/>
          <w:sz w:val="24"/>
          <w:szCs w:val="24"/>
        </w:rPr>
        <w:t xml:space="preserve"> saber, com uma </w:t>
      </w:r>
      <w:r w:rsidRPr="00FD4814">
        <w:rPr>
          <w:rStyle w:val="markedcontent"/>
          <w:rFonts w:ascii="Times New Roman" w:hAnsi="Times New Roman" w:cs="Times New Roman"/>
          <w:sz w:val="24"/>
          <w:szCs w:val="24"/>
        </w:rPr>
        <w:t>organização</w:t>
      </w:r>
      <w:r w:rsidR="005A3F27" w:rsidRPr="00FD4814">
        <w:rPr>
          <w:rStyle w:val="markedcontent"/>
          <w:rFonts w:ascii="Times New Roman" w:hAnsi="Times New Roman" w:cs="Times New Roman"/>
          <w:sz w:val="24"/>
          <w:szCs w:val="24"/>
        </w:rPr>
        <w:t xml:space="preserve"> própria, que </w:t>
      </w:r>
      <w:r w:rsidRPr="00FD4814">
        <w:rPr>
          <w:rStyle w:val="markedcontent"/>
          <w:rFonts w:ascii="Times New Roman" w:hAnsi="Times New Roman" w:cs="Times New Roman"/>
          <w:sz w:val="24"/>
          <w:szCs w:val="24"/>
        </w:rPr>
        <w:t>abrangem</w:t>
      </w:r>
      <w:r w:rsidR="005A3F27"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distintos</w:t>
      </w:r>
      <w:r w:rsidR="005A3F27" w:rsidRPr="00FD4814">
        <w:rPr>
          <w:rStyle w:val="markedcontent"/>
          <w:rFonts w:ascii="Times New Roman" w:hAnsi="Times New Roman" w:cs="Times New Roman"/>
          <w:sz w:val="24"/>
          <w:szCs w:val="24"/>
        </w:rPr>
        <w:t xml:space="preserve"> tipos de aprendizagem, não</w:t>
      </w:r>
      <w:r w:rsidR="00473DAE" w:rsidRPr="00FD4814">
        <w:rPr>
          <w:rFonts w:ascii="Times New Roman" w:hAnsi="Times New Roman" w:cs="Times New Roman"/>
          <w:sz w:val="24"/>
          <w:szCs w:val="24"/>
        </w:rPr>
        <w:t xml:space="preserve"> </w:t>
      </w:r>
      <w:r w:rsidRPr="00FD4814">
        <w:rPr>
          <w:rFonts w:ascii="Times New Roman" w:hAnsi="Times New Roman" w:cs="Times New Roman"/>
          <w:sz w:val="24"/>
          <w:szCs w:val="24"/>
        </w:rPr>
        <w:t>meros</w:t>
      </w:r>
      <w:r w:rsidR="005A3F27" w:rsidRPr="00FD4814">
        <w:rPr>
          <w:rStyle w:val="markedcontent"/>
          <w:rFonts w:ascii="Times New Roman" w:hAnsi="Times New Roman" w:cs="Times New Roman"/>
          <w:sz w:val="24"/>
          <w:szCs w:val="24"/>
        </w:rPr>
        <w:t xml:space="preserve"> conhecimentos, mas </w:t>
      </w:r>
      <w:r w:rsidRPr="00FD4814">
        <w:rPr>
          <w:rStyle w:val="markedcontent"/>
          <w:rFonts w:ascii="Times New Roman" w:hAnsi="Times New Roman" w:cs="Times New Roman"/>
          <w:sz w:val="24"/>
          <w:szCs w:val="24"/>
        </w:rPr>
        <w:t>sim</w:t>
      </w:r>
      <w:r w:rsidR="005A3F27" w:rsidRPr="00FD4814">
        <w:rPr>
          <w:rStyle w:val="markedcontent"/>
          <w:rFonts w:ascii="Times New Roman" w:hAnsi="Times New Roman" w:cs="Times New Roman"/>
          <w:sz w:val="24"/>
          <w:szCs w:val="24"/>
        </w:rPr>
        <w:t xml:space="preserve"> atitudes, </w:t>
      </w:r>
      <w:r w:rsidRPr="00FD4814">
        <w:rPr>
          <w:rStyle w:val="markedcontent"/>
          <w:rFonts w:ascii="Times New Roman" w:hAnsi="Times New Roman" w:cs="Times New Roman"/>
          <w:sz w:val="24"/>
          <w:szCs w:val="24"/>
        </w:rPr>
        <w:t>organizações</w:t>
      </w:r>
      <w:r w:rsidR="005A3F27" w:rsidRPr="00FD4814">
        <w:rPr>
          <w:rStyle w:val="markedcontent"/>
          <w:rFonts w:ascii="Times New Roman" w:hAnsi="Times New Roman" w:cs="Times New Roman"/>
          <w:sz w:val="24"/>
          <w:szCs w:val="24"/>
        </w:rPr>
        <w:t xml:space="preserve"> e saberes-fazer. </w:t>
      </w:r>
      <w:r w:rsidRPr="00FD4814">
        <w:rPr>
          <w:rStyle w:val="markedcontent"/>
          <w:rFonts w:ascii="Times New Roman" w:hAnsi="Times New Roman" w:cs="Times New Roman"/>
          <w:sz w:val="24"/>
          <w:szCs w:val="24"/>
        </w:rPr>
        <w:t>A</w:t>
      </w:r>
      <w:r w:rsidR="005A3F27" w:rsidRPr="00FD4814">
        <w:rPr>
          <w:rStyle w:val="markedcontent"/>
          <w:rFonts w:ascii="Times New Roman" w:hAnsi="Times New Roman" w:cs="Times New Roman"/>
          <w:sz w:val="24"/>
          <w:szCs w:val="24"/>
        </w:rPr>
        <w:t xml:space="preserve"> criança </w:t>
      </w:r>
      <w:r w:rsidR="00B21BA9" w:rsidRPr="00FD4814">
        <w:rPr>
          <w:rStyle w:val="markedcontent"/>
          <w:rFonts w:ascii="Times New Roman" w:hAnsi="Times New Roman" w:cs="Times New Roman"/>
          <w:sz w:val="24"/>
          <w:szCs w:val="24"/>
        </w:rPr>
        <w:t>concretiza</w:t>
      </w:r>
      <w:r w:rsidR="005A3F27" w:rsidRPr="00FD4814">
        <w:rPr>
          <w:rStyle w:val="markedcontent"/>
          <w:rFonts w:ascii="Times New Roman" w:hAnsi="Times New Roman" w:cs="Times New Roman"/>
          <w:sz w:val="24"/>
          <w:szCs w:val="24"/>
        </w:rPr>
        <w:t xml:space="preserve"> aprendizagens </w:t>
      </w:r>
      <w:r w:rsidR="00B21BA9" w:rsidRPr="00FD4814">
        <w:rPr>
          <w:rStyle w:val="markedcontent"/>
          <w:rFonts w:ascii="Times New Roman" w:hAnsi="Times New Roman" w:cs="Times New Roman"/>
          <w:sz w:val="24"/>
          <w:szCs w:val="24"/>
        </w:rPr>
        <w:t>que lhes fazem</w:t>
      </w:r>
      <w:r w:rsidR="005A3F27" w:rsidRPr="00FD4814">
        <w:rPr>
          <w:rStyle w:val="markedcontent"/>
          <w:rFonts w:ascii="Times New Roman" w:hAnsi="Times New Roman" w:cs="Times New Roman"/>
          <w:sz w:val="24"/>
          <w:szCs w:val="24"/>
        </w:rPr>
        <w:t xml:space="preserve"> sentido, sendo </w:t>
      </w:r>
      <w:r w:rsidR="00B21BA9" w:rsidRPr="00FD4814">
        <w:rPr>
          <w:rStyle w:val="markedcontent"/>
          <w:rFonts w:ascii="Times New Roman" w:hAnsi="Times New Roman" w:cs="Times New Roman"/>
          <w:sz w:val="24"/>
          <w:szCs w:val="24"/>
        </w:rPr>
        <w:t>apta</w:t>
      </w:r>
      <w:r w:rsidR="005A3F27" w:rsidRPr="00FD4814">
        <w:rPr>
          <w:rStyle w:val="markedcontent"/>
          <w:rFonts w:ascii="Times New Roman" w:hAnsi="Times New Roman" w:cs="Times New Roman"/>
          <w:sz w:val="24"/>
          <w:szCs w:val="24"/>
        </w:rPr>
        <w:t xml:space="preserve"> de as </w:t>
      </w:r>
      <w:r w:rsidR="00B21BA9" w:rsidRPr="00FD4814">
        <w:rPr>
          <w:rStyle w:val="markedcontent"/>
          <w:rFonts w:ascii="Times New Roman" w:hAnsi="Times New Roman" w:cs="Times New Roman"/>
          <w:sz w:val="24"/>
          <w:szCs w:val="24"/>
        </w:rPr>
        <w:t>usar</w:t>
      </w:r>
      <w:r w:rsidR="005A3F27" w:rsidRPr="00FD4814">
        <w:rPr>
          <w:rStyle w:val="markedcontent"/>
          <w:rFonts w:ascii="Times New Roman" w:hAnsi="Times New Roman" w:cs="Times New Roman"/>
          <w:sz w:val="24"/>
          <w:szCs w:val="24"/>
        </w:rPr>
        <w:t xml:space="preserve"> noutras situações</w:t>
      </w:r>
      <w:r w:rsidR="00473DAE"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 xml:space="preserve">quotidianas, </w:t>
      </w:r>
      <w:r w:rsidR="00B21BA9" w:rsidRPr="00FD4814">
        <w:rPr>
          <w:rStyle w:val="markedcontent"/>
          <w:rFonts w:ascii="Times New Roman" w:hAnsi="Times New Roman" w:cs="Times New Roman"/>
          <w:sz w:val="24"/>
          <w:szCs w:val="24"/>
        </w:rPr>
        <w:t>fortalecendo</w:t>
      </w:r>
      <w:r w:rsidR="005A3F27" w:rsidRPr="00FD4814">
        <w:rPr>
          <w:rStyle w:val="markedcontent"/>
          <w:rFonts w:ascii="Times New Roman" w:hAnsi="Times New Roman" w:cs="Times New Roman"/>
          <w:sz w:val="24"/>
          <w:szCs w:val="24"/>
        </w:rPr>
        <w:t xml:space="preserve"> </w:t>
      </w:r>
      <w:r w:rsidR="00B21BA9" w:rsidRPr="00FD4814">
        <w:rPr>
          <w:rStyle w:val="markedcontent"/>
          <w:rFonts w:ascii="Times New Roman" w:hAnsi="Times New Roman" w:cs="Times New Roman"/>
          <w:sz w:val="24"/>
          <w:szCs w:val="24"/>
        </w:rPr>
        <w:t xml:space="preserve">as </w:t>
      </w:r>
      <w:r w:rsidR="005A3F27" w:rsidRPr="00FD4814">
        <w:rPr>
          <w:rStyle w:val="markedcontent"/>
          <w:rFonts w:ascii="Times New Roman" w:hAnsi="Times New Roman" w:cs="Times New Roman"/>
          <w:sz w:val="24"/>
          <w:szCs w:val="24"/>
        </w:rPr>
        <w:t xml:space="preserve">atitudes positivas face às aprendizagens e </w:t>
      </w:r>
      <w:r w:rsidR="00B21BA9" w:rsidRPr="00FD4814">
        <w:rPr>
          <w:rStyle w:val="markedcontent"/>
          <w:rFonts w:ascii="Times New Roman" w:hAnsi="Times New Roman" w:cs="Times New Roman"/>
          <w:sz w:val="24"/>
          <w:szCs w:val="24"/>
        </w:rPr>
        <w:t>concebendo</w:t>
      </w:r>
      <w:r w:rsidR="005A3F27" w:rsidRPr="00FD4814">
        <w:rPr>
          <w:rStyle w:val="markedcontent"/>
          <w:rFonts w:ascii="Times New Roman" w:hAnsi="Times New Roman" w:cs="Times New Roman"/>
          <w:sz w:val="24"/>
          <w:szCs w:val="24"/>
        </w:rPr>
        <w:t xml:space="preserve"> </w:t>
      </w:r>
      <w:r w:rsidR="00B21BA9" w:rsidRPr="00FD4814">
        <w:rPr>
          <w:rStyle w:val="markedcontent"/>
          <w:rFonts w:ascii="Times New Roman" w:hAnsi="Times New Roman" w:cs="Times New Roman"/>
          <w:sz w:val="24"/>
          <w:szCs w:val="24"/>
        </w:rPr>
        <w:t>condições</w:t>
      </w:r>
      <w:r w:rsidR="00473DAE" w:rsidRPr="00FD4814">
        <w:rPr>
          <w:rFonts w:ascii="Times New Roman" w:hAnsi="Times New Roman" w:cs="Times New Roman"/>
          <w:sz w:val="24"/>
          <w:szCs w:val="24"/>
        </w:rPr>
        <w:t xml:space="preserve"> </w:t>
      </w:r>
      <w:r w:rsidR="00B21BA9" w:rsidRPr="00FD4814">
        <w:rPr>
          <w:rStyle w:val="markedcontent"/>
          <w:rFonts w:ascii="Times New Roman" w:hAnsi="Times New Roman" w:cs="Times New Roman"/>
          <w:sz w:val="24"/>
          <w:szCs w:val="24"/>
        </w:rPr>
        <w:t>benéficas</w:t>
      </w:r>
      <w:r w:rsidR="005A3F27" w:rsidRPr="00FD4814">
        <w:rPr>
          <w:rStyle w:val="markedcontent"/>
          <w:rFonts w:ascii="Times New Roman" w:hAnsi="Times New Roman" w:cs="Times New Roman"/>
          <w:sz w:val="24"/>
          <w:szCs w:val="24"/>
        </w:rPr>
        <w:t xml:space="preserve"> para </w:t>
      </w:r>
      <w:r w:rsidR="00B21BA9" w:rsidRPr="00FD4814">
        <w:rPr>
          <w:rStyle w:val="markedcontent"/>
          <w:rFonts w:ascii="Times New Roman" w:hAnsi="Times New Roman" w:cs="Times New Roman"/>
          <w:sz w:val="24"/>
          <w:szCs w:val="24"/>
        </w:rPr>
        <w:t>prosseguir</w:t>
      </w:r>
      <w:r w:rsidR="005A3F27" w:rsidRPr="00FD4814">
        <w:rPr>
          <w:rStyle w:val="markedcontent"/>
          <w:rFonts w:ascii="Times New Roman" w:hAnsi="Times New Roman" w:cs="Times New Roman"/>
          <w:sz w:val="24"/>
          <w:szCs w:val="24"/>
        </w:rPr>
        <w:t xml:space="preserve"> a </w:t>
      </w:r>
      <w:r w:rsidR="00B21BA9" w:rsidRPr="00FD4814">
        <w:rPr>
          <w:rStyle w:val="markedcontent"/>
          <w:rFonts w:ascii="Times New Roman" w:hAnsi="Times New Roman" w:cs="Times New Roman"/>
          <w:sz w:val="24"/>
          <w:szCs w:val="24"/>
        </w:rPr>
        <w:t>aprendizagem</w:t>
      </w:r>
      <w:r w:rsidR="005A3F27" w:rsidRPr="00FD4814">
        <w:rPr>
          <w:rStyle w:val="markedcontent"/>
          <w:rFonts w:ascii="Times New Roman" w:hAnsi="Times New Roman" w:cs="Times New Roman"/>
          <w:sz w:val="24"/>
          <w:szCs w:val="24"/>
        </w:rPr>
        <w:t>.</w:t>
      </w:r>
      <w:r w:rsidR="00473DAE" w:rsidRPr="00FD4814">
        <w:rPr>
          <w:rFonts w:ascii="Times New Roman" w:hAnsi="Times New Roman" w:cs="Times New Roman"/>
          <w:sz w:val="24"/>
          <w:szCs w:val="24"/>
        </w:rPr>
        <w:t xml:space="preserve"> </w:t>
      </w:r>
      <w:r w:rsidR="00434C70" w:rsidRPr="00FD4814">
        <w:rPr>
          <w:rFonts w:ascii="Times New Roman" w:hAnsi="Times New Roman" w:cs="Times New Roman"/>
          <w:sz w:val="24"/>
          <w:szCs w:val="24"/>
        </w:rPr>
        <w:t>“</w:t>
      </w:r>
      <w:r w:rsidR="005A3F27" w:rsidRPr="00FD4814">
        <w:rPr>
          <w:rStyle w:val="markedcontent"/>
          <w:rFonts w:ascii="Times New Roman" w:hAnsi="Times New Roman" w:cs="Times New Roman"/>
          <w:sz w:val="24"/>
          <w:szCs w:val="24"/>
        </w:rPr>
        <w:t>O tratamento das diferentes áreas de conteúdo baseia-se nos fundamentos e princípios</w:t>
      </w:r>
      <w:r w:rsidR="00473DAE"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comuns a toda a pedagogia para a educação de infância, pressupondo o desenvolvimento</w:t>
      </w:r>
      <w:r w:rsidR="00473DAE"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e a aprendizagem como vertentes indissociáveis do processo educativo e uma construção</w:t>
      </w:r>
      <w:r w:rsidR="00473DAE"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articulada do saber em que as diferentes áreas serão abordadas de forma integrada e globalizante.</w:t>
      </w:r>
      <w:r w:rsidR="00434C70" w:rsidRPr="00FD4814">
        <w:rPr>
          <w:rStyle w:val="markedcontent"/>
          <w:rFonts w:ascii="Times New Roman" w:hAnsi="Times New Roman" w:cs="Times New Roman"/>
          <w:sz w:val="24"/>
          <w:szCs w:val="24"/>
        </w:rPr>
        <w:t>” (Silva, Marques, Mata &amp; Rosa,</w:t>
      </w:r>
      <w:r w:rsidR="00434C70" w:rsidRPr="00FD4814">
        <w:rPr>
          <w:rFonts w:ascii="Times New Roman" w:hAnsi="Times New Roman" w:cs="Times New Roman"/>
          <w:sz w:val="24"/>
          <w:szCs w:val="24"/>
        </w:rPr>
        <w:t xml:space="preserve"> </w:t>
      </w:r>
      <w:r w:rsidR="00434C70" w:rsidRPr="00FD4814">
        <w:rPr>
          <w:rStyle w:val="markedcontent"/>
          <w:rFonts w:ascii="Times New Roman" w:hAnsi="Times New Roman" w:cs="Times New Roman"/>
          <w:sz w:val="24"/>
          <w:szCs w:val="24"/>
        </w:rPr>
        <w:t xml:space="preserve">2016, p.31). </w:t>
      </w:r>
    </w:p>
    <w:p w14:paraId="7571E9B3" w14:textId="12F93FE3" w:rsidR="005A3F27" w:rsidRPr="00FD4814" w:rsidRDefault="00D129C4" w:rsidP="00E519E0">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w:t>
      </w:r>
      <w:r w:rsidR="005A3F27" w:rsidRPr="00FD4814">
        <w:rPr>
          <w:rStyle w:val="markedcontent"/>
          <w:rFonts w:ascii="Times New Roman" w:hAnsi="Times New Roman" w:cs="Times New Roman"/>
          <w:sz w:val="24"/>
          <w:szCs w:val="24"/>
        </w:rPr>
        <w:t xml:space="preserve"> brincar e </w:t>
      </w:r>
      <w:r w:rsidRPr="00FD4814">
        <w:rPr>
          <w:rStyle w:val="markedcontent"/>
          <w:rFonts w:ascii="Times New Roman" w:hAnsi="Times New Roman" w:cs="Times New Roman"/>
          <w:sz w:val="24"/>
          <w:szCs w:val="24"/>
        </w:rPr>
        <w:t xml:space="preserve">o </w:t>
      </w:r>
      <w:r w:rsidR="005A3F27" w:rsidRPr="00FD4814">
        <w:rPr>
          <w:rStyle w:val="markedcontent"/>
          <w:rFonts w:ascii="Times New Roman" w:hAnsi="Times New Roman" w:cs="Times New Roman"/>
          <w:sz w:val="24"/>
          <w:szCs w:val="24"/>
        </w:rPr>
        <w:t xml:space="preserve">aprender articula-se com o reconhecimento da criança como sujeito e agente do processo educativo, que lhe </w:t>
      </w:r>
      <w:r w:rsidRPr="00FD4814">
        <w:rPr>
          <w:rStyle w:val="markedcontent"/>
          <w:rFonts w:ascii="Times New Roman" w:hAnsi="Times New Roman" w:cs="Times New Roman"/>
          <w:sz w:val="24"/>
          <w:szCs w:val="24"/>
        </w:rPr>
        <w:t>assegura</w:t>
      </w:r>
      <w:r w:rsidR="005A3F27" w:rsidRPr="00FD4814">
        <w:rPr>
          <w:rStyle w:val="markedcontent"/>
          <w:rFonts w:ascii="Times New Roman" w:hAnsi="Times New Roman" w:cs="Times New Roman"/>
          <w:sz w:val="24"/>
          <w:szCs w:val="24"/>
        </w:rPr>
        <w:t xml:space="preserve"> o direito de</w:t>
      </w:r>
      <w:r w:rsidR="00DE41CA"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 xml:space="preserve">ser </w:t>
      </w:r>
      <w:r w:rsidRPr="00FD4814">
        <w:rPr>
          <w:rStyle w:val="markedcontent"/>
          <w:rFonts w:ascii="Times New Roman" w:hAnsi="Times New Roman" w:cs="Times New Roman"/>
          <w:sz w:val="24"/>
          <w:szCs w:val="24"/>
        </w:rPr>
        <w:t>ouvida</w:t>
      </w:r>
      <w:r w:rsidR="005A3F27" w:rsidRPr="00FD4814">
        <w:rPr>
          <w:rStyle w:val="markedcontent"/>
          <w:rFonts w:ascii="Times New Roman" w:hAnsi="Times New Roman" w:cs="Times New Roman"/>
          <w:sz w:val="24"/>
          <w:szCs w:val="24"/>
        </w:rPr>
        <w:t xml:space="preserve"> nas decisões </w:t>
      </w:r>
      <w:r w:rsidRPr="00FD4814">
        <w:rPr>
          <w:rStyle w:val="markedcontent"/>
          <w:rFonts w:ascii="Times New Roman" w:hAnsi="Times New Roman" w:cs="Times New Roman"/>
          <w:sz w:val="24"/>
          <w:szCs w:val="24"/>
        </w:rPr>
        <w:lastRenderedPageBreak/>
        <w:t>referentes</w:t>
      </w:r>
      <w:r w:rsidR="005A3F27" w:rsidRPr="00FD4814">
        <w:rPr>
          <w:rStyle w:val="markedcontent"/>
          <w:rFonts w:ascii="Times New Roman" w:hAnsi="Times New Roman" w:cs="Times New Roman"/>
          <w:sz w:val="24"/>
          <w:szCs w:val="24"/>
        </w:rPr>
        <w:t xml:space="preserve"> à sua aprendizagem e de participar no desenvolvimento</w:t>
      </w:r>
      <w:r w:rsidR="00DE41CA"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 xml:space="preserve">do currículo. No contexto relacional e de interação social do </w:t>
      </w:r>
      <w:r w:rsidR="00E0339E" w:rsidRPr="00FD4814">
        <w:rPr>
          <w:rStyle w:val="markedcontent"/>
          <w:rFonts w:ascii="Times New Roman" w:hAnsi="Times New Roman" w:cs="Times New Roman"/>
          <w:sz w:val="24"/>
          <w:szCs w:val="24"/>
        </w:rPr>
        <w:t>jardim-de-infância</w:t>
      </w:r>
      <w:r w:rsidR="005A3F27" w:rsidRPr="00FD4814">
        <w:rPr>
          <w:rStyle w:val="markedcontent"/>
          <w:rFonts w:ascii="Times New Roman" w:hAnsi="Times New Roman" w:cs="Times New Roman"/>
          <w:sz w:val="24"/>
          <w:szCs w:val="24"/>
        </w:rPr>
        <w:t xml:space="preserve">, e </w:t>
      </w:r>
      <w:r w:rsidRPr="00FD4814">
        <w:rPr>
          <w:rStyle w:val="markedcontent"/>
          <w:rFonts w:ascii="Times New Roman" w:hAnsi="Times New Roman" w:cs="Times New Roman"/>
          <w:sz w:val="24"/>
          <w:szCs w:val="24"/>
        </w:rPr>
        <w:t>surgindo</w:t>
      </w:r>
      <w:r w:rsidR="00DE41CA"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 xml:space="preserve">das experiências e </w:t>
      </w:r>
      <w:r w:rsidRPr="00FD4814">
        <w:rPr>
          <w:rStyle w:val="markedcontent"/>
          <w:rFonts w:ascii="Times New Roman" w:hAnsi="Times New Roman" w:cs="Times New Roman"/>
          <w:sz w:val="24"/>
          <w:szCs w:val="24"/>
        </w:rPr>
        <w:t>conhecimentos</w:t>
      </w:r>
      <w:r w:rsidR="005A3F27" w:rsidRPr="00FD4814">
        <w:rPr>
          <w:rStyle w:val="markedcontent"/>
          <w:rFonts w:ascii="Times New Roman" w:hAnsi="Times New Roman" w:cs="Times New Roman"/>
          <w:sz w:val="24"/>
          <w:szCs w:val="24"/>
        </w:rPr>
        <w:t xml:space="preserve"> da criança, </w:t>
      </w:r>
      <w:r w:rsidRPr="00FD4814">
        <w:rPr>
          <w:rStyle w:val="markedcontent"/>
          <w:rFonts w:ascii="Times New Roman" w:hAnsi="Times New Roman" w:cs="Times New Roman"/>
          <w:sz w:val="24"/>
          <w:szCs w:val="24"/>
        </w:rPr>
        <w:t>sendo apta</w:t>
      </w:r>
      <w:r w:rsidR="00DE41CA" w:rsidRPr="00FD4814">
        <w:rPr>
          <w:rStyle w:val="markedcontent"/>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de construir a sua</w:t>
      </w:r>
      <w:r w:rsidR="00DE41CA" w:rsidRPr="00FD4814">
        <w:rPr>
          <w:rFonts w:ascii="Times New Roman" w:hAnsi="Times New Roman" w:cs="Times New Roman"/>
          <w:sz w:val="24"/>
          <w:szCs w:val="24"/>
        </w:rPr>
        <w:t xml:space="preserve"> </w:t>
      </w:r>
      <w:r w:rsidR="005A3F27" w:rsidRPr="00FD4814">
        <w:rPr>
          <w:rStyle w:val="markedcontent"/>
          <w:rFonts w:ascii="Times New Roman" w:hAnsi="Times New Roman" w:cs="Times New Roman"/>
          <w:sz w:val="24"/>
          <w:szCs w:val="24"/>
        </w:rPr>
        <w:t xml:space="preserve">aprendizagem, e </w:t>
      </w:r>
      <w:r w:rsidRPr="00FD4814">
        <w:rPr>
          <w:rStyle w:val="markedcontent"/>
          <w:rFonts w:ascii="Times New Roman" w:hAnsi="Times New Roman" w:cs="Times New Roman"/>
          <w:sz w:val="24"/>
          <w:szCs w:val="24"/>
        </w:rPr>
        <w:t>ajudar n</w:t>
      </w:r>
      <w:r w:rsidR="005A3F27" w:rsidRPr="00FD4814">
        <w:rPr>
          <w:rStyle w:val="markedcontent"/>
          <w:rFonts w:ascii="Times New Roman" w:hAnsi="Times New Roman" w:cs="Times New Roman"/>
          <w:sz w:val="24"/>
          <w:szCs w:val="24"/>
        </w:rPr>
        <w:t xml:space="preserve">a aprendizagem </w:t>
      </w:r>
      <w:r w:rsidRPr="00FD4814">
        <w:rPr>
          <w:rStyle w:val="markedcontent"/>
          <w:rFonts w:ascii="Times New Roman" w:hAnsi="Times New Roman" w:cs="Times New Roman"/>
          <w:sz w:val="24"/>
          <w:szCs w:val="24"/>
        </w:rPr>
        <w:t xml:space="preserve">de </w:t>
      </w:r>
      <w:r w:rsidR="005A3F27" w:rsidRPr="00FD4814">
        <w:rPr>
          <w:rStyle w:val="markedcontent"/>
          <w:rFonts w:ascii="Times New Roman" w:hAnsi="Times New Roman" w:cs="Times New Roman"/>
          <w:sz w:val="24"/>
          <w:szCs w:val="24"/>
        </w:rPr>
        <w:t>outras</w:t>
      </w:r>
      <w:r w:rsidRPr="00FD4814">
        <w:rPr>
          <w:rStyle w:val="markedcontent"/>
          <w:rFonts w:ascii="Times New Roman" w:hAnsi="Times New Roman" w:cs="Times New Roman"/>
          <w:sz w:val="24"/>
          <w:szCs w:val="24"/>
        </w:rPr>
        <w:t xml:space="preserve"> crianças</w:t>
      </w:r>
      <w:r w:rsidR="005A3F27" w:rsidRPr="00FD4814">
        <w:rPr>
          <w:rStyle w:val="markedcontent"/>
          <w:rFonts w:ascii="Times New Roman" w:hAnsi="Times New Roman" w:cs="Times New Roman"/>
          <w:sz w:val="24"/>
          <w:szCs w:val="24"/>
        </w:rPr>
        <w:t>.</w:t>
      </w:r>
      <w:r w:rsidR="00CE78A6" w:rsidRPr="00FD4814">
        <w:rPr>
          <w:rStyle w:val="markedcontent"/>
          <w:rFonts w:ascii="Times New Roman" w:hAnsi="Times New Roman" w:cs="Times New Roman"/>
          <w:sz w:val="24"/>
          <w:szCs w:val="24"/>
        </w:rPr>
        <w:t xml:space="preserve"> (Silva, Marques, Mata &amp; Rosa,</w:t>
      </w:r>
      <w:r w:rsidR="00CE78A6" w:rsidRPr="00FD4814">
        <w:rPr>
          <w:rFonts w:ascii="Times New Roman" w:hAnsi="Times New Roman" w:cs="Times New Roman"/>
          <w:sz w:val="24"/>
          <w:szCs w:val="24"/>
        </w:rPr>
        <w:t xml:space="preserve"> </w:t>
      </w:r>
      <w:r w:rsidR="00CE78A6" w:rsidRPr="00FD4814">
        <w:rPr>
          <w:rStyle w:val="markedcontent"/>
          <w:rFonts w:ascii="Times New Roman" w:hAnsi="Times New Roman" w:cs="Times New Roman"/>
          <w:sz w:val="24"/>
          <w:szCs w:val="24"/>
        </w:rPr>
        <w:t>2016, p.31).</w:t>
      </w:r>
    </w:p>
    <w:p w14:paraId="369DEDA6" w14:textId="77777777" w:rsidR="00E519E0" w:rsidRPr="00FD4814" w:rsidRDefault="005A3F27" w:rsidP="00E519E0">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O/A educador/a tem um papel fundamental no processo de aprendizagem de forma a:</w:t>
      </w:r>
      <w:r w:rsidR="00E519E0" w:rsidRPr="00FD4814">
        <w:rPr>
          <w:rFonts w:ascii="Times New Roman" w:hAnsi="Times New Roman" w:cs="Times New Roman"/>
          <w:sz w:val="24"/>
          <w:szCs w:val="24"/>
        </w:rPr>
        <w:t xml:space="preserve"> </w:t>
      </w:r>
    </w:p>
    <w:p w14:paraId="134574F0" w14:textId="3F47B235" w:rsidR="00E519E0" w:rsidRPr="00FD4814" w:rsidRDefault="005A3F27" w:rsidP="00E519E0">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 </w:t>
      </w:r>
      <w:r w:rsidR="00E0339E" w:rsidRPr="00FD4814">
        <w:rPr>
          <w:rStyle w:val="markedcontent"/>
          <w:rFonts w:ascii="Times New Roman" w:hAnsi="Times New Roman" w:cs="Times New Roman"/>
          <w:sz w:val="24"/>
          <w:szCs w:val="24"/>
        </w:rPr>
        <w:t>Articular</w:t>
      </w:r>
      <w:r w:rsidRPr="00FD4814">
        <w:rPr>
          <w:rStyle w:val="markedcontent"/>
          <w:rFonts w:ascii="Times New Roman" w:hAnsi="Times New Roman" w:cs="Times New Roman"/>
          <w:sz w:val="24"/>
          <w:szCs w:val="24"/>
        </w:rPr>
        <w:t xml:space="preserve"> a abordagem das diferentes áreas de conteúdo e domínios, para que se integrem num processo flexível de aprendizagem que corresponda às suas intenções</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pedagógicas e que, tendo a participação da criança, faça sentido para ela. Esta articulação poderá partir da escolha de uma “entrada” por uma área ou domínio, para integrar</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outros;</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 xml:space="preserve">▪ </w:t>
      </w:r>
      <w:r w:rsidR="00E0339E" w:rsidRPr="00FD4814">
        <w:rPr>
          <w:rStyle w:val="markedcontent"/>
          <w:rFonts w:ascii="Times New Roman" w:hAnsi="Times New Roman" w:cs="Times New Roman"/>
          <w:sz w:val="24"/>
          <w:szCs w:val="24"/>
        </w:rPr>
        <w:t>Planear</w:t>
      </w:r>
      <w:r w:rsidRPr="00FD4814">
        <w:rPr>
          <w:rStyle w:val="markedcontent"/>
          <w:rFonts w:ascii="Times New Roman" w:hAnsi="Times New Roman" w:cs="Times New Roman"/>
          <w:sz w:val="24"/>
          <w:szCs w:val="24"/>
        </w:rPr>
        <w:t xml:space="preserve"> oportunidades de aprendizagem progressivamente mais complexas, tendo em</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conta o que observa e avalia sobre o desenvolvimento e aprendizagem de cada criança</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w:t>
      </w:r>
      <w:r w:rsidR="00E519E0"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 evolução do grupo;</w:t>
      </w:r>
      <w:r w:rsidR="00E519E0" w:rsidRPr="00FD4814">
        <w:rPr>
          <w:rFonts w:ascii="Times New Roman" w:hAnsi="Times New Roman" w:cs="Times New Roman"/>
          <w:sz w:val="24"/>
          <w:szCs w:val="24"/>
        </w:rPr>
        <w:t xml:space="preserve"> </w:t>
      </w:r>
    </w:p>
    <w:p w14:paraId="1992489A" w14:textId="3EBB9A2D" w:rsidR="00E519E0" w:rsidRPr="00FD4814" w:rsidRDefault="005A3F27" w:rsidP="00E519E0">
      <w:pPr>
        <w:spacing w:after="0"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 </w:t>
      </w:r>
      <w:r w:rsidR="00E0339E" w:rsidRPr="00FD4814">
        <w:rPr>
          <w:rStyle w:val="markedcontent"/>
          <w:rFonts w:ascii="Times New Roman" w:hAnsi="Times New Roman" w:cs="Times New Roman"/>
          <w:sz w:val="24"/>
          <w:szCs w:val="24"/>
        </w:rPr>
        <w:t>Apoiar</w:t>
      </w:r>
      <w:r w:rsidRPr="00FD4814">
        <w:rPr>
          <w:rStyle w:val="markedcontent"/>
          <w:rFonts w:ascii="Times New Roman" w:hAnsi="Times New Roman" w:cs="Times New Roman"/>
          <w:sz w:val="24"/>
          <w:szCs w:val="24"/>
        </w:rPr>
        <w:t xml:space="preserve"> cada criança para que atinja níveis a que não chegaria por si só, facilitando uma</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aprendizagem cooperada, que dê oportunidade às crianças de colaborarem no processo de aprendizagem umas das outras;</w:t>
      </w:r>
    </w:p>
    <w:p w14:paraId="72065A7D" w14:textId="7582F3B9" w:rsidR="005A3F27" w:rsidRPr="00FD4814" w:rsidRDefault="005A3F27" w:rsidP="00E519E0">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 </w:t>
      </w:r>
      <w:r w:rsidR="00E0339E" w:rsidRPr="00FD4814">
        <w:rPr>
          <w:rStyle w:val="markedcontent"/>
          <w:rFonts w:ascii="Times New Roman" w:hAnsi="Times New Roman" w:cs="Times New Roman"/>
          <w:sz w:val="24"/>
          <w:szCs w:val="24"/>
        </w:rPr>
        <w:t>Diferenciar</w:t>
      </w:r>
      <w:r w:rsidRPr="00FD4814">
        <w:rPr>
          <w:rStyle w:val="markedcontent"/>
          <w:rFonts w:ascii="Times New Roman" w:hAnsi="Times New Roman" w:cs="Times New Roman"/>
          <w:sz w:val="24"/>
          <w:szCs w:val="24"/>
        </w:rPr>
        <w:t xml:space="preserve"> o processo de aprendizagem, propondo situações que sejam suficientemente</w:t>
      </w:r>
      <w:r w:rsidR="00E519E0"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interessantes e desafiadoras para a criança, mas de cuja exigência não resulte</w:t>
      </w:r>
      <w:r w:rsidR="00E519E0"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desencorajamento e diminuição da autoestima.</w:t>
      </w:r>
      <w:r w:rsidR="00E519E0" w:rsidRPr="00FD4814">
        <w:rPr>
          <w:rStyle w:val="markedcontent"/>
          <w:rFonts w:ascii="Times New Roman" w:hAnsi="Times New Roman" w:cs="Times New Roman"/>
          <w:sz w:val="24"/>
          <w:szCs w:val="24"/>
        </w:rPr>
        <w:t xml:space="preserve"> (Silva, Marques, Mata &amp; Rosa,</w:t>
      </w:r>
      <w:r w:rsidR="00E519E0" w:rsidRPr="00FD4814">
        <w:rPr>
          <w:rFonts w:ascii="Times New Roman" w:hAnsi="Times New Roman" w:cs="Times New Roman"/>
          <w:sz w:val="24"/>
          <w:szCs w:val="24"/>
        </w:rPr>
        <w:t xml:space="preserve"> </w:t>
      </w:r>
      <w:r w:rsidR="00E519E0" w:rsidRPr="00FD4814">
        <w:rPr>
          <w:rStyle w:val="markedcontent"/>
          <w:rFonts w:ascii="Times New Roman" w:hAnsi="Times New Roman" w:cs="Times New Roman"/>
          <w:sz w:val="24"/>
          <w:szCs w:val="24"/>
        </w:rPr>
        <w:t>2016, p.32).</w:t>
      </w:r>
    </w:p>
    <w:p w14:paraId="00A572FA" w14:textId="5A1F0A31" w:rsidR="00E519E0" w:rsidRPr="00FD4814" w:rsidRDefault="00C74D96" w:rsidP="00436F24">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 Área de Expressão e Comunicação é a única </w:t>
      </w:r>
      <w:r w:rsidR="00E519E0" w:rsidRPr="00FD4814">
        <w:rPr>
          <w:rStyle w:val="markedcontent"/>
          <w:rFonts w:ascii="Times New Roman" w:hAnsi="Times New Roman" w:cs="Times New Roman"/>
          <w:sz w:val="24"/>
          <w:szCs w:val="24"/>
        </w:rPr>
        <w:t>que é constituída por</w:t>
      </w:r>
      <w:r w:rsidRPr="00FD4814">
        <w:rPr>
          <w:rStyle w:val="markedcontent"/>
          <w:rFonts w:ascii="Times New Roman" w:hAnsi="Times New Roman" w:cs="Times New Roman"/>
          <w:sz w:val="24"/>
          <w:szCs w:val="24"/>
        </w:rPr>
        <w:t xml:space="preserve"> </w:t>
      </w:r>
      <w:r w:rsidR="00E519E0" w:rsidRPr="00FD4814">
        <w:rPr>
          <w:rStyle w:val="markedcontent"/>
          <w:rFonts w:ascii="Times New Roman" w:hAnsi="Times New Roman" w:cs="Times New Roman"/>
          <w:sz w:val="24"/>
          <w:szCs w:val="24"/>
        </w:rPr>
        <w:t>distintos</w:t>
      </w:r>
      <w:r w:rsidRPr="00FD4814">
        <w:rPr>
          <w:rStyle w:val="markedcontent"/>
          <w:rFonts w:ascii="Times New Roman" w:hAnsi="Times New Roman" w:cs="Times New Roman"/>
          <w:sz w:val="24"/>
          <w:szCs w:val="24"/>
        </w:rPr>
        <w:t xml:space="preserve"> domínios, que se </w:t>
      </w:r>
      <w:r w:rsidR="00E519E0" w:rsidRPr="00FD4814">
        <w:rPr>
          <w:rStyle w:val="markedcontent"/>
          <w:rFonts w:ascii="Times New Roman" w:hAnsi="Times New Roman" w:cs="Times New Roman"/>
          <w:sz w:val="24"/>
          <w:szCs w:val="24"/>
        </w:rPr>
        <w:t>abrangem</w:t>
      </w:r>
      <w:r w:rsidRPr="00FD4814">
        <w:rPr>
          <w:rStyle w:val="markedcontent"/>
          <w:rFonts w:ascii="Times New Roman" w:hAnsi="Times New Roman" w:cs="Times New Roman"/>
          <w:sz w:val="24"/>
          <w:szCs w:val="24"/>
        </w:rPr>
        <w:t xml:space="preserve"> na mesma área por terem uma </w:t>
      </w:r>
      <w:r w:rsidR="00E519E0" w:rsidRPr="00FD4814">
        <w:rPr>
          <w:rStyle w:val="markedcontent"/>
          <w:rFonts w:ascii="Times New Roman" w:hAnsi="Times New Roman" w:cs="Times New Roman"/>
          <w:sz w:val="24"/>
          <w:szCs w:val="24"/>
        </w:rPr>
        <w:t>ligação</w:t>
      </w:r>
      <w:r w:rsidRPr="00FD4814">
        <w:rPr>
          <w:rStyle w:val="markedcontent"/>
          <w:rFonts w:ascii="Times New Roman" w:hAnsi="Times New Roman" w:cs="Times New Roman"/>
          <w:sz w:val="24"/>
          <w:szCs w:val="24"/>
        </w:rPr>
        <w:t xml:space="preserve"> entre si, por </w:t>
      </w:r>
      <w:r w:rsidR="00E519E0" w:rsidRPr="00FD4814">
        <w:rPr>
          <w:rStyle w:val="markedcontent"/>
          <w:rFonts w:ascii="Times New Roman" w:hAnsi="Times New Roman" w:cs="Times New Roman"/>
          <w:sz w:val="24"/>
          <w:szCs w:val="24"/>
        </w:rPr>
        <w:t>comporem</w:t>
      </w:r>
      <w:r w:rsidRPr="00FD4814">
        <w:rPr>
          <w:rStyle w:val="markedcontent"/>
          <w:rFonts w:ascii="Times New Roman" w:hAnsi="Times New Roman" w:cs="Times New Roman"/>
          <w:sz w:val="24"/>
          <w:szCs w:val="24"/>
        </w:rPr>
        <w:t xml:space="preserve"> formas de linguagem </w:t>
      </w:r>
      <w:r w:rsidR="00E519E0" w:rsidRPr="00FD4814">
        <w:rPr>
          <w:rStyle w:val="markedcontent"/>
          <w:rFonts w:ascii="Times New Roman" w:hAnsi="Times New Roman" w:cs="Times New Roman"/>
          <w:sz w:val="24"/>
          <w:szCs w:val="24"/>
        </w:rPr>
        <w:t>imprescindíveis</w:t>
      </w:r>
      <w:r w:rsidRPr="00FD4814">
        <w:rPr>
          <w:rStyle w:val="markedcontent"/>
          <w:rFonts w:ascii="Times New Roman" w:hAnsi="Times New Roman" w:cs="Times New Roman"/>
          <w:sz w:val="24"/>
          <w:szCs w:val="24"/>
        </w:rPr>
        <w:t xml:space="preserve"> para a criança interagir com os outros, </w:t>
      </w:r>
      <w:r w:rsidR="00E519E0" w:rsidRPr="00FD4814">
        <w:rPr>
          <w:rStyle w:val="markedcontent"/>
          <w:rFonts w:ascii="Times New Roman" w:hAnsi="Times New Roman" w:cs="Times New Roman"/>
          <w:sz w:val="24"/>
          <w:szCs w:val="24"/>
        </w:rPr>
        <w:t>expressar</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os seus pensamentos e emoções de</w:t>
      </w:r>
      <w:r w:rsidR="00E519E0" w:rsidRPr="00FD4814">
        <w:rPr>
          <w:rStyle w:val="markedcontent"/>
          <w:rFonts w:ascii="Times New Roman" w:hAnsi="Times New Roman" w:cs="Times New Roman"/>
          <w:sz w:val="24"/>
          <w:szCs w:val="24"/>
        </w:rPr>
        <w:t xml:space="preserve"> uma</w:t>
      </w:r>
      <w:r w:rsidRPr="00FD4814">
        <w:rPr>
          <w:rStyle w:val="markedcontent"/>
          <w:rFonts w:ascii="Times New Roman" w:hAnsi="Times New Roman" w:cs="Times New Roman"/>
          <w:sz w:val="24"/>
          <w:szCs w:val="24"/>
        </w:rPr>
        <w:t xml:space="preserve"> </w:t>
      </w:r>
      <w:r w:rsidR="00E519E0" w:rsidRPr="00FD4814">
        <w:rPr>
          <w:rStyle w:val="markedcontent"/>
          <w:rFonts w:ascii="Times New Roman" w:hAnsi="Times New Roman" w:cs="Times New Roman"/>
          <w:sz w:val="24"/>
          <w:szCs w:val="24"/>
        </w:rPr>
        <w:t>maneira</w:t>
      </w:r>
      <w:r w:rsidRPr="00FD4814">
        <w:rPr>
          <w:rStyle w:val="markedcontent"/>
          <w:rFonts w:ascii="Times New Roman" w:hAnsi="Times New Roman" w:cs="Times New Roman"/>
          <w:sz w:val="24"/>
          <w:szCs w:val="24"/>
        </w:rPr>
        <w:t xml:space="preserve"> própria e </w:t>
      </w:r>
      <w:r w:rsidR="00E519E0" w:rsidRPr="00FD4814">
        <w:rPr>
          <w:rStyle w:val="markedcontent"/>
          <w:rFonts w:ascii="Times New Roman" w:hAnsi="Times New Roman" w:cs="Times New Roman"/>
          <w:sz w:val="24"/>
          <w:szCs w:val="24"/>
        </w:rPr>
        <w:t>construtiva</w:t>
      </w:r>
      <w:r w:rsidRPr="00FD4814">
        <w:rPr>
          <w:rStyle w:val="markedcontent"/>
          <w:rFonts w:ascii="Times New Roman" w:hAnsi="Times New Roman" w:cs="Times New Roman"/>
          <w:sz w:val="24"/>
          <w:szCs w:val="24"/>
        </w:rPr>
        <w:t xml:space="preserve">, dar sentido e </w:t>
      </w:r>
      <w:r w:rsidR="00E519E0" w:rsidRPr="00FD4814">
        <w:rPr>
          <w:rStyle w:val="markedcontent"/>
          <w:rFonts w:ascii="Times New Roman" w:hAnsi="Times New Roman" w:cs="Times New Roman"/>
          <w:sz w:val="24"/>
          <w:szCs w:val="24"/>
        </w:rPr>
        <w:t>apresentar</w:t>
      </w:r>
      <w:r w:rsidRPr="00FD4814">
        <w:rPr>
          <w:rStyle w:val="markedcontent"/>
          <w:rFonts w:ascii="Times New Roman" w:hAnsi="Times New Roman" w:cs="Times New Roman"/>
          <w:sz w:val="24"/>
          <w:szCs w:val="24"/>
        </w:rPr>
        <w:t xml:space="preserve"> o</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mundo que a rodeia.</w:t>
      </w:r>
      <w:r w:rsidR="00E519E0" w:rsidRPr="00FD4814">
        <w:rPr>
          <w:rStyle w:val="markedcontent"/>
          <w:rFonts w:ascii="Times New Roman" w:hAnsi="Times New Roman" w:cs="Times New Roman"/>
          <w:sz w:val="24"/>
          <w:szCs w:val="24"/>
        </w:rPr>
        <w:t xml:space="preserve"> </w:t>
      </w:r>
      <w:bookmarkStart w:id="24" w:name="_Hlk134439463"/>
      <w:r w:rsidR="00E519E0" w:rsidRPr="00FD4814">
        <w:rPr>
          <w:rStyle w:val="markedcontent"/>
          <w:rFonts w:ascii="Times New Roman" w:hAnsi="Times New Roman" w:cs="Times New Roman"/>
          <w:sz w:val="24"/>
          <w:szCs w:val="24"/>
        </w:rPr>
        <w:t>A</w:t>
      </w:r>
      <w:r w:rsidRPr="00FD4814">
        <w:rPr>
          <w:rStyle w:val="markedcontent"/>
          <w:rFonts w:ascii="Times New Roman" w:hAnsi="Times New Roman" w:cs="Times New Roman"/>
          <w:sz w:val="24"/>
          <w:szCs w:val="24"/>
        </w:rPr>
        <w:t xml:space="preserve"> Educação Física, como abordagem globalizante, possibilita-lhe um desenvolvimento progressivo da consciência e do domínio do seu corpo e, ainda, o prazer do</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movimento numa relação consigo própria, com o espaço, com os outros e com os objetos. </w:t>
      </w:r>
      <w:bookmarkStart w:id="25" w:name="_Hlk107671802"/>
      <w:r w:rsidRPr="00FD4814">
        <w:rPr>
          <w:rStyle w:val="markedcontent"/>
          <w:rFonts w:ascii="Times New Roman" w:hAnsi="Times New Roman" w:cs="Times New Roman"/>
          <w:sz w:val="24"/>
          <w:szCs w:val="24"/>
        </w:rPr>
        <w:t xml:space="preserve">A Educação Física, no </w:t>
      </w:r>
      <w:r w:rsidR="00E0339E" w:rsidRPr="00FD4814">
        <w:rPr>
          <w:rStyle w:val="markedcontent"/>
          <w:rFonts w:ascii="Times New Roman" w:hAnsi="Times New Roman" w:cs="Times New Roman"/>
          <w:sz w:val="24"/>
          <w:szCs w:val="24"/>
        </w:rPr>
        <w:t>jardim-de-infância</w:t>
      </w:r>
      <w:r w:rsidRPr="00FD4814">
        <w:rPr>
          <w:rStyle w:val="markedcontent"/>
          <w:rFonts w:ascii="Times New Roman" w:hAnsi="Times New Roman" w:cs="Times New Roman"/>
          <w:sz w:val="24"/>
          <w:szCs w:val="24"/>
        </w:rPr>
        <w:t xml:space="preserve">, deverá </w:t>
      </w:r>
      <w:r w:rsidR="00854D3C" w:rsidRPr="00FD4814">
        <w:rPr>
          <w:rStyle w:val="markedcontent"/>
          <w:rFonts w:ascii="Times New Roman" w:hAnsi="Times New Roman" w:cs="Times New Roman"/>
          <w:sz w:val="24"/>
          <w:szCs w:val="24"/>
        </w:rPr>
        <w:t>oferecer</w:t>
      </w:r>
      <w:r w:rsidR="00E519E0"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experiências e </w:t>
      </w:r>
      <w:r w:rsidR="00854D3C" w:rsidRPr="00FD4814">
        <w:rPr>
          <w:rStyle w:val="markedcontent"/>
          <w:rFonts w:ascii="Times New Roman" w:hAnsi="Times New Roman" w:cs="Times New Roman"/>
          <w:sz w:val="24"/>
          <w:szCs w:val="24"/>
        </w:rPr>
        <w:t>momentos</w:t>
      </w:r>
      <w:r w:rsidRPr="00FD4814">
        <w:rPr>
          <w:rStyle w:val="markedcontent"/>
          <w:rFonts w:ascii="Times New Roman" w:hAnsi="Times New Roman" w:cs="Times New Roman"/>
          <w:sz w:val="24"/>
          <w:szCs w:val="24"/>
        </w:rPr>
        <w:t xml:space="preserve"> desafiantes e </w:t>
      </w:r>
      <w:r w:rsidR="00854D3C" w:rsidRPr="00FD4814">
        <w:rPr>
          <w:rStyle w:val="markedcontent"/>
          <w:rFonts w:ascii="Times New Roman" w:hAnsi="Times New Roman" w:cs="Times New Roman"/>
          <w:sz w:val="24"/>
          <w:szCs w:val="24"/>
        </w:rPr>
        <w:t>variadas</w:t>
      </w:r>
      <w:r w:rsidRPr="00FD4814">
        <w:rPr>
          <w:rStyle w:val="markedcontent"/>
          <w:rFonts w:ascii="Times New Roman" w:hAnsi="Times New Roman" w:cs="Times New Roman"/>
          <w:sz w:val="24"/>
          <w:szCs w:val="24"/>
        </w:rPr>
        <w:t xml:space="preserve">, em que a criança aprende: a </w:t>
      </w:r>
      <w:r w:rsidR="00854D3C" w:rsidRPr="00FD4814">
        <w:rPr>
          <w:rStyle w:val="markedcontent"/>
          <w:rFonts w:ascii="Times New Roman" w:hAnsi="Times New Roman" w:cs="Times New Roman"/>
          <w:sz w:val="24"/>
          <w:szCs w:val="24"/>
        </w:rPr>
        <w:t>entender</w:t>
      </w:r>
      <w:r w:rsidRPr="00FD4814">
        <w:rPr>
          <w:rStyle w:val="markedcontent"/>
          <w:rFonts w:ascii="Times New Roman" w:hAnsi="Times New Roman" w:cs="Times New Roman"/>
          <w:sz w:val="24"/>
          <w:szCs w:val="24"/>
        </w:rPr>
        <w:t xml:space="preserve"> e a </w:t>
      </w:r>
      <w:r w:rsidR="00854D3C" w:rsidRPr="00FD4814">
        <w:rPr>
          <w:rStyle w:val="markedcontent"/>
          <w:rFonts w:ascii="Times New Roman" w:hAnsi="Times New Roman" w:cs="Times New Roman"/>
          <w:sz w:val="24"/>
          <w:szCs w:val="24"/>
        </w:rPr>
        <w:t>utilizar</w:t>
      </w:r>
      <w:r w:rsidRPr="00FD4814">
        <w:rPr>
          <w:rStyle w:val="markedcontent"/>
          <w:rFonts w:ascii="Times New Roman" w:hAnsi="Times New Roman" w:cs="Times New Roman"/>
          <w:sz w:val="24"/>
          <w:szCs w:val="24"/>
        </w:rPr>
        <w:t xml:space="preserve"> melhor</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o seu corpo, </w:t>
      </w:r>
      <w:r w:rsidR="00854D3C" w:rsidRPr="00FD4814">
        <w:rPr>
          <w:rStyle w:val="markedcontent"/>
          <w:rFonts w:ascii="Times New Roman" w:hAnsi="Times New Roman" w:cs="Times New Roman"/>
          <w:sz w:val="24"/>
          <w:szCs w:val="24"/>
        </w:rPr>
        <w:t>produzindo</w:t>
      </w:r>
      <w:r w:rsidRPr="00FD4814">
        <w:rPr>
          <w:rStyle w:val="markedcontent"/>
          <w:rFonts w:ascii="Times New Roman" w:hAnsi="Times New Roman" w:cs="Times New Roman"/>
          <w:sz w:val="24"/>
          <w:szCs w:val="24"/>
        </w:rPr>
        <w:t xml:space="preserve"> uma imagem </w:t>
      </w:r>
      <w:r w:rsidR="00854D3C" w:rsidRPr="00FD4814">
        <w:rPr>
          <w:rStyle w:val="markedcontent"/>
          <w:rFonts w:ascii="Times New Roman" w:hAnsi="Times New Roman" w:cs="Times New Roman"/>
          <w:sz w:val="24"/>
          <w:szCs w:val="24"/>
        </w:rPr>
        <w:t>benéfica</w:t>
      </w:r>
      <w:r w:rsidRPr="00FD4814">
        <w:rPr>
          <w:rStyle w:val="markedcontent"/>
          <w:rFonts w:ascii="Times New Roman" w:hAnsi="Times New Roman" w:cs="Times New Roman"/>
          <w:sz w:val="24"/>
          <w:szCs w:val="24"/>
        </w:rPr>
        <w:t xml:space="preserve"> de si mesma; a participar em </w:t>
      </w:r>
      <w:r w:rsidR="00854D3C" w:rsidRPr="00FD4814">
        <w:rPr>
          <w:rStyle w:val="markedcontent"/>
          <w:rFonts w:ascii="Times New Roman" w:hAnsi="Times New Roman" w:cs="Times New Roman"/>
          <w:sz w:val="24"/>
          <w:szCs w:val="24"/>
        </w:rPr>
        <w:t>maneiras</w:t>
      </w:r>
      <w:r w:rsidRPr="00FD4814">
        <w:rPr>
          <w:rStyle w:val="markedcontent"/>
          <w:rFonts w:ascii="Times New Roman" w:hAnsi="Times New Roman" w:cs="Times New Roman"/>
          <w:sz w:val="24"/>
          <w:szCs w:val="24"/>
        </w:rPr>
        <w:t xml:space="preserve"> de cooperação e competição saudável; a seguir regras para </w:t>
      </w:r>
      <w:r w:rsidR="00854D3C" w:rsidRPr="00FD4814">
        <w:rPr>
          <w:rStyle w:val="markedcontent"/>
          <w:rFonts w:ascii="Times New Roman" w:hAnsi="Times New Roman" w:cs="Times New Roman"/>
          <w:sz w:val="24"/>
          <w:szCs w:val="24"/>
        </w:rPr>
        <w:t>atuar</w:t>
      </w:r>
      <w:r w:rsidRPr="00FD4814">
        <w:rPr>
          <w:rStyle w:val="markedcontent"/>
          <w:rFonts w:ascii="Times New Roman" w:hAnsi="Times New Roman" w:cs="Times New Roman"/>
          <w:sz w:val="24"/>
          <w:szCs w:val="24"/>
        </w:rPr>
        <w:t xml:space="preserve"> em</w:t>
      </w:r>
      <w:r w:rsidR="00854D3C"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lastRenderedPageBreak/>
        <w:t>conjunto; a organizar-se para</w:t>
      </w:r>
      <w:r w:rsidR="00E519E0" w:rsidRPr="00FD4814">
        <w:rPr>
          <w:rFonts w:ascii="Times New Roman" w:hAnsi="Times New Roman" w:cs="Times New Roman"/>
          <w:sz w:val="24"/>
          <w:szCs w:val="24"/>
        </w:rPr>
        <w:t xml:space="preserve"> </w:t>
      </w:r>
      <w:r w:rsidR="00854D3C" w:rsidRPr="00FD4814">
        <w:rPr>
          <w:rStyle w:val="markedcontent"/>
          <w:rFonts w:ascii="Times New Roman" w:hAnsi="Times New Roman" w:cs="Times New Roman"/>
          <w:sz w:val="24"/>
          <w:szCs w:val="24"/>
        </w:rPr>
        <w:t>alcançar</w:t>
      </w:r>
      <w:r w:rsidRPr="00FD4814">
        <w:rPr>
          <w:rStyle w:val="markedcontent"/>
          <w:rFonts w:ascii="Times New Roman" w:hAnsi="Times New Roman" w:cs="Times New Roman"/>
          <w:sz w:val="24"/>
          <w:szCs w:val="24"/>
        </w:rPr>
        <w:t xml:space="preserve"> um </w:t>
      </w:r>
      <w:r w:rsidR="00854D3C" w:rsidRPr="00FD4814">
        <w:rPr>
          <w:rStyle w:val="markedcontent"/>
          <w:rFonts w:ascii="Times New Roman" w:hAnsi="Times New Roman" w:cs="Times New Roman"/>
          <w:sz w:val="24"/>
          <w:szCs w:val="24"/>
        </w:rPr>
        <w:t>objetivo</w:t>
      </w:r>
      <w:r w:rsidRPr="00FD4814">
        <w:rPr>
          <w:rStyle w:val="markedcontent"/>
          <w:rFonts w:ascii="Times New Roman" w:hAnsi="Times New Roman" w:cs="Times New Roman"/>
          <w:sz w:val="24"/>
          <w:szCs w:val="24"/>
        </w:rPr>
        <w:t xml:space="preserve"> comum aceitando e </w:t>
      </w:r>
      <w:r w:rsidR="00854D3C" w:rsidRPr="00FD4814">
        <w:rPr>
          <w:rStyle w:val="markedcontent"/>
          <w:rFonts w:ascii="Times New Roman" w:hAnsi="Times New Roman" w:cs="Times New Roman"/>
          <w:sz w:val="24"/>
          <w:szCs w:val="24"/>
        </w:rPr>
        <w:t>superando</w:t>
      </w:r>
      <w:r w:rsidRPr="00FD4814">
        <w:rPr>
          <w:rStyle w:val="markedcontent"/>
          <w:rFonts w:ascii="Times New Roman" w:hAnsi="Times New Roman" w:cs="Times New Roman"/>
          <w:sz w:val="24"/>
          <w:szCs w:val="24"/>
        </w:rPr>
        <w:t xml:space="preserve"> as</w:t>
      </w:r>
      <w:r w:rsidR="00854D3C"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dificuldades e os </w:t>
      </w:r>
      <w:r w:rsidR="00854D3C" w:rsidRPr="00FD4814">
        <w:rPr>
          <w:rStyle w:val="markedcontent"/>
          <w:rFonts w:ascii="Times New Roman" w:hAnsi="Times New Roman" w:cs="Times New Roman"/>
          <w:sz w:val="24"/>
          <w:szCs w:val="24"/>
        </w:rPr>
        <w:t>fracassos</w:t>
      </w:r>
      <w:r w:rsidRPr="00FD4814">
        <w:rPr>
          <w:rStyle w:val="markedcontent"/>
          <w:rFonts w:ascii="Times New Roman" w:hAnsi="Times New Roman" w:cs="Times New Roman"/>
          <w:sz w:val="24"/>
          <w:szCs w:val="24"/>
        </w:rPr>
        <w:t>.</w:t>
      </w:r>
      <w:r w:rsidR="00E519E0" w:rsidRPr="00FD4814">
        <w:rPr>
          <w:rStyle w:val="markedcontent"/>
          <w:rFonts w:ascii="Times New Roman" w:hAnsi="Times New Roman" w:cs="Times New Roman"/>
          <w:sz w:val="24"/>
          <w:szCs w:val="24"/>
        </w:rPr>
        <w:t xml:space="preserve"> </w:t>
      </w:r>
      <w:r w:rsidR="004248CD" w:rsidRPr="00FD4814">
        <w:rPr>
          <w:rStyle w:val="markedcontent"/>
          <w:rFonts w:ascii="Times New Roman" w:hAnsi="Times New Roman" w:cs="Times New Roman"/>
          <w:sz w:val="24"/>
          <w:szCs w:val="24"/>
        </w:rPr>
        <w:t>(Silva, Marques, Mata &amp; Rosa,</w:t>
      </w:r>
      <w:r w:rsidR="004248CD" w:rsidRPr="00FD4814">
        <w:rPr>
          <w:rFonts w:ascii="Times New Roman" w:hAnsi="Times New Roman" w:cs="Times New Roman"/>
          <w:sz w:val="24"/>
          <w:szCs w:val="24"/>
        </w:rPr>
        <w:t xml:space="preserve"> </w:t>
      </w:r>
      <w:r w:rsidR="004248CD" w:rsidRPr="00FD4814">
        <w:rPr>
          <w:rStyle w:val="markedcontent"/>
          <w:rFonts w:ascii="Times New Roman" w:hAnsi="Times New Roman" w:cs="Times New Roman"/>
          <w:sz w:val="24"/>
          <w:szCs w:val="24"/>
        </w:rPr>
        <w:t>2016, pp. 43-44).</w:t>
      </w:r>
    </w:p>
    <w:bookmarkEnd w:id="25"/>
    <w:p w14:paraId="70F20749" w14:textId="77777777" w:rsidR="000E7A92" w:rsidRPr="00FD4814" w:rsidRDefault="00C74D96" w:rsidP="006B1FE2">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Na abordagem lúdica, que deve estar </w:t>
      </w:r>
      <w:r w:rsidR="006B1FE2" w:rsidRPr="00FD4814">
        <w:rPr>
          <w:rStyle w:val="markedcontent"/>
          <w:rFonts w:ascii="Times New Roman" w:hAnsi="Times New Roman" w:cs="Times New Roman"/>
          <w:sz w:val="24"/>
          <w:szCs w:val="24"/>
        </w:rPr>
        <w:t>implícita</w:t>
      </w:r>
      <w:r w:rsidRPr="00FD4814">
        <w:rPr>
          <w:rStyle w:val="markedcontent"/>
          <w:rFonts w:ascii="Times New Roman" w:hAnsi="Times New Roman" w:cs="Times New Roman"/>
          <w:sz w:val="24"/>
          <w:szCs w:val="24"/>
        </w:rPr>
        <w:t xml:space="preserve"> a toda a Educação Física, </w:t>
      </w:r>
      <w:r w:rsidR="006B1FE2"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o jogo constitui um recurso educativo, que é apresentado de forma atrativa e tem em conta os interesses, motivações e propostas das crianças</w:t>
      </w:r>
      <w:r w:rsidR="006B1FE2"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w:t>
      </w:r>
      <w:r w:rsidR="006B1FE2" w:rsidRPr="00FD4814">
        <w:rPr>
          <w:rStyle w:val="markedcontent"/>
          <w:rFonts w:ascii="Times New Roman" w:hAnsi="Times New Roman" w:cs="Times New Roman"/>
          <w:sz w:val="24"/>
          <w:szCs w:val="24"/>
        </w:rPr>
        <w:t xml:space="preserve"> (Silva, Marques, Mata &amp; Rosa,</w:t>
      </w:r>
      <w:r w:rsidR="006B1FE2" w:rsidRPr="00FD4814">
        <w:rPr>
          <w:rFonts w:ascii="Times New Roman" w:hAnsi="Times New Roman" w:cs="Times New Roman"/>
          <w:sz w:val="24"/>
          <w:szCs w:val="24"/>
        </w:rPr>
        <w:t xml:space="preserve"> </w:t>
      </w:r>
      <w:r w:rsidR="006B1FE2" w:rsidRPr="00FD4814">
        <w:rPr>
          <w:rStyle w:val="markedcontent"/>
          <w:rFonts w:ascii="Times New Roman" w:hAnsi="Times New Roman" w:cs="Times New Roman"/>
          <w:sz w:val="24"/>
          <w:szCs w:val="24"/>
        </w:rPr>
        <w:t>2016, p.44).</w:t>
      </w:r>
      <w:r w:rsidR="00E519E0" w:rsidRPr="00FD4814">
        <w:rPr>
          <w:rFonts w:ascii="Times New Roman" w:hAnsi="Times New Roman" w:cs="Times New Roman"/>
          <w:sz w:val="24"/>
          <w:szCs w:val="24"/>
        </w:rPr>
        <w:t xml:space="preserve"> </w:t>
      </w:r>
      <w:bookmarkEnd w:id="24"/>
      <w:r w:rsidRPr="00FD4814">
        <w:rPr>
          <w:rStyle w:val="markedcontent"/>
          <w:rFonts w:ascii="Times New Roman" w:hAnsi="Times New Roman" w:cs="Times New Roman"/>
          <w:sz w:val="24"/>
          <w:szCs w:val="24"/>
        </w:rPr>
        <w:t>Os jogos com regras</w:t>
      </w:r>
      <w:r w:rsidR="006B1FE2"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são </w:t>
      </w:r>
      <w:r w:rsidR="006B1FE2" w:rsidRPr="00FD4814">
        <w:rPr>
          <w:rStyle w:val="markedcontent"/>
          <w:rFonts w:ascii="Times New Roman" w:hAnsi="Times New Roman" w:cs="Times New Roman"/>
          <w:sz w:val="24"/>
          <w:szCs w:val="24"/>
        </w:rPr>
        <w:t>oportunidades</w:t>
      </w:r>
      <w:r w:rsidRPr="00FD4814">
        <w:rPr>
          <w:rStyle w:val="markedcontent"/>
          <w:rFonts w:ascii="Times New Roman" w:hAnsi="Times New Roman" w:cs="Times New Roman"/>
          <w:sz w:val="24"/>
          <w:szCs w:val="24"/>
        </w:rPr>
        <w:t xml:space="preserve"> de desenvolvimento da coordenação</w:t>
      </w:r>
      <w:r w:rsidR="006B1FE2"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motora e de</w:t>
      </w:r>
      <w:r w:rsidR="00E519E0"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socialização, de compreensão e aceitação das</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regras e de </w:t>
      </w:r>
      <w:r w:rsidR="006B1FE2" w:rsidRPr="00FD4814">
        <w:rPr>
          <w:rStyle w:val="markedcontent"/>
          <w:rFonts w:ascii="Times New Roman" w:hAnsi="Times New Roman" w:cs="Times New Roman"/>
          <w:sz w:val="24"/>
          <w:szCs w:val="24"/>
        </w:rPr>
        <w:t>aumento</w:t>
      </w:r>
      <w:r w:rsidRPr="00FD4814">
        <w:rPr>
          <w:rStyle w:val="markedcontent"/>
          <w:rFonts w:ascii="Times New Roman" w:hAnsi="Times New Roman" w:cs="Times New Roman"/>
          <w:sz w:val="24"/>
          <w:szCs w:val="24"/>
        </w:rPr>
        <w:t xml:space="preserve"> da linguagem, </w:t>
      </w:r>
      <w:r w:rsidR="006B1FE2" w:rsidRPr="00FD4814">
        <w:rPr>
          <w:rStyle w:val="markedcontent"/>
          <w:rFonts w:ascii="Times New Roman" w:hAnsi="Times New Roman" w:cs="Times New Roman"/>
          <w:sz w:val="24"/>
          <w:szCs w:val="24"/>
        </w:rPr>
        <w:t>oferecendo</w:t>
      </w:r>
      <w:r w:rsidRPr="00FD4814">
        <w:rPr>
          <w:rStyle w:val="markedcontent"/>
          <w:rFonts w:ascii="Times New Roman" w:hAnsi="Times New Roman" w:cs="Times New Roman"/>
          <w:sz w:val="24"/>
          <w:szCs w:val="24"/>
        </w:rPr>
        <w:t>, ainda, uma atividade agradável</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que dá prazer às crianças.</w:t>
      </w:r>
      <w:r w:rsidR="006B1FE2"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 processo de aprendizagem na Educação Física vai permitir à criança</w:t>
      </w:r>
      <w:r w:rsidR="000E7A92" w:rsidRPr="00FD4814">
        <w:rPr>
          <w:rStyle w:val="markedcontent"/>
          <w:rFonts w:ascii="Times New Roman" w:hAnsi="Times New Roman" w:cs="Times New Roman"/>
          <w:sz w:val="24"/>
          <w:szCs w:val="24"/>
        </w:rPr>
        <w:t xml:space="preserve">: </w:t>
      </w:r>
    </w:p>
    <w:p w14:paraId="15594696" w14:textId="6D0C25EA" w:rsidR="00E519E0" w:rsidRPr="00FD4814" w:rsidRDefault="00E0339E" w:rsidP="00DB7AE6">
      <w:pPr>
        <w:spacing w:after="0" w:line="360" w:lineRule="auto"/>
        <w:ind w:left="2124"/>
        <w:jc w:val="both"/>
        <w:rPr>
          <w:rStyle w:val="markedcontent"/>
          <w:rFonts w:ascii="Times New Roman" w:hAnsi="Times New Roman" w:cs="Times New Roman"/>
        </w:rPr>
      </w:pPr>
      <w:r w:rsidRPr="00FD4814">
        <w:rPr>
          <w:rStyle w:val="markedcontent"/>
          <w:rFonts w:ascii="Times New Roman" w:hAnsi="Times New Roman" w:cs="Times New Roman"/>
        </w:rPr>
        <w:t>Mobilizar</w:t>
      </w:r>
      <w:r w:rsidR="00C74D96" w:rsidRPr="00FD4814">
        <w:rPr>
          <w:rStyle w:val="markedcontent"/>
          <w:rFonts w:ascii="Times New Roman" w:hAnsi="Times New Roman" w:cs="Times New Roman"/>
        </w:rPr>
        <w:t xml:space="preserve"> o corpo com mais precisão e coordenação, desenvolvendo resistência, força, flexibilidade, velocidade e a destreza geral. Possibilita-lhe ainda aprender a coordenar, alterar e diferenciar</w:t>
      </w:r>
      <w:r w:rsidR="00E519E0" w:rsidRPr="00FD4814">
        <w:rPr>
          <w:rFonts w:ascii="Times New Roman" w:hAnsi="Times New Roman" w:cs="Times New Roman"/>
        </w:rPr>
        <w:t xml:space="preserve"> </w:t>
      </w:r>
      <w:r w:rsidR="00C74D96" w:rsidRPr="00FD4814">
        <w:rPr>
          <w:rStyle w:val="markedcontent"/>
          <w:rFonts w:ascii="Times New Roman" w:hAnsi="Times New Roman" w:cs="Times New Roman"/>
        </w:rPr>
        <w:t>melhor os seus movimentos, através do controlo do equilíbrio, ritmo, tempo de reação, de</w:t>
      </w:r>
      <w:r w:rsidR="00E519E0" w:rsidRPr="00FD4814">
        <w:rPr>
          <w:rFonts w:ascii="Times New Roman" w:hAnsi="Times New Roman" w:cs="Times New Roman"/>
        </w:rPr>
        <w:t xml:space="preserve"> </w:t>
      </w:r>
      <w:r w:rsidR="00C74D96" w:rsidRPr="00FD4814">
        <w:rPr>
          <w:rStyle w:val="markedcontent"/>
          <w:rFonts w:ascii="Times New Roman" w:hAnsi="Times New Roman" w:cs="Times New Roman"/>
        </w:rPr>
        <w:t>forma a desenvolver e aperfeiçoar as suas capacidades motoras em situações lúdicas, de</w:t>
      </w:r>
      <w:r w:rsidR="00E519E0" w:rsidRPr="00FD4814">
        <w:rPr>
          <w:rFonts w:ascii="Times New Roman" w:hAnsi="Times New Roman" w:cs="Times New Roman"/>
        </w:rPr>
        <w:t xml:space="preserve"> </w:t>
      </w:r>
      <w:r w:rsidR="00C74D96" w:rsidRPr="00FD4814">
        <w:rPr>
          <w:rStyle w:val="markedcontent"/>
          <w:rFonts w:ascii="Times New Roman" w:hAnsi="Times New Roman" w:cs="Times New Roman"/>
        </w:rPr>
        <w:t>expressão, comunicação e interação com outros.</w:t>
      </w:r>
      <w:r w:rsidR="000E7A92" w:rsidRPr="00FD4814">
        <w:rPr>
          <w:rStyle w:val="markedcontent"/>
          <w:rFonts w:ascii="Times New Roman" w:hAnsi="Times New Roman" w:cs="Times New Roman"/>
        </w:rPr>
        <w:t xml:space="preserve"> (Silva, Marques, Mata &amp; Rosa,</w:t>
      </w:r>
      <w:r w:rsidR="000E7A92" w:rsidRPr="00FD4814">
        <w:rPr>
          <w:rFonts w:ascii="Times New Roman" w:hAnsi="Times New Roman" w:cs="Times New Roman"/>
        </w:rPr>
        <w:t xml:space="preserve"> </w:t>
      </w:r>
      <w:r w:rsidR="000E7A92" w:rsidRPr="00FD4814">
        <w:rPr>
          <w:rStyle w:val="markedcontent"/>
          <w:rFonts w:ascii="Times New Roman" w:hAnsi="Times New Roman" w:cs="Times New Roman"/>
        </w:rPr>
        <w:t>2016, p.44).</w:t>
      </w:r>
    </w:p>
    <w:p w14:paraId="151546D4" w14:textId="3317B0A7" w:rsidR="00E519E0" w:rsidRPr="00FD4814" w:rsidRDefault="00C74D96" w:rsidP="00674E52">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Estes jogos da iniciativa da criança ou propostos pelo educador </w:t>
      </w:r>
      <w:r w:rsidR="001B4921" w:rsidRPr="00FD4814">
        <w:rPr>
          <w:rStyle w:val="markedcontent"/>
          <w:rFonts w:ascii="Times New Roman" w:hAnsi="Times New Roman" w:cs="Times New Roman"/>
          <w:sz w:val="24"/>
          <w:szCs w:val="24"/>
        </w:rPr>
        <w:t>precisam</w:t>
      </w:r>
      <w:r w:rsidRPr="00FD4814">
        <w:rPr>
          <w:rStyle w:val="markedcontent"/>
          <w:rFonts w:ascii="Times New Roman" w:hAnsi="Times New Roman" w:cs="Times New Roman"/>
          <w:sz w:val="24"/>
          <w:szCs w:val="24"/>
        </w:rPr>
        <w:t xml:space="preserve"> dar a</w:t>
      </w:r>
      <w:r w:rsidR="00674E52" w:rsidRPr="00FD4814">
        <w:rPr>
          <w:rStyle w:val="markedcontent"/>
          <w:rFonts w:ascii="Times New Roman" w:hAnsi="Times New Roman" w:cs="Times New Roman"/>
          <w:sz w:val="24"/>
          <w:szCs w:val="24"/>
        </w:rPr>
        <w:t xml:space="preserve"> </w:t>
      </w:r>
      <w:r w:rsidR="001B4921" w:rsidRPr="00FD4814">
        <w:rPr>
          <w:rStyle w:val="markedcontent"/>
          <w:rFonts w:ascii="Times New Roman" w:hAnsi="Times New Roman" w:cs="Times New Roman"/>
          <w:sz w:val="24"/>
          <w:szCs w:val="24"/>
        </w:rPr>
        <w:t>oportunidade de todas as crianças</w:t>
      </w:r>
      <w:r w:rsidRPr="00FD4814">
        <w:rPr>
          <w:rStyle w:val="markedcontent"/>
          <w:rFonts w:ascii="Times New Roman" w:hAnsi="Times New Roman" w:cs="Times New Roman"/>
          <w:sz w:val="24"/>
          <w:szCs w:val="24"/>
        </w:rPr>
        <w:t xml:space="preserve"> de participar. O educador </w:t>
      </w:r>
      <w:r w:rsidR="001B4921" w:rsidRPr="00FD4814">
        <w:rPr>
          <w:rStyle w:val="markedcontent"/>
          <w:rFonts w:ascii="Times New Roman" w:hAnsi="Times New Roman" w:cs="Times New Roman"/>
          <w:sz w:val="24"/>
          <w:szCs w:val="24"/>
        </w:rPr>
        <w:t>tem de estar focado em ver a</w:t>
      </w:r>
      <w:r w:rsidRPr="00FD4814">
        <w:rPr>
          <w:rStyle w:val="markedcontent"/>
          <w:rFonts w:ascii="Times New Roman" w:hAnsi="Times New Roman" w:cs="Times New Roman"/>
          <w:sz w:val="24"/>
          <w:szCs w:val="24"/>
        </w:rPr>
        <w:t>s capacidades e</w:t>
      </w:r>
      <w:r w:rsidR="00674E52" w:rsidRPr="00FD4814">
        <w:rPr>
          <w:rStyle w:val="markedcontent"/>
          <w:rFonts w:ascii="Times New Roman" w:hAnsi="Times New Roman" w:cs="Times New Roman"/>
          <w:sz w:val="24"/>
          <w:szCs w:val="24"/>
        </w:rPr>
        <w:t xml:space="preserve"> </w:t>
      </w:r>
      <w:r w:rsidR="001B4921" w:rsidRPr="00FD4814">
        <w:rPr>
          <w:rStyle w:val="markedcontent"/>
          <w:rFonts w:ascii="Times New Roman" w:hAnsi="Times New Roman" w:cs="Times New Roman"/>
          <w:sz w:val="24"/>
          <w:szCs w:val="24"/>
        </w:rPr>
        <w:t>aptidões</w:t>
      </w:r>
      <w:r w:rsidR="00674E52"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motoras de cada criança e à sua influência nas </w:t>
      </w:r>
      <w:r w:rsidR="001B4921" w:rsidRPr="00FD4814">
        <w:rPr>
          <w:rStyle w:val="markedcontent"/>
          <w:rFonts w:ascii="Times New Roman" w:hAnsi="Times New Roman" w:cs="Times New Roman"/>
          <w:sz w:val="24"/>
          <w:szCs w:val="24"/>
        </w:rPr>
        <w:t>ligações</w:t>
      </w:r>
      <w:r w:rsidRPr="00FD4814">
        <w:rPr>
          <w:rStyle w:val="markedcontent"/>
          <w:rFonts w:ascii="Times New Roman" w:hAnsi="Times New Roman" w:cs="Times New Roman"/>
          <w:sz w:val="24"/>
          <w:szCs w:val="24"/>
        </w:rPr>
        <w:t xml:space="preserve"> que se </w:t>
      </w:r>
      <w:r w:rsidR="001B4921" w:rsidRPr="00FD4814">
        <w:rPr>
          <w:rStyle w:val="markedcontent"/>
          <w:rFonts w:ascii="Times New Roman" w:hAnsi="Times New Roman" w:cs="Times New Roman"/>
          <w:sz w:val="24"/>
          <w:szCs w:val="24"/>
        </w:rPr>
        <w:t>criam</w:t>
      </w:r>
      <w:r w:rsidR="00674E52"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nos jogos</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(escolhas de parceiros</w:t>
      </w:r>
      <w:r w:rsidR="001B4921" w:rsidRPr="00FD4814">
        <w:rPr>
          <w:rStyle w:val="markedcontent"/>
          <w:rFonts w:ascii="Times New Roman" w:hAnsi="Times New Roman" w:cs="Times New Roman"/>
          <w:sz w:val="24"/>
          <w:szCs w:val="24"/>
        </w:rPr>
        <w:t xml:space="preserve"> para a equipa</w:t>
      </w:r>
      <w:r w:rsidRPr="00FD4814">
        <w:rPr>
          <w:rStyle w:val="markedcontent"/>
          <w:rFonts w:ascii="Times New Roman" w:hAnsi="Times New Roman" w:cs="Times New Roman"/>
          <w:sz w:val="24"/>
          <w:szCs w:val="24"/>
        </w:rPr>
        <w:t xml:space="preserve">, marginalização de </w:t>
      </w:r>
      <w:r w:rsidR="001B4921" w:rsidRPr="00FD4814">
        <w:rPr>
          <w:rStyle w:val="markedcontent"/>
          <w:rFonts w:ascii="Times New Roman" w:hAnsi="Times New Roman" w:cs="Times New Roman"/>
          <w:sz w:val="24"/>
          <w:szCs w:val="24"/>
        </w:rPr>
        <w:t>certas</w:t>
      </w:r>
      <w:r w:rsidRPr="00FD4814">
        <w:rPr>
          <w:rStyle w:val="markedcontent"/>
          <w:rFonts w:ascii="Times New Roman" w:hAnsi="Times New Roman" w:cs="Times New Roman"/>
          <w:sz w:val="24"/>
          <w:szCs w:val="24"/>
        </w:rPr>
        <w:t xml:space="preserve"> crianças, receio de participar</w:t>
      </w:r>
      <w:r w:rsidR="00674E52"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por se</w:t>
      </w:r>
      <w:r w:rsidR="00E519E0" w:rsidRPr="00FD4814">
        <w:rPr>
          <w:rFonts w:ascii="Times New Roman" w:hAnsi="Times New Roman" w:cs="Times New Roman"/>
          <w:sz w:val="24"/>
          <w:szCs w:val="24"/>
        </w:rPr>
        <w:t xml:space="preserve"> </w:t>
      </w:r>
      <w:r w:rsidR="001B4921" w:rsidRPr="00FD4814">
        <w:rPr>
          <w:rStyle w:val="markedcontent"/>
          <w:rFonts w:ascii="Times New Roman" w:hAnsi="Times New Roman" w:cs="Times New Roman"/>
          <w:sz w:val="24"/>
          <w:szCs w:val="24"/>
        </w:rPr>
        <w:t>achar</w:t>
      </w:r>
      <w:r w:rsidRPr="00FD4814">
        <w:rPr>
          <w:rStyle w:val="markedcontent"/>
          <w:rFonts w:ascii="Times New Roman" w:hAnsi="Times New Roman" w:cs="Times New Roman"/>
          <w:sz w:val="24"/>
          <w:szCs w:val="24"/>
        </w:rPr>
        <w:t xml:space="preserve"> menos capaz.). C</w:t>
      </w:r>
      <w:r w:rsidR="001B4921" w:rsidRPr="00FD4814">
        <w:rPr>
          <w:rStyle w:val="markedcontent"/>
          <w:rFonts w:ascii="Times New Roman" w:hAnsi="Times New Roman" w:cs="Times New Roman"/>
          <w:sz w:val="24"/>
          <w:szCs w:val="24"/>
        </w:rPr>
        <w:t>ompete</w:t>
      </w:r>
      <w:r w:rsidRPr="00FD4814">
        <w:rPr>
          <w:rStyle w:val="markedcontent"/>
          <w:rFonts w:ascii="Times New Roman" w:hAnsi="Times New Roman" w:cs="Times New Roman"/>
          <w:sz w:val="24"/>
          <w:szCs w:val="24"/>
        </w:rPr>
        <w:t xml:space="preserve"> ao educador não </w:t>
      </w:r>
      <w:r w:rsidR="001B4921" w:rsidRPr="00FD4814">
        <w:rPr>
          <w:rStyle w:val="markedcontent"/>
          <w:rFonts w:ascii="Times New Roman" w:hAnsi="Times New Roman" w:cs="Times New Roman"/>
          <w:sz w:val="24"/>
          <w:szCs w:val="24"/>
        </w:rPr>
        <w:t>admitir</w:t>
      </w:r>
      <w:r w:rsidRPr="00FD4814">
        <w:rPr>
          <w:rStyle w:val="markedcontent"/>
          <w:rFonts w:ascii="Times New Roman" w:hAnsi="Times New Roman" w:cs="Times New Roman"/>
          <w:sz w:val="24"/>
          <w:szCs w:val="24"/>
        </w:rPr>
        <w:t xml:space="preserve"> situações de</w:t>
      </w:r>
      <w:r w:rsidR="00674E52"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exclusão</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e </w:t>
      </w:r>
      <w:r w:rsidR="001B4921" w:rsidRPr="00FD4814">
        <w:rPr>
          <w:rStyle w:val="markedcontent"/>
          <w:rFonts w:ascii="Times New Roman" w:hAnsi="Times New Roman" w:cs="Times New Roman"/>
          <w:sz w:val="24"/>
          <w:szCs w:val="24"/>
        </w:rPr>
        <w:t>conversar</w:t>
      </w:r>
      <w:r w:rsidRPr="00FD4814">
        <w:rPr>
          <w:rStyle w:val="markedcontent"/>
          <w:rFonts w:ascii="Times New Roman" w:hAnsi="Times New Roman" w:cs="Times New Roman"/>
          <w:sz w:val="24"/>
          <w:szCs w:val="24"/>
        </w:rPr>
        <w:t xml:space="preserve"> com as crianças sobre as </w:t>
      </w:r>
      <w:r w:rsidR="001B4921" w:rsidRPr="00FD4814">
        <w:rPr>
          <w:rStyle w:val="markedcontent"/>
          <w:rFonts w:ascii="Times New Roman" w:hAnsi="Times New Roman" w:cs="Times New Roman"/>
          <w:sz w:val="24"/>
          <w:szCs w:val="24"/>
        </w:rPr>
        <w:t>capacidades</w:t>
      </w:r>
      <w:r w:rsidRPr="00FD4814">
        <w:rPr>
          <w:rStyle w:val="markedcontent"/>
          <w:rFonts w:ascii="Times New Roman" w:hAnsi="Times New Roman" w:cs="Times New Roman"/>
          <w:sz w:val="24"/>
          <w:szCs w:val="24"/>
        </w:rPr>
        <w:t xml:space="preserve"> motoras de cada uma, </w:t>
      </w:r>
      <w:r w:rsidR="001B4921" w:rsidRPr="00FD4814">
        <w:rPr>
          <w:rStyle w:val="markedcontent"/>
          <w:rFonts w:ascii="Times New Roman" w:hAnsi="Times New Roman" w:cs="Times New Roman"/>
          <w:sz w:val="24"/>
          <w:szCs w:val="24"/>
        </w:rPr>
        <w:t>a forma</w:t>
      </w:r>
      <w:r w:rsidRPr="00FD4814">
        <w:rPr>
          <w:rStyle w:val="markedcontent"/>
          <w:rFonts w:ascii="Times New Roman" w:hAnsi="Times New Roman" w:cs="Times New Roman"/>
          <w:sz w:val="24"/>
          <w:szCs w:val="24"/>
        </w:rPr>
        <w:t xml:space="preserve"> como</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podem ser mobilizadas num trabalho de equipa, que </w:t>
      </w:r>
      <w:r w:rsidR="001B4921" w:rsidRPr="00FD4814">
        <w:rPr>
          <w:rStyle w:val="markedcontent"/>
          <w:rFonts w:ascii="Times New Roman" w:hAnsi="Times New Roman" w:cs="Times New Roman"/>
          <w:sz w:val="24"/>
          <w:szCs w:val="24"/>
        </w:rPr>
        <w:t>possibilite</w:t>
      </w:r>
      <w:r w:rsidRPr="00FD4814">
        <w:rPr>
          <w:rStyle w:val="markedcontent"/>
          <w:rFonts w:ascii="Times New Roman" w:hAnsi="Times New Roman" w:cs="Times New Roman"/>
          <w:sz w:val="24"/>
          <w:szCs w:val="24"/>
        </w:rPr>
        <w:t xml:space="preserve"> a</w:t>
      </w:r>
      <w:r w:rsidR="001B4921"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interajuda entre</w:t>
      </w:r>
      <w:r w:rsidR="00E519E0"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os</w:t>
      </w:r>
      <w:r w:rsidR="00E519E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que são mais e menos </w:t>
      </w:r>
      <w:r w:rsidR="001B4921" w:rsidRPr="00FD4814">
        <w:rPr>
          <w:rStyle w:val="markedcontent"/>
          <w:rFonts w:ascii="Times New Roman" w:hAnsi="Times New Roman" w:cs="Times New Roman"/>
          <w:sz w:val="24"/>
          <w:szCs w:val="24"/>
        </w:rPr>
        <w:t>aptos</w:t>
      </w:r>
      <w:r w:rsidRPr="00FD4814">
        <w:rPr>
          <w:rStyle w:val="markedcontent"/>
          <w:rFonts w:ascii="Times New Roman" w:hAnsi="Times New Roman" w:cs="Times New Roman"/>
          <w:sz w:val="24"/>
          <w:szCs w:val="24"/>
        </w:rPr>
        <w:t xml:space="preserve">, </w:t>
      </w:r>
      <w:r w:rsidR="001B4921" w:rsidRPr="00FD4814">
        <w:rPr>
          <w:rStyle w:val="markedcontent"/>
          <w:rFonts w:ascii="Times New Roman" w:hAnsi="Times New Roman" w:cs="Times New Roman"/>
          <w:sz w:val="24"/>
          <w:szCs w:val="24"/>
        </w:rPr>
        <w:t>aproveitando</w:t>
      </w:r>
      <w:r w:rsidRPr="00FD4814">
        <w:rPr>
          <w:rStyle w:val="markedcontent"/>
          <w:rFonts w:ascii="Times New Roman" w:hAnsi="Times New Roman" w:cs="Times New Roman"/>
          <w:sz w:val="24"/>
          <w:szCs w:val="24"/>
        </w:rPr>
        <w:t xml:space="preserve"> situações que</w:t>
      </w:r>
      <w:r w:rsidR="001B4921" w:rsidRPr="00FD4814">
        <w:rPr>
          <w:rStyle w:val="markedcontent"/>
          <w:rFonts w:ascii="Times New Roman" w:hAnsi="Times New Roman" w:cs="Times New Roman"/>
          <w:sz w:val="24"/>
          <w:szCs w:val="24"/>
        </w:rPr>
        <w:t xml:space="preserve"> ajudam</w:t>
      </w:r>
      <w:r w:rsidRPr="00FD4814">
        <w:rPr>
          <w:rStyle w:val="markedcontent"/>
          <w:rFonts w:ascii="Times New Roman" w:hAnsi="Times New Roman" w:cs="Times New Roman"/>
          <w:sz w:val="24"/>
          <w:szCs w:val="24"/>
        </w:rPr>
        <w:t xml:space="preserve"> para a aceitação da diferença e a cooperação entre crianças.</w:t>
      </w:r>
      <w:r w:rsidR="00E519E0" w:rsidRPr="00FD4814">
        <w:rPr>
          <w:rStyle w:val="markedcontent"/>
          <w:rFonts w:ascii="Times New Roman" w:hAnsi="Times New Roman" w:cs="Times New Roman"/>
          <w:sz w:val="24"/>
          <w:szCs w:val="24"/>
        </w:rPr>
        <w:t xml:space="preserve"> </w:t>
      </w:r>
    </w:p>
    <w:p w14:paraId="4F1330C4" w14:textId="6AE3957E" w:rsidR="00E519E0" w:rsidRPr="00FD4814" w:rsidRDefault="00184F80" w:rsidP="00335BCB">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D</w:t>
      </w:r>
      <w:r w:rsidR="00C74D96" w:rsidRPr="00FD4814">
        <w:rPr>
          <w:rStyle w:val="markedcontent"/>
          <w:rFonts w:ascii="Times New Roman" w:hAnsi="Times New Roman" w:cs="Times New Roman"/>
          <w:sz w:val="24"/>
          <w:szCs w:val="24"/>
        </w:rPr>
        <w:t xml:space="preserve">e </w:t>
      </w:r>
      <w:r w:rsidRPr="00FD4814">
        <w:rPr>
          <w:rStyle w:val="markedcontent"/>
          <w:rFonts w:ascii="Times New Roman" w:hAnsi="Times New Roman" w:cs="Times New Roman"/>
          <w:sz w:val="24"/>
          <w:szCs w:val="24"/>
        </w:rPr>
        <w:t>modo</w:t>
      </w:r>
      <w:r w:rsidR="00C74D96" w:rsidRPr="00FD4814">
        <w:rPr>
          <w:rStyle w:val="markedcontent"/>
          <w:rFonts w:ascii="Times New Roman" w:hAnsi="Times New Roman" w:cs="Times New Roman"/>
          <w:sz w:val="24"/>
          <w:szCs w:val="24"/>
        </w:rPr>
        <w:t xml:space="preserve"> a </w:t>
      </w:r>
      <w:r w:rsidRPr="00FD4814">
        <w:rPr>
          <w:rStyle w:val="markedcontent"/>
          <w:rFonts w:ascii="Times New Roman" w:hAnsi="Times New Roman" w:cs="Times New Roman"/>
          <w:sz w:val="24"/>
          <w:szCs w:val="24"/>
        </w:rPr>
        <w:t>entender</w:t>
      </w:r>
      <w:r w:rsidR="00C74D96" w:rsidRPr="00FD4814">
        <w:rPr>
          <w:rStyle w:val="markedcontent"/>
          <w:rFonts w:ascii="Times New Roman" w:hAnsi="Times New Roman" w:cs="Times New Roman"/>
          <w:sz w:val="24"/>
          <w:szCs w:val="24"/>
        </w:rPr>
        <w:t xml:space="preserve"> melhor este processo</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e corroborando as OCEPE (Silva et al.,</w:t>
      </w:r>
      <w:r w:rsidR="00C610F8"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2016</w:t>
      </w:r>
      <w:r w:rsidRPr="00FD4814">
        <w:rPr>
          <w:rStyle w:val="markedcontent"/>
          <w:rFonts w:ascii="Times New Roman" w:hAnsi="Times New Roman" w:cs="Times New Roman"/>
          <w:sz w:val="24"/>
          <w:szCs w:val="24"/>
        </w:rPr>
        <w:t>, p.45</w:t>
      </w:r>
      <w:r w:rsidR="00C74D96" w:rsidRPr="00FD4814">
        <w:rPr>
          <w:rStyle w:val="markedcontent"/>
          <w:rFonts w:ascii="Times New Roman" w:hAnsi="Times New Roman" w:cs="Times New Roman"/>
          <w:sz w:val="24"/>
          <w:szCs w:val="24"/>
        </w:rPr>
        <w:t xml:space="preserve">), seguem-se </w:t>
      </w:r>
      <w:r w:rsidRPr="00FD4814">
        <w:rPr>
          <w:rStyle w:val="markedcontent"/>
          <w:rFonts w:ascii="Times New Roman" w:hAnsi="Times New Roman" w:cs="Times New Roman"/>
          <w:sz w:val="24"/>
          <w:szCs w:val="24"/>
        </w:rPr>
        <w:t>detalhadamente</w:t>
      </w:r>
      <w:r w:rsidR="00C74D96" w:rsidRPr="00FD4814">
        <w:rPr>
          <w:rStyle w:val="markedcontent"/>
          <w:rFonts w:ascii="Times New Roman" w:hAnsi="Times New Roman" w:cs="Times New Roman"/>
          <w:sz w:val="24"/>
          <w:szCs w:val="24"/>
        </w:rPr>
        <w:t xml:space="preserve"> os três eixos</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no processo de aprendizagem, que</w:t>
      </w:r>
      <w:r w:rsidR="00C610F8"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são</w:t>
      </w:r>
      <w:r w:rsidR="00E519E0"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 a</w:t>
      </w:r>
      <w:r w:rsidR="00C74D96" w:rsidRPr="00FD4814">
        <w:rPr>
          <w:rStyle w:val="markedcontent"/>
          <w:rFonts w:ascii="Times New Roman" w:hAnsi="Times New Roman" w:cs="Times New Roman"/>
          <w:sz w:val="24"/>
          <w:szCs w:val="24"/>
        </w:rPr>
        <w:t>ção da criança sobre si própria e sobre o seu corpo em movimento – Deslocamentos</w:t>
      </w:r>
      <w:r w:rsidR="00F02195"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e Equilíbrios</w:t>
      </w:r>
      <w:r w:rsidR="00B77427" w:rsidRPr="00FD4814">
        <w:rPr>
          <w:rStyle w:val="markedcontent"/>
          <w:rFonts w:ascii="Times New Roman" w:hAnsi="Times New Roman" w:cs="Times New Roman"/>
          <w:sz w:val="24"/>
          <w:szCs w:val="24"/>
        </w:rPr>
        <w:t>, a ação da criança sobre os objetos – Perícias e</w:t>
      </w:r>
      <w:r w:rsidR="00C610F8" w:rsidRPr="00FD4814">
        <w:rPr>
          <w:rStyle w:val="markedcontent"/>
          <w:rFonts w:ascii="Times New Roman" w:hAnsi="Times New Roman" w:cs="Times New Roman"/>
          <w:sz w:val="24"/>
          <w:szCs w:val="24"/>
        </w:rPr>
        <w:t xml:space="preserve"> </w:t>
      </w:r>
      <w:r w:rsidR="00B77427" w:rsidRPr="00FD4814">
        <w:rPr>
          <w:rStyle w:val="markedcontent"/>
          <w:rFonts w:ascii="Times New Roman" w:hAnsi="Times New Roman" w:cs="Times New Roman"/>
          <w:sz w:val="24"/>
          <w:szCs w:val="24"/>
        </w:rPr>
        <w:t>Manipulações e o</w:t>
      </w:r>
      <w:r w:rsidR="00F02195" w:rsidRPr="00FD4814">
        <w:rPr>
          <w:rStyle w:val="markedcontent"/>
          <w:rFonts w:ascii="Times New Roman" w:hAnsi="Times New Roman" w:cs="Times New Roman"/>
          <w:sz w:val="24"/>
          <w:szCs w:val="24"/>
        </w:rPr>
        <w:t xml:space="preserve"> </w:t>
      </w:r>
      <w:r w:rsidR="00B77427" w:rsidRPr="00FD4814">
        <w:rPr>
          <w:rStyle w:val="markedcontent"/>
          <w:rFonts w:ascii="Times New Roman" w:hAnsi="Times New Roman" w:cs="Times New Roman"/>
          <w:sz w:val="24"/>
          <w:szCs w:val="24"/>
        </w:rPr>
        <w:t>desenvolvimento da criança nas relações sociais em atividades com os seus</w:t>
      </w:r>
      <w:r w:rsidR="00B77427" w:rsidRPr="00FD4814">
        <w:rPr>
          <w:rFonts w:ascii="Times New Roman" w:hAnsi="Times New Roman" w:cs="Times New Roman"/>
          <w:sz w:val="24"/>
          <w:szCs w:val="24"/>
        </w:rPr>
        <w:t xml:space="preserve"> </w:t>
      </w:r>
      <w:r w:rsidR="00B77427" w:rsidRPr="00FD4814">
        <w:rPr>
          <w:rStyle w:val="markedcontent"/>
          <w:rFonts w:ascii="Times New Roman" w:hAnsi="Times New Roman" w:cs="Times New Roman"/>
          <w:sz w:val="24"/>
          <w:szCs w:val="24"/>
        </w:rPr>
        <w:t xml:space="preserve">parceiros – </w:t>
      </w:r>
      <w:r w:rsidR="00E0339E" w:rsidRPr="00FD4814">
        <w:rPr>
          <w:rStyle w:val="markedcontent"/>
          <w:rFonts w:ascii="Times New Roman" w:hAnsi="Times New Roman" w:cs="Times New Roman"/>
          <w:sz w:val="24"/>
          <w:szCs w:val="24"/>
        </w:rPr>
        <w:t xml:space="preserve">Jogos. </w:t>
      </w:r>
      <w:r w:rsidR="00B77427" w:rsidRPr="00FD4814">
        <w:rPr>
          <w:rStyle w:val="markedcontent"/>
          <w:rFonts w:ascii="Times New Roman" w:hAnsi="Times New Roman" w:cs="Times New Roman"/>
          <w:sz w:val="24"/>
          <w:szCs w:val="24"/>
        </w:rPr>
        <w:t xml:space="preserve">Relativamente ao primeiro, </w:t>
      </w:r>
      <w:r w:rsidR="00C74D96" w:rsidRPr="00FD4814">
        <w:rPr>
          <w:rStyle w:val="markedcontent"/>
          <w:rFonts w:ascii="Times New Roman" w:hAnsi="Times New Roman" w:cs="Times New Roman"/>
          <w:sz w:val="24"/>
          <w:szCs w:val="24"/>
        </w:rPr>
        <w:t xml:space="preserve">ao </w:t>
      </w:r>
      <w:r w:rsidRPr="00FD4814">
        <w:rPr>
          <w:rStyle w:val="markedcontent"/>
          <w:rFonts w:ascii="Times New Roman" w:hAnsi="Times New Roman" w:cs="Times New Roman"/>
          <w:sz w:val="24"/>
          <w:szCs w:val="24"/>
        </w:rPr>
        <w:t>começar</w:t>
      </w:r>
      <w:r w:rsidR="00C74D96" w:rsidRPr="00FD4814">
        <w:rPr>
          <w:rStyle w:val="markedcontent"/>
          <w:rFonts w:ascii="Times New Roman" w:hAnsi="Times New Roman" w:cs="Times New Roman"/>
          <w:sz w:val="24"/>
          <w:szCs w:val="24"/>
        </w:rPr>
        <w:t xml:space="preserve"> a educação pré-escolar, a criança já </w:t>
      </w:r>
      <w:r w:rsidRPr="00FD4814">
        <w:rPr>
          <w:rStyle w:val="markedcontent"/>
          <w:rFonts w:ascii="Times New Roman" w:hAnsi="Times New Roman" w:cs="Times New Roman"/>
          <w:sz w:val="24"/>
          <w:szCs w:val="24"/>
        </w:rPr>
        <w:t>detém</w:t>
      </w:r>
      <w:r w:rsidR="00C74D96"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lastRenderedPageBreak/>
        <w:t>certas</w:t>
      </w:r>
      <w:r w:rsidR="00C74D96" w:rsidRPr="00FD4814">
        <w:rPr>
          <w:rStyle w:val="markedcontent"/>
          <w:rFonts w:ascii="Times New Roman" w:hAnsi="Times New Roman" w:cs="Times New Roman"/>
          <w:sz w:val="24"/>
          <w:szCs w:val="24"/>
        </w:rPr>
        <w:t xml:space="preserve"> aquisições motoras básicas, tais como andar, correr, transpor obstáculos, manipular </w:t>
      </w:r>
      <w:r w:rsidR="00E0339E" w:rsidRPr="00FD4814">
        <w:rPr>
          <w:rStyle w:val="markedcontent"/>
          <w:rFonts w:ascii="Times New Roman" w:hAnsi="Times New Roman" w:cs="Times New Roman"/>
          <w:sz w:val="24"/>
          <w:szCs w:val="24"/>
        </w:rPr>
        <w:t>objetos.</w:t>
      </w:r>
      <w:r w:rsidR="00E0339E"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Através</w:t>
      </w:r>
      <w:r w:rsidR="00C74D96" w:rsidRPr="00FD4814">
        <w:rPr>
          <w:rStyle w:val="markedcontent"/>
          <w:rFonts w:ascii="Times New Roman" w:hAnsi="Times New Roman" w:cs="Times New Roman"/>
          <w:sz w:val="24"/>
          <w:szCs w:val="24"/>
        </w:rPr>
        <w:t xml:space="preserve"> destas aquisições, serão </w:t>
      </w:r>
      <w:r w:rsidRPr="00FD4814">
        <w:rPr>
          <w:rStyle w:val="markedcontent"/>
          <w:rFonts w:ascii="Times New Roman" w:hAnsi="Times New Roman" w:cs="Times New Roman"/>
          <w:sz w:val="24"/>
          <w:szCs w:val="24"/>
        </w:rPr>
        <w:t>produzidas</w:t>
      </w:r>
      <w:r w:rsidR="00C74D96" w:rsidRPr="00FD4814">
        <w:rPr>
          <w:rStyle w:val="markedcontent"/>
          <w:rFonts w:ascii="Times New Roman" w:hAnsi="Times New Roman" w:cs="Times New Roman"/>
          <w:sz w:val="24"/>
          <w:szCs w:val="24"/>
        </w:rPr>
        <w:t xml:space="preserve"> situações em que a diversificação de </w:t>
      </w:r>
      <w:r w:rsidRPr="00FD4814">
        <w:rPr>
          <w:rStyle w:val="markedcontent"/>
          <w:rFonts w:ascii="Times New Roman" w:hAnsi="Times New Roman" w:cs="Times New Roman"/>
          <w:sz w:val="24"/>
          <w:szCs w:val="24"/>
        </w:rPr>
        <w:t>maneiras</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 xml:space="preserve">de </w:t>
      </w:r>
      <w:r w:rsidRPr="00FD4814">
        <w:rPr>
          <w:rStyle w:val="markedcontent"/>
          <w:rFonts w:ascii="Times New Roman" w:hAnsi="Times New Roman" w:cs="Times New Roman"/>
          <w:sz w:val="24"/>
          <w:szCs w:val="24"/>
        </w:rPr>
        <w:t>usar</w:t>
      </w:r>
      <w:r w:rsidR="00C74D96" w:rsidRPr="00FD4814">
        <w:rPr>
          <w:rStyle w:val="markedcontent"/>
          <w:rFonts w:ascii="Times New Roman" w:hAnsi="Times New Roman" w:cs="Times New Roman"/>
          <w:sz w:val="24"/>
          <w:szCs w:val="24"/>
        </w:rPr>
        <w:t xml:space="preserve"> e de sentir o corpo deem lugar a situações de aprendizagem em que há um</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controlo voluntário desse movimento – iniciar, parar, seguir vários ritmos e várias direções.</w:t>
      </w:r>
      <w:r w:rsidRPr="00FD4814">
        <w:rPr>
          <w:rStyle w:val="markedcontent"/>
          <w:rFonts w:ascii="Times New Roman" w:hAnsi="Times New Roman" w:cs="Times New Roman"/>
          <w:sz w:val="24"/>
          <w:szCs w:val="24"/>
        </w:rPr>
        <w:t xml:space="preserve">, o que vai </w:t>
      </w:r>
      <w:r w:rsidR="00C74D96" w:rsidRPr="00FD4814">
        <w:rPr>
          <w:rStyle w:val="markedcontent"/>
          <w:rFonts w:ascii="Times New Roman" w:hAnsi="Times New Roman" w:cs="Times New Roman"/>
          <w:sz w:val="24"/>
          <w:szCs w:val="24"/>
        </w:rPr>
        <w:t>permit</w:t>
      </w:r>
      <w:r w:rsidRPr="00FD4814">
        <w:rPr>
          <w:rStyle w:val="markedcontent"/>
          <w:rFonts w:ascii="Times New Roman" w:hAnsi="Times New Roman" w:cs="Times New Roman"/>
          <w:sz w:val="24"/>
          <w:szCs w:val="24"/>
        </w:rPr>
        <w:t>ir</w:t>
      </w:r>
      <w:r w:rsidR="00C74D96" w:rsidRPr="00FD4814">
        <w:rPr>
          <w:rStyle w:val="markedcontent"/>
          <w:rFonts w:ascii="Times New Roman" w:hAnsi="Times New Roman" w:cs="Times New Roman"/>
          <w:sz w:val="24"/>
          <w:szCs w:val="24"/>
        </w:rPr>
        <w:t xml:space="preserve"> </w:t>
      </w:r>
      <w:r w:rsidR="00615A7D" w:rsidRPr="00FD4814">
        <w:rPr>
          <w:rStyle w:val="markedcontent"/>
          <w:rFonts w:ascii="Times New Roman" w:hAnsi="Times New Roman" w:cs="Times New Roman"/>
          <w:sz w:val="24"/>
          <w:szCs w:val="24"/>
        </w:rPr>
        <w:t>a</w:t>
      </w:r>
      <w:r w:rsidR="00C74D96" w:rsidRPr="00FD4814">
        <w:rPr>
          <w:rStyle w:val="markedcontent"/>
          <w:rFonts w:ascii="Times New Roman" w:hAnsi="Times New Roman" w:cs="Times New Roman"/>
          <w:sz w:val="24"/>
          <w:szCs w:val="24"/>
        </w:rPr>
        <w:t xml:space="preserve"> toma</w:t>
      </w:r>
      <w:r w:rsidR="00615A7D" w:rsidRPr="00FD4814">
        <w:rPr>
          <w:rStyle w:val="markedcontent"/>
          <w:rFonts w:ascii="Times New Roman" w:hAnsi="Times New Roman" w:cs="Times New Roman"/>
          <w:sz w:val="24"/>
          <w:szCs w:val="24"/>
        </w:rPr>
        <w:t>da de</w:t>
      </w:r>
      <w:r w:rsidR="00C74D96" w:rsidRPr="00FD4814">
        <w:rPr>
          <w:rStyle w:val="markedcontent"/>
          <w:rFonts w:ascii="Times New Roman" w:hAnsi="Times New Roman" w:cs="Times New Roman"/>
          <w:sz w:val="24"/>
          <w:szCs w:val="24"/>
        </w:rPr>
        <w:t xml:space="preserve"> consciência d</w:t>
      </w:r>
      <w:r w:rsidR="00615A7D" w:rsidRPr="00FD4814">
        <w:rPr>
          <w:rStyle w:val="markedcontent"/>
          <w:rFonts w:ascii="Times New Roman" w:hAnsi="Times New Roman" w:cs="Times New Roman"/>
          <w:sz w:val="24"/>
          <w:szCs w:val="24"/>
        </w:rPr>
        <w:t>a</w:t>
      </w:r>
      <w:r w:rsidR="00C74D96" w:rsidRPr="00FD4814">
        <w:rPr>
          <w:rStyle w:val="markedcontent"/>
          <w:rFonts w:ascii="Times New Roman" w:hAnsi="Times New Roman" w:cs="Times New Roman"/>
          <w:sz w:val="24"/>
          <w:szCs w:val="24"/>
        </w:rPr>
        <w:t xml:space="preserve">s </w:t>
      </w:r>
      <w:r w:rsidR="00615A7D" w:rsidRPr="00FD4814">
        <w:rPr>
          <w:rStyle w:val="markedcontent"/>
          <w:rFonts w:ascii="Times New Roman" w:hAnsi="Times New Roman" w:cs="Times New Roman"/>
          <w:sz w:val="24"/>
          <w:szCs w:val="24"/>
        </w:rPr>
        <w:t>diversas</w:t>
      </w:r>
      <w:r w:rsidR="00C74D96" w:rsidRPr="00FD4814">
        <w:rPr>
          <w:rStyle w:val="markedcontent"/>
          <w:rFonts w:ascii="Times New Roman" w:hAnsi="Times New Roman" w:cs="Times New Roman"/>
          <w:sz w:val="24"/>
          <w:szCs w:val="24"/>
        </w:rPr>
        <w:t xml:space="preserve"> </w:t>
      </w:r>
      <w:r w:rsidR="00615A7D" w:rsidRPr="00FD4814">
        <w:rPr>
          <w:rStyle w:val="markedcontent"/>
          <w:rFonts w:ascii="Times New Roman" w:hAnsi="Times New Roman" w:cs="Times New Roman"/>
          <w:sz w:val="24"/>
          <w:szCs w:val="24"/>
        </w:rPr>
        <w:t>partes</w:t>
      </w:r>
      <w:r w:rsidR="00C74D96" w:rsidRPr="00FD4814">
        <w:rPr>
          <w:rStyle w:val="markedcontent"/>
          <w:rFonts w:ascii="Times New Roman" w:hAnsi="Times New Roman" w:cs="Times New Roman"/>
          <w:sz w:val="24"/>
          <w:szCs w:val="24"/>
        </w:rPr>
        <w:t xml:space="preserve"> do corpo, das suas possibilidades e limitações, </w:t>
      </w:r>
      <w:r w:rsidR="00615A7D" w:rsidRPr="00FD4814">
        <w:rPr>
          <w:rStyle w:val="markedcontent"/>
          <w:rFonts w:ascii="Times New Roman" w:hAnsi="Times New Roman" w:cs="Times New Roman"/>
          <w:sz w:val="24"/>
          <w:szCs w:val="24"/>
        </w:rPr>
        <w:t>ajudando</w:t>
      </w:r>
      <w:r w:rsidR="00C74D96" w:rsidRPr="00FD4814">
        <w:rPr>
          <w:rStyle w:val="markedcontent"/>
          <w:rFonts w:ascii="Times New Roman" w:hAnsi="Times New Roman" w:cs="Times New Roman"/>
          <w:sz w:val="24"/>
          <w:szCs w:val="24"/>
        </w:rPr>
        <w:t xml:space="preserve"> a</w:t>
      </w:r>
      <w:r w:rsidR="00E519E0" w:rsidRPr="00FD4814">
        <w:rPr>
          <w:rFonts w:ascii="Times New Roman" w:hAnsi="Times New Roman" w:cs="Times New Roman"/>
          <w:sz w:val="24"/>
          <w:szCs w:val="24"/>
        </w:rPr>
        <w:t xml:space="preserve"> </w:t>
      </w:r>
      <w:r w:rsidR="00615A7D" w:rsidRPr="00FD4814">
        <w:rPr>
          <w:rStyle w:val="markedcontent"/>
          <w:rFonts w:ascii="Times New Roman" w:hAnsi="Times New Roman" w:cs="Times New Roman"/>
          <w:sz w:val="24"/>
          <w:szCs w:val="24"/>
        </w:rPr>
        <w:t>gradual</w:t>
      </w:r>
      <w:r w:rsidR="00C74D96" w:rsidRPr="00FD4814">
        <w:rPr>
          <w:rStyle w:val="markedcontent"/>
          <w:rFonts w:ascii="Times New Roman" w:hAnsi="Times New Roman" w:cs="Times New Roman"/>
          <w:sz w:val="24"/>
          <w:szCs w:val="24"/>
        </w:rPr>
        <w:t xml:space="preserve"> interiorização do esquema corporal e a tomada de consciência do</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 xml:space="preserve">corpo </w:t>
      </w:r>
      <w:r w:rsidR="00615A7D" w:rsidRPr="00FD4814">
        <w:rPr>
          <w:rStyle w:val="markedcontent"/>
          <w:rFonts w:ascii="Times New Roman" w:hAnsi="Times New Roman" w:cs="Times New Roman"/>
          <w:sz w:val="24"/>
          <w:szCs w:val="24"/>
        </w:rPr>
        <w:t>relativamente</w:t>
      </w:r>
      <w:r w:rsidR="00C74D96" w:rsidRPr="00FD4814">
        <w:rPr>
          <w:rStyle w:val="markedcontent"/>
          <w:rFonts w:ascii="Times New Roman" w:hAnsi="Times New Roman" w:cs="Times New Roman"/>
          <w:sz w:val="24"/>
          <w:szCs w:val="24"/>
        </w:rPr>
        <w:t xml:space="preserve"> ao espaço exterior – esquerda, direita, em cima, em </w:t>
      </w:r>
      <w:r w:rsidR="00E0339E" w:rsidRPr="00FD4814">
        <w:rPr>
          <w:rStyle w:val="markedcontent"/>
          <w:rFonts w:ascii="Times New Roman" w:hAnsi="Times New Roman" w:cs="Times New Roman"/>
          <w:sz w:val="24"/>
          <w:szCs w:val="24"/>
        </w:rPr>
        <w:t xml:space="preserve">baixo. </w:t>
      </w:r>
      <w:r w:rsidR="00B77427" w:rsidRPr="00FD4814">
        <w:rPr>
          <w:rStyle w:val="markedcontent"/>
          <w:rFonts w:ascii="Times New Roman" w:hAnsi="Times New Roman" w:cs="Times New Roman"/>
          <w:sz w:val="24"/>
          <w:szCs w:val="24"/>
        </w:rPr>
        <w:t>Quanto ao segundo, a</w:t>
      </w:r>
      <w:r w:rsidR="00C74D96" w:rsidRPr="00FD4814">
        <w:rPr>
          <w:rStyle w:val="markedcontent"/>
          <w:rFonts w:ascii="Times New Roman" w:hAnsi="Times New Roman" w:cs="Times New Roman"/>
          <w:sz w:val="24"/>
          <w:szCs w:val="24"/>
        </w:rPr>
        <w:t xml:space="preserve"> criança </w:t>
      </w:r>
      <w:r w:rsidR="00A178AD" w:rsidRPr="00FD4814">
        <w:rPr>
          <w:rStyle w:val="markedcontent"/>
          <w:rFonts w:ascii="Times New Roman" w:hAnsi="Times New Roman" w:cs="Times New Roman"/>
          <w:sz w:val="24"/>
          <w:szCs w:val="24"/>
        </w:rPr>
        <w:t>adequa</w:t>
      </w:r>
      <w:r w:rsidR="00C74D96" w:rsidRPr="00FD4814">
        <w:rPr>
          <w:rStyle w:val="markedcontent"/>
          <w:rFonts w:ascii="Times New Roman" w:hAnsi="Times New Roman" w:cs="Times New Roman"/>
          <w:sz w:val="24"/>
          <w:szCs w:val="24"/>
        </w:rPr>
        <w:t xml:space="preserve"> progressivamente as suas ações a meios </w:t>
      </w:r>
      <w:r w:rsidR="00A178AD" w:rsidRPr="00FD4814">
        <w:rPr>
          <w:rStyle w:val="markedcontent"/>
          <w:rFonts w:ascii="Times New Roman" w:hAnsi="Times New Roman" w:cs="Times New Roman"/>
          <w:sz w:val="24"/>
          <w:szCs w:val="24"/>
        </w:rPr>
        <w:t>característicos</w:t>
      </w:r>
      <w:r w:rsidR="00C74D96" w:rsidRPr="00FD4814">
        <w:rPr>
          <w:rStyle w:val="markedcontent"/>
          <w:rFonts w:ascii="Times New Roman" w:hAnsi="Times New Roman" w:cs="Times New Roman"/>
          <w:sz w:val="24"/>
          <w:szCs w:val="24"/>
        </w:rPr>
        <w:t xml:space="preserve"> e a objetos variados, como resposta aos</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 xml:space="preserve">desafios encontrados. </w:t>
      </w:r>
      <w:r w:rsidR="002610E1" w:rsidRPr="00FD4814">
        <w:rPr>
          <w:rStyle w:val="markedcontent"/>
          <w:rFonts w:ascii="Times New Roman" w:hAnsi="Times New Roman" w:cs="Times New Roman"/>
          <w:sz w:val="24"/>
          <w:szCs w:val="24"/>
        </w:rPr>
        <w:t>“</w:t>
      </w:r>
      <w:r w:rsidR="00C74D96" w:rsidRPr="00FD4814">
        <w:rPr>
          <w:rStyle w:val="markedcontent"/>
          <w:rFonts w:ascii="Times New Roman" w:hAnsi="Times New Roman" w:cs="Times New Roman"/>
          <w:sz w:val="24"/>
          <w:szCs w:val="24"/>
        </w:rPr>
        <w:t xml:space="preserve">A </w:t>
      </w:r>
      <w:r w:rsidR="002610E1" w:rsidRPr="00FD4814">
        <w:rPr>
          <w:rStyle w:val="markedcontent"/>
          <w:rFonts w:ascii="Times New Roman" w:hAnsi="Times New Roman" w:cs="Times New Roman"/>
          <w:sz w:val="24"/>
          <w:szCs w:val="24"/>
        </w:rPr>
        <w:t>execução</w:t>
      </w:r>
      <w:r w:rsidR="00C74D96" w:rsidRPr="00FD4814">
        <w:rPr>
          <w:rStyle w:val="markedcontent"/>
          <w:rFonts w:ascii="Times New Roman" w:hAnsi="Times New Roman" w:cs="Times New Roman"/>
          <w:sz w:val="24"/>
          <w:szCs w:val="24"/>
        </w:rPr>
        <w:t xml:space="preserve"> de ações motoras básicas de exploração e domínio</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de aparelhos portáteis (bolas, cordas, arcos, raquetas, balões, etc.) permite à criança explorar</w:t>
      </w:r>
      <w:r w:rsidR="00E519E0"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a relação do corpo com os objetos em movimento no espaço, o controlo</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dos objetos,</w:t>
      </w:r>
      <w:r w:rsidR="00E519E0"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utilizando as mãos e os pés, bem como outras partes do corpo.</w:t>
      </w:r>
      <w:r w:rsidR="002610E1" w:rsidRPr="00FD4814">
        <w:rPr>
          <w:rStyle w:val="markedcontent"/>
          <w:rFonts w:ascii="Times New Roman" w:hAnsi="Times New Roman" w:cs="Times New Roman"/>
          <w:sz w:val="24"/>
          <w:szCs w:val="24"/>
        </w:rPr>
        <w:t>” (Silva et al., 2016, p.45).</w:t>
      </w:r>
      <w:r w:rsidR="00C74D96" w:rsidRPr="00FD4814">
        <w:rPr>
          <w:rStyle w:val="markedcontent"/>
          <w:rFonts w:ascii="Times New Roman" w:hAnsi="Times New Roman" w:cs="Times New Roman"/>
          <w:sz w:val="24"/>
          <w:szCs w:val="24"/>
        </w:rPr>
        <w:t xml:space="preserve"> A criança deverá ter a </w:t>
      </w:r>
      <w:r w:rsidR="002610E1" w:rsidRPr="00FD4814">
        <w:rPr>
          <w:rStyle w:val="markedcontent"/>
          <w:rFonts w:ascii="Times New Roman" w:hAnsi="Times New Roman" w:cs="Times New Roman"/>
          <w:sz w:val="24"/>
          <w:szCs w:val="24"/>
        </w:rPr>
        <w:t>hipótese</w:t>
      </w:r>
      <w:r w:rsidR="00C74D96" w:rsidRPr="00FD4814">
        <w:rPr>
          <w:rStyle w:val="markedcontent"/>
          <w:rFonts w:ascii="Times New Roman" w:hAnsi="Times New Roman" w:cs="Times New Roman"/>
          <w:sz w:val="24"/>
          <w:szCs w:val="24"/>
        </w:rPr>
        <w:t xml:space="preserve"> de </w:t>
      </w:r>
      <w:r w:rsidR="002610E1" w:rsidRPr="00FD4814">
        <w:rPr>
          <w:rStyle w:val="markedcontent"/>
          <w:rFonts w:ascii="Times New Roman" w:hAnsi="Times New Roman" w:cs="Times New Roman"/>
          <w:sz w:val="24"/>
          <w:szCs w:val="24"/>
        </w:rPr>
        <w:t>aprimorar</w:t>
      </w:r>
      <w:r w:rsidR="00C74D96" w:rsidRPr="00FD4814">
        <w:rPr>
          <w:rStyle w:val="markedcontent"/>
          <w:rFonts w:ascii="Times New Roman" w:hAnsi="Times New Roman" w:cs="Times New Roman"/>
          <w:sz w:val="24"/>
          <w:szCs w:val="24"/>
        </w:rPr>
        <w:t xml:space="preserve"> es</w:t>
      </w:r>
      <w:r w:rsidR="002610E1" w:rsidRPr="00FD4814">
        <w:rPr>
          <w:rStyle w:val="markedcontent"/>
          <w:rFonts w:ascii="Times New Roman" w:hAnsi="Times New Roman" w:cs="Times New Roman"/>
          <w:sz w:val="24"/>
          <w:szCs w:val="24"/>
        </w:rPr>
        <w:t>s</w:t>
      </w:r>
      <w:r w:rsidR="00C74D96" w:rsidRPr="00FD4814">
        <w:rPr>
          <w:rStyle w:val="markedcontent"/>
          <w:rFonts w:ascii="Times New Roman" w:hAnsi="Times New Roman" w:cs="Times New Roman"/>
          <w:sz w:val="24"/>
          <w:szCs w:val="24"/>
        </w:rPr>
        <w:t xml:space="preserve">as </w:t>
      </w:r>
      <w:r w:rsidR="002610E1" w:rsidRPr="00FD4814">
        <w:rPr>
          <w:rStyle w:val="markedcontent"/>
          <w:rFonts w:ascii="Times New Roman" w:hAnsi="Times New Roman" w:cs="Times New Roman"/>
          <w:sz w:val="24"/>
          <w:szCs w:val="24"/>
        </w:rPr>
        <w:t>aptidões</w:t>
      </w:r>
      <w:r w:rsidR="00C74D96" w:rsidRPr="00FD4814">
        <w:rPr>
          <w:rStyle w:val="markedcontent"/>
          <w:rFonts w:ascii="Times New Roman" w:hAnsi="Times New Roman" w:cs="Times New Roman"/>
          <w:sz w:val="24"/>
          <w:szCs w:val="24"/>
        </w:rPr>
        <w:t xml:space="preserve">, </w:t>
      </w:r>
      <w:r w:rsidR="002610E1" w:rsidRPr="00FD4814">
        <w:rPr>
          <w:rStyle w:val="markedcontent"/>
          <w:rFonts w:ascii="Times New Roman" w:hAnsi="Times New Roman" w:cs="Times New Roman"/>
          <w:sz w:val="24"/>
          <w:szCs w:val="24"/>
        </w:rPr>
        <w:t>executando</w:t>
      </w:r>
      <w:r w:rsidR="00C74D96" w:rsidRPr="00FD4814">
        <w:rPr>
          <w:rStyle w:val="markedcontent"/>
          <w:rFonts w:ascii="Times New Roman" w:hAnsi="Times New Roman" w:cs="Times New Roman"/>
          <w:sz w:val="24"/>
          <w:szCs w:val="24"/>
        </w:rPr>
        <w:t xml:space="preserve"> </w:t>
      </w:r>
      <w:r w:rsidR="002610E1" w:rsidRPr="00FD4814">
        <w:rPr>
          <w:rStyle w:val="markedcontent"/>
          <w:rFonts w:ascii="Times New Roman" w:hAnsi="Times New Roman" w:cs="Times New Roman"/>
          <w:sz w:val="24"/>
          <w:szCs w:val="24"/>
        </w:rPr>
        <w:t>distintas</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 xml:space="preserve">combinações de elementos já conhecidos ou reinventando outras </w:t>
      </w:r>
      <w:r w:rsidR="002610E1" w:rsidRPr="00FD4814">
        <w:rPr>
          <w:rStyle w:val="markedcontent"/>
          <w:rFonts w:ascii="Times New Roman" w:hAnsi="Times New Roman" w:cs="Times New Roman"/>
          <w:sz w:val="24"/>
          <w:szCs w:val="24"/>
        </w:rPr>
        <w:t xml:space="preserve">maneiras de usar </w:t>
      </w:r>
      <w:r w:rsidR="00C74D96" w:rsidRPr="00FD4814">
        <w:rPr>
          <w:rStyle w:val="markedcontent"/>
          <w:rFonts w:ascii="Times New Roman" w:hAnsi="Times New Roman" w:cs="Times New Roman"/>
          <w:sz w:val="24"/>
          <w:szCs w:val="24"/>
        </w:rPr>
        <w:t>os</w:t>
      </w:r>
      <w:r w:rsidR="00E519E0" w:rsidRPr="00FD4814">
        <w:rPr>
          <w:rFonts w:ascii="Times New Roman" w:hAnsi="Times New Roman" w:cs="Times New Roman"/>
          <w:sz w:val="24"/>
          <w:szCs w:val="24"/>
        </w:rPr>
        <w:t xml:space="preserve"> </w:t>
      </w:r>
      <w:r w:rsidR="00E0339E" w:rsidRPr="00FD4814">
        <w:rPr>
          <w:rStyle w:val="markedcontent"/>
          <w:rFonts w:ascii="Times New Roman" w:hAnsi="Times New Roman" w:cs="Times New Roman"/>
          <w:sz w:val="24"/>
          <w:szCs w:val="24"/>
        </w:rPr>
        <w:t>materiais.</w:t>
      </w:r>
      <w:r w:rsidR="00E0339E" w:rsidRPr="00FD4814">
        <w:rPr>
          <w:rFonts w:ascii="Times New Roman" w:hAnsi="Times New Roman" w:cs="Times New Roman"/>
          <w:sz w:val="24"/>
          <w:szCs w:val="24"/>
        </w:rPr>
        <w:t xml:space="preserve"> </w:t>
      </w:r>
      <w:r w:rsidR="00C610F8" w:rsidRPr="00FD4814">
        <w:rPr>
          <w:rFonts w:ascii="Times New Roman" w:hAnsi="Times New Roman" w:cs="Times New Roman"/>
          <w:sz w:val="24"/>
          <w:szCs w:val="24"/>
        </w:rPr>
        <w:t xml:space="preserve">Em relação ao terceiro e último, </w:t>
      </w:r>
      <w:r w:rsidR="00C74D96" w:rsidRPr="00FD4814">
        <w:rPr>
          <w:rStyle w:val="markedcontent"/>
          <w:rFonts w:ascii="Times New Roman" w:hAnsi="Times New Roman" w:cs="Times New Roman"/>
          <w:sz w:val="24"/>
          <w:szCs w:val="24"/>
        </w:rPr>
        <w:t xml:space="preserve">ao jogar com outros, a criança </w:t>
      </w:r>
      <w:r w:rsidR="00EC0B3A" w:rsidRPr="00FD4814">
        <w:rPr>
          <w:rStyle w:val="markedcontent"/>
          <w:rFonts w:ascii="Times New Roman" w:hAnsi="Times New Roman" w:cs="Times New Roman"/>
          <w:sz w:val="24"/>
          <w:szCs w:val="24"/>
        </w:rPr>
        <w:t>integra</w:t>
      </w:r>
      <w:r w:rsidR="00C74D96" w:rsidRPr="00FD4814">
        <w:rPr>
          <w:rStyle w:val="markedcontent"/>
          <w:rFonts w:ascii="Times New Roman" w:hAnsi="Times New Roman" w:cs="Times New Roman"/>
          <w:sz w:val="24"/>
          <w:szCs w:val="24"/>
        </w:rPr>
        <w:t xml:space="preserve">-se numa </w:t>
      </w:r>
      <w:r w:rsidR="00EC0B3A" w:rsidRPr="00FD4814">
        <w:rPr>
          <w:rStyle w:val="markedcontent"/>
          <w:rFonts w:ascii="Times New Roman" w:hAnsi="Times New Roman" w:cs="Times New Roman"/>
          <w:sz w:val="24"/>
          <w:szCs w:val="24"/>
        </w:rPr>
        <w:t>variedade</w:t>
      </w:r>
      <w:r w:rsidR="00C74D96" w:rsidRPr="00FD4814">
        <w:rPr>
          <w:rStyle w:val="markedcontent"/>
          <w:rFonts w:ascii="Times New Roman" w:hAnsi="Times New Roman" w:cs="Times New Roman"/>
          <w:sz w:val="24"/>
          <w:szCs w:val="24"/>
        </w:rPr>
        <w:t xml:space="preserve"> de interações sociais </w:t>
      </w:r>
      <w:r w:rsidR="00EC0B3A" w:rsidRPr="00FD4814">
        <w:rPr>
          <w:rStyle w:val="markedcontent"/>
          <w:rFonts w:ascii="Times New Roman" w:hAnsi="Times New Roman" w:cs="Times New Roman"/>
          <w:sz w:val="24"/>
          <w:szCs w:val="24"/>
        </w:rPr>
        <w:t>proporcionadas</w:t>
      </w:r>
      <w:r w:rsidR="00C74D96" w:rsidRPr="00FD4814">
        <w:rPr>
          <w:rStyle w:val="markedcontent"/>
          <w:rFonts w:ascii="Times New Roman" w:hAnsi="Times New Roman" w:cs="Times New Roman"/>
          <w:sz w:val="24"/>
          <w:szCs w:val="24"/>
        </w:rPr>
        <w:t xml:space="preserve"> por </w:t>
      </w:r>
      <w:r w:rsidR="00EC0B3A" w:rsidRPr="00FD4814">
        <w:rPr>
          <w:rStyle w:val="markedcontent"/>
          <w:rFonts w:ascii="Times New Roman" w:hAnsi="Times New Roman" w:cs="Times New Roman"/>
          <w:sz w:val="24"/>
          <w:szCs w:val="24"/>
        </w:rPr>
        <w:t>distintas</w:t>
      </w:r>
      <w:r w:rsidR="00C74D96" w:rsidRPr="00FD4814">
        <w:rPr>
          <w:rStyle w:val="markedcontent"/>
          <w:rFonts w:ascii="Times New Roman" w:hAnsi="Times New Roman" w:cs="Times New Roman"/>
          <w:sz w:val="24"/>
          <w:szCs w:val="24"/>
        </w:rPr>
        <w:t xml:space="preserve"> formas de organização (individual, a pares,</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em equipas, tais</w:t>
      </w:r>
      <w:r w:rsidR="006F46BF"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como jogos de perseguição, de precisão, de imitação, etc.), que apelam</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não só à</w:t>
      </w:r>
      <w:r w:rsidR="006F46BF"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cooperação, mas também à oposição (jogos só com opositores; com opositores</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e com</w:t>
      </w:r>
      <w:r w:rsidR="006F46BF"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objetos; com opositores, com objetos e com o espaço de jogo), situações que</w:t>
      </w:r>
      <w:r w:rsidR="00E519E0" w:rsidRPr="00FD4814">
        <w:rPr>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podem</w:t>
      </w:r>
      <w:r w:rsidR="00E519E0" w:rsidRPr="00FD4814">
        <w:rPr>
          <w:rStyle w:val="markedcontent"/>
          <w:rFonts w:ascii="Times New Roman" w:hAnsi="Times New Roman" w:cs="Times New Roman"/>
          <w:sz w:val="24"/>
          <w:szCs w:val="24"/>
        </w:rPr>
        <w:t xml:space="preserve"> </w:t>
      </w:r>
      <w:r w:rsidR="00C74D96" w:rsidRPr="00FD4814">
        <w:rPr>
          <w:rStyle w:val="markedcontent"/>
          <w:rFonts w:ascii="Times New Roman" w:hAnsi="Times New Roman" w:cs="Times New Roman"/>
          <w:sz w:val="24"/>
          <w:szCs w:val="24"/>
        </w:rPr>
        <w:t xml:space="preserve">ser </w:t>
      </w:r>
      <w:r w:rsidR="00EC0B3A" w:rsidRPr="00FD4814">
        <w:rPr>
          <w:rStyle w:val="markedcontent"/>
          <w:rFonts w:ascii="Times New Roman" w:hAnsi="Times New Roman" w:cs="Times New Roman"/>
          <w:sz w:val="24"/>
          <w:szCs w:val="24"/>
        </w:rPr>
        <w:t>vistas</w:t>
      </w:r>
      <w:r w:rsidR="00C74D96" w:rsidRPr="00FD4814">
        <w:rPr>
          <w:rStyle w:val="markedcontent"/>
          <w:rFonts w:ascii="Times New Roman" w:hAnsi="Times New Roman" w:cs="Times New Roman"/>
          <w:sz w:val="24"/>
          <w:szCs w:val="24"/>
        </w:rPr>
        <w:t xml:space="preserve"> em jogos tradicionais.</w:t>
      </w:r>
    </w:p>
    <w:p w14:paraId="37EAE322" w14:textId="77777777" w:rsidR="00335BCB" w:rsidRPr="00FD4814" w:rsidRDefault="00335BCB" w:rsidP="00335BCB">
      <w:pPr>
        <w:spacing w:after="0" w:line="360" w:lineRule="auto"/>
        <w:ind w:firstLine="708"/>
        <w:jc w:val="both"/>
        <w:rPr>
          <w:rFonts w:ascii="Times New Roman" w:hAnsi="Times New Roman" w:cs="Times New Roman"/>
          <w:sz w:val="24"/>
          <w:szCs w:val="24"/>
        </w:rPr>
      </w:pPr>
    </w:p>
    <w:p w14:paraId="39E32AD3" w14:textId="12B1FD3F" w:rsidR="00580544" w:rsidRPr="00FD4814" w:rsidRDefault="0021483D" w:rsidP="00F24E1F">
      <w:pPr>
        <w:pStyle w:val="Cabealho3"/>
        <w:spacing w:after="0" w:line="360" w:lineRule="auto"/>
        <w:ind w:left="0" w:firstLine="0"/>
        <w:jc w:val="both"/>
      </w:pPr>
      <w:bookmarkStart w:id="26" w:name="_Toc146661541"/>
      <w:bookmarkStart w:id="27" w:name="_Hlk134439800"/>
      <w:r w:rsidRPr="00FD4814">
        <w:t>2.</w:t>
      </w:r>
      <w:r w:rsidR="00607FB7" w:rsidRPr="00FD4814">
        <w:t>4</w:t>
      </w:r>
      <w:r w:rsidRPr="00FD4814">
        <w:t>. Educação Física no 1º CEB</w:t>
      </w:r>
      <w:bookmarkEnd w:id="17"/>
      <w:bookmarkEnd w:id="26"/>
    </w:p>
    <w:p w14:paraId="382CCBBC" w14:textId="5F861DA7" w:rsidR="009E10F5" w:rsidRPr="00FD4814" w:rsidRDefault="009E10F5" w:rsidP="009E10F5">
      <w:pPr>
        <w:spacing w:after="0" w:line="360" w:lineRule="auto"/>
        <w:ind w:firstLine="708"/>
        <w:jc w:val="both"/>
        <w:rPr>
          <w:rFonts w:ascii="Times New Roman" w:hAnsi="Times New Roman" w:cs="Times New Roman"/>
          <w:sz w:val="24"/>
          <w:szCs w:val="24"/>
        </w:rPr>
      </w:pPr>
      <w:bookmarkStart w:id="28" w:name="_Hlk134439835"/>
      <w:bookmarkEnd w:id="27"/>
      <w:r w:rsidRPr="00FD4814">
        <w:rPr>
          <w:rFonts w:ascii="Times New Roman" w:hAnsi="Times New Roman" w:cs="Times New Roman"/>
          <w:sz w:val="24"/>
          <w:szCs w:val="24"/>
        </w:rPr>
        <w:t xml:space="preserve">A </w:t>
      </w:r>
      <w:r w:rsidR="00C93CF0" w:rsidRPr="00FD4814">
        <w:rPr>
          <w:rFonts w:ascii="Times New Roman" w:hAnsi="Times New Roman" w:cs="Times New Roman"/>
          <w:sz w:val="24"/>
          <w:szCs w:val="24"/>
        </w:rPr>
        <w:t>componente</w:t>
      </w:r>
      <w:r w:rsidRPr="00FD4814">
        <w:rPr>
          <w:rFonts w:ascii="Times New Roman" w:hAnsi="Times New Roman" w:cs="Times New Roman"/>
          <w:sz w:val="24"/>
          <w:szCs w:val="24"/>
        </w:rPr>
        <w:t xml:space="preserve"> de educação física é essencial tal como as outras </w:t>
      </w:r>
      <w:r w:rsidR="00C93CF0" w:rsidRPr="00FD4814">
        <w:rPr>
          <w:rFonts w:ascii="Times New Roman" w:hAnsi="Times New Roman" w:cs="Times New Roman"/>
          <w:sz w:val="24"/>
          <w:szCs w:val="24"/>
        </w:rPr>
        <w:t>componentes</w:t>
      </w:r>
      <w:r w:rsidRPr="00FD4814">
        <w:rPr>
          <w:rFonts w:ascii="Times New Roman" w:hAnsi="Times New Roman" w:cs="Times New Roman"/>
          <w:sz w:val="24"/>
          <w:szCs w:val="24"/>
        </w:rPr>
        <w:t xml:space="preserve"> curriculares, pois também está incluída no plano de estudos. Com o passar dos anos tem existido algumas alterações</w:t>
      </w:r>
      <w:r w:rsidR="00C93CF0" w:rsidRPr="00FD4814">
        <w:rPr>
          <w:rFonts w:ascii="Times New Roman" w:hAnsi="Times New Roman" w:cs="Times New Roman"/>
          <w:sz w:val="24"/>
          <w:szCs w:val="24"/>
        </w:rPr>
        <w:t xml:space="preserve"> em</w:t>
      </w:r>
      <w:r w:rsidRPr="00FD4814">
        <w:rPr>
          <w:rFonts w:ascii="Times New Roman" w:hAnsi="Times New Roman" w:cs="Times New Roman"/>
          <w:sz w:val="24"/>
          <w:szCs w:val="24"/>
        </w:rPr>
        <w:t xml:space="preserve"> </w:t>
      </w:r>
      <w:r w:rsidR="00C93CF0" w:rsidRPr="00FD4814">
        <w:rPr>
          <w:rFonts w:ascii="Times New Roman" w:hAnsi="Times New Roman" w:cs="Times New Roman"/>
          <w:sz w:val="24"/>
          <w:szCs w:val="24"/>
        </w:rPr>
        <w:t>relação à</w:t>
      </w:r>
      <w:r w:rsidRPr="00FD4814">
        <w:rPr>
          <w:rFonts w:ascii="Times New Roman" w:hAnsi="Times New Roman" w:cs="Times New Roman"/>
          <w:sz w:val="24"/>
          <w:szCs w:val="24"/>
        </w:rPr>
        <w:t xml:space="preserve"> educação física e atualmente pode-se afirmar que é uma </w:t>
      </w:r>
      <w:r w:rsidR="00C93CF0" w:rsidRPr="00FD4814">
        <w:rPr>
          <w:rFonts w:ascii="Times New Roman" w:hAnsi="Times New Roman" w:cs="Times New Roman"/>
          <w:sz w:val="24"/>
          <w:szCs w:val="24"/>
        </w:rPr>
        <w:t>componente curricular</w:t>
      </w:r>
      <w:r w:rsidRPr="00FD4814">
        <w:rPr>
          <w:rFonts w:ascii="Times New Roman" w:hAnsi="Times New Roman" w:cs="Times New Roman"/>
          <w:sz w:val="24"/>
          <w:szCs w:val="24"/>
        </w:rPr>
        <w:t xml:space="preserve"> que deve estar inserida no percurso escolar das crianças. Atualmente, a educação física é vista como uma </w:t>
      </w:r>
      <w:r w:rsidR="00C93CF0" w:rsidRPr="00FD4814">
        <w:rPr>
          <w:rFonts w:ascii="Times New Roman" w:hAnsi="Times New Roman" w:cs="Times New Roman"/>
          <w:sz w:val="24"/>
          <w:szCs w:val="24"/>
        </w:rPr>
        <w:t>componente</w:t>
      </w:r>
      <w:r w:rsidRPr="00FD4814">
        <w:rPr>
          <w:rFonts w:ascii="Times New Roman" w:hAnsi="Times New Roman" w:cs="Times New Roman"/>
          <w:sz w:val="24"/>
          <w:szCs w:val="24"/>
        </w:rPr>
        <w:t xml:space="preserve"> que trabalha várias áreas, ou seja, pode haver uma interdisciplinaridade. É importante para o desenvolvimento das crianças, pois estas aprendem e desenvolvem o seu lado psicomotor e o seu psicológico. </w:t>
      </w:r>
      <w:r w:rsidRPr="00FD4814">
        <w:rPr>
          <w:rFonts w:ascii="Times New Roman" w:hAnsi="Times New Roman" w:cs="Times New Roman"/>
          <w:sz w:val="24"/>
          <w:szCs w:val="24"/>
        </w:rPr>
        <w:lastRenderedPageBreak/>
        <w:t>Edwar Santos Santana (2012), refere que é através dos movimentos e das ações que a criança expressará os seus sentimentos e a sua forma de pensar.</w:t>
      </w:r>
    </w:p>
    <w:bookmarkEnd w:id="28"/>
    <w:p w14:paraId="463B1B2F" w14:textId="69B0F496" w:rsidR="009E10F5" w:rsidRPr="00FD4814" w:rsidRDefault="009E10F5" w:rsidP="009E10F5">
      <w:pPr>
        <w:spacing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Não é só importante para as crianças, mas também é para os professores pois sendo uma </w:t>
      </w:r>
      <w:r w:rsidR="00C93CF0" w:rsidRPr="00FD4814">
        <w:rPr>
          <w:rFonts w:ascii="Times New Roman" w:hAnsi="Times New Roman" w:cs="Times New Roman"/>
          <w:sz w:val="24"/>
          <w:szCs w:val="24"/>
        </w:rPr>
        <w:t>componente curricular</w:t>
      </w:r>
      <w:r w:rsidRPr="00FD4814">
        <w:rPr>
          <w:rFonts w:ascii="Times New Roman" w:hAnsi="Times New Roman" w:cs="Times New Roman"/>
          <w:sz w:val="24"/>
          <w:szCs w:val="24"/>
        </w:rPr>
        <w:t xml:space="preserve"> mais livre o professor adquire uma perspetiva mais ampla das dificuldades dos alunos, conseguindo assim organizar-se melhor para conseguir dar a ajuda necessária que cada criança necessita. Segundo Edwar Santos Santana (2012), no decorrer das atividades físicas, através de cada ação que a criança manifesta, o professor verificará as suas necessidades e dificuldades. Em qualquer ato revela a sua personalidade, portanto o professor conseguirá ajudar a criança, melhorando o seu desenvolvimento.</w:t>
      </w:r>
    </w:p>
    <w:p w14:paraId="31BF6333" w14:textId="5C8A71C3" w:rsidR="009E10F5" w:rsidRPr="00FD4814" w:rsidRDefault="009E10F5" w:rsidP="009E10F5">
      <w:pPr>
        <w:spacing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Edwar Santos Santana (s.d) destaca ainda que:</w:t>
      </w:r>
    </w:p>
    <w:p w14:paraId="50F5110D" w14:textId="257D5D8E" w:rsidR="009E10F5" w:rsidRPr="00FD4814" w:rsidRDefault="009E10F5" w:rsidP="00BB6996">
      <w:pPr>
        <w:spacing w:line="360" w:lineRule="auto"/>
        <w:ind w:left="2124"/>
        <w:jc w:val="both"/>
        <w:rPr>
          <w:rFonts w:ascii="Times New Roman" w:hAnsi="Times New Roman" w:cs="Times New Roman"/>
        </w:rPr>
      </w:pPr>
      <w:r w:rsidRPr="00FD4814">
        <w:rPr>
          <w:rFonts w:ascii="Times New Roman" w:hAnsi="Times New Roman" w:cs="Times New Roman"/>
        </w:rPr>
        <w:t>“A educação física, como o próprio nome representa, é uma maneira de educar e desenvolver fisicamente o corpo da criança. É fundamental destacar que a atividade física, obrigatória no currículo escolar, tem função especial em relação ao acompanhamento e desenvolvimento da criança.”</w:t>
      </w:r>
    </w:p>
    <w:p w14:paraId="514D15FA" w14:textId="1C8746D3" w:rsidR="004A5620" w:rsidRPr="00FD4814" w:rsidRDefault="00990D9D" w:rsidP="00006AF0">
      <w:pPr>
        <w:spacing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rPr>
        <w:t>As Aprendizagens Essenciais de Educação Física para o 1.º Ciclo do Ensino Básico pretendem garantir o desenvolvimento das capacidades psicomotoras essenciais, impostas pelos distintos estádios de desenvolvimento motor, cognitivo, social e afetivo que caracterizam este nível etário. As crianças nesta fase aprendem e aperfeiçoam as suas capacidades mais importantes e básicas para aprendizagens futuras, quer através de formas típicas da infância, as atividades lúdicas e expressivas, quer através de práticas que as ajudem num plano social e relacional. A organização do currículo por blocos</w:t>
      </w:r>
      <w:r w:rsidR="003B0513" w:rsidRPr="00FD4814">
        <w:rPr>
          <w:rFonts w:ascii="Times New Roman" w:hAnsi="Times New Roman" w:cs="Times New Roman"/>
          <w:sz w:val="24"/>
          <w:szCs w:val="24"/>
        </w:rPr>
        <w:t>, o de perícias e manipulações (Realizar ações motoras básicas com aparelhos portáteis, segundo uma estrutura rítmica, encadeamento ou combinação de movimentos, conjugando as qualidades da ação própria ao efeito pretendido de movimentação do aparelho), o de deslocamentos e equilíbrios</w:t>
      </w:r>
      <w:r w:rsidR="00B53488" w:rsidRPr="00FD4814">
        <w:rPr>
          <w:rFonts w:ascii="Times New Roman" w:hAnsi="Times New Roman" w:cs="Times New Roman"/>
          <w:sz w:val="24"/>
          <w:szCs w:val="24"/>
        </w:rPr>
        <w:t xml:space="preserve"> (Realizar ações motoras básicas de deslocamento, no solo e em aparelhos, segundo uma estrutura rítmica, encadeamento, ou combinação de movimentos, coordenando a sua ação para aproveitar as qualidades motoras possibilitadas pela situação)</w:t>
      </w:r>
      <w:r w:rsidR="003B0513" w:rsidRPr="00FD4814">
        <w:rPr>
          <w:rFonts w:ascii="Times New Roman" w:hAnsi="Times New Roman" w:cs="Times New Roman"/>
          <w:sz w:val="24"/>
          <w:szCs w:val="24"/>
        </w:rPr>
        <w:t>, os jogos</w:t>
      </w:r>
      <w:r w:rsidR="00B53488" w:rsidRPr="00FD4814">
        <w:rPr>
          <w:rFonts w:ascii="Times New Roman" w:hAnsi="Times New Roman" w:cs="Times New Roman"/>
          <w:sz w:val="24"/>
          <w:szCs w:val="24"/>
        </w:rPr>
        <w:t xml:space="preserve"> (Participar em jogos ajustando a iniciativa </w:t>
      </w:r>
      <w:r w:rsidR="00B53488" w:rsidRPr="00FD4814">
        <w:rPr>
          <w:rFonts w:ascii="Times New Roman" w:hAnsi="Times New Roman" w:cs="Times New Roman"/>
          <w:sz w:val="24"/>
          <w:szCs w:val="24"/>
        </w:rPr>
        <w:lastRenderedPageBreak/>
        <w:t>própria, e as qualidades motoras na prestação, às possibilidades oferecidas pela situação de jogo e ao seu objetivo, realizando habilidades básicas e ações técnico-táticas fundamentais, com oportunidade e correção de movimentos)n e a ginástica ( Realizar habilidades gímnicas básicas em esquemas ou sequências no solo e em aparelhos, encadeando e ou combinando as ações com fluidez e harmonia de movimento)</w:t>
      </w:r>
      <w:r w:rsidRPr="00FD4814">
        <w:rPr>
          <w:rFonts w:ascii="Times New Roman" w:hAnsi="Times New Roman" w:cs="Times New Roman"/>
          <w:sz w:val="24"/>
          <w:szCs w:val="24"/>
        </w:rPr>
        <w:t xml:space="preserve"> </w:t>
      </w:r>
      <w:r w:rsidR="00B53488" w:rsidRPr="00FD4814">
        <w:rPr>
          <w:rFonts w:ascii="Times New Roman" w:hAnsi="Times New Roman" w:cs="Times New Roman"/>
          <w:sz w:val="24"/>
          <w:szCs w:val="24"/>
        </w:rPr>
        <w:t>assegura</w:t>
      </w:r>
      <w:r w:rsidRPr="00FD4814">
        <w:rPr>
          <w:rFonts w:ascii="Times New Roman" w:hAnsi="Times New Roman" w:cs="Times New Roman"/>
          <w:sz w:val="24"/>
          <w:szCs w:val="24"/>
        </w:rPr>
        <w:t xml:space="preserve"> a construção de um património de competência motora </w:t>
      </w:r>
      <w:r w:rsidR="00006AF0" w:rsidRPr="00FD4814">
        <w:rPr>
          <w:rFonts w:ascii="Times New Roman" w:hAnsi="Times New Roman" w:cs="Times New Roman"/>
          <w:sz w:val="24"/>
          <w:szCs w:val="24"/>
        </w:rPr>
        <w:t>fundamental</w:t>
      </w:r>
      <w:r w:rsidRPr="00FD4814">
        <w:rPr>
          <w:rFonts w:ascii="Times New Roman" w:hAnsi="Times New Roman" w:cs="Times New Roman"/>
          <w:sz w:val="24"/>
          <w:szCs w:val="24"/>
        </w:rPr>
        <w:t xml:space="preserve"> para as aprendizagens nas </w:t>
      </w:r>
      <w:r w:rsidR="00006AF0" w:rsidRPr="00FD4814">
        <w:rPr>
          <w:rFonts w:ascii="Times New Roman" w:hAnsi="Times New Roman" w:cs="Times New Roman"/>
          <w:sz w:val="24"/>
          <w:szCs w:val="24"/>
        </w:rPr>
        <w:t>diversas</w:t>
      </w:r>
      <w:r w:rsidRPr="00FD4814">
        <w:rPr>
          <w:rFonts w:ascii="Times New Roman" w:hAnsi="Times New Roman" w:cs="Times New Roman"/>
          <w:sz w:val="24"/>
          <w:szCs w:val="24"/>
        </w:rPr>
        <w:t xml:space="preserve"> áreas das atividades físicas</w:t>
      </w:r>
      <w:r w:rsidR="00006AF0" w:rsidRPr="00FD4814">
        <w:rPr>
          <w:rFonts w:ascii="Times New Roman" w:hAnsi="Times New Roman" w:cs="Times New Roman"/>
          <w:sz w:val="24"/>
          <w:szCs w:val="24"/>
        </w:rPr>
        <w:t>.</w:t>
      </w:r>
    </w:p>
    <w:p w14:paraId="0E9BF66A" w14:textId="1EC34447" w:rsidR="00580544" w:rsidRPr="00FD4814" w:rsidRDefault="00B11B94" w:rsidP="00F24E1F">
      <w:pPr>
        <w:pStyle w:val="Cabealho3"/>
        <w:spacing w:after="0" w:line="360" w:lineRule="auto"/>
        <w:ind w:left="0" w:firstLine="0"/>
        <w:jc w:val="both"/>
      </w:pPr>
      <w:bookmarkStart w:id="29" w:name="_Toc146661542"/>
      <w:bookmarkStart w:id="30" w:name="_Hlk134440891"/>
      <w:r w:rsidRPr="00FD4814">
        <w:t>2.</w:t>
      </w:r>
      <w:r w:rsidR="00607FB7" w:rsidRPr="00FD4814">
        <w:t>5</w:t>
      </w:r>
      <w:r w:rsidRPr="00FD4814">
        <w:t>. Desenvolvimento Motor</w:t>
      </w:r>
      <w:bookmarkEnd w:id="29"/>
    </w:p>
    <w:bookmarkEnd w:id="30"/>
    <w:p w14:paraId="0F14A8EB" w14:textId="4708A49B" w:rsidR="00FC1FC5" w:rsidRPr="00FD4814" w:rsidRDefault="00335BCB" w:rsidP="00B171D7">
      <w:pPr>
        <w:spacing w:line="360" w:lineRule="auto"/>
        <w:jc w:val="both"/>
        <w:rPr>
          <w:rStyle w:val="markedcontent"/>
          <w:rFonts w:ascii="Times New Roman" w:hAnsi="Times New Roman" w:cs="Times New Roman"/>
          <w:sz w:val="24"/>
          <w:szCs w:val="24"/>
        </w:rPr>
      </w:pPr>
      <w:r w:rsidRPr="00FD4814">
        <w:rPr>
          <w:noProof/>
          <w:lang w:eastAsia="pt-PT"/>
        </w:rPr>
        <w:drawing>
          <wp:anchor distT="0" distB="0" distL="114300" distR="114300" simplePos="0" relativeHeight="251761664" behindDoc="1" locked="0" layoutInCell="1" allowOverlap="1" wp14:anchorId="300422B3" wp14:editId="319FB350">
            <wp:simplePos x="0" y="0"/>
            <wp:positionH relativeFrom="margin">
              <wp:align>left</wp:align>
            </wp:positionH>
            <wp:positionV relativeFrom="paragraph">
              <wp:posOffset>1264920</wp:posOffset>
            </wp:positionV>
            <wp:extent cx="5448300" cy="2738755"/>
            <wp:effectExtent l="0" t="0" r="0" b="4445"/>
            <wp:wrapTight wrapText="bothSides">
              <wp:wrapPolygon edited="0">
                <wp:start x="0" y="0"/>
                <wp:lineTo x="0" y="21485"/>
                <wp:lineTo x="21524" y="21485"/>
                <wp:lineTo x="21524" y="0"/>
                <wp:lineTo x="0" y="0"/>
              </wp:wrapPolygon>
            </wp:wrapTight>
            <wp:docPr id="76" name="Imagem 76" descr="Desenvolvimento motor: padrões motores fundamentais de movimento em  crianças de 4 e 5 anos de id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envolvimento motor: padrões motores fundamentais de movimento em  crianças de 4 e 5 anos de idad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48300" cy="27387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D4814">
        <w:rPr>
          <w:noProof/>
          <w:lang w:eastAsia="pt-PT"/>
        </w:rPr>
        <mc:AlternateContent>
          <mc:Choice Requires="wps">
            <w:drawing>
              <wp:anchor distT="0" distB="0" distL="114300" distR="114300" simplePos="0" relativeHeight="251900928" behindDoc="1" locked="0" layoutInCell="1" allowOverlap="1" wp14:anchorId="515BB6E4" wp14:editId="39CEC786">
                <wp:simplePos x="0" y="0"/>
                <wp:positionH relativeFrom="margin">
                  <wp:posOffset>2501265</wp:posOffset>
                </wp:positionH>
                <wp:positionV relativeFrom="paragraph">
                  <wp:posOffset>3994785</wp:posOffset>
                </wp:positionV>
                <wp:extent cx="2476500" cy="171450"/>
                <wp:effectExtent l="0" t="0" r="0" b="0"/>
                <wp:wrapTight wrapText="bothSides">
                  <wp:wrapPolygon edited="0">
                    <wp:start x="0" y="0"/>
                    <wp:lineTo x="0" y="19200"/>
                    <wp:lineTo x="21434" y="19200"/>
                    <wp:lineTo x="21434" y="0"/>
                    <wp:lineTo x="0" y="0"/>
                  </wp:wrapPolygon>
                </wp:wrapTight>
                <wp:docPr id="145" name="Caixa de texto 145"/>
                <wp:cNvGraphicFramePr/>
                <a:graphic xmlns:a="http://schemas.openxmlformats.org/drawingml/2006/main">
                  <a:graphicData uri="http://schemas.microsoft.com/office/word/2010/wordprocessingShape">
                    <wps:wsp>
                      <wps:cNvSpPr txBox="1"/>
                      <wps:spPr>
                        <a:xfrm>
                          <a:off x="0" y="0"/>
                          <a:ext cx="2476500" cy="171450"/>
                        </a:xfrm>
                        <a:prstGeom prst="rect">
                          <a:avLst/>
                        </a:prstGeom>
                        <a:solidFill>
                          <a:prstClr val="white"/>
                        </a:solidFill>
                        <a:ln>
                          <a:noFill/>
                        </a:ln>
                      </wps:spPr>
                      <wps:txbx>
                        <w:txbxContent>
                          <w:p w14:paraId="264EA67A" w14:textId="296226B8" w:rsidR="00335BCB" w:rsidRPr="00FD4814" w:rsidRDefault="00335BCB" w:rsidP="00335BCB">
                            <w:pPr>
                              <w:spacing w:after="0" w:line="360" w:lineRule="auto"/>
                              <w:jc w:val="both"/>
                              <w:rPr>
                                <w:rStyle w:val="markedcontent"/>
                                <w:rFonts w:ascii="Times New Roman" w:hAnsi="Times New Roman" w:cs="Times New Roman"/>
                                <w:i/>
                                <w:iCs/>
                                <w:sz w:val="20"/>
                              </w:rPr>
                            </w:pPr>
                            <w:r w:rsidRPr="00FD4814">
                              <w:rPr>
                                <w:rStyle w:val="markedcontent"/>
                                <w:rFonts w:ascii="Times New Roman" w:hAnsi="Times New Roman" w:cs="Times New Roman"/>
                                <w:i/>
                                <w:iCs/>
                                <w:sz w:val="20"/>
                              </w:rPr>
                              <w:t xml:space="preserve">Figura </w:t>
                            </w:r>
                            <w:r w:rsidR="00F97F8A" w:rsidRPr="00FD4814">
                              <w:rPr>
                                <w:rStyle w:val="markedcontent"/>
                                <w:rFonts w:ascii="Times New Roman" w:hAnsi="Times New Roman" w:cs="Times New Roman"/>
                                <w:i/>
                                <w:iCs/>
                                <w:sz w:val="20"/>
                              </w:rPr>
                              <w:t>1</w:t>
                            </w:r>
                            <w:r w:rsidRPr="00FD4814">
                              <w:rPr>
                                <w:rStyle w:val="markedcontent"/>
                                <w:rFonts w:ascii="Times New Roman" w:hAnsi="Times New Roman" w:cs="Times New Roman"/>
                                <w:i/>
                                <w:iCs/>
                                <w:sz w:val="20"/>
                              </w:rPr>
                              <w:t>- Fases de desenvolvimento motor</w:t>
                            </w:r>
                          </w:p>
                          <w:p w14:paraId="4DB07B82" w14:textId="342FBC11" w:rsidR="00335BCB" w:rsidRPr="00FD4814" w:rsidRDefault="00335BCB" w:rsidP="00335BCB">
                            <w:pPr>
                              <w:pStyle w:val="Legenda"/>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15BB6E4" id="_x0000_t202" coordsize="21600,21600" o:spt="202" path="m,l,21600r21600,l21600,xe">
                <v:stroke joinstyle="miter"/>
                <v:path gradientshapeok="t" o:connecttype="rect"/>
              </v:shapetype>
              <v:shape id="Caixa de texto 145" o:spid="_x0000_s1026" type="#_x0000_t202" style="position:absolute;left:0;text-align:left;margin-left:196.95pt;margin-top:314.55pt;width:195pt;height:13.5pt;z-index:-251415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LaUGgIAADsEAAAOAAAAZHJzL2Uyb0RvYy54bWysU01v2zAMvQ/YfxB0X5wE/RiMOEWWIsOA&#10;oC2QDj0rshQLkEWNUmJ3v36UP5Ku22nYRaZFiuR7fFzctbVlJ4XBgCv4bDLlTDkJpXGHgn9/3nz6&#10;zFmIwpXCglMFf1WB3y0/flg0PldzqMCWChklcSFvfMGrGH2eZUFWqhZhAl45cmrAWkT6xUNWomgo&#10;e22z+XR6kzWApUeQKgS6ve+dfNnl11rJ+Kh1UJHZglNvsTuxO/fpzJYLkR9Q+MrIoQ3xD13Uwjgq&#10;ek51L6JgRzR/pKqNRAig40RCnYHWRqoOA6GZTd+h2VXCqw4LkRP8mabw/9LKh9POPyGL7RdoaYCJ&#10;kMaHPNBlwtNqrNOXOmXkJwpfz7SpNjJJl/Or25vrKbkk+Wa3s6vrjtfs8tpjiF8V1CwZBUcaS8eW&#10;OG1DpIoUOoakYgGsKTfG2vSTHGuL7CRohE1loko90ovfoqxLsQ7Sq96dbrILlGTFdt8O+PZQvhJs&#10;hF4RwcuNoUJbEeKTQJIAwSFZx0c6tIWm4DBYnFWAP/92n+JpMuTlrCFJFTz8OApUnNlvjmaW9Dca&#10;OBr70XDHeg0EcUYL42Vn0gOMdjQ1Qv1Cal+lKuQSTlKtgsfRXMde2LQtUq1WXRCpzIu4dTsvU+qR&#10;0Of2RaAfxhFpkA8wik3k76bSx/b0ro4RtOlGlgjtWRx4JoV2cxm2Ka3A2/8u6rLzy18AAAD//wMA&#10;UEsDBBQABgAIAAAAIQDlqoiu4AAAAAsBAAAPAAAAZHJzL2Rvd25yZXYueG1sTI/LTsMwEEX3SPyD&#10;NUhsEHWSitCkcSpoYVcWfahrNzZJRDyObKdJ/57pCpZz5+rMmWI1mY5dtPOtRQHxLAKmsbKqxVrA&#10;8fD5vADmg0QlO4tawFV7WJX3d4XMlR1xpy/7UDOCoM+lgCaEPufcV4020s9sr5F239YZGWh0NVdO&#10;jgQ3HU+iKOVGtkgXGtnrdaOrn/1gBKQbN4w7XD9tjh9b+dXXyen9ehLi8WF6WwILegp/ZbjpkzqU&#10;5HS2AyrPOgHzbJ5RlWBJFgOjxuvilpwpeUlj4GXB//9Q/gIAAP//AwBQSwECLQAUAAYACAAAACEA&#10;toM4kv4AAADhAQAAEwAAAAAAAAAAAAAAAAAAAAAAW0NvbnRlbnRfVHlwZXNdLnhtbFBLAQItABQA&#10;BgAIAAAAIQA4/SH/1gAAAJQBAAALAAAAAAAAAAAAAAAAAC8BAABfcmVscy8ucmVsc1BLAQItABQA&#10;BgAIAAAAIQD93LaUGgIAADsEAAAOAAAAAAAAAAAAAAAAAC4CAABkcnMvZTJvRG9jLnhtbFBLAQIt&#10;ABQABgAIAAAAIQDlqoiu4AAAAAsBAAAPAAAAAAAAAAAAAAAAAHQEAABkcnMvZG93bnJldi54bWxQ&#10;SwUGAAAAAAQABADzAAAAgQUAAAAA&#10;" stroked="f">
                <v:textbox inset="0,0,0,0">
                  <w:txbxContent>
                    <w:p w14:paraId="264EA67A" w14:textId="296226B8" w:rsidR="00335BCB" w:rsidRPr="00FD4814" w:rsidRDefault="00335BCB" w:rsidP="00335BCB">
                      <w:pPr>
                        <w:spacing w:after="0" w:line="360" w:lineRule="auto"/>
                        <w:jc w:val="both"/>
                        <w:rPr>
                          <w:rStyle w:val="markedcontent"/>
                          <w:rFonts w:ascii="Times New Roman" w:hAnsi="Times New Roman" w:cs="Times New Roman"/>
                          <w:i/>
                          <w:iCs/>
                          <w:sz w:val="20"/>
                        </w:rPr>
                      </w:pPr>
                      <w:r w:rsidRPr="00FD4814">
                        <w:rPr>
                          <w:rStyle w:val="markedcontent"/>
                          <w:rFonts w:ascii="Times New Roman" w:hAnsi="Times New Roman" w:cs="Times New Roman"/>
                          <w:i/>
                          <w:iCs/>
                          <w:sz w:val="20"/>
                        </w:rPr>
                        <w:t xml:space="preserve">Figura </w:t>
                      </w:r>
                      <w:r w:rsidR="00F97F8A" w:rsidRPr="00FD4814">
                        <w:rPr>
                          <w:rStyle w:val="markedcontent"/>
                          <w:rFonts w:ascii="Times New Roman" w:hAnsi="Times New Roman" w:cs="Times New Roman"/>
                          <w:i/>
                          <w:iCs/>
                          <w:sz w:val="20"/>
                        </w:rPr>
                        <w:t>1</w:t>
                      </w:r>
                      <w:r w:rsidRPr="00FD4814">
                        <w:rPr>
                          <w:rStyle w:val="markedcontent"/>
                          <w:rFonts w:ascii="Times New Roman" w:hAnsi="Times New Roman" w:cs="Times New Roman"/>
                          <w:i/>
                          <w:iCs/>
                          <w:sz w:val="20"/>
                        </w:rPr>
                        <w:t>- Fases de desenvolvimento motor</w:t>
                      </w:r>
                    </w:p>
                    <w:p w14:paraId="4DB07B82" w14:textId="342FBC11" w:rsidR="00335BCB" w:rsidRPr="00FD4814" w:rsidRDefault="00335BCB" w:rsidP="00335BCB">
                      <w:pPr>
                        <w:pStyle w:val="Legenda"/>
                      </w:pPr>
                    </w:p>
                  </w:txbxContent>
                </v:textbox>
                <w10:wrap type="tight" anchorx="margin"/>
              </v:shape>
            </w:pict>
          </mc:Fallback>
        </mc:AlternateContent>
      </w:r>
      <w:r w:rsidR="00DC5B53" w:rsidRPr="00FD4814">
        <w:rPr>
          <w:lang w:eastAsia="pt-PT"/>
        </w:rPr>
        <w:tab/>
      </w:r>
      <w:bookmarkStart w:id="31" w:name="_Hlk107671886"/>
      <w:bookmarkStart w:id="32" w:name="_Hlk134440943"/>
      <w:r w:rsidR="00DC5B53" w:rsidRPr="00FD4814">
        <w:rPr>
          <w:rStyle w:val="markedcontent"/>
          <w:rFonts w:ascii="Times New Roman" w:hAnsi="Times New Roman" w:cs="Times New Roman"/>
          <w:sz w:val="24"/>
          <w:szCs w:val="24"/>
        </w:rPr>
        <w:t>O desenvolvimento motor do ser humano passa por várias mudanças.</w:t>
      </w:r>
      <w:r w:rsidR="00DC5B53" w:rsidRPr="00FD4814">
        <w:rPr>
          <w:rFonts w:ascii="Times New Roman" w:hAnsi="Times New Roman" w:cs="Times New Roman"/>
          <w:sz w:val="24"/>
          <w:szCs w:val="24"/>
        </w:rPr>
        <w:t xml:space="preserve"> </w:t>
      </w:r>
      <w:r w:rsidR="00DC5B53" w:rsidRPr="00FD4814">
        <w:rPr>
          <w:rStyle w:val="markedcontent"/>
          <w:rFonts w:ascii="Times New Roman" w:hAnsi="Times New Roman" w:cs="Times New Roman"/>
          <w:sz w:val="24"/>
          <w:szCs w:val="24"/>
        </w:rPr>
        <w:t xml:space="preserve">Desde o nascimento que se observam movimentos na criança, que vão desenvolvendo e ganhando outros ao longo da vida </w:t>
      </w:r>
      <w:bookmarkEnd w:id="31"/>
      <w:r w:rsidR="00DC5B53" w:rsidRPr="00FD4814">
        <w:rPr>
          <w:rStyle w:val="markedcontent"/>
          <w:rFonts w:ascii="Times New Roman" w:hAnsi="Times New Roman" w:cs="Times New Roman"/>
          <w:sz w:val="24"/>
          <w:szCs w:val="24"/>
        </w:rPr>
        <w:t>(Oliveira, 2002).</w:t>
      </w:r>
      <w:r w:rsidR="00B171D7" w:rsidRPr="00FD4814">
        <w:rPr>
          <w:rStyle w:val="markedcontent"/>
          <w:rFonts w:ascii="Times New Roman" w:hAnsi="Times New Roman" w:cs="Times New Roman"/>
          <w:sz w:val="24"/>
          <w:szCs w:val="24"/>
        </w:rPr>
        <w:t xml:space="preserve"> </w:t>
      </w:r>
      <w:r w:rsidR="00C84EB9" w:rsidRPr="00FD4814">
        <w:rPr>
          <w:rStyle w:val="markedcontent"/>
          <w:rFonts w:ascii="Times New Roman" w:hAnsi="Times New Roman" w:cs="Times New Roman"/>
          <w:sz w:val="24"/>
          <w:szCs w:val="24"/>
        </w:rPr>
        <w:t>Segundo Gallaue e Ozmun (2005) o</w:t>
      </w:r>
      <w:r w:rsidR="00FC1FC5" w:rsidRPr="00FD4814">
        <w:rPr>
          <w:rStyle w:val="markedcontent"/>
          <w:rFonts w:ascii="Times New Roman" w:hAnsi="Times New Roman" w:cs="Times New Roman"/>
          <w:sz w:val="24"/>
          <w:szCs w:val="24"/>
        </w:rPr>
        <w:t xml:space="preserve"> desenvolvimento motor acontece por fases dos movimentos (figura 4), indo ao encontro da faixa etária e com os estádios de desenvolvimento.</w:t>
      </w:r>
    </w:p>
    <w:bookmarkEnd w:id="32"/>
    <w:p w14:paraId="1773E721" w14:textId="77777777" w:rsidR="00D00565" w:rsidRPr="00FD4814" w:rsidRDefault="00D00565" w:rsidP="000704EB">
      <w:pPr>
        <w:spacing w:after="0" w:line="360" w:lineRule="auto"/>
        <w:ind w:firstLine="708"/>
        <w:jc w:val="both"/>
        <w:rPr>
          <w:rFonts w:ascii="Times New Roman" w:eastAsia="Times New Roman" w:hAnsi="Times New Roman" w:cs="Times New Roman"/>
          <w:sz w:val="24"/>
          <w:szCs w:val="24"/>
          <w:lang w:eastAsia="pt-PT"/>
        </w:rPr>
      </w:pPr>
    </w:p>
    <w:p w14:paraId="3A9EE8EC" w14:textId="6B2C2427" w:rsidR="000704EB" w:rsidRPr="00FD4814" w:rsidRDefault="000704EB" w:rsidP="000704EB">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A fase do movimento fundamental está divida em três estádios: inicial, elementar e maduro. A criança avança de um estádio de desenvolvimento para outro, desde que não sofra de algum tipo de doença, problema cognitivo ou físico, esta é influenciada pela</w:t>
      </w:r>
      <w:r w:rsidR="00CB66FE" w:rsidRPr="00FD4814">
        <w:rPr>
          <w:rFonts w:ascii="Times New Roman" w:eastAsia="Times New Roman" w:hAnsi="Times New Roman" w:cs="Times New Roman"/>
          <w:sz w:val="24"/>
          <w:szCs w:val="24"/>
          <w:lang w:eastAsia="pt-PT"/>
        </w:rPr>
        <w:t xml:space="preserve"> </w:t>
      </w:r>
      <w:r w:rsidRPr="00FD4814">
        <w:rPr>
          <w:rFonts w:ascii="Times New Roman" w:eastAsia="Times New Roman" w:hAnsi="Times New Roman" w:cs="Times New Roman"/>
          <w:sz w:val="24"/>
          <w:szCs w:val="24"/>
          <w:lang w:eastAsia="pt-PT"/>
        </w:rPr>
        <w:t xml:space="preserve">maturação e pela experiência, por atividades dirigidas ou por momentos mal direcionados e não refletidos. Gallahue e Ozmun (2005) referem que as crianças de 2 e 3 anos </w:t>
      </w:r>
      <w:r w:rsidR="00CB66FE" w:rsidRPr="00FD4814">
        <w:rPr>
          <w:rFonts w:ascii="Times New Roman" w:eastAsia="Times New Roman" w:hAnsi="Times New Roman" w:cs="Times New Roman"/>
          <w:sz w:val="24"/>
          <w:szCs w:val="24"/>
          <w:lang w:eastAsia="pt-PT"/>
        </w:rPr>
        <w:t>iniciam</w:t>
      </w:r>
      <w:r w:rsidRPr="00FD4814">
        <w:rPr>
          <w:rFonts w:ascii="Times New Roman" w:eastAsia="Times New Roman" w:hAnsi="Times New Roman" w:cs="Times New Roman"/>
          <w:sz w:val="24"/>
          <w:szCs w:val="24"/>
          <w:lang w:eastAsia="pt-PT"/>
        </w:rPr>
        <w:t xml:space="preserve"> </w:t>
      </w:r>
      <w:r w:rsidR="00CB66FE" w:rsidRPr="00FD4814">
        <w:rPr>
          <w:rFonts w:ascii="Times New Roman" w:eastAsia="Times New Roman" w:hAnsi="Times New Roman" w:cs="Times New Roman"/>
          <w:sz w:val="24"/>
          <w:szCs w:val="24"/>
          <w:lang w:eastAsia="pt-PT"/>
        </w:rPr>
        <w:t>pelas</w:t>
      </w:r>
      <w:r w:rsidRPr="00FD4814">
        <w:rPr>
          <w:rFonts w:ascii="Times New Roman" w:eastAsia="Times New Roman" w:hAnsi="Times New Roman" w:cs="Times New Roman"/>
          <w:sz w:val="24"/>
          <w:szCs w:val="24"/>
          <w:lang w:eastAsia="pt-PT"/>
        </w:rPr>
        <w:t xml:space="preserve"> tentativas de </w:t>
      </w:r>
      <w:r w:rsidR="00CB66FE" w:rsidRPr="00FD4814">
        <w:rPr>
          <w:rFonts w:ascii="Times New Roman" w:eastAsia="Times New Roman" w:hAnsi="Times New Roman" w:cs="Times New Roman"/>
          <w:sz w:val="24"/>
          <w:szCs w:val="24"/>
          <w:lang w:eastAsia="pt-PT"/>
        </w:rPr>
        <w:t>realização</w:t>
      </w:r>
      <w:r w:rsidRPr="00FD4814">
        <w:rPr>
          <w:rFonts w:ascii="Times New Roman" w:eastAsia="Times New Roman" w:hAnsi="Times New Roman" w:cs="Times New Roman"/>
          <w:sz w:val="24"/>
          <w:szCs w:val="24"/>
          <w:lang w:eastAsia="pt-PT"/>
        </w:rPr>
        <w:t xml:space="preserve"> dos primeiros movimentos, estando no estádio inicial. No </w:t>
      </w:r>
      <w:r w:rsidRPr="00FD4814">
        <w:rPr>
          <w:rFonts w:ascii="Times New Roman" w:eastAsia="Times New Roman" w:hAnsi="Times New Roman" w:cs="Times New Roman"/>
          <w:sz w:val="24"/>
          <w:szCs w:val="24"/>
          <w:lang w:eastAsia="pt-PT"/>
        </w:rPr>
        <w:lastRenderedPageBreak/>
        <w:t xml:space="preserve">estádio elementar, os movimentos são mais controlados e </w:t>
      </w:r>
      <w:r w:rsidR="00CD22BE" w:rsidRPr="00FD4814">
        <w:rPr>
          <w:rFonts w:ascii="Times New Roman" w:eastAsia="Times New Roman" w:hAnsi="Times New Roman" w:cs="Times New Roman"/>
          <w:sz w:val="24"/>
          <w:szCs w:val="24"/>
          <w:lang w:eastAsia="pt-PT"/>
        </w:rPr>
        <w:t>completos</w:t>
      </w:r>
      <w:r w:rsidRPr="00FD4814">
        <w:rPr>
          <w:rFonts w:ascii="Times New Roman" w:eastAsia="Times New Roman" w:hAnsi="Times New Roman" w:cs="Times New Roman"/>
          <w:sz w:val="24"/>
          <w:szCs w:val="24"/>
          <w:lang w:eastAsia="pt-PT"/>
        </w:rPr>
        <w:t>,</w:t>
      </w:r>
      <w:r w:rsidR="00CD22BE" w:rsidRPr="00FD4814">
        <w:rPr>
          <w:rFonts w:ascii="Times New Roman" w:eastAsia="Times New Roman" w:hAnsi="Times New Roman" w:cs="Times New Roman"/>
          <w:sz w:val="24"/>
          <w:szCs w:val="24"/>
          <w:lang w:eastAsia="pt-PT"/>
        </w:rPr>
        <w:t xml:space="preserve"> mas</w:t>
      </w:r>
      <w:r w:rsidRPr="00FD4814">
        <w:rPr>
          <w:rFonts w:ascii="Times New Roman" w:eastAsia="Times New Roman" w:hAnsi="Times New Roman" w:cs="Times New Roman"/>
          <w:sz w:val="24"/>
          <w:szCs w:val="24"/>
          <w:lang w:eastAsia="pt-PT"/>
        </w:rPr>
        <w:t>, ainda não são perfeitos</w:t>
      </w:r>
      <w:r w:rsidR="00CD22BE" w:rsidRPr="00FD4814">
        <w:rPr>
          <w:rFonts w:ascii="Times New Roman" w:eastAsia="Times New Roman" w:hAnsi="Times New Roman" w:cs="Times New Roman"/>
          <w:sz w:val="24"/>
          <w:szCs w:val="24"/>
          <w:lang w:eastAsia="pt-PT"/>
        </w:rPr>
        <w:t xml:space="preserve">, ocorrendo em </w:t>
      </w:r>
      <w:r w:rsidRPr="00FD4814">
        <w:rPr>
          <w:rFonts w:ascii="Times New Roman" w:eastAsia="Times New Roman" w:hAnsi="Times New Roman" w:cs="Times New Roman"/>
          <w:sz w:val="24"/>
          <w:szCs w:val="24"/>
          <w:lang w:eastAsia="pt-PT"/>
        </w:rPr>
        <w:t xml:space="preserve">crianças entre os 3 e os 5 anos de idade (Gallahue &amp; Ozmun, 2005). </w:t>
      </w:r>
      <w:r w:rsidR="00CD22BE" w:rsidRPr="00FD4814">
        <w:rPr>
          <w:rFonts w:ascii="Times New Roman" w:eastAsia="Times New Roman" w:hAnsi="Times New Roman" w:cs="Times New Roman"/>
          <w:sz w:val="24"/>
          <w:szCs w:val="24"/>
          <w:lang w:eastAsia="pt-PT"/>
        </w:rPr>
        <w:t>Quanto</w:t>
      </w:r>
      <w:r w:rsidRPr="00FD4814">
        <w:rPr>
          <w:rFonts w:ascii="Times New Roman" w:eastAsia="Times New Roman" w:hAnsi="Times New Roman" w:cs="Times New Roman"/>
          <w:sz w:val="24"/>
          <w:szCs w:val="24"/>
          <w:lang w:eastAsia="pt-PT"/>
        </w:rPr>
        <w:t xml:space="preserve"> ao estádio maduro, </w:t>
      </w:r>
      <w:r w:rsidR="00796D44" w:rsidRPr="00FD4814">
        <w:rPr>
          <w:rFonts w:ascii="Times New Roman" w:eastAsia="Times New Roman" w:hAnsi="Times New Roman" w:cs="Times New Roman"/>
          <w:sz w:val="24"/>
          <w:szCs w:val="24"/>
          <w:lang w:eastAsia="pt-PT"/>
        </w:rPr>
        <w:t>este ocorre em</w:t>
      </w:r>
      <w:r w:rsidRPr="00FD4814">
        <w:rPr>
          <w:rFonts w:ascii="Times New Roman" w:eastAsia="Times New Roman" w:hAnsi="Times New Roman" w:cs="Times New Roman"/>
          <w:sz w:val="24"/>
          <w:szCs w:val="24"/>
          <w:lang w:eastAsia="pt-PT"/>
        </w:rPr>
        <w:t xml:space="preserve"> crianças com 6 e 7 anos de idade ou até mais cedo</w:t>
      </w:r>
      <w:r w:rsidR="00796D44" w:rsidRPr="00FD4814">
        <w:rPr>
          <w:rFonts w:ascii="Times New Roman" w:eastAsia="Times New Roman" w:hAnsi="Times New Roman" w:cs="Times New Roman"/>
          <w:sz w:val="24"/>
          <w:szCs w:val="24"/>
          <w:lang w:eastAsia="pt-PT"/>
        </w:rPr>
        <w:t>, sendo que neste</w:t>
      </w:r>
      <w:r w:rsidRPr="00FD4814">
        <w:rPr>
          <w:rFonts w:ascii="Times New Roman" w:eastAsia="Times New Roman" w:hAnsi="Times New Roman" w:cs="Times New Roman"/>
          <w:sz w:val="24"/>
          <w:szCs w:val="24"/>
          <w:lang w:eastAsia="pt-PT"/>
        </w:rPr>
        <w:t xml:space="preserve"> as habilidades motoras </w:t>
      </w:r>
      <w:r w:rsidR="00796D44" w:rsidRPr="00FD4814">
        <w:rPr>
          <w:rFonts w:ascii="Times New Roman" w:eastAsia="Times New Roman" w:hAnsi="Times New Roman" w:cs="Times New Roman"/>
          <w:sz w:val="24"/>
          <w:szCs w:val="24"/>
          <w:lang w:eastAsia="pt-PT"/>
        </w:rPr>
        <w:t>básicas</w:t>
      </w:r>
      <w:r w:rsidRPr="00FD4814">
        <w:rPr>
          <w:rFonts w:ascii="Times New Roman" w:eastAsia="Times New Roman" w:hAnsi="Times New Roman" w:cs="Times New Roman"/>
          <w:sz w:val="24"/>
          <w:szCs w:val="24"/>
          <w:lang w:eastAsia="pt-PT"/>
        </w:rPr>
        <w:t xml:space="preserve"> já são </w:t>
      </w:r>
      <w:r w:rsidR="00796D44" w:rsidRPr="00FD4814">
        <w:rPr>
          <w:rFonts w:ascii="Times New Roman" w:eastAsia="Times New Roman" w:hAnsi="Times New Roman" w:cs="Times New Roman"/>
          <w:sz w:val="24"/>
          <w:szCs w:val="24"/>
          <w:lang w:eastAsia="pt-PT"/>
        </w:rPr>
        <w:t>realizadas</w:t>
      </w:r>
      <w:r w:rsidRPr="00FD4814">
        <w:rPr>
          <w:rFonts w:ascii="Times New Roman" w:eastAsia="Times New Roman" w:hAnsi="Times New Roman" w:cs="Times New Roman"/>
          <w:sz w:val="24"/>
          <w:szCs w:val="24"/>
          <w:lang w:eastAsia="pt-PT"/>
        </w:rPr>
        <w:t xml:space="preserve"> corretamente (Gallahue &amp; Ozmun,2005)</w:t>
      </w:r>
      <w:r w:rsidR="005E4824" w:rsidRPr="00FD4814">
        <w:rPr>
          <w:rFonts w:ascii="Times New Roman" w:eastAsia="Times New Roman" w:hAnsi="Times New Roman" w:cs="Times New Roman"/>
          <w:sz w:val="24"/>
          <w:szCs w:val="24"/>
          <w:lang w:eastAsia="pt-PT"/>
        </w:rPr>
        <w:t xml:space="preserve"> </w:t>
      </w:r>
    </w:p>
    <w:p w14:paraId="1EFDAA96" w14:textId="5BFB5C87" w:rsidR="005E4824" w:rsidRPr="00FD4814" w:rsidRDefault="005E4824" w:rsidP="000704EB">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 sequência de progressão ao longo dos estádios inicial,</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elementar e maduro é igual para a generalidade das crianças, mas o ritmo pode mudar devido a fatores ambientais e fatores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hereditários. Os momentos de prática, o encorajamento e a instrução são</w:t>
      </w:r>
      <w:r w:rsidRPr="00FD4814">
        <w:rPr>
          <w:rFonts w:ascii="Times New Roman" w:hAnsi="Times New Roman" w:cs="Times New Roman"/>
          <w:sz w:val="24"/>
          <w:szCs w:val="24"/>
        </w:rPr>
        <w:t xml:space="preserve"> </w:t>
      </w:r>
      <w:r w:rsidR="00541405" w:rsidRPr="00FD4814">
        <w:rPr>
          <w:rStyle w:val="markedcontent"/>
          <w:rFonts w:ascii="Times New Roman" w:hAnsi="Times New Roman" w:cs="Times New Roman"/>
          <w:sz w:val="24"/>
          <w:szCs w:val="24"/>
        </w:rPr>
        <w:t>essenciais</w:t>
      </w:r>
      <w:r w:rsidRPr="00FD4814">
        <w:rPr>
          <w:rStyle w:val="markedcontent"/>
          <w:rFonts w:ascii="Times New Roman" w:hAnsi="Times New Roman" w:cs="Times New Roman"/>
          <w:sz w:val="24"/>
          <w:szCs w:val="24"/>
        </w:rPr>
        <w:t xml:space="preserve"> para o desenvolvimento de padrões maduros dos movimentos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fundamentais. Quando </w:t>
      </w:r>
      <w:r w:rsidR="00541405" w:rsidRPr="00FD4814">
        <w:rPr>
          <w:rStyle w:val="markedcontent"/>
          <w:rFonts w:ascii="Times New Roman" w:hAnsi="Times New Roman" w:cs="Times New Roman"/>
          <w:sz w:val="24"/>
          <w:szCs w:val="24"/>
        </w:rPr>
        <w:t>não existem estes elementos</w:t>
      </w:r>
      <w:r w:rsidRPr="00FD4814">
        <w:rPr>
          <w:rStyle w:val="markedcontent"/>
          <w:rFonts w:ascii="Times New Roman" w:hAnsi="Times New Roman" w:cs="Times New Roman"/>
          <w:sz w:val="24"/>
          <w:szCs w:val="24"/>
        </w:rPr>
        <w:t>, as diferenças entre as crianças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são aumentadas (Gallahue &amp; Ozmun, 2005).</w:t>
      </w:r>
    </w:p>
    <w:p w14:paraId="55198952" w14:textId="12ADE4A5" w:rsidR="00020CD4" w:rsidRPr="00FD4814" w:rsidRDefault="00020CD4" w:rsidP="000704EB">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 </w:t>
      </w:r>
      <w:r w:rsidR="005E5195" w:rsidRPr="00FD4814">
        <w:rPr>
          <w:rStyle w:val="markedcontent"/>
          <w:rFonts w:ascii="Times New Roman" w:hAnsi="Times New Roman" w:cs="Times New Roman"/>
          <w:sz w:val="24"/>
          <w:szCs w:val="24"/>
        </w:rPr>
        <w:t>f</w:t>
      </w:r>
      <w:r w:rsidRPr="00FD4814">
        <w:rPr>
          <w:rStyle w:val="markedcontent"/>
          <w:rFonts w:ascii="Times New Roman" w:hAnsi="Times New Roman" w:cs="Times New Roman"/>
          <w:sz w:val="24"/>
          <w:szCs w:val="24"/>
        </w:rPr>
        <w:t>ase de movimentos rudimentares</w:t>
      </w:r>
      <w:r w:rsidR="00147162" w:rsidRPr="00FD4814">
        <w:rPr>
          <w:rStyle w:val="markedcontent"/>
          <w:rFonts w:ascii="Times New Roman" w:hAnsi="Times New Roman" w:cs="Times New Roman"/>
          <w:sz w:val="24"/>
          <w:szCs w:val="24"/>
        </w:rPr>
        <w:t xml:space="preserve"> consiste nos</w:t>
      </w:r>
      <w:r w:rsidRPr="00FD4814">
        <w:rPr>
          <w:rStyle w:val="markedcontent"/>
          <w:rFonts w:ascii="Times New Roman" w:hAnsi="Times New Roman" w:cs="Times New Roman"/>
          <w:sz w:val="24"/>
          <w:szCs w:val="24"/>
        </w:rPr>
        <w:t xml:space="preserve"> movimentos </w:t>
      </w:r>
      <w:r w:rsidR="00147162" w:rsidRPr="00FD4814">
        <w:rPr>
          <w:rStyle w:val="markedcontent"/>
          <w:rFonts w:ascii="Times New Roman" w:hAnsi="Times New Roman" w:cs="Times New Roman"/>
          <w:sz w:val="24"/>
          <w:szCs w:val="24"/>
        </w:rPr>
        <w:t>de</w:t>
      </w:r>
      <w:r w:rsidRPr="00FD4814">
        <w:rPr>
          <w:rStyle w:val="markedcontent"/>
          <w:rFonts w:ascii="Times New Roman" w:hAnsi="Times New Roman" w:cs="Times New Roman"/>
          <w:sz w:val="24"/>
          <w:szCs w:val="24"/>
        </w:rPr>
        <w:t xml:space="preserve"> sentar, rastejar</w:t>
      </w:r>
      <w:r w:rsidR="00147162" w:rsidRPr="00FD4814">
        <w:rPr>
          <w:rStyle w:val="markedcontent"/>
          <w:rFonts w:ascii="Times New Roman" w:hAnsi="Times New Roman" w:cs="Times New Roman"/>
          <w:sz w:val="24"/>
          <w:szCs w:val="24"/>
        </w:rPr>
        <w:t xml:space="preserve"> e</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andar</w:t>
      </w:r>
      <w:r w:rsidR="00147162" w:rsidRPr="00FD4814">
        <w:rPr>
          <w:rStyle w:val="markedcontent"/>
          <w:rFonts w:ascii="Times New Roman" w:hAnsi="Times New Roman" w:cs="Times New Roman"/>
          <w:sz w:val="24"/>
          <w:szCs w:val="24"/>
        </w:rPr>
        <w:t xml:space="preserve"> e é nesta fase </w:t>
      </w:r>
      <w:r w:rsidRPr="00FD4814">
        <w:rPr>
          <w:rStyle w:val="markedcontent"/>
          <w:rFonts w:ascii="Times New Roman" w:hAnsi="Times New Roman" w:cs="Times New Roman"/>
          <w:sz w:val="24"/>
          <w:szCs w:val="24"/>
        </w:rPr>
        <w:t xml:space="preserve">que a criança </w:t>
      </w:r>
      <w:r w:rsidR="00147162" w:rsidRPr="00FD4814">
        <w:rPr>
          <w:rStyle w:val="markedcontent"/>
          <w:rFonts w:ascii="Times New Roman" w:hAnsi="Times New Roman" w:cs="Times New Roman"/>
          <w:sz w:val="24"/>
          <w:szCs w:val="24"/>
        </w:rPr>
        <w:t>ganha</w:t>
      </w:r>
      <w:r w:rsidRPr="00FD4814">
        <w:rPr>
          <w:rStyle w:val="markedcontent"/>
          <w:rFonts w:ascii="Times New Roman" w:hAnsi="Times New Roman" w:cs="Times New Roman"/>
          <w:sz w:val="24"/>
          <w:szCs w:val="24"/>
        </w:rPr>
        <w:t xml:space="preserve"> autonomia para explorar os espaços,</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os objetos</w:t>
      </w:r>
      <w:r w:rsidR="005E5195"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e o seu próprio corpo, </w:t>
      </w:r>
      <w:r w:rsidR="00147162" w:rsidRPr="00FD4814">
        <w:rPr>
          <w:rStyle w:val="markedcontent"/>
          <w:rFonts w:ascii="Times New Roman" w:hAnsi="Times New Roman" w:cs="Times New Roman"/>
          <w:sz w:val="24"/>
          <w:szCs w:val="24"/>
        </w:rPr>
        <w:t>sendo esta fundamental no</w:t>
      </w:r>
      <w:r w:rsidRPr="00FD4814">
        <w:rPr>
          <w:rStyle w:val="markedcontent"/>
          <w:rFonts w:ascii="Times New Roman" w:hAnsi="Times New Roman" w:cs="Times New Roman"/>
          <w:sz w:val="24"/>
          <w:szCs w:val="24"/>
        </w:rPr>
        <w:t xml:space="preserve"> desenvolvimento motor.</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Este</w:t>
      </w:r>
      <w:r w:rsidR="00147162" w:rsidRPr="00FD4814">
        <w:rPr>
          <w:rStyle w:val="markedcontent"/>
          <w:rFonts w:ascii="Times New Roman" w:hAnsi="Times New Roman" w:cs="Times New Roman"/>
          <w:sz w:val="24"/>
          <w:szCs w:val="24"/>
        </w:rPr>
        <w:t>s</w:t>
      </w:r>
      <w:r w:rsidR="005E5195"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movimentos são </w:t>
      </w:r>
      <w:r w:rsidR="00147162" w:rsidRPr="00FD4814">
        <w:rPr>
          <w:rStyle w:val="markedcontent"/>
          <w:rFonts w:ascii="Times New Roman" w:hAnsi="Times New Roman" w:cs="Times New Roman"/>
          <w:sz w:val="24"/>
          <w:szCs w:val="24"/>
        </w:rPr>
        <w:t xml:space="preserve">o suporte </w:t>
      </w:r>
      <w:r w:rsidRPr="00FD4814">
        <w:rPr>
          <w:rStyle w:val="markedcontent"/>
          <w:rFonts w:ascii="Times New Roman" w:hAnsi="Times New Roman" w:cs="Times New Roman"/>
          <w:sz w:val="24"/>
          <w:szCs w:val="24"/>
        </w:rPr>
        <w:t>para o desenvolvimento de habilidades motoras</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fundamentais</w:t>
      </w:r>
      <w:r w:rsidR="005E5195" w:rsidRPr="00FD4814">
        <w:rPr>
          <w:rStyle w:val="markedcontent"/>
          <w:rFonts w:ascii="Times New Roman" w:hAnsi="Times New Roman" w:cs="Times New Roman"/>
          <w:sz w:val="24"/>
          <w:szCs w:val="24"/>
        </w:rPr>
        <w:t>.</w:t>
      </w:r>
    </w:p>
    <w:p w14:paraId="7D7E6194" w14:textId="2E776F44" w:rsidR="005E5195" w:rsidRPr="00FD4814" w:rsidRDefault="005E5195" w:rsidP="000704EB">
      <w:pPr>
        <w:spacing w:after="0" w:line="360" w:lineRule="auto"/>
        <w:ind w:firstLine="708"/>
        <w:jc w:val="both"/>
        <w:rPr>
          <w:rFonts w:ascii="Times New Roman" w:eastAsia="Times New Roman" w:hAnsi="Times New Roman" w:cs="Times New Roman"/>
          <w:sz w:val="24"/>
          <w:szCs w:val="24"/>
          <w:lang w:eastAsia="pt-PT"/>
        </w:rPr>
      </w:pPr>
      <w:r w:rsidRPr="00FD4814">
        <w:rPr>
          <w:rStyle w:val="markedcontent"/>
          <w:rFonts w:ascii="Times New Roman" w:hAnsi="Times New Roman" w:cs="Times New Roman"/>
          <w:sz w:val="24"/>
          <w:szCs w:val="24"/>
        </w:rPr>
        <w:t>A fase de movimentos reflexos denomina-se pelos movimentos involuntários 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estereotipados a um certo estímulo.</w:t>
      </w:r>
    </w:p>
    <w:p w14:paraId="484E7162" w14:textId="16B4D555" w:rsidR="00A937EA" w:rsidRPr="00FD4814" w:rsidRDefault="00A937EA" w:rsidP="00A937EA">
      <w:pPr>
        <w:spacing w:after="0" w:line="360" w:lineRule="auto"/>
        <w:ind w:firstLine="708"/>
        <w:jc w:val="both"/>
        <w:rPr>
          <w:rFonts w:ascii="Times New Roman" w:eastAsia="Times New Roman" w:hAnsi="Times New Roman" w:cs="Times New Roman"/>
          <w:sz w:val="20"/>
          <w:szCs w:val="20"/>
          <w:lang w:eastAsia="pt-PT"/>
        </w:rPr>
      </w:pPr>
      <w:r w:rsidRPr="00FD4814">
        <w:rPr>
          <w:rStyle w:val="markedcontent"/>
          <w:rFonts w:ascii="Times New Roman" w:hAnsi="Times New Roman" w:cs="Times New Roman"/>
          <w:sz w:val="24"/>
          <w:szCs w:val="24"/>
        </w:rPr>
        <w:t>Na fase motora especializada do desenvolvimento temos a continuação do processo de desenvolvimento motor aprimorando as habilidades que já foram obtidas.</w:t>
      </w:r>
    </w:p>
    <w:p w14:paraId="39F28ABE" w14:textId="77777777" w:rsidR="005E4824" w:rsidRPr="00FD4814" w:rsidRDefault="005E4824" w:rsidP="000704EB">
      <w:pPr>
        <w:spacing w:after="0" w:line="360" w:lineRule="auto"/>
        <w:ind w:firstLine="708"/>
        <w:jc w:val="both"/>
        <w:rPr>
          <w:rFonts w:ascii="Times New Roman" w:eastAsia="Times New Roman" w:hAnsi="Times New Roman" w:cs="Times New Roman"/>
          <w:sz w:val="24"/>
          <w:szCs w:val="24"/>
          <w:lang w:eastAsia="pt-PT"/>
        </w:rPr>
      </w:pPr>
    </w:p>
    <w:p w14:paraId="689722DE" w14:textId="630DCF23" w:rsidR="00580544" w:rsidRPr="00FD4814" w:rsidRDefault="00B11B94" w:rsidP="00B11B94">
      <w:pPr>
        <w:pStyle w:val="Cabealho3"/>
        <w:spacing w:after="0"/>
        <w:ind w:left="0" w:firstLine="0"/>
      </w:pPr>
      <w:bookmarkStart w:id="33" w:name="_Toc146661543"/>
      <w:bookmarkStart w:id="34" w:name="_Hlk134440976"/>
      <w:r w:rsidRPr="00FD4814">
        <w:t>2.</w:t>
      </w:r>
      <w:r w:rsidR="0021483D" w:rsidRPr="00FD4814">
        <w:t>6</w:t>
      </w:r>
      <w:r w:rsidRPr="00FD4814">
        <w:t>. As Consequências da Inatividade física / sedentarismo/ obesidade</w:t>
      </w:r>
      <w:bookmarkEnd w:id="33"/>
    </w:p>
    <w:bookmarkEnd w:id="34"/>
    <w:p w14:paraId="64DBE6A0" w14:textId="77777777" w:rsidR="000F1649" w:rsidRPr="00FD4814" w:rsidRDefault="000F1649" w:rsidP="0064226A"/>
    <w:p w14:paraId="1BAE6913" w14:textId="405873D8" w:rsidR="00E5503C" w:rsidRPr="00FD4814" w:rsidRDefault="00011543" w:rsidP="0037757A">
      <w:pPr>
        <w:spacing w:after="0" w:line="360" w:lineRule="auto"/>
        <w:ind w:firstLine="708"/>
        <w:jc w:val="both"/>
        <w:rPr>
          <w:rFonts w:ascii="Times New Roman" w:hAnsi="Times New Roman" w:cs="Times New Roman"/>
          <w:sz w:val="24"/>
          <w:szCs w:val="24"/>
        </w:rPr>
      </w:pPr>
      <w:bookmarkStart w:id="35" w:name="_Hlk134440994"/>
      <w:bookmarkStart w:id="36" w:name="_Hlk107672140"/>
      <w:r w:rsidRPr="00FD4814">
        <w:rPr>
          <w:rFonts w:ascii="Times New Roman" w:hAnsi="Times New Roman" w:cs="Times New Roman"/>
          <w:sz w:val="24"/>
          <w:szCs w:val="24"/>
        </w:rPr>
        <w:t xml:space="preserve">A inatividade física </w:t>
      </w:r>
      <w:r w:rsidR="007E616F" w:rsidRPr="00FD4814">
        <w:rPr>
          <w:rFonts w:ascii="Times New Roman" w:hAnsi="Times New Roman" w:cs="Times New Roman"/>
          <w:sz w:val="24"/>
          <w:szCs w:val="24"/>
        </w:rPr>
        <w:t>e os</w:t>
      </w:r>
      <w:r w:rsidRPr="00FD4814">
        <w:rPr>
          <w:rFonts w:ascii="Times New Roman" w:hAnsi="Times New Roman" w:cs="Times New Roman"/>
          <w:sz w:val="24"/>
          <w:szCs w:val="24"/>
        </w:rPr>
        <w:t xml:space="preserve"> </w:t>
      </w:r>
      <w:r w:rsidR="007E616F" w:rsidRPr="00FD4814">
        <w:rPr>
          <w:rFonts w:ascii="Times New Roman" w:hAnsi="Times New Roman" w:cs="Times New Roman"/>
          <w:sz w:val="24"/>
          <w:szCs w:val="24"/>
        </w:rPr>
        <w:t>comportamentos</w:t>
      </w:r>
      <w:r w:rsidRPr="00FD4814">
        <w:rPr>
          <w:rFonts w:ascii="Times New Roman" w:hAnsi="Times New Roman" w:cs="Times New Roman"/>
          <w:sz w:val="24"/>
          <w:szCs w:val="24"/>
        </w:rPr>
        <w:t xml:space="preserve"> sedentári</w:t>
      </w:r>
      <w:r w:rsidR="007E616F" w:rsidRPr="00FD4814">
        <w:rPr>
          <w:rFonts w:ascii="Times New Roman" w:hAnsi="Times New Roman" w:cs="Times New Roman"/>
          <w:sz w:val="24"/>
          <w:szCs w:val="24"/>
        </w:rPr>
        <w:t>o</w:t>
      </w:r>
      <w:r w:rsidRPr="00FD4814">
        <w:rPr>
          <w:rFonts w:ascii="Times New Roman" w:hAnsi="Times New Roman" w:cs="Times New Roman"/>
          <w:sz w:val="24"/>
          <w:szCs w:val="24"/>
        </w:rPr>
        <w:t xml:space="preserve">s </w:t>
      </w:r>
      <w:r w:rsidR="007E616F" w:rsidRPr="00FD4814">
        <w:rPr>
          <w:rFonts w:ascii="Times New Roman" w:hAnsi="Times New Roman" w:cs="Times New Roman"/>
          <w:sz w:val="24"/>
          <w:szCs w:val="24"/>
        </w:rPr>
        <w:t>são o</w:t>
      </w:r>
      <w:r w:rsidRPr="00FD4814">
        <w:rPr>
          <w:rFonts w:ascii="Times New Roman" w:hAnsi="Times New Roman" w:cs="Times New Roman"/>
          <w:sz w:val="24"/>
          <w:szCs w:val="24"/>
        </w:rPr>
        <w:t xml:space="preserve"> quarto principal fator de risco para a taxa de mortalidade global (6% das mortes em todo o mundo). Em </w:t>
      </w:r>
      <w:r w:rsidR="007E616F" w:rsidRPr="00FD4814">
        <w:rPr>
          <w:rFonts w:ascii="Times New Roman" w:hAnsi="Times New Roman" w:cs="Times New Roman"/>
          <w:sz w:val="24"/>
          <w:szCs w:val="24"/>
        </w:rPr>
        <w:t>primeiro</w:t>
      </w:r>
      <w:r w:rsidRPr="00FD4814">
        <w:rPr>
          <w:rFonts w:ascii="Times New Roman" w:hAnsi="Times New Roman" w:cs="Times New Roman"/>
          <w:sz w:val="24"/>
          <w:szCs w:val="24"/>
        </w:rPr>
        <w:t xml:space="preserve"> </w:t>
      </w:r>
      <w:r w:rsidR="007E616F" w:rsidRPr="00FD4814">
        <w:rPr>
          <w:rFonts w:ascii="Times New Roman" w:hAnsi="Times New Roman" w:cs="Times New Roman"/>
          <w:sz w:val="24"/>
          <w:szCs w:val="24"/>
        </w:rPr>
        <w:t>lugar aparecem</w:t>
      </w:r>
      <w:r w:rsidRPr="00FD4814">
        <w:rPr>
          <w:rFonts w:ascii="Times New Roman" w:hAnsi="Times New Roman" w:cs="Times New Roman"/>
          <w:sz w:val="24"/>
          <w:szCs w:val="24"/>
        </w:rPr>
        <w:t xml:space="preserve"> a pressão arterial elevada (13%),</w:t>
      </w:r>
      <w:r w:rsidR="007E616F" w:rsidRPr="00FD4814">
        <w:rPr>
          <w:rFonts w:ascii="Times New Roman" w:hAnsi="Times New Roman" w:cs="Times New Roman"/>
          <w:sz w:val="24"/>
          <w:szCs w:val="24"/>
        </w:rPr>
        <w:t xml:space="preserve"> o</w:t>
      </w:r>
      <w:r w:rsidRPr="00FD4814">
        <w:rPr>
          <w:rFonts w:ascii="Times New Roman" w:hAnsi="Times New Roman" w:cs="Times New Roman"/>
          <w:sz w:val="24"/>
          <w:szCs w:val="24"/>
        </w:rPr>
        <w:t xml:space="preserve"> consumo de tabaco (9%) e</w:t>
      </w:r>
      <w:r w:rsidR="007E616F" w:rsidRPr="00FD4814">
        <w:rPr>
          <w:rFonts w:ascii="Times New Roman" w:hAnsi="Times New Roman" w:cs="Times New Roman"/>
          <w:sz w:val="24"/>
          <w:szCs w:val="24"/>
        </w:rPr>
        <w:t xml:space="preserve"> a</w:t>
      </w:r>
      <w:r w:rsidRPr="00FD4814">
        <w:rPr>
          <w:rFonts w:ascii="Times New Roman" w:hAnsi="Times New Roman" w:cs="Times New Roman"/>
          <w:sz w:val="24"/>
          <w:szCs w:val="24"/>
        </w:rPr>
        <w:t xml:space="preserve"> glicémia elevada (6%). </w:t>
      </w:r>
      <w:r w:rsidR="007E616F" w:rsidRPr="00FD4814">
        <w:rPr>
          <w:rFonts w:ascii="Times New Roman" w:hAnsi="Times New Roman" w:cs="Times New Roman"/>
          <w:sz w:val="24"/>
          <w:szCs w:val="24"/>
        </w:rPr>
        <w:t>De seguida surgem o</w:t>
      </w:r>
      <w:r w:rsidRPr="00FD4814">
        <w:rPr>
          <w:rFonts w:ascii="Times New Roman" w:hAnsi="Times New Roman" w:cs="Times New Roman"/>
          <w:sz w:val="24"/>
          <w:szCs w:val="24"/>
        </w:rPr>
        <w:t xml:space="preserve"> excesso de peso e a obesidade</w:t>
      </w:r>
      <w:r w:rsidR="007E616F" w:rsidRPr="00FD4814">
        <w:rPr>
          <w:rFonts w:ascii="Times New Roman" w:hAnsi="Times New Roman" w:cs="Times New Roman"/>
          <w:sz w:val="24"/>
          <w:szCs w:val="24"/>
        </w:rPr>
        <w:t>, que</w:t>
      </w:r>
      <w:r w:rsidRPr="00FD4814">
        <w:rPr>
          <w:rFonts w:ascii="Times New Roman" w:hAnsi="Times New Roman" w:cs="Times New Roman"/>
          <w:sz w:val="24"/>
          <w:szCs w:val="24"/>
        </w:rPr>
        <w:t xml:space="preserve"> são responsáveis por 5% da mortalidade global (WHO, 2010).</w:t>
      </w:r>
      <w:r w:rsidRPr="00FD4814">
        <w:rPr>
          <w:sz w:val="24"/>
          <w:szCs w:val="24"/>
        </w:rPr>
        <w:t xml:space="preserve"> </w:t>
      </w:r>
      <w:r w:rsidR="007E616F" w:rsidRPr="00FD4814">
        <w:rPr>
          <w:sz w:val="24"/>
          <w:szCs w:val="24"/>
        </w:rPr>
        <w:t xml:space="preserve"> </w:t>
      </w:r>
      <w:r w:rsidRPr="00FD4814">
        <w:rPr>
          <w:rFonts w:ascii="Times New Roman" w:hAnsi="Times New Roman" w:cs="Times New Roman"/>
          <w:sz w:val="24"/>
          <w:szCs w:val="24"/>
        </w:rPr>
        <w:t xml:space="preserve">Em Portugal, estima-se que </w:t>
      </w:r>
      <w:r w:rsidR="003B00FE" w:rsidRPr="00FD4814">
        <w:rPr>
          <w:rFonts w:ascii="Times New Roman" w:hAnsi="Times New Roman" w:cs="Times New Roman"/>
          <w:sz w:val="24"/>
          <w:szCs w:val="24"/>
        </w:rPr>
        <w:t>próximo</w:t>
      </w:r>
      <w:r w:rsidRPr="00FD4814">
        <w:rPr>
          <w:rFonts w:ascii="Times New Roman" w:hAnsi="Times New Roman" w:cs="Times New Roman"/>
          <w:sz w:val="24"/>
          <w:szCs w:val="24"/>
        </w:rPr>
        <w:t xml:space="preserve"> de 14% das mortes anuais </w:t>
      </w:r>
      <w:r w:rsidR="003B00FE" w:rsidRPr="00FD4814">
        <w:rPr>
          <w:rFonts w:ascii="Times New Roman" w:hAnsi="Times New Roman" w:cs="Times New Roman"/>
          <w:sz w:val="24"/>
          <w:szCs w:val="24"/>
        </w:rPr>
        <w:t>deve-se</w:t>
      </w:r>
      <w:r w:rsidRPr="00FD4814">
        <w:rPr>
          <w:rFonts w:ascii="Times New Roman" w:hAnsi="Times New Roman" w:cs="Times New Roman"/>
          <w:sz w:val="24"/>
          <w:szCs w:val="24"/>
        </w:rPr>
        <w:t xml:space="preserve"> à inatividade física, um valor </w:t>
      </w:r>
      <w:r w:rsidR="003B00FE" w:rsidRPr="00FD4814">
        <w:rPr>
          <w:rFonts w:ascii="Times New Roman" w:hAnsi="Times New Roman" w:cs="Times New Roman"/>
          <w:sz w:val="24"/>
          <w:szCs w:val="24"/>
        </w:rPr>
        <w:t xml:space="preserve">elevado, </w:t>
      </w:r>
      <w:r w:rsidR="006E4724" w:rsidRPr="00FD4814">
        <w:rPr>
          <w:rFonts w:ascii="Times New Roman" w:hAnsi="Times New Roman" w:cs="Times New Roman"/>
          <w:sz w:val="24"/>
          <w:szCs w:val="24"/>
        </w:rPr>
        <w:t>comparativamente</w:t>
      </w:r>
      <w:r w:rsidRPr="00FD4814">
        <w:rPr>
          <w:rFonts w:ascii="Times New Roman" w:hAnsi="Times New Roman" w:cs="Times New Roman"/>
          <w:sz w:val="24"/>
          <w:szCs w:val="24"/>
        </w:rPr>
        <w:t xml:space="preserve"> à média mundial, que </w:t>
      </w:r>
      <w:r w:rsidR="00377A47" w:rsidRPr="00FD4814">
        <w:rPr>
          <w:rFonts w:ascii="Times New Roman" w:hAnsi="Times New Roman" w:cs="Times New Roman"/>
          <w:sz w:val="24"/>
          <w:szCs w:val="24"/>
        </w:rPr>
        <w:t>está</w:t>
      </w:r>
      <w:r w:rsidRPr="00FD4814">
        <w:rPr>
          <w:rFonts w:ascii="Times New Roman" w:hAnsi="Times New Roman" w:cs="Times New Roman"/>
          <w:sz w:val="24"/>
          <w:szCs w:val="24"/>
        </w:rPr>
        <w:t xml:space="preserve"> abaixo de 10% (Direção Geral da Saúde, 2017). </w:t>
      </w:r>
      <w:bookmarkEnd w:id="35"/>
      <w:r w:rsidRPr="00FD4814">
        <w:rPr>
          <w:rFonts w:ascii="Times New Roman" w:hAnsi="Times New Roman" w:cs="Times New Roman"/>
          <w:sz w:val="24"/>
          <w:szCs w:val="24"/>
        </w:rPr>
        <w:t xml:space="preserve">A atividade física </w:t>
      </w:r>
      <w:r w:rsidR="00147409" w:rsidRPr="00FD4814">
        <w:rPr>
          <w:rFonts w:ascii="Times New Roman" w:hAnsi="Times New Roman" w:cs="Times New Roman"/>
          <w:sz w:val="24"/>
          <w:szCs w:val="24"/>
        </w:rPr>
        <w:t>frequente</w:t>
      </w:r>
      <w:r w:rsidRPr="00FD4814">
        <w:rPr>
          <w:rFonts w:ascii="Times New Roman" w:hAnsi="Times New Roman" w:cs="Times New Roman"/>
          <w:sz w:val="24"/>
          <w:szCs w:val="24"/>
        </w:rPr>
        <w:t xml:space="preserve"> </w:t>
      </w:r>
      <w:r w:rsidR="00147409" w:rsidRPr="00FD4814">
        <w:rPr>
          <w:rFonts w:ascii="Times New Roman" w:hAnsi="Times New Roman" w:cs="Times New Roman"/>
          <w:sz w:val="24"/>
          <w:szCs w:val="24"/>
        </w:rPr>
        <w:t>ajuda</w:t>
      </w:r>
      <w:r w:rsidRPr="00FD4814">
        <w:rPr>
          <w:rFonts w:ascii="Times New Roman" w:hAnsi="Times New Roman" w:cs="Times New Roman"/>
          <w:sz w:val="24"/>
          <w:szCs w:val="24"/>
        </w:rPr>
        <w:t xml:space="preserve"> para a longevidade, </w:t>
      </w:r>
      <w:r w:rsidR="00147409" w:rsidRPr="00FD4814">
        <w:rPr>
          <w:rFonts w:ascii="Times New Roman" w:hAnsi="Times New Roman" w:cs="Times New Roman"/>
          <w:sz w:val="24"/>
          <w:szCs w:val="24"/>
        </w:rPr>
        <w:t>fortifica</w:t>
      </w:r>
      <w:r w:rsidRPr="00FD4814">
        <w:rPr>
          <w:rFonts w:ascii="Times New Roman" w:hAnsi="Times New Roman" w:cs="Times New Roman"/>
          <w:sz w:val="24"/>
          <w:szCs w:val="24"/>
        </w:rPr>
        <w:t xml:space="preserve"> os ossos e os músculos, </w:t>
      </w:r>
      <w:r w:rsidR="00147409" w:rsidRPr="00FD4814">
        <w:rPr>
          <w:rFonts w:ascii="Times New Roman" w:hAnsi="Times New Roman" w:cs="Times New Roman"/>
          <w:sz w:val="24"/>
          <w:szCs w:val="24"/>
        </w:rPr>
        <w:t>apoia</w:t>
      </w:r>
      <w:r w:rsidRPr="00FD4814">
        <w:rPr>
          <w:rFonts w:ascii="Times New Roman" w:hAnsi="Times New Roman" w:cs="Times New Roman"/>
          <w:sz w:val="24"/>
          <w:szCs w:val="24"/>
        </w:rPr>
        <w:t xml:space="preserve"> </w:t>
      </w:r>
      <w:r w:rsidR="00147409" w:rsidRPr="00FD4814">
        <w:rPr>
          <w:rFonts w:ascii="Times New Roman" w:hAnsi="Times New Roman" w:cs="Times New Roman"/>
          <w:sz w:val="24"/>
          <w:szCs w:val="24"/>
        </w:rPr>
        <w:t xml:space="preserve">no </w:t>
      </w:r>
      <w:r w:rsidRPr="00FD4814">
        <w:rPr>
          <w:rFonts w:ascii="Times New Roman" w:hAnsi="Times New Roman" w:cs="Times New Roman"/>
          <w:sz w:val="24"/>
          <w:szCs w:val="24"/>
        </w:rPr>
        <w:t>control</w:t>
      </w:r>
      <w:r w:rsidR="00147409" w:rsidRPr="00FD4814">
        <w:rPr>
          <w:rFonts w:ascii="Times New Roman" w:hAnsi="Times New Roman" w:cs="Times New Roman"/>
          <w:sz w:val="24"/>
          <w:szCs w:val="24"/>
        </w:rPr>
        <w:t>o</w:t>
      </w:r>
      <w:r w:rsidRPr="00FD4814">
        <w:rPr>
          <w:rFonts w:ascii="Times New Roman" w:hAnsi="Times New Roman" w:cs="Times New Roman"/>
          <w:sz w:val="24"/>
          <w:szCs w:val="24"/>
        </w:rPr>
        <w:t xml:space="preserve"> </w:t>
      </w:r>
      <w:r w:rsidR="00147409" w:rsidRPr="00FD4814">
        <w:rPr>
          <w:rFonts w:ascii="Times New Roman" w:hAnsi="Times New Roman" w:cs="Times New Roman"/>
          <w:sz w:val="24"/>
          <w:szCs w:val="24"/>
        </w:rPr>
        <w:t>d</w:t>
      </w:r>
      <w:r w:rsidRPr="00FD4814">
        <w:rPr>
          <w:rFonts w:ascii="Times New Roman" w:hAnsi="Times New Roman" w:cs="Times New Roman"/>
          <w:sz w:val="24"/>
          <w:szCs w:val="24"/>
        </w:rPr>
        <w:t xml:space="preserve">o peso corporal e melhora a saúde mental e o humor. </w:t>
      </w:r>
      <w:r w:rsidR="00147409" w:rsidRPr="00FD4814">
        <w:rPr>
          <w:rFonts w:ascii="Times New Roman" w:hAnsi="Times New Roman" w:cs="Times New Roman"/>
          <w:sz w:val="24"/>
          <w:szCs w:val="24"/>
        </w:rPr>
        <w:t>Igualmente</w:t>
      </w:r>
      <w:r w:rsidRPr="00FD4814">
        <w:rPr>
          <w:rFonts w:ascii="Times New Roman" w:hAnsi="Times New Roman" w:cs="Times New Roman"/>
          <w:sz w:val="24"/>
          <w:szCs w:val="24"/>
        </w:rPr>
        <w:t xml:space="preserve"> </w:t>
      </w:r>
      <w:r w:rsidR="00147409" w:rsidRPr="00FD4814">
        <w:rPr>
          <w:rFonts w:ascii="Times New Roman" w:hAnsi="Times New Roman" w:cs="Times New Roman"/>
          <w:sz w:val="24"/>
          <w:szCs w:val="24"/>
        </w:rPr>
        <w:t>mostrou</w:t>
      </w:r>
      <w:r w:rsidR="001346C9" w:rsidRPr="00FD4814">
        <w:rPr>
          <w:rFonts w:ascii="Times New Roman" w:hAnsi="Times New Roman" w:cs="Times New Roman"/>
          <w:sz w:val="24"/>
          <w:szCs w:val="24"/>
        </w:rPr>
        <w:t xml:space="preserve"> </w:t>
      </w:r>
      <w:r w:rsidRPr="00FD4814">
        <w:rPr>
          <w:rFonts w:ascii="Times New Roman" w:hAnsi="Times New Roman" w:cs="Times New Roman"/>
          <w:sz w:val="24"/>
          <w:szCs w:val="24"/>
        </w:rPr>
        <w:t>ter</w:t>
      </w:r>
      <w:r w:rsidR="001346C9" w:rsidRPr="00FD4814">
        <w:rPr>
          <w:rFonts w:ascii="Times New Roman" w:hAnsi="Times New Roman" w:cs="Times New Roman"/>
          <w:sz w:val="24"/>
          <w:szCs w:val="24"/>
        </w:rPr>
        <w:t xml:space="preserve"> </w:t>
      </w:r>
      <w:r w:rsidR="00147409" w:rsidRPr="00FD4814">
        <w:rPr>
          <w:rFonts w:ascii="Times New Roman" w:hAnsi="Times New Roman" w:cs="Times New Roman"/>
          <w:sz w:val="24"/>
          <w:szCs w:val="24"/>
        </w:rPr>
        <w:lastRenderedPageBreak/>
        <w:t>consequências</w:t>
      </w:r>
      <w:r w:rsidRPr="00FD4814">
        <w:rPr>
          <w:rFonts w:ascii="Times New Roman" w:hAnsi="Times New Roman" w:cs="Times New Roman"/>
          <w:sz w:val="24"/>
          <w:szCs w:val="24"/>
        </w:rPr>
        <w:t xml:space="preserve"> positiv</w:t>
      </w:r>
      <w:r w:rsidR="00147409" w:rsidRPr="00FD4814">
        <w:rPr>
          <w:rFonts w:ascii="Times New Roman" w:hAnsi="Times New Roman" w:cs="Times New Roman"/>
          <w:sz w:val="24"/>
          <w:szCs w:val="24"/>
        </w:rPr>
        <w:t>a</w:t>
      </w:r>
      <w:r w:rsidRPr="00FD4814">
        <w:rPr>
          <w:rFonts w:ascii="Times New Roman" w:hAnsi="Times New Roman" w:cs="Times New Roman"/>
          <w:sz w:val="24"/>
          <w:szCs w:val="24"/>
        </w:rPr>
        <w:t>s sobre sintomas de ansiedade e depressão clínica (Anderson et al.,</w:t>
      </w:r>
      <w:r w:rsidR="001346C9"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2013; Richardson et al., 2005). </w:t>
      </w:r>
      <w:r w:rsidR="00147409" w:rsidRPr="00FD4814">
        <w:rPr>
          <w:rFonts w:ascii="Times New Roman" w:hAnsi="Times New Roman" w:cs="Times New Roman"/>
          <w:sz w:val="24"/>
          <w:szCs w:val="24"/>
        </w:rPr>
        <w:t>A</w:t>
      </w:r>
      <w:r w:rsidRPr="00FD4814">
        <w:rPr>
          <w:rFonts w:ascii="Times New Roman" w:hAnsi="Times New Roman" w:cs="Times New Roman"/>
          <w:sz w:val="24"/>
          <w:szCs w:val="24"/>
        </w:rPr>
        <w:t xml:space="preserve"> menos que </w:t>
      </w:r>
      <w:r w:rsidR="00147409" w:rsidRPr="00FD4814">
        <w:rPr>
          <w:rFonts w:ascii="Times New Roman" w:hAnsi="Times New Roman" w:cs="Times New Roman"/>
          <w:sz w:val="24"/>
          <w:szCs w:val="24"/>
        </w:rPr>
        <w:t>haja</w:t>
      </w:r>
      <w:r w:rsidRPr="00FD4814">
        <w:rPr>
          <w:rFonts w:ascii="Times New Roman" w:hAnsi="Times New Roman" w:cs="Times New Roman"/>
          <w:sz w:val="24"/>
          <w:szCs w:val="24"/>
        </w:rPr>
        <w:t xml:space="preserve"> uma </w:t>
      </w:r>
      <w:r w:rsidR="00147409" w:rsidRPr="00FD4814">
        <w:rPr>
          <w:rFonts w:ascii="Times New Roman" w:hAnsi="Times New Roman" w:cs="Times New Roman"/>
          <w:sz w:val="24"/>
          <w:szCs w:val="24"/>
        </w:rPr>
        <w:t>inversão</w:t>
      </w:r>
      <w:r w:rsidRPr="00FD4814">
        <w:rPr>
          <w:rFonts w:ascii="Times New Roman" w:hAnsi="Times New Roman" w:cs="Times New Roman"/>
          <w:sz w:val="24"/>
          <w:szCs w:val="24"/>
        </w:rPr>
        <w:t xml:space="preserve"> da adoção de </w:t>
      </w:r>
      <w:r w:rsidR="00147409" w:rsidRPr="00FD4814">
        <w:rPr>
          <w:rFonts w:ascii="Times New Roman" w:hAnsi="Times New Roman" w:cs="Times New Roman"/>
          <w:sz w:val="24"/>
          <w:szCs w:val="24"/>
        </w:rPr>
        <w:t>um</w:t>
      </w:r>
      <w:r w:rsidR="001346C9"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comportamento sedentário, a </w:t>
      </w:r>
      <w:r w:rsidR="00147409" w:rsidRPr="00FD4814">
        <w:rPr>
          <w:rFonts w:ascii="Times New Roman" w:hAnsi="Times New Roman" w:cs="Times New Roman"/>
          <w:sz w:val="24"/>
          <w:szCs w:val="24"/>
        </w:rPr>
        <w:t>ocorrência</w:t>
      </w:r>
      <w:r w:rsidRPr="00FD4814">
        <w:rPr>
          <w:rFonts w:ascii="Times New Roman" w:hAnsi="Times New Roman" w:cs="Times New Roman"/>
          <w:sz w:val="24"/>
          <w:szCs w:val="24"/>
        </w:rPr>
        <w:t xml:space="preserve"> das patologias/distúrbios </w:t>
      </w:r>
      <w:r w:rsidR="00147409" w:rsidRPr="00FD4814">
        <w:rPr>
          <w:rFonts w:ascii="Times New Roman" w:hAnsi="Times New Roman" w:cs="Times New Roman"/>
          <w:sz w:val="24"/>
          <w:szCs w:val="24"/>
        </w:rPr>
        <w:t>referenciados</w:t>
      </w:r>
      <w:r w:rsidR="001346C9"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anteriormente </w:t>
      </w:r>
      <w:r w:rsidR="00147409" w:rsidRPr="00FD4814">
        <w:rPr>
          <w:rFonts w:ascii="Times New Roman" w:hAnsi="Times New Roman" w:cs="Times New Roman"/>
          <w:sz w:val="24"/>
          <w:szCs w:val="24"/>
        </w:rPr>
        <w:t>ampliará</w:t>
      </w:r>
      <w:r w:rsidRPr="00FD4814">
        <w:rPr>
          <w:rFonts w:ascii="Times New Roman" w:hAnsi="Times New Roman" w:cs="Times New Roman"/>
          <w:sz w:val="24"/>
          <w:szCs w:val="24"/>
        </w:rPr>
        <w:t xml:space="preserve">, </w:t>
      </w:r>
      <w:r w:rsidR="00147409" w:rsidRPr="00FD4814">
        <w:rPr>
          <w:rFonts w:ascii="Times New Roman" w:hAnsi="Times New Roman" w:cs="Times New Roman"/>
          <w:sz w:val="24"/>
          <w:szCs w:val="24"/>
        </w:rPr>
        <w:t>conduzindo</w:t>
      </w:r>
      <w:r w:rsidRPr="00FD4814">
        <w:rPr>
          <w:rFonts w:ascii="Times New Roman" w:hAnsi="Times New Roman" w:cs="Times New Roman"/>
          <w:sz w:val="24"/>
          <w:szCs w:val="24"/>
        </w:rPr>
        <w:t xml:space="preserve"> a que a expetativa de vida </w:t>
      </w:r>
      <w:r w:rsidR="00147409" w:rsidRPr="00FD4814">
        <w:rPr>
          <w:rFonts w:ascii="Times New Roman" w:hAnsi="Times New Roman" w:cs="Times New Roman"/>
          <w:sz w:val="24"/>
          <w:szCs w:val="24"/>
        </w:rPr>
        <w:t>reduza</w:t>
      </w:r>
      <w:r w:rsidRPr="00FD4814">
        <w:rPr>
          <w:rFonts w:ascii="Times New Roman" w:hAnsi="Times New Roman" w:cs="Times New Roman"/>
          <w:sz w:val="24"/>
          <w:szCs w:val="24"/>
        </w:rPr>
        <w:t xml:space="preserve"> e a que os custos</w:t>
      </w:r>
      <w:r w:rsidR="001346C9" w:rsidRPr="00FD4814">
        <w:rPr>
          <w:rFonts w:ascii="Times New Roman" w:hAnsi="Times New Roman" w:cs="Times New Roman"/>
          <w:sz w:val="24"/>
          <w:szCs w:val="24"/>
        </w:rPr>
        <w:t xml:space="preserve"> </w:t>
      </w:r>
      <w:r w:rsidRPr="00FD4814">
        <w:rPr>
          <w:rFonts w:ascii="Times New Roman" w:hAnsi="Times New Roman" w:cs="Times New Roman"/>
          <w:sz w:val="24"/>
          <w:szCs w:val="24"/>
        </w:rPr>
        <w:t>de saúde e de produtividade continuem a aumentar, quer por meio de custos diretos, no âmbito d</w:t>
      </w:r>
      <w:r w:rsidR="00147409" w:rsidRPr="00FD4814">
        <w:rPr>
          <w:rFonts w:ascii="Times New Roman" w:hAnsi="Times New Roman" w:cs="Times New Roman"/>
          <w:sz w:val="24"/>
          <w:szCs w:val="24"/>
        </w:rPr>
        <w:t>o uso</w:t>
      </w:r>
      <w:r w:rsidRPr="00FD4814">
        <w:rPr>
          <w:rFonts w:ascii="Times New Roman" w:hAnsi="Times New Roman" w:cs="Times New Roman"/>
          <w:sz w:val="24"/>
          <w:szCs w:val="24"/>
        </w:rPr>
        <w:t xml:space="preserve"> dos serviços de saúde relacionada com o surgimento ou agravamento de doenças, quer através de custos indiretos, como o absentismo ou a produtividade </w:t>
      </w:r>
      <w:r w:rsidR="00147409" w:rsidRPr="00FD4814">
        <w:rPr>
          <w:rFonts w:ascii="Times New Roman" w:hAnsi="Times New Roman" w:cs="Times New Roman"/>
          <w:sz w:val="24"/>
          <w:szCs w:val="24"/>
        </w:rPr>
        <w:t>parca</w:t>
      </w:r>
      <w:r w:rsidRPr="00FD4814">
        <w:rPr>
          <w:rFonts w:ascii="Times New Roman" w:hAnsi="Times New Roman" w:cs="Times New Roman"/>
          <w:sz w:val="24"/>
          <w:szCs w:val="24"/>
        </w:rPr>
        <w:t xml:space="preserve"> (Knight, 2012).</w:t>
      </w:r>
    </w:p>
    <w:p w14:paraId="4403C195" w14:textId="54DB001A" w:rsidR="00E179F2" w:rsidRPr="00FD4814" w:rsidRDefault="00E179F2" w:rsidP="007465B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Os níveis de sedentarismo na infância e, consequente, aumento da obesidade infantil, já </w:t>
      </w:r>
      <w:r w:rsidR="00B86110" w:rsidRPr="00FD4814">
        <w:rPr>
          <w:rFonts w:ascii="Times New Roman" w:hAnsi="Times New Roman" w:cs="Times New Roman"/>
          <w:sz w:val="24"/>
          <w:szCs w:val="24"/>
        </w:rPr>
        <w:t xml:space="preserve">é encarada </w:t>
      </w:r>
      <w:r w:rsidRPr="00FD4814">
        <w:rPr>
          <w:rFonts w:ascii="Times New Roman" w:hAnsi="Times New Roman" w:cs="Times New Roman"/>
          <w:sz w:val="24"/>
          <w:szCs w:val="24"/>
        </w:rPr>
        <w:t>como uma epidemia</w:t>
      </w:r>
      <w:r w:rsidR="00B86110" w:rsidRPr="00FD4814">
        <w:rPr>
          <w:rFonts w:ascii="Times New Roman" w:hAnsi="Times New Roman" w:cs="Times New Roman"/>
          <w:sz w:val="24"/>
          <w:szCs w:val="24"/>
        </w:rPr>
        <w:t xml:space="preserve">, </w:t>
      </w:r>
      <w:r w:rsidRPr="00FD4814">
        <w:rPr>
          <w:rFonts w:ascii="Times New Roman" w:hAnsi="Times New Roman" w:cs="Times New Roman"/>
          <w:sz w:val="24"/>
          <w:szCs w:val="24"/>
        </w:rPr>
        <w:t>W</w:t>
      </w:r>
      <w:r w:rsidR="00D8259D" w:rsidRPr="00FD4814">
        <w:rPr>
          <w:rFonts w:ascii="Times New Roman" w:hAnsi="Times New Roman" w:cs="Times New Roman"/>
          <w:sz w:val="24"/>
          <w:szCs w:val="24"/>
        </w:rPr>
        <w:t>HO</w:t>
      </w:r>
      <w:r w:rsidRPr="00FD4814">
        <w:rPr>
          <w:rFonts w:ascii="Times New Roman" w:hAnsi="Times New Roman" w:cs="Times New Roman"/>
          <w:sz w:val="24"/>
          <w:szCs w:val="24"/>
        </w:rPr>
        <w:t xml:space="preserve"> (2006), reclamam a </w:t>
      </w:r>
      <w:r w:rsidR="00B86110" w:rsidRPr="00FD4814">
        <w:rPr>
          <w:rFonts w:ascii="Times New Roman" w:hAnsi="Times New Roman" w:cs="Times New Roman"/>
          <w:sz w:val="24"/>
          <w:szCs w:val="24"/>
        </w:rPr>
        <w:t>tomada</w:t>
      </w:r>
      <w:r w:rsidRPr="00FD4814">
        <w:rPr>
          <w:rFonts w:ascii="Times New Roman" w:hAnsi="Times New Roman" w:cs="Times New Roman"/>
          <w:sz w:val="24"/>
          <w:szCs w:val="24"/>
        </w:rPr>
        <w:t xml:space="preserve"> de medidas que </w:t>
      </w:r>
      <w:r w:rsidR="00B86110" w:rsidRPr="00FD4814">
        <w:rPr>
          <w:rFonts w:ascii="Times New Roman" w:hAnsi="Times New Roman" w:cs="Times New Roman"/>
          <w:sz w:val="24"/>
          <w:szCs w:val="24"/>
        </w:rPr>
        <w:t>possibilitem e permitam o</w:t>
      </w:r>
      <w:r w:rsidRPr="00FD4814">
        <w:rPr>
          <w:rFonts w:ascii="Times New Roman" w:hAnsi="Times New Roman" w:cs="Times New Roman"/>
          <w:sz w:val="24"/>
          <w:szCs w:val="24"/>
        </w:rPr>
        <w:t xml:space="preserve"> aumento do exercício físico em crianças e jovens. </w:t>
      </w:r>
      <w:r w:rsidR="00B86110" w:rsidRPr="00FD4814">
        <w:rPr>
          <w:rFonts w:ascii="Times New Roman" w:hAnsi="Times New Roman" w:cs="Times New Roman"/>
          <w:sz w:val="24"/>
          <w:szCs w:val="24"/>
        </w:rPr>
        <w:t>Posto isto</w:t>
      </w:r>
      <w:r w:rsidRPr="00FD4814">
        <w:rPr>
          <w:rFonts w:ascii="Times New Roman" w:hAnsi="Times New Roman" w:cs="Times New Roman"/>
          <w:sz w:val="24"/>
          <w:szCs w:val="24"/>
        </w:rPr>
        <w:t xml:space="preserve">, a </w:t>
      </w:r>
      <w:r w:rsidR="00B86110" w:rsidRPr="00FD4814">
        <w:rPr>
          <w:rFonts w:ascii="Times New Roman" w:hAnsi="Times New Roman" w:cs="Times New Roman"/>
          <w:sz w:val="24"/>
          <w:szCs w:val="24"/>
        </w:rPr>
        <w:t>e</w:t>
      </w:r>
      <w:r w:rsidRPr="00FD4814">
        <w:rPr>
          <w:rFonts w:ascii="Times New Roman" w:hAnsi="Times New Roman" w:cs="Times New Roman"/>
          <w:sz w:val="24"/>
          <w:szCs w:val="24"/>
        </w:rPr>
        <w:t xml:space="preserve">ducação </w:t>
      </w:r>
      <w:r w:rsidR="00B86110" w:rsidRPr="00FD4814">
        <w:rPr>
          <w:rFonts w:ascii="Times New Roman" w:hAnsi="Times New Roman" w:cs="Times New Roman"/>
          <w:sz w:val="24"/>
          <w:szCs w:val="24"/>
        </w:rPr>
        <w:t>f</w:t>
      </w:r>
      <w:r w:rsidRPr="00FD4814">
        <w:rPr>
          <w:rFonts w:ascii="Times New Roman" w:hAnsi="Times New Roman" w:cs="Times New Roman"/>
          <w:sz w:val="24"/>
          <w:szCs w:val="24"/>
        </w:rPr>
        <w:t xml:space="preserve">ísica </w:t>
      </w:r>
      <w:r w:rsidR="00B86110" w:rsidRPr="00FD4814">
        <w:rPr>
          <w:rFonts w:ascii="Times New Roman" w:hAnsi="Times New Roman" w:cs="Times New Roman"/>
          <w:sz w:val="24"/>
          <w:szCs w:val="24"/>
        </w:rPr>
        <w:t>é um</w:t>
      </w:r>
      <w:r w:rsidRPr="00FD4814">
        <w:rPr>
          <w:rFonts w:ascii="Times New Roman" w:hAnsi="Times New Roman" w:cs="Times New Roman"/>
          <w:sz w:val="24"/>
          <w:szCs w:val="24"/>
        </w:rPr>
        <w:t xml:space="preserve"> dos </w:t>
      </w:r>
      <w:r w:rsidR="00B86110" w:rsidRPr="00FD4814">
        <w:rPr>
          <w:rFonts w:ascii="Times New Roman" w:hAnsi="Times New Roman" w:cs="Times New Roman"/>
          <w:sz w:val="24"/>
          <w:szCs w:val="24"/>
        </w:rPr>
        <w:t>apoios</w:t>
      </w:r>
      <w:r w:rsidRPr="00FD4814">
        <w:rPr>
          <w:rFonts w:ascii="Times New Roman" w:hAnsi="Times New Roman" w:cs="Times New Roman"/>
          <w:sz w:val="24"/>
          <w:szCs w:val="24"/>
        </w:rPr>
        <w:t xml:space="preserve"> do desenvolvimento das crianças, </w:t>
      </w:r>
      <w:r w:rsidR="00B1000E" w:rsidRPr="00FD4814">
        <w:rPr>
          <w:rFonts w:ascii="Times New Roman" w:hAnsi="Times New Roman" w:cs="Times New Roman"/>
          <w:sz w:val="24"/>
          <w:szCs w:val="24"/>
        </w:rPr>
        <w:t>devendo ter</w:t>
      </w:r>
      <w:r w:rsidR="00B86110" w:rsidRPr="00FD4814">
        <w:rPr>
          <w:rFonts w:ascii="Times New Roman" w:hAnsi="Times New Roman" w:cs="Times New Roman"/>
          <w:sz w:val="24"/>
          <w:szCs w:val="24"/>
        </w:rPr>
        <w:t xml:space="preserve"> uma</w:t>
      </w:r>
      <w:r w:rsidRPr="00FD4814">
        <w:rPr>
          <w:rFonts w:ascii="Times New Roman" w:hAnsi="Times New Roman" w:cs="Times New Roman"/>
          <w:sz w:val="24"/>
          <w:szCs w:val="24"/>
        </w:rPr>
        <w:t xml:space="preserve"> intervenção específica na infância.</w:t>
      </w:r>
    </w:p>
    <w:bookmarkEnd w:id="36"/>
    <w:p w14:paraId="7F882EB0" w14:textId="1EF2870E" w:rsidR="00600C94" w:rsidRPr="00FD4814" w:rsidRDefault="00600C94" w:rsidP="007465B9">
      <w:pPr>
        <w:spacing w:after="0" w:line="360" w:lineRule="auto"/>
        <w:ind w:firstLine="708"/>
        <w:jc w:val="both"/>
        <w:rPr>
          <w:rStyle w:val="markedcontent"/>
          <w:rFonts w:ascii="Times New Roman" w:hAnsi="Times New Roman" w:cs="Times New Roman"/>
          <w:sz w:val="18"/>
          <w:szCs w:val="18"/>
        </w:rPr>
      </w:pPr>
      <w:r w:rsidRPr="00FD4814">
        <w:rPr>
          <w:rFonts w:ascii="Times New Roman" w:hAnsi="Times New Roman" w:cs="Times New Roman"/>
          <w:sz w:val="24"/>
          <w:szCs w:val="24"/>
        </w:rPr>
        <w:t>Para</w:t>
      </w:r>
      <w:r w:rsidRPr="00FD4814">
        <w:rPr>
          <w:rFonts w:ascii="Times New Roman" w:hAnsi="Times New Roman" w:cs="Times New Roman"/>
          <w:sz w:val="18"/>
          <w:szCs w:val="18"/>
        </w:rPr>
        <w:t xml:space="preserve"> </w:t>
      </w:r>
      <w:r w:rsidRPr="00FD4814">
        <w:rPr>
          <w:rFonts w:ascii="Times New Roman" w:hAnsi="Times New Roman" w:cs="Times New Roman"/>
          <w:sz w:val="24"/>
          <w:szCs w:val="24"/>
        </w:rPr>
        <w:t xml:space="preserve">Sartori e Schnadelbach (2010), a atividade física (AF) na infância é crucial para a saúde ao longo da vida. Os efeitos que podem advir </w:t>
      </w:r>
      <w:r w:rsidR="00D8259D" w:rsidRPr="00FD4814">
        <w:rPr>
          <w:rFonts w:ascii="Times New Roman" w:hAnsi="Times New Roman" w:cs="Times New Roman"/>
          <w:sz w:val="24"/>
          <w:szCs w:val="24"/>
        </w:rPr>
        <w:t>de</w:t>
      </w:r>
      <w:r w:rsidRPr="00FD4814">
        <w:rPr>
          <w:rFonts w:ascii="Times New Roman" w:hAnsi="Times New Roman" w:cs="Times New Roman"/>
          <w:sz w:val="24"/>
          <w:szCs w:val="24"/>
        </w:rPr>
        <w:t xml:space="preserve"> um baixo nível de AF na infância são </w:t>
      </w:r>
      <w:r w:rsidR="00D8259D" w:rsidRPr="00FD4814">
        <w:rPr>
          <w:rFonts w:ascii="Times New Roman" w:hAnsi="Times New Roman" w:cs="Times New Roman"/>
          <w:sz w:val="24"/>
          <w:szCs w:val="24"/>
        </w:rPr>
        <w:t>imenso</w:t>
      </w:r>
      <w:r w:rsidRPr="00FD4814">
        <w:rPr>
          <w:rFonts w:ascii="Times New Roman" w:hAnsi="Times New Roman" w:cs="Times New Roman"/>
          <w:sz w:val="24"/>
          <w:szCs w:val="24"/>
        </w:rPr>
        <w:t>s,</w:t>
      </w:r>
      <w:r w:rsidRPr="00FD4814">
        <w:rPr>
          <w:rFonts w:ascii="Times New Roman" w:hAnsi="Times New Roman" w:cs="Times New Roman"/>
          <w:sz w:val="18"/>
          <w:szCs w:val="18"/>
        </w:rPr>
        <w:t xml:space="preserve"> </w:t>
      </w:r>
      <w:r w:rsidR="00017397" w:rsidRPr="00FD4814">
        <w:rPr>
          <w:rFonts w:ascii="Times New Roman" w:hAnsi="Times New Roman" w:cs="Times New Roman"/>
          <w:sz w:val="24"/>
          <w:szCs w:val="24"/>
        </w:rPr>
        <w:t>tendo influência direta</w:t>
      </w:r>
      <w:r w:rsidRPr="00FD4814">
        <w:rPr>
          <w:rFonts w:ascii="Times New Roman" w:hAnsi="Times New Roman" w:cs="Times New Roman"/>
          <w:sz w:val="24"/>
          <w:szCs w:val="24"/>
        </w:rPr>
        <w:t xml:space="preserve"> no estado de saúde da criança e no seu desenvolvimento. </w:t>
      </w:r>
      <w:r w:rsidR="00B44067" w:rsidRPr="00FD4814">
        <w:rPr>
          <w:rFonts w:ascii="Times New Roman" w:hAnsi="Times New Roman" w:cs="Times New Roman"/>
          <w:sz w:val="24"/>
          <w:szCs w:val="24"/>
        </w:rPr>
        <w:t>As c</w:t>
      </w:r>
      <w:r w:rsidRPr="00FD4814">
        <w:rPr>
          <w:rFonts w:ascii="Times New Roman" w:hAnsi="Times New Roman" w:cs="Times New Roman"/>
          <w:sz w:val="24"/>
          <w:szCs w:val="24"/>
        </w:rPr>
        <w:t>rianças que têm</w:t>
      </w:r>
      <w:r w:rsidRPr="00FD4814">
        <w:rPr>
          <w:rFonts w:ascii="Times New Roman" w:hAnsi="Times New Roman" w:cs="Times New Roman"/>
          <w:sz w:val="18"/>
          <w:szCs w:val="18"/>
        </w:rPr>
        <w:t xml:space="preserve"> </w:t>
      </w:r>
      <w:r w:rsidRPr="00FD4814">
        <w:rPr>
          <w:rFonts w:ascii="Times New Roman" w:hAnsi="Times New Roman" w:cs="Times New Roman"/>
          <w:sz w:val="24"/>
          <w:szCs w:val="24"/>
        </w:rPr>
        <w:t xml:space="preserve">um estilo de vida </w:t>
      </w:r>
      <w:r w:rsidR="00B44067" w:rsidRPr="00FD4814">
        <w:rPr>
          <w:rFonts w:ascii="Times New Roman" w:hAnsi="Times New Roman" w:cs="Times New Roman"/>
          <w:sz w:val="24"/>
          <w:szCs w:val="24"/>
        </w:rPr>
        <w:t>maioritariamente</w:t>
      </w:r>
      <w:r w:rsidRPr="00FD4814">
        <w:rPr>
          <w:rFonts w:ascii="Times New Roman" w:hAnsi="Times New Roman" w:cs="Times New Roman"/>
          <w:sz w:val="24"/>
          <w:szCs w:val="24"/>
        </w:rPr>
        <w:t xml:space="preserve"> sedentário têm </w:t>
      </w:r>
      <w:r w:rsidR="00B44067" w:rsidRPr="00FD4814">
        <w:rPr>
          <w:rFonts w:ascii="Times New Roman" w:hAnsi="Times New Roman" w:cs="Times New Roman"/>
          <w:sz w:val="24"/>
          <w:szCs w:val="24"/>
        </w:rPr>
        <w:t>mais hipóteses</w:t>
      </w:r>
      <w:r w:rsidRPr="00FD4814">
        <w:rPr>
          <w:rFonts w:ascii="Times New Roman" w:hAnsi="Times New Roman" w:cs="Times New Roman"/>
          <w:sz w:val="24"/>
          <w:szCs w:val="24"/>
        </w:rPr>
        <w:t xml:space="preserve"> de desenvolver </w:t>
      </w:r>
      <w:r w:rsidR="00B44067" w:rsidRPr="00FD4814">
        <w:rPr>
          <w:rFonts w:ascii="Times New Roman" w:hAnsi="Times New Roman" w:cs="Times New Roman"/>
          <w:sz w:val="24"/>
          <w:szCs w:val="24"/>
        </w:rPr>
        <w:t>certas</w:t>
      </w:r>
      <w:r w:rsidRPr="00FD4814">
        <w:rPr>
          <w:rFonts w:ascii="Times New Roman" w:hAnsi="Times New Roman" w:cs="Times New Roman"/>
          <w:sz w:val="24"/>
          <w:szCs w:val="24"/>
        </w:rPr>
        <w:t xml:space="preserve"> doenças</w:t>
      </w:r>
      <w:r w:rsidRPr="00FD4814">
        <w:rPr>
          <w:rFonts w:ascii="Times New Roman" w:hAnsi="Times New Roman" w:cs="Times New Roman"/>
          <w:sz w:val="18"/>
          <w:szCs w:val="18"/>
        </w:rPr>
        <w:t xml:space="preserve"> </w:t>
      </w:r>
      <w:r w:rsidR="00B44067" w:rsidRPr="00FD4814">
        <w:rPr>
          <w:rFonts w:ascii="Times New Roman" w:hAnsi="Times New Roman" w:cs="Times New Roman"/>
          <w:sz w:val="24"/>
          <w:szCs w:val="24"/>
        </w:rPr>
        <w:t>relacionadas</w:t>
      </w:r>
      <w:r w:rsidR="00D8259D" w:rsidRPr="00FD4814">
        <w:rPr>
          <w:rFonts w:ascii="Times New Roman" w:hAnsi="Times New Roman" w:cs="Times New Roman"/>
          <w:sz w:val="24"/>
          <w:szCs w:val="24"/>
        </w:rPr>
        <w:t xml:space="preserve"> com</w:t>
      </w:r>
      <w:r w:rsidRPr="00FD4814">
        <w:rPr>
          <w:rFonts w:ascii="Times New Roman" w:hAnsi="Times New Roman" w:cs="Times New Roman"/>
          <w:sz w:val="24"/>
          <w:szCs w:val="24"/>
        </w:rPr>
        <w:t xml:space="preserve"> sedentarismo, </w:t>
      </w:r>
      <w:r w:rsidR="00D8259D" w:rsidRPr="00FD4814">
        <w:rPr>
          <w:rFonts w:ascii="Times New Roman" w:hAnsi="Times New Roman" w:cs="Times New Roman"/>
          <w:sz w:val="24"/>
          <w:szCs w:val="24"/>
        </w:rPr>
        <w:t>tais como a</w:t>
      </w:r>
      <w:r w:rsidRPr="00FD4814">
        <w:rPr>
          <w:rFonts w:ascii="Times New Roman" w:hAnsi="Times New Roman" w:cs="Times New Roman"/>
          <w:sz w:val="24"/>
          <w:szCs w:val="24"/>
        </w:rPr>
        <w:t xml:space="preserve"> obesidade (</w:t>
      </w:r>
      <w:r w:rsidR="00B44067" w:rsidRPr="00FD4814">
        <w:rPr>
          <w:rFonts w:ascii="Times New Roman" w:hAnsi="Times New Roman" w:cs="Times New Roman"/>
          <w:sz w:val="24"/>
          <w:szCs w:val="24"/>
        </w:rPr>
        <w:t>Sartori e Schnadelbach</w:t>
      </w:r>
      <w:r w:rsidRPr="00FD4814">
        <w:rPr>
          <w:rFonts w:ascii="Times New Roman" w:hAnsi="Times New Roman" w:cs="Times New Roman"/>
          <w:sz w:val="24"/>
          <w:szCs w:val="24"/>
        </w:rPr>
        <w:t xml:space="preserve">, 2010). </w:t>
      </w:r>
    </w:p>
    <w:p w14:paraId="23D05692" w14:textId="3BE9B8F5" w:rsidR="0064226A" w:rsidRPr="00FD4814" w:rsidRDefault="0084661F" w:rsidP="007465B9">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Segundo</w:t>
      </w:r>
      <w:r w:rsidR="0064226A" w:rsidRPr="00FD4814">
        <w:rPr>
          <w:rStyle w:val="markedcontent"/>
          <w:rFonts w:ascii="Times New Roman" w:hAnsi="Times New Roman" w:cs="Times New Roman"/>
          <w:sz w:val="24"/>
          <w:szCs w:val="24"/>
        </w:rPr>
        <w:t xml:space="preserve"> Petrica</w:t>
      </w:r>
      <w:r w:rsidR="00E0339E" w:rsidRPr="00FD4814">
        <w:rPr>
          <w:rStyle w:val="markedcontent"/>
          <w:rFonts w:ascii="Times New Roman" w:hAnsi="Times New Roman" w:cs="Times New Roman"/>
          <w:sz w:val="24"/>
          <w:szCs w:val="24"/>
        </w:rPr>
        <w:t xml:space="preserve">, Caetano e </w:t>
      </w:r>
      <w:r w:rsidRPr="00FD4814">
        <w:rPr>
          <w:rStyle w:val="markedcontent"/>
          <w:rFonts w:ascii="Times New Roman" w:hAnsi="Times New Roman" w:cs="Times New Roman"/>
          <w:sz w:val="24"/>
          <w:szCs w:val="24"/>
        </w:rPr>
        <w:t>Carronda,</w:t>
      </w:r>
      <w:r w:rsidR="0064226A" w:rsidRPr="00FD4814">
        <w:rPr>
          <w:rStyle w:val="markedcontent"/>
          <w:rFonts w:ascii="Times New Roman" w:hAnsi="Times New Roman" w:cs="Times New Roman"/>
          <w:sz w:val="24"/>
          <w:szCs w:val="24"/>
        </w:rPr>
        <w:t xml:space="preserve"> (2005) as sociedades </w:t>
      </w:r>
      <w:r w:rsidR="00C30CA4" w:rsidRPr="00FD4814">
        <w:rPr>
          <w:rStyle w:val="markedcontent"/>
          <w:rFonts w:ascii="Times New Roman" w:hAnsi="Times New Roman" w:cs="Times New Roman"/>
          <w:sz w:val="24"/>
          <w:szCs w:val="24"/>
        </w:rPr>
        <w:t>atuais</w:t>
      </w:r>
      <w:r w:rsidR="0064226A" w:rsidRPr="00FD4814">
        <w:rPr>
          <w:rStyle w:val="markedcontent"/>
          <w:rFonts w:ascii="Times New Roman" w:hAnsi="Times New Roman" w:cs="Times New Roman"/>
          <w:sz w:val="24"/>
          <w:szCs w:val="24"/>
        </w:rPr>
        <w:t>, com as</w:t>
      </w:r>
      <w:r w:rsidR="007465B9" w:rsidRPr="00FD4814">
        <w:rPr>
          <w:rStyle w:val="markedcontent"/>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novas</w:t>
      </w:r>
      <w:r w:rsidR="007465B9" w:rsidRPr="00FD4814">
        <w:rPr>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 xml:space="preserve">tecnologias </w:t>
      </w:r>
      <w:r w:rsidR="00C30CA4" w:rsidRPr="00FD4814">
        <w:rPr>
          <w:rStyle w:val="markedcontent"/>
          <w:rFonts w:ascii="Times New Roman" w:hAnsi="Times New Roman" w:cs="Times New Roman"/>
          <w:sz w:val="24"/>
          <w:szCs w:val="24"/>
        </w:rPr>
        <w:t>modificaram</w:t>
      </w:r>
      <w:r w:rsidR="0064226A" w:rsidRPr="00FD4814">
        <w:rPr>
          <w:rStyle w:val="markedcontent"/>
          <w:rFonts w:ascii="Times New Roman" w:hAnsi="Times New Roman" w:cs="Times New Roman"/>
          <w:sz w:val="24"/>
          <w:szCs w:val="24"/>
        </w:rPr>
        <w:t xml:space="preserve"> os estilos de vida d</w:t>
      </w:r>
      <w:r w:rsidR="00C30CA4" w:rsidRPr="00FD4814">
        <w:rPr>
          <w:rStyle w:val="markedcontent"/>
          <w:rFonts w:ascii="Times New Roman" w:hAnsi="Times New Roman" w:cs="Times New Roman"/>
          <w:sz w:val="24"/>
          <w:szCs w:val="24"/>
        </w:rPr>
        <w:t>a</w:t>
      </w:r>
      <w:r w:rsidR="0064226A" w:rsidRPr="00FD4814">
        <w:rPr>
          <w:rStyle w:val="markedcontent"/>
          <w:rFonts w:ascii="Times New Roman" w:hAnsi="Times New Roman" w:cs="Times New Roman"/>
          <w:sz w:val="24"/>
          <w:szCs w:val="24"/>
        </w:rPr>
        <w:t xml:space="preserve">s </w:t>
      </w:r>
      <w:r w:rsidR="00C30CA4" w:rsidRPr="00FD4814">
        <w:rPr>
          <w:rStyle w:val="markedcontent"/>
          <w:rFonts w:ascii="Times New Roman" w:hAnsi="Times New Roman" w:cs="Times New Roman"/>
          <w:sz w:val="24"/>
          <w:szCs w:val="24"/>
        </w:rPr>
        <w:t>pessoas</w:t>
      </w:r>
      <w:r w:rsidR="0064226A" w:rsidRPr="00FD4814">
        <w:rPr>
          <w:rStyle w:val="markedcontent"/>
          <w:rFonts w:ascii="Times New Roman" w:hAnsi="Times New Roman" w:cs="Times New Roman"/>
          <w:sz w:val="24"/>
          <w:szCs w:val="24"/>
        </w:rPr>
        <w:t xml:space="preserve">, </w:t>
      </w:r>
      <w:r w:rsidR="00C30CA4" w:rsidRPr="00FD4814">
        <w:rPr>
          <w:rStyle w:val="markedcontent"/>
          <w:rFonts w:ascii="Times New Roman" w:hAnsi="Times New Roman" w:cs="Times New Roman"/>
          <w:sz w:val="24"/>
          <w:szCs w:val="24"/>
        </w:rPr>
        <w:t>provocando</w:t>
      </w:r>
      <w:r w:rsidR="0064226A" w:rsidRPr="00FD4814">
        <w:rPr>
          <w:rStyle w:val="markedcontent"/>
          <w:rFonts w:ascii="Times New Roman" w:hAnsi="Times New Roman" w:cs="Times New Roman"/>
          <w:sz w:val="24"/>
          <w:szCs w:val="24"/>
        </w:rPr>
        <w:t xml:space="preserve"> um </w:t>
      </w:r>
      <w:r w:rsidR="00C30CA4" w:rsidRPr="00FD4814">
        <w:rPr>
          <w:rStyle w:val="markedcontent"/>
          <w:rFonts w:ascii="Times New Roman" w:hAnsi="Times New Roman" w:cs="Times New Roman"/>
          <w:sz w:val="24"/>
          <w:szCs w:val="24"/>
        </w:rPr>
        <w:t>decréscimo</w:t>
      </w:r>
      <w:r w:rsidR="007465B9" w:rsidRPr="00FD4814">
        <w:rPr>
          <w:rStyle w:val="markedcontent"/>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do</w:t>
      </w:r>
      <w:r w:rsidR="007465B9" w:rsidRPr="00FD4814">
        <w:rPr>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 xml:space="preserve">esforço físico. </w:t>
      </w:r>
      <w:r w:rsidR="00C30CA4" w:rsidRPr="00FD4814">
        <w:rPr>
          <w:rStyle w:val="markedcontent"/>
          <w:rFonts w:ascii="Times New Roman" w:hAnsi="Times New Roman" w:cs="Times New Roman"/>
          <w:sz w:val="24"/>
          <w:szCs w:val="24"/>
        </w:rPr>
        <w:t>A</w:t>
      </w:r>
      <w:r w:rsidR="0064226A" w:rsidRPr="00FD4814">
        <w:rPr>
          <w:rStyle w:val="markedcontent"/>
          <w:rFonts w:ascii="Times New Roman" w:hAnsi="Times New Roman" w:cs="Times New Roman"/>
          <w:sz w:val="24"/>
          <w:szCs w:val="24"/>
        </w:rPr>
        <w:t xml:space="preserve">s crianças </w:t>
      </w:r>
      <w:r w:rsidR="00C30CA4" w:rsidRPr="00FD4814">
        <w:rPr>
          <w:rStyle w:val="markedcontent"/>
          <w:rFonts w:ascii="Times New Roman" w:hAnsi="Times New Roman" w:cs="Times New Roman"/>
          <w:sz w:val="24"/>
          <w:szCs w:val="24"/>
        </w:rPr>
        <w:t>começam</w:t>
      </w:r>
      <w:r w:rsidR="0064226A" w:rsidRPr="00FD4814">
        <w:rPr>
          <w:rStyle w:val="markedcontent"/>
          <w:rFonts w:ascii="Times New Roman" w:hAnsi="Times New Roman" w:cs="Times New Roman"/>
          <w:sz w:val="24"/>
          <w:szCs w:val="24"/>
        </w:rPr>
        <w:t xml:space="preserve"> a </w:t>
      </w:r>
      <w:r w:rsidR="00C30CA4" w:rsidRPr="00FD4814">
        <w:rPr>
          <w:rStyle w:val="markedcontent"/>
          <w:rFonts w:ascii="Times New Roman" w:hAnsi="Times New Roman" w:cs="Times New Roman"/>
          <w:sz w:val="24"/>
          <w:szCs w:val="24"/>
        </w:rPr>
        <w:t>diminuir</w:t>
      </w:r>
      <w:r w:rsidR="0064226A" w:rsidRPr="00FD4814">
        <w:rPr>
          <w:rStyle w:val="markedcontent"/>
          <w:rFonts w:ascii="Times New Roman" w:hAnsi="Times New Roman" w:cs="Times New Roman"/>
          <w:sz w:val="24"/>
          <w:szCs w:val="24"/>
        </w:rPr>
        <w:t xml:space="preserve"> a atividade</w:t>
      </w:r>
      <w:r w:rsidR="007465B9" w:rsidRPr="00FD4814">
        <w:rPr>
          <w:rStyle w:val="markedcontent"/>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 xml:space="preserve">física, pois estas </w:t>
      </w:r>
      <w:r w:rsidR="00C30CA4" w:rsidRPr="00FD4814">
        <w:rPr>
          <w:rStyle w:val="markedcontent"/>
          <w:rFonts w:ascii="Times New Roman" w:hAnsi="Times New Roman" w:cs="Times New Roman"/>
          <w:sz w:val="24"/>
          <w:szCs w:val="24"/>
        </w:rPr>
        <w:t>são</w:t>
      </w:r>
      <w:r w:rsidR="0064226A" w:rsidRPr="00FD4814">
        <w:rPr>
          <w:rStyle w:val="markedcontent"/>
          <w:rFonts w:ascii="Times New Roman" w:hAnsi="Times New Roman" w:cs="Times New Roman"/>
          <w:sz w:val="24"/>
          <w:szCs w:val="24"/>
        </w:rPr>
        <w:t xml:space="preserve"> as</w:t>
      </w:r>
      <w:r w:rsidR="007465B9" w:rsidRPr="00FD4814">
        <w:rPr>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 xml:space="preserve">mais </w:t>
      </w:r>
      <w:r w:rsidR="00C30CA4" w:rsidRPr="00FD4814">
        <w:rPr>
          <w:rStyle w:val="markedcontent"/>
          <w:rFonts w:ascii="Times New Roman" w:hAnsi="Times New Roman" w:cs="Times New Roman"/>
          <w:sz w:val="24"/>
          <w:szCs w:val="24"/>
        </w:rPr>
        <w:t>visadas</w:t>
      </w:r>
      <w:r w:rsidR="0064226A" w:rsidRPr="00FD4814">
        <w:rPr>
          <w:rStyle w:val="markedcontent"/>
          <w:rFonts w:ascii="Times New Roman" w:hAnsi="Times New Roman" w:cs="Times New Roman"/>
          <w:sz w:val="24"/>
          <w:szCs w:val="24"/>
        </w:rPr>
        <w:t xml:space="preserve"> com as novas tecnologias, </w:t>
      </w:r>
      <w:r w:rsidR="00D8259D" w:rsidRPr="00FD4814">
        <w:rPr>
          <w:rStyle w:val="markedcontent"/>
          <w:rFonts w:ascii="Times New Roman" w:hAnsi="Times New Roman" w:cs="Times New Roman"/>
          <w:sz w:val="24"/>
          <w:szCs w:val="24"/>
        </w:rPr>
        <w:t>passando</w:t>
      </w:r>
      <w:r w:rsidR="0064226A" w:rsidRPr="00FD4814">
        <w:rPr>
          <w:rStyle w:val="markedcontent"/>
          <w:rFonts w:ascii="Times New Roman" w:hAnsi="Times New Roman" w:cs="Times New Roman"/>
          <w:sz w:val="24"/>
          <w:szCs w:val="24"/>
        </w:rPr>
        <w:t xml:space="preserve"> cada vez mais tempo a jogar jogos de</w:t>
      </w:r>
      <w:r w:rsidR="007465B9" w:rsidRPr="00FD4814">
        <w:rPr>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computador, a ver televisão e a navegar na internet. O</w:t>
      </w:r>
      <w:r w:rsidR="007465B9" w:rsidRPr="00FD4814">
        <w:rPr>
          <w:rStyle w:val="markedcontent"/>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 xml:space="preserve">aumento </w:t>
      </w:r>
      <w:r w:rsidR="00E91C9A" w:rsidRPr="00FD4814">
        <w:rPr>
          <w:rStyle w:val="markedcontent"/>
          <w:rFonts w:ascii="Times New Roman" w:hAnsi="Times New Roman" w:cs="Times New Roman"/>
          <w:sz w:val="24"/>
          <w:szCs w:val="24"/>
        </w:rPr>
        <w:t>do sedentarismo</w:t>
      </w:r>
      <w:r w:rsidR="0064226A" w:rsidRPr="00FD4814">
        <w:rPr>
          <w:rStyle w:val="markedcontent"/>
          <w:rFonts w:ascii="Times New Roman" w:hAnsi="Times New Roman" w:cs="Times New Roman"/>
          <w:sz w:val="24"/>
          <w:szCs w:val="24"/>
        </w:rPr>
        <w:t>, com os maus</w:t>
      </w:r>
      <w:r w:rsidR="007465B9" w:rsidRPr="00FD4814">
        <w:rPr>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hábitos alimentares são os responsáveis por</w:t>
      </w:r>
      <w:r w:rsidR="007465B9" w:rsidRPr="00FD4814">
        <w:rPr>
          <w:rStyle w:val="markedcontent"/>
          <w:rFonts w:ascii="Times New Roman" w:hAnsi="Times New Roman" w:cs="Times New Roman"/>
          <w:sz w:val="24"/>
          <w:szCs w:val="24"/>
        </w:rPr>
        <w:t xml:space="preserve"> </w:t>
      </w:r>
      <w:r w:rsidR="0064226A" w:rsidRPr="00FD4814">
        <w:rPr>
          <w:rStyle w:val="markedcontent"/>
          <w:rFonts w:ascii="Times New Roman" w:hAnsi="Times New Roman" w:cs="Times New Roman"/>
          <w:sz w:val="24"/>
          <w:szCs w:val="24"/>
        </w:rPr>
        <w:t>doenças.</w:t>
      </w:r>
    </w:p>
    <w:p w14:paraId="781B4AA8" w14:textId="77777777" w:rsidR="002E53F5" w:rsidRPr="00FD4814" w:rsidRDefault="00B57AB0" w:rsidP="002E53F5">
      <w:pPr>
        <w:spacing w:line="360" w:lineRule="auto"/>
        <w:ind w:left="2124"/>
        <w:jc w:val="both"/>
        <w:rPr>
          <w:rFonts w:ascii="Times New Roman" w:hAnsi="Times New Roman" w:cs="Times New Roman"/>
        </w:rPr>
      </w:pPr>
      <w:r w:rsidRPr="00FD4814">
        <w:rPr>
          <w:rFonts w:ascii="Times New Roman" w:hAnsi="Times New Roman" w:cs="Times New Roman"/>
        </w:rPr>
        <w:t>A alimentação e a atividade física influenciam na saúde seja de maneira combinada ou</w:t>
      </w:r>
      <w:r w:rsidRPr="00FD4814">
        <w:rPr>
          <w:rFonts w:ascii="Times New Roman" w:hAnsi="Times New Roman" w:cs="Times New Roman"/>
          <w:sz w:val="24"/>
          <w:szCs w:val="24"/>
        </w:rPr>
        <w:t xml:space="preserve"> </w:t>
      </w:r>
      <w:r w:rsidRPr="00FD4814">
        <w:rPr>
          <w:rFonts w:ascii="Times New Roman" w:hAnsi="Times New Roman" w:cs="Times New Roman"/>
        </w:rPr>
        <w:t>cada uma em separado. Assim, enquanto os efeitos da alimentação e da atividade física em</w:t>
      </w:r>
      <w:r w:rsidRPr="00FD4814">
        <w:rPr>
          <w:rFonts w:ascii="Times New Roman" w:hAnsi="Times New Roman" w:cs="Times New Roman"/>
          <w:sz w:val="24"/>
          <w:szCs w:val="24"/>
        </w:rPr>
        <w:t xml:space="preserve"> </w:t>
      </w:r>
      <w:r w:rsidRPr="00FD4814">
        <w:rPr>
          <w:rFonts w:ascii="Times New Roman" w:hAnsi="Times New Roman" w:cs="Times New Roman"/>
        </w:rPr>
        <w:t>saúde podem interagir, sobretudo no caso da obesidade, a atividade física aporta benefícios</w:t>
      </w:r>
      <w:r w:rsidRPr="00FD4814">
        <w:rPr>
          <w:rFonts w:ascii="Times New Roman" w:hAnsi="Times New Roman" w:cs="Times New Roman"/>
          <w:sz w:val="24"/>
          <w:szCs w:val="24"/>
        </w:rPr>
        <w:t xml:space="preserve"> </w:t>
      </w:r>
      <w:r w:rsidRPr="00FD4814">
        <w:rPr>
          <w:rFonts w:ascii="Times New Roman" w:hAnsi="Times New Roman" w:cs="Times New Roman"/>
        </w:rPr>
        <w:t xml:space="preserve">adicionais independentes da nutrição e da dieta alimentar. A atividade física é </w:t>
      </w:r>
      <w:r w:rsidRPr="00FD4814">
        <w:rPr>
          <w:rFonts w:ascii="Times New Roman" w:hAnsi="Times New Roman" w:cs="Times New Roman"/>
        </w:rPr>
        <w:lastRenderedPageBreak/>
        <w:t>fundamental</w:t>
      </w:r>
      <w:r w:rsidRPr="00FD4814">
        <w:rPr>
          <w:rFonts w:ascii="Times New Roman" w:hAnsi="Times New Roman" w:cs="Times New Roman"/>
          <w:sz w:val="24"/>
          <w:szCs w:val="24"/>
        </w:rPr>
        <w:t xml:space="preserve"> </w:t>
      </w:r>
      <w:r w:rsidRPr="00FD4814">
        <w:rPr>
          <w:rFonts w:ascii="Times New Roman" w:hAnsi="Times New Roman" w:cs="Times New Roman"/>
        </w:rPr>
        <w:t>para melhorar a saúde física e mental das pessoas.</w:t>
      </w:r>
      <w:r w:rsidRPr="00FD4814">
        <w:t xml:space="preserve"> </w:t>
      </w:r>
      <w:r w:rsidRPr="00FD4814">
        <w:rPr>
          <w:rFonts w:ascii="Arial" w:hAnsi="Arial" w:cs="Arial"/>
          <w:sz w:val="20"/>
          <w:szCs w:val="20"/>
        </w:rPr>
        <w:t>(</w:t>
      </w:r>
      <w:r w:rsidRPr="00FD4814">
        <w:rPr>
          <w:rFonts w:ascii="Times New Roman" w:hAnsi="Times New Roman" w:cs="Times New Roman"/>
        </w:rPr>
        <w:t>W</w:t>
      </w:r>
      <w:r w:rsidR="00ED6829" w:rsidRPr="00FD4814">
        <w:rPr>
          <w:rFonts w:ascii="Times New Roman" w:hAnsi="Times New Roman" w:cs="Times New Roman"/>
        </w:rPr>
        <w:t>HO</w:t>
      </w:r>
      <w:r w:rsidRPr="00FD4814">
        <w:rPr>
          <w:rFonts w:ascii="Times New Roman" w:hAnsi="Times New Roman" w:cs="Times New Roman"/>
        </w:rPr>
        <w:t>, 2000)</w:t>
      </w:r>
    </w:p>
    <w:p w14:paraId="10EA74D5" w14:textId="0F242D7A" w:rsidR="00106A2C" w:rsidRPr="00FD4814" w:rsidRDefault="00E5503C" w:rsidP="002E53F5">
      <w:pPr>
        <w:spacing w:line="360" w:lineRule="auto"/>
        <w:ind w:firstLine="708"/>
        <w:jc w:val="both"/>
        <w:rPr>
          <w:rFonts w:ascii="Times New Roman" w:hAnsi="Times New Roman" w:cs="Times New Roman"/>
          <w:b/>
          <w:bCs/>
          <w:sz w:val="24"/>
          <w:szCs w:val="24"/>
        </w:rPr>
      </w:pPr>
      <w:r w:rsidRPr="00FD4814">
        <w:rPr>
          <w:rFonts w:ascii="Times New Roman" w:hAnsi="Times New Roman" w:cs="Times New Roman"/>
          <w:sz w:val="24"/>
          <w:szCs w:val="24"/>
        </w:rPr>
        <w:t xml:space="preserve">As recomendações 2020 incluem um conjunto de 6 mensagens-chave principais, </w:t>
      </w:r>
      <w:r w:rsidR="003E0912" w:rsidRPr="00FD4814">
        <w:rPr>
          <w:rFonts w:ascii="Times New Roman" w:hAnsi="Times New Roman" w:cs="Times New Roman"/>
          <w:sz w:val="24"/>
          <w:szCs w:val="24"/>
        </w:rPr>
        <w:t>elucidadas a</w:t>
      </w:r>
      <w:r w:rsidRPr="00FD4814">
        <w:rPr>
          <w:rFonts w:ascii="Times New Roman" w:hAnsi="Times New Roman" w:cs="Times New Roman"/>
          <w:sz w:val="24"/>
          <w:szCs w:val="24"/>
        </w:rPr>
        <w:t xml:space="preserve"> seguir</w:t>
      </w:r>
      <w:r w:rsidR="003E0912" w:rsidRPr="00FD4814">
        <w:rPr>
          <w:rFonts w:ascii="Times New Roman" w:hAnsi="Times New Roman" w:cs="Times New Roman"/>
          <w:sz w:val="24"/>
          <w:szCs w:val="24"/>
        </w:rPr>
        <w:t>:</w:t>
      </w:r>
      <w:r w:rsidRPr="00FD4814">
        <w:rPr>
          <w:rFonts w:ascii="Times New Roman" w:hAnsi="Times New Roman" w:cs="Times New Roman"/>
          <w:sz w:val="24"/>
          <w:szCs w:val="24"/>
        </w:rPr>
        <w:t xml:space="preserve"> 1. A atividade física é </w:t>
      </w:r>
      <w:r w:rsidR="003E0912" w:rsidRPr="00FD4814">
        <w:rPr>
          <w:rFonts w:ascii="Times New Roman" w:hAnsi="Times New Roman" w:cs="Times New Roman"/>
          <w:sz w:val="24"/>
          <w:szCs w:val="24"/>
        </w:rPr>
        <w:t>favorável</w:t>
      </w:r>
      <w:r w:rsidRPr="00FD4814">
        <w:rPr>
          <w:rFonts w:ascii="Times New Roman" w:hAnsi="Times New Roman" w:cs="Times New Roman"/>
          <w:sz w:val="24"/>
          <w:szCs w:val="24"/>
        </w:rPr>
        <w:t xml:space="preserve"> para o coração, corpo e mente, promovendo o bem-estar e </w:t>
      </w:r>
      <w:r w:rsidR="003E0912" w:rsidRPr="00FD4814">
        <w:rPr>
          <w:rFonts w:ascii="Times New Roman" w:hAnsi="Times New Roman" w:cs="Times New Roman"/>
          <w:sz w:val="24"/>
          <w:szCs w:val="24"/>
        </w:rPr>
        <w:t>auxiliando</w:t>
      </w:r>
      <w:r w:rsidRPr="00FD4814">
        <w:rPr>
          <w:rFonts w:ascii="Times New Roman" w:hAnsi="Times New Roman" w:cs="Times New Roman"/>
          <w:sz w:val="24"/>
          <w:szCs w:val="24"/>
        </w:rPr>
        <w:t xml:space="preserve"> </w:t>
      </w:r>
      <w:r w:rsidR="003E0912" w:rsidRPr="00FD4814">
        <w:rPr>
          <w:rFonts w:ascii="Times New Roman" w:hAnsi="Times New Roman" w:cs="Times New Roman"/>
          <w:sz w:val="24"/>
          <w:szCs w:val="24"/>
        </w:rPr>
        <w:t>n</w:t>
      </w:r>
      <w:r w:rsidRPr="00FD4814">
        <w:rPr>
          <w:rFonts w:ascii="Times New Roman" w:hAnsi="Times New Roman" w:cs="Times New Roman"/>
          <w:sz w:val="24"/>
          <w:szCs w:val="24"/>
        </w:rPr>
        <w:t>a preven</w:t>
      </w:r>
      <w:r w:rsidR="003E0912" w:rsidRPr="00FD4814">
        <w:rPr>
          <w:rFonts w:ascii="Times New Roman" w:hAnsi="Times New Roman" w:cs="Times New Roman"/>
          <w:sz w:val="24"/>
          <w:szCs w:val="24"/>
        </w:rPr>
        <w:t>ção</w:t>
      </w:r>
      <w:r w:rsidRPr="00FD4814">
        <w:rPr>
          <w:rFonts w:ascii="Times New Roman" w:hAnsi="Times New Roman" w:cs="Times New Roman"/>
          <w:sz w:val="24"/>
          <w:szCs w:val="24"/>
        </w:rPr>
        <w:t xml:space="preserve"> e/ou ge</w:t>
      </w:r>
      <w:r w:rsidR="003E0912" w:rsidRPr="00FD4814">
        <w:rPr>
          <w:rFonts w:ascii="Times New Roman" w:hAnsi="Times New Roman" w:cs="Times New Roman"/>
          <w:sz w:val="24"/>
          <w:szCs w:val="24"/>
        </w:rPr>
        <w:t>stão de</w:t>
      </w:r>
      <w:r w:rsidRPr="00FD4814">
        <w:rPr>
          <w:rFonts w:ascii="Times New Roman" w:hAnsi="Times New Roman" w:cs="Times New Roman"/>
          <w:sz w:val="24"/>
          <w:szCs w:val="24"/>
        </w:rPr>
        <w:t xml:space="preserve"> um conjunto importante de doenças crónicas do foro cardiovascular, físico e mental, quando </w:t>
      </w:r>
      <w:r w:rsidR="003E0912" w:rsidRPr="00FD4814">
        <w:rPr>
          <w:rFonts w:ascii="Times New Roman" w:hAnsi="Times New Roman" w:cs="Times New Roman"/>
          <w:sz w:val="24"/>
          <w:szCs w:val="24"/>
        </w:rPr>
        <w:t>exercitada</w:t>
      </w:r>
      <w:r w:rsidRPr="00FD4814">
        <w:rPr>
          <w:rFonts w:ascii="Times New Roman" w:hAnsi="Times New Roman" w:cs="Times New Roman"/>
          <w:sz w:val="24"/>
          <w:szCs w:val="24"/>
        </w:rPr>
        <w:t xml:space="preserve"> de forma regular. 2. Qualquer atividade física é melhor do que nenhum</w:t>
      </w:r>
      <w:r w:rsidR="00CE479F" w:rsidRPr="00FD4814">
        <w:rPr>
          <w:rFonts w:ascii="Times New Roman" w:hAnsi="Times New Roman" w:cs="Times New Roman"/>
          <w:sz w:val="24"/>
          <w:szCs w:val="24"/>
        </w:rPr>
        <w:t>a</w:t>
      </w:r>
      <w:r w:rsidRPr="00FD4814">
        <w:rPr>
          <w:rFonts w:ascii="Times New Roman" w:hAnsi="Times New Roman" w:cs="Times New Roman"/>
          <w:sz w:val="24"/>
          <w:szCs w:val="24"/>
        </w:rPr>
        <w:t xml:space="preserve"> e mais é melhor, sendo que a prática de um volume de atividade física superior ao volume mínimo </w:t>
      </w:r>
      <w:r w:rsidR="00CE479F" w:rsidRPr="00FD4814">
        <w:rPr>
          <w:rFonts w:ascii="Times New Roman" w:hAnsi="Times New Roman" w:cs="Times New Roman"/>
          <w:sz w:val="24"/>
          <w:szCs w:val="24"/>
        </w:rPr>
        <w:t>aconselhado</w:t>
      </w:r>
      <w:r w:rsidRPr="00FD4814">
        <w:rPr>
          <w:rFonts w:ascii="Times New Roman" w:hAnsi="Times New Roman" w:cs="Times New Roman"/>
          <w:sz w:val="24"/>
          <w:szCs w:val="24"/>
        </w:rPr>
        <w:t xml:space="preserve"> fornece benefícios</w:t>
      </w:r>
      <w:r w:rsidR="00CE479F" w:rsidRPr="00FD4814">
        <w:rPr>
          <w:rFonts w:ascii="Times New Roman" w:hAnsi="Times New Roman" w:cs="Times New Roman"/>
          <w:sz w:val="24"/>
          <w:szCs w:val="24"/>
        </w:rPr>
        <w:t xml:space="preserve"> complementares</w:t>
      </w:r>
      <w:r w:rsidRPr="00FD4814">
        <w:rPr>
          <w:rFonts w:ascii="Times New Roman" w:hAnsi="Times New Roman" w:cs="Times New Roman"/>
          <w:sz w:val="24"/>
          <w:szCs w:val="24"/>
        </w:rPr>
        <w:t xml:space="preserve">. 3. Toda a atividade física conta, podendo ser </w:t>
      </w:r>
      <w:r w:rsidR="00CE479F" w:rsidRPr="00FD4814">
        <w:rPr>
          <w:rFonts w:ascii="Times New Roman" w:hAnsi="Times New Roman" w:cs="Times New Roman"/>
          <w:sz w:val="24"/>
          <w:szCs w:val="24"/>
        </w:rPr>
        <w:t>envolvida</w:t>
      </w:r>
      <w:r w:rsidRPr="00FD4814">
        <w:rPr>
          <w:rFonts w:ascii="Times New Roman" w:hAnsi="Times New Roman" w:cs="Times New Roman"/>
          <w:sz w:val="24"/>
          <w:szCs w:val="24"/>
        </w:rPr>
        <w:t xml:space="preserve"> nos </w:t>
      </w:r>
      <w:r w:rsidR="00CE479F" w:rsidRPr="00FD4814">
        <w:rPr>
          <w:rFonts w:ascii="Times New Roman" w:hAnsi="Times New Roman" w:cs="Times New Roman"/>
          <w:sz w:val="24"/>
          <w:szCs w:val="24"/>
        </w:rPr>
        <w:t>distintos</w:t>
      </w:r>
      <w:r w:rsidRPr="00FD4814">
        <w:rPr>
          <w:rFonts w:ascii="Times New Roman" w:hAnsi="Times New Roman" w:cs="Times New Roman"/>
          <w:sz w:val="24"/>
          <w:szCs w:val="24"/>
        </w:rPr>
        <w:t xml:space="preserve"> contextos de vida, incluindo trabalho, forma de transporte, tarefas domésticas ou tempos </w:t>
      </w:r>
      <w:r w:rsidR="00CE479F" w:rsidRPr="00FD4814">
        <w:rPr>
          <w:rFonts w:ascii="Times New Roman" w:hAnsi="Times New Roman" w:cs="Times New Roman"/>
          <w:sz w:val="24"/>
          <w:szCs w:val="24"/>
        </w:rPr>
        <w:t>lúdicos</w:t>
      </w:r>
      <w:r w:rsidRPr="00FD4814">
        <w:rPr>
          <w:rFonts w:ascii="Times New Roman" w:hAnsi="Times New Roman" w:cs="Times New Roman"/>
          <w:sz w:val="24"/>
          <w:szCs w:val="24"/>
        </w:rPr>
        <w:t xml:space="preserve">. 4. Atividades de fortalecimento muscular </w:t>
      </w:r>
      <w:r w:rsidR="00CE479F" w:rsidRPr="00FD4814">
        <w:rPr>
          <w:rFonts w:ascii="Times New Roman" w:hAnsi="Times New Roman" w:cs="Times New Roman"/>
          <w:sz w:val="24"/>
          <w:szCs w:val="24"/>
        </w:rPr>
        <w:t>favorecem</w:t>
      </w:r>
      <w:r w:rsidRPr="00FD4814">
        <w:rPr>
          <w:rFonts w:ascii="Times New Roman" w:hAnsi="Times New Roman" w:cs="Times New Roman"/>
          <w:sz w:val="24"/>
          <w:szCs w:val="24"/>
        </w:rPr>
        <w:t xml:space="preserve"> todos, incluindo adultos com 65 anos ou mais, que devem incluir este tipo de atividades ao longo da semana, de </w:t>
      </w:r>
      <w:r w:rsidR="00CE479F" w:rsidRPr="00FD4814">
        <w:rPr>
          <w:rFonts w:ascii="Times New Roman" w:hAnsi="Times New Roman" w:cs="Times New Roman"/>
          <w:sz w:val="24"/>
          <w:szCs w:val="24"/>
        </w:rPr>
        <w:t>maneira</w:t>
      </w:r>
      <w:r w:rsidRPr="00FD4814">
        <w:rPr>
          <w:rFonts w:ascii="Times New Roman" w:hAnsi="Times New Roman" w:cs="Times New Roman"/>
          <w:sz w:val="24"/>
          <w:szCs w:val="24"/>
        </w:rPr>
        <w:t xml:space="preserve"> a promover o equilíbrio, coordenação e força muscular, contribuindo para a prevenção de quedas e melhoria da saúde. 5. Comportamento sedentário em excesso é prejudicial à saúde, podendo aumentar o risco de doença cardiovascular, cancro e diabetes tipo 2. Deve, por isso, ser limitado e/ou </w:t>
      </w:r>
      <w:r w:rsidR="00CE479F" w:rsidRPr="00FD4814">
        <w:rPr>
          <w:rFonts w:ascii="Times New Roman" w:hAnsi="Times New Roman" w:cs="Times New Roman"/>
          <w:sz w:val="24"/>
          <w:szCs w:val="24"/>
        </w:rPr>
        <w:t>suspenso</w:t>
      </w:r>
      <w:r w:rsidRPr="00FD4814">
        <w:rPr>
          <w:rFonts w:ascii="Times New Roman" w:hAnsi="Times New Roman" w:cs="Times New Roman"/>
          <w:sz w:val="24"/>
          <w:szCs w:val="24"/>
        </w:rPr>
        <w:t>. 6. Todos podem beneficiar com o aumento dos seus níveis de atividade física e redução do seu comportamento sedentário, incluindo mulheres grávidas ou em período pós-parto e pessoas com doenças crónicas ou com deficiênci</w:t>
      </w:r>
      <w:r w:rsidR="003E0912" w:rsidRPr="00FD4814">
        <w:rPr>
          <w:rFonts w:ascii="Times New Roman" w:hAnsi="Times New Roman" w:cs="Times New Roman"/>
          <w:sz w:val="24"/>
          <w:szCs w:val="24"/>
        </w:rPr>
        <w:t xml:space="preserve">a. </w:t>
      </w:r>
      <w:r w:rsidR="003E0912" w:rsidRPr="00FD4814">
        <w:rPr>
          <w:rStyle w:val="Forte"/>
          <w:rFonts w:ascii="Times New Roman" w:hAnsi="Times New Roman" w:cs="Times New Roman"/>
          <w:b w:val="0"/>
          <w:bCs w:val="0"/>
          <w:sz w:val="24"/>
          <w:szCs w:val="24"/>
          <w:shd w:val="clear" w:color="auto" w:fill="FFFFFF"/>
        </w:rPr>
        <w:t>(PNPAF 2020)</w:t>
      </w:r>
    </w:p>
    <w:p w14:paraId="7C999F34" w14:textId="5322FCE0" w:rsidR="00F707BC" w:rsidRPr="00FD4814" w:rsidRDefault="006C3207" w:rsidP="004039F7">
      <w:pPr>
        <w:pStyle w:val="Cabealho3"/>
        <w:spacing w:after="0"/>
        <w:ind w:left="0" w:firstLine="0"/>
        <w:jc w:val="both"/>
      </w:pPr>
      <w:bookmarkStart w:id="37" w:name="_Toc146661544"/>
      <w:bookmarkStart w:id="38" w:name="_Hlk134441058"/>
      <w:r w:rsidRPr="00FD4814">
        <w:t>2.</w:t>
      </w:r>
      <w:r w:rsidR="0021483D" w:rsidRPr="00FD4814">
        <w:t>7</w:t>
      </w:r>
      <w:r w:rsidRPr="00FD4814">
        <w:t xml:space="preserve">. </w:t>
      </w:r>
      <w:r w:rsidR="00580544" w:rsidRPr="00FD4814">
        <w:t>Fun Activities in Sport</w:t>
      </w:r>
      <w:bookmarkEnd w:id="37"/>
    </w:p>
    <w:bookmarkEnd w:id="38"/>
    <w:p w14:paraId="004C0B99" w14:textId="0065A77B" w:rsidR="00FE000C" w:rsidRPr="00FD4814" w:rsidRDefault="00FE000C" w:rsidP="00FE000C">
      <w:pPr>
        <w:rPr>
          <w:lang w:eastAsia="pt-PT"/>
        </w:rPr>
      </w:pPr>
    </w:p>
    <w:p w14:paraId="3461353D" w14:textId="3CACE45C" w:rsidR="00E91C9A" w:rsidRPr="00FD4814" w:rsidRDefault="00E91C9A" w:rsidP="00FE000C">
      <w:pPr>
        <w:spacing w:after="0" w:line="360" w:lineRule="auto"/>
        <w:ind w:firstLine="708"/>
        <w:jc w:val="both"/>
        <w:rPr>
          <w:rStyle w:val="markedcontent"/>
          <w:rFonts w:ascii="Times New Roman" w:hAnsi="Times New Roman" w:cs="Times New Roman"/>
          <w:sz w:val="28"/>
          <w:szCs w:val="24"/>
        </w:rPr>
      </w:pPr>
      <w:r w:rsidRPr="00FD4814">
        <w:rPr>
          <w:rFonts w:ascii="Times New Roman" w:hAnsi="Times New Roman" w:cs="Times New Roman"/>
          <w:sz w:val="24"/>
        </w:rPr>
        <w:t>Depois de termos analisado os efeitos do sedentarismo na saúde das crianças, abordaremos o método fun activities in sport, enquanto método para aplicação da educação física.</w:t>
      </w:r>
    </w:p>
    <w:p w14:paraId="044DEDBA" w14:textId="509E0ECD" w:rsidR="00FE000C" w:rsidRPr="00FD4814" w:rsidRDefault="00FE000C" w:rsidP="00FE000C">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As Fun Activities in Sport</w:t>
      </w:r>
      <w:r w:rsidR="007863F5" w:rsidRPr="00FD4814">
        <w:rPr>
          <w:rStyle w:val="markedcontent"/>
          <w:rFonts w:ascii="Times New Roman" w:hAnsi="Times New Roman" w:cs="Times New Roman"/>
          <w:sz w:val="24"/>
          <w:szCs w:val="24"/>
        </w:rPr>
        <w:t xml:space="preserve"> (FAS)</w:t>
      </w:r>
      <w:r w:rsidRPr="00FD4814">
        <w:rPr>
          <w:rStyle w:val="markedcontent"/>
          <w:rFonts w:ascii="Times New Roman" w:hAnsi="Times New Roman" w:cs="Times New Roman"/>
          <w:sz w:val="24"/>
          <w:szCs w:val="24"/>
        </w:rPr>
        <w:t xml:space="preserve"> surgem enquanto método</w:t>
      </w:r>
      <w:r w:rsidR="00E179F2" w:rsidRPr="00FD4814">
        <w:rPr>
          <w:rStyle w:val="markedcontent"/>
          <w:rFonts w:ascii="Times New Roman" w:hAnsi="Times New Roman" w:cs="Times New Roman"/>
          <w:sz w:val="24"/>
          <w:szCs w:val="24"/>
        </w:rPr>
        <w:t xml:space="preserve"> criativo, integrador </w:t>
      </w:r>
      <w:r w:rsidR="00DD0AA0" w:rsidRPr="00FD4814">
        <w:rPr>
          <w:rStyle w:val="markedcontent"/>
          <w:rFonts w:ascii="Times New Roman" w:hAnsi="Times New Roman" w:cs="Times New Roman"/>
          <w:sz w:val="24"/>
          <w:szCs w:val="24"/>
        </w:rPr>
        <w:t>e pedagógico</w:t>
      </w:r>
      <w:r w:rsidRPr="00FD4814">
        <w:rPr>
          <w:rStyle w:val="markedcontent"/>
          <w:rFonts w:ascii="Times New Roman" w:hAnsi="Times New Roman" w:cs="Times New Roman"/>
          <w:sz w:val="24"/>
          <w:szCs w:val="24"/>
        </w:rPr>
        <w:t xml:space="preserve"> para 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desenvolvimento da Expressão Motora, sobretudo na Educação Pré-Escolar e no 1º</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Ciclo do Ensino Básico, pretendendo uma prática desportiva precoce, porém não meramente biológica, mas sobretudo uma prática eclética, isto é, que se articule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com as diferentes áreas de conteúdo, tal como preconizado nas Orientações Curriculares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para a Educação Pré-Escolar. (Pinheiro</w:t>
      </w:r>
      <w:r w:rsidR="004E3760">
        <w:rPr>
          <w:rStyle w:val="markedcontent"/>
          <w:rFonts w:ascii="Times New Roman" w:hAnsi="Times New Roman" w:cs="Times New Roman"/>
          <w:sz w:val="24"/>
          <w:szCs w:val="24"/>
        </w:rPr>
        <w:t>, Baptista &amp; Santos, 2022)</w:t>
      </w:r>
      <w:r w:rsidRPr="00FD4814">
        <w:rPr>
          <w:rStyle w:val="markedcontent"/>
          <w:rFonts w:ascii="Times New Roman" w:hAnsi="Times New Roman" w:cs="Times New Roman"/>
          <w:sz w:val="24"/>
          <w:szCs w:val="24"/>
        </w:rPr>
        <w:t>.</w:t>
      </w:r>
    </w:p>
    <w:p w14:paraId="50EF0328" w14:textId="4FC17310" w:rsidR="00853EDC" w:rsidRPr="00FD4814" w:rsidRDefault="00FE000C" w:rsidP="00853EDC">
      <w:pPr>
        <w:spacing w:after="0" w:line="360" w:lineRule="auto"/>
        <w:ind w:firstLine="708"/>
        <w:jc w:val="both"/>
        <w:rPr>
          <w:rStyle w:val="markedcontent"/>
          <w:rFonts w:ascii="Times New Roman" w:hAnsi="Times New Roman" w:cs="Times New Roman"/>
          <w:sz w:val="24"/>
          <w:szCs w:val="24"/>
        </w:rPr>
      </w:pPr>
      <w:bookmarkStart w:id="39" w:name="_Hlk107672316"/>
      <w:bookmarkStart w:id="40" w:name="_Hlk134441039"/>
      <w:r w:rsidRPr="00FD4814">
        <w:rPr>
          <w:rStyle w:val="markedcontent"/>
          <w:rFonts w:ascii="Times New Roman" w:hAnsi="Times New Roman" w:cs="Times New Roman"/>
          <w:sz w:val="24"/>
          <w:szCs w:val="24"/>
        </w:rPr>
        <w:lastRenderedPageBreak/>
        <w:t>O método das Fun Activities in Sport consiste num programa de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atividades física e desportiva, aplicados na Educação Pré-Escolar</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 no 1º ciclo do Ensino Básico, que incidem nos blocos programáticos de Perícia 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Manipulação, Deslocamentos e Equilíbrios, Atividades Rítmicas Expressivas, Jogos 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Percursos da Natureza. Assenta em dez pilares:</w:t>
      </w:r>
    </w:p>
    <w:bookmarkEnd w:id="39"/>
    <w:p w14:paraId="1E557CD8" w14:textId="77288AD2" w:rsidR="00853EDC" w:rsidRPr="00FD4814" w:rsidRDefault="00853EDC" w:rsidP="00853EDC">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1- A realização de atividades física e desportiva para crianças do pré-escolar e 1º ciclo;</w:t>
      </w:r>
    </w:p>
    <w:p w14:paraId="169BDC6B" w14:textId="030D90B8" w:rsidR="00853EDC" w:rsidRPr="00FD4814" w:rsidRDefault="00853EDC" w:rsidP="00853EDC">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2- A interligação a outros conteúdos programáticos;</w:t>
      </w:r>
    </w:p>
    <w:p w14:paraId="1796AE90" w14:textId="74CAD7A6" w:rsidR="00853EDC" w:rsidRPr="00FD4814" w:rsidRDefault="00853EDC" w:rsidP="00853EDC">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3- Utilização de materiais reutilizados, que tem como objetivo </w:t>
      </w:r>
      <w:r w:rsidRPr="00FD4814">
        <w:rPr>
          <w:rFonts w:ascii="Times New Roman" w:hAnsi="Times New Roman" w:cs="Times New Roman"/>
          <w:sz w:val="24"/>
          <w:szCs w:val="24"/>
        </w:rPr>
        <w:t>demonstrar, junto dos educadores e docentes, o facto de que é essencial utilizar vários materiais desportivos para a execução de atividade física e desportiva e sensibilizar as crianças para a problemática da gestão dos recursos ambientais</w:t>
      </w:r>
      <w:r w:rsidRPr="00FD4814">
        <w:rPr>
          <w:rStyle w:val="markedcontent"/>
          <w:rFonts w:ascii="Times New Roman" w:hAnsi="Times New Roman" w:cs="Times New Roman"/>
          <w:sz w:val="24"/>
          <w:szCs w:val="24"/>
        </w:rPr>
        <w:t>;</w:t>
      </w:r>
    </w:p>
    <w:p w14:paraId="24BFDE83" w14:textId="150AEFA0" w:rsidR="00853EDC" w:rsidRPr="00FD4814" w:rsidRDefault="00853EDC" w:rsidP="00853EDC">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4- Utilização de músicas, transmite um bom ambiente e prazer, provoca efeitos emocionais nas crianças e trabalha a área da música;</w:t>
      </w:r>
    </w:p>
    <w:p w14:paraId="69A9E857" w14:textId="77777777" w:rsidR="00191CC2" w:rsidRPr="00FD4814" w:rsidRDefault="00853EDC" w:rsidP="00191CC2">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5- Ligada a causas sociais, como a fome, a deficiência, o meio ambiente e a integração social; </w:t>
      </w:r>
    </w:p>
    <w:p w14:paraId="6986F7C7" w14:textId="5150C3BC" w:rsidR="00853EDC" w:rsidRPr="00FD4814" w:rsidRDefault="00853EDC" w:rsidP="00191CC2">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6- Atividades relacionadas com a família, para promover as interações com as mesmas, por exemplo</w:t>
      </w:r>
      <w:r w:rsidR="00191CC2" w:rsidRPr="00FD4814">
        <w:rPr>
          <w:rStyle w:val="markedcontent"/>
          <w:rFonts w:ascii="Times New Roman" w:hAnsi="Times New Roman" w:cs="Times New Roman"/>
          <w:sz w:val="24"/>
          <w:szCs w:val="24"/>
        </w:rPr>
        <w:t xml:space="preserve"> </w:t>
      </w:r>
      <w:r w:rsidR="00191CC2" w:rsidRPr="00FD4814">
        <w:rPr>
          <w:rFonts w:ascii="Times New Roman" w:hAnsi="Times New Roman" w:cs="Times New Roman"/>
          <w:sz w:val="24"/>
          <w:szCs w:val="24"/>
        </w:rPr>
        <w:t>a realização de atividades desportivas, em contexto escolar, conduzidas por pais, filhos e avós, através do festejo de dias temáticos, tais como Dia Mundial da Criança, Dia do Pai e da Mãe e Dia dos Avós. Nestes dias, convida-se a família das crianças a participarem em jogos desportivos que promovam a relação entre os diferentes familiares.</w:t>
      </w:r>
    </w:p>
    <w:p w14:paraId="2271E801" w14:textId="2243B7D6" w:rsidR="00191CC2" w:rsidRPr="00FD4814" w:rsidRDefault="00191CC2" w:rsidP="00191CC2">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rPr>
        <w:t>7-</w:t>
      </w:r>
      <w:r w:rsidRPr="00FD4814">
        <w:rPr>
          <w:rStyle w:val="markedcontent"/>
          <w:rFonts w:ascii="Times New Roman" w:hAnsi="Times New Roman" w:cs="Times New Roman"/>
          <w:sz w:val="24"/>
          <w:szCs w:val="24"/>
        </w:rPr>
        <w:t xml:space="preserve"> O tempo de prática motora é elevado;</w:t>
      </w:r>
    </w:p>
    <w:p w14:paraId="1AF05DAB" w14:textId="0D00E161" w:rsidR="00191CC2" w:rsidRPr="00FD4814" w:rsidRDefault="00191CC2" w:rsidP="00191CC2">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8- Potenciar o meio local, como a natureza (exemplo: praias), monumentos e a cultura (exemplo: pesca)</w:t>
      </w:r>
    </w:p>
    <w:p w14:paraId="4A3B20A8" w14:textId="77777777" w:rsidR="00191CC2" w:rsidRPr="00FD4814" w:rsidRDefault="00191CC2" w:rsidP="00191CC2">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9- As competências sociais, como a empatia, autocontrolo, cooperação, autonomia e confiança</w:t>
      </w:r>
    </w:p>
    <w:p w14:paraId="6274BACC" w14:textId="4A4723E1" w:rsidR="004E3760" w:rsidRPr="00FD4814" w:rsidRDefault="00191CC2" w:rsidP="004E3760">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10- O perfil do docente, em que este deve ter uma visão holística, resiliência, criatividade e entusiasmo pelo que faz.</w:t>
      </w:r>
      <w:r w:rsidR="004E3760">
        <w:rPr>
          <w:rStyle w:val="markedcontent"/>
          <w:rFonts w:ascii="Times New Roman" w:hAnsi="Times New Roman" w:cs="Times New Roman"/>
          <w:sz w:val="24"/>
          <w:szCs w:val="24"/>
        </w:rPr>
        <w:t xml:space="preserve"> </w:t>
      </w:r>
      <w:r w:rsidR="004E3760" w:rsidRPr="00FD4814">
        <w:rPr>
          <w:rStyle w:val="markedcontent"/>
          <w:rFonts w:ascii="Times New Roman" w:hAnsi="Times New Roman" w:cs="Times New Roman"/>
          <w:sz w:val="24"/>
          <w:szCs w:val="24"/>
        </w:rPr>
        <w:t>(Pinheiro</w:t>
      </w:r>
      <w:r w:rsidR="004E3760">
        <w:rPr>
          <w:rStyle w:val="markedcontent"/>
          <w:rFonts w:ascii="Times New Roman" w:hAnsi="Times New Roman" w:cs="Times New Roman"/>
          <w:sz w:val="24"/>
          <w:szCs w:val="24"/>
        </w:rPr>
        <w:t>, Fiúza Pinheiro, Baptista &amp; Santos, 2023)</w:t>
      </w:r>
      <w:r w:rsidR="004E3760" w:rsidRPr="00FD4814">
        <w:rPr>
          <w:rStyle w:val="markedcontent"/>
          <w:rFonts w:ascii="Times New Roman" w:hAnsi="Times New Roman" w:cs="Times New Roman"/>
          <w:sz w:val="24"/>
          <w:szCs w:val="24"/>
        </w:rPr>
        <w:t>.</w:t>
      </w:r>
    </w:p>
    <w:p w14:paraId="3396E2F1" w14:textId="77777777" w:rsidR="004E3760" w:rsidRPr="00FD4814" w:rsidRDefault="004E3760" w:rsidP="008E3D1F">
      <w:pPr>
        <w:spacing w:after="0" w:line="360" w:lineRule="auto"/>
        <w:jc w:val="both"/>
        <w:rPr>
          <w:rStyle w:val="markedcontent"/>
          <w:rFonts w:ascii="Times New Roman" w:hAnsi="Times New Roman" w:cs="Times New Roman"/>
          <w:sz w:val="24"/>
          <w:szCs w:val="24"/>
        </w:rPr>
      </w:pPr>
    </w:p>
    <w:bookmarkEnd w:id="40"/>
    <w:p w14:paraId="4AD31A45" w14:textId="708CE937" w:rsidR="00191CC2" w:rsidRPr="00FD4814" w:rsidRDefault="00043B2C" w:rsidP="00191CC2">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noProof/>
          <w:sz w:val="24"/>
          <w:szCs w:val="24"/>
          <w:lang w:eastAsia="pt-PT"/>
        </w:rPr>
        <w:lastRenderedPageBreak/>
        <w:drawing>
          <wp:anchor distT="0" distB="0" distL="114300" distR="114300" simplePos="0" relativeHeight="251762688" behindDoc="1" locked="0" layoutInCell="1" allowOverlap="1" wp14:anchorId="2AF40C77" wp14:editId="0F46F467">
            <wp:simplePos x="0" y="0"/>
            <wp:positionH relativeFrom="margin">
              <wp:align>center</wp:align>
            </wp:positionH>
            <wp:positionV relativeFrom="paragraph">
              <wp:posOffset>0</wp:posOffset>
            </wp:positionV>
            <wp:extent cx="5923915" cy="3581400"/>
            <wp:effectExtent l="0" t="0" r="0" b="0"/>
            <wp:wrapTight wrapText="bothSides">
              <wp:wrapPolygon edited="0">
                <wp:start x="10975" y="0"/>
                <wp:lineTo x="7016" y="1494"/>
                <wp:lineTo x="6182" y="1838"/>
                <wp:lineTo x="5487" y="3562"/>
                <wp:lineTo x="5487" y="4366"/>
                <wp:lineTo x="5835" y="5745"/>
                <wp:lineTo x="5140" y="6089"/>
                <wp:lineTo x="4237" y="7123"/>
                <wp:lineTo x="4029" y="11260"/>
                <wp:lineTo x="3543" y="11604"/>
                <wp:lineTo x="2640" y="12868"/>
                <wp:lineTo x="2362" y="14591"/>
                <wp:lineTo x="2362" y="15051"/>
                <wp:lineTo x="2709" y="16774"/>
                <wp:lineTo x="2709" y="17694"/>
                <wp:lineTo x="4723" y="18613"/>
                <wp:lineTo x="6599" y="18613"/>
                <wp:lineTo x="6599" y="19072"/>
                <wp:lineTo x="7224" y="20451"/>
                <wp:lineTo x="7432" y="20681"/>
                <wp:lineTo x="10211" y="21370"/>
                <wp:lineTo x="10905" y="21485"/>
                <wp:lineTo x="12017" y="21485"/>
                <wp:lineTo x="12711" y="20451"/>
                <wp:lineTo x="14101" y="20451"/>
                <wp:lineTo x="16532" y="19302"/>
                <wp:lineTo x="16532" y="16774"/>
                <wp:lineTo x="17990" y="14936"/>
                <wp:lineTo x="18129" y="13443"/>
                <wp:lineTo x="18129" y="12294"/>
                <wp:lineTo x="16671" y="11260"/>
                <wp:lineTo x="18199" y="10455"/>
                <wp:lineTo x="18060" y="8387"/>
                <wp:lineTo x="17782" y="7583"/>
                <wp:lineTo x="17713" y="5745"/>
                <wp:lineTo x="17990" y="4366"/>
                <wp:lineTo x="18060" y="3677"/>
                <wp:lineTo x="17296" y="2413"/>
                <wp:lineTo x="16948" y="2068"/>
                <wp:lineTo x="13475" y="689"/>
                <wp:lineTo x="12225" y="0"/>
                <wp:lineTo x="10975" y="0"/>
              </wp:wrapPolygon>
            </wp:wrapTight>
            <wp:docPr id="77" name="Diagrama 7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14:sizeRelV relativeFrom="margin">
              <wp14:pctHeight>0</wp14:pctHeight>
            </wp14:sizeRelV>
          </wp:anchor>
        </w:drawing>
      </w:r>
    </w:p>
    <w:p w14:paraId="689622DB" w14:textId="05070B7D" w:rsidR="00C43C95" w:rsidRPr="00FD4814" w:rsidRDefault="00C43C95" w:rsidP="00106A2C">
      <w:pPr>
        <w:spacing w:line="360" w:lineRule="auto"/>
        <w:jc w:val="both"/>
        <w:rPr>
          <w:rStyle w:val="markedcontent"/>
          <w:rFonts w:ascii="Times New Roman" w:hAnsi="Times New Roman" w:cs="Times New Roman"/>
          <w:sz w:val="24"/>
          <w:szCs w:val="24"/>
        </w:rPr>
      </w:pPr>
    </w:p>
    <w:p w14:paraId="190F3DB0" w14:textId="180F8419" w:rsidR="00C43C95" w:rsidRPr="00FD4814" w:rsidRDefault="00C43C95" w:rsidP="00016C62">
      <w:pPr>
        <w:spacing w:line="360" w:lineRule="auto"/>
        <w:ind w:firstLine="708"/>
        <w:jc w:val="both"/>
        <w:rPr>
          <w:rStyle w:val="markedcontent"/>
          <w:rFonts w:ascii="Times New Roman" w:hAnsi="Times New Roman" w:cs="Times New Roman"/>
          <w:sz w:val="24"/>
          <w:szCs w:val="24"/>
        </w:rPr>
      </w:pPr>
    </w:p>
    <w:p w14:paraId="396A8EC7" w14:textId="47F44055" w:rsidR="00C43C95" w:rsidRPr="00FD4814" w:rsidRDefault="00C43C95" w:rsidP="00016C62">
      <w:pPr>
        <w:spacing w:line="360" w:lineRule="auto"/>
        <w:ind w:firstLine="708"/>
        <w:jc w:val="both"/>
        <w:rPr>
          <w:rStyle w:val="markedcontent"/>
          <w:rFonts w:ascii="Times New Roman" w:hAnsi="Times New Roman" w:cs="Times New Roman"/>
          <w:sz w:val="24"/>
          <w:szCs w:val="24"/>
        </w:rPr>
      </w:pPr>
    </w:p>
    <w:p w14:paraId="0054E722" w14:textId="36633783" w:rsidR="00C43C95" w:rsidRPr="00FD4814" w:rsidRDefault="00C43C95" w:rsidP="00016C62">
      <w:pPr>
        <w:spacing w:line="360" w:lineRule="auto"/>
        <w:ind w:firstLine="708"/>
        <w:jc w:val="both"/>
        <w:rPr>
          <w:rStyle w:val="markedcontent"/>
          <w:rFonts w:ascii="Times New Roman" w:hAnsi="Times New Roman" w:cs="Times New Roman"/>
          <w:sz w:val="24"/>
          <w:szCs w:val="24"/>
        </w:rPr>
      </w:pPr>
    </w:p>
    <w:p w14:paraId="5C7B9166" w14:textId="757F16C6" w:rsidR="00C43C95" w:rsidRPr="00FD4814" w:rsidRDefault="00C43C95" w:rsidP="00016C62">
      <w:pPr>
        <w:spacing w:line="360" w:lineRule="auto"/>
        <w:ind w:firstLine="708"/>
        <w:jc w:val="both"/>
        <w:rPr>
          <w:rStyle w:val="markedcontent"/>
          <w:rFonts w:ascii="Times New Roman" w:hAnsi="Times New Roman" w:cs="Times New Roman"/>
          <w:sz w:val="24"/>
          <w:szCs w:val="24"/>
        </w:rPr>
      </w:pPr>
    </w:p>
    <w:p w14:paraId="27999454" w14:textId="3B5EF343" w:rsidR="00C43C95" w:rsidRPr="00FD4814" w:rsidRDefault="00C43C95" w:rsidP="00016C62">
      <w:pPr>
        <w:spacing w:line="360" w:lineRule="auto"/>
        <w:ind w:firstLine="708"/>
        <w:jc w:val="both"/>
        <w:rPr>
          <w:rStyle w:val="markedcontent"/>
          <w:rFonts w:ascii="Times New Roman" w:hAnsi="Times New Roman" w:cs="Times New Roman"/>
          <w:sz w:val="24"/>
          <w:szCs w:val="24"/>
        </w:rPr>
      </w:pPr>
    </w:p>
    <w:p w14:paraId="44A71214" w14:textId="586D60B5" w:rsidR="00C43C95" w:rsidRPr="00FD4814" w:rsidRDefault="00C43C95" w:rsidP="00016C62">
      <w:pPr>
        <w:spacing w:line="360" w:lineRule="auto"/>
        <w:ind w:firstLine="708"/>
        <w:jc w:val="both"/>
        <w:rPr>
          <w:rStyle w:val="markedcontent"/>
          <w:rFonts w:ascii="Times New Roman" w:hAnsi="Times New Roman" w:cs="Times New Roman"/>
          <w:sz w:val="24"/>
          <w:szCs w:val="24"/>
        </w:rPr>
      </w:pPr>
    </w:p>
    <w:p w14:paraId="7723D89E" w14:textId="353A0F93" w:rsidR="00C43C95" w:rsidRPr="00FD4814" w:rsidRDefault="00C43C95" w:rsidP="00016C62">
      <w:pPr>
        <w:spacing w:line="360" w:lineRule="auto"/>
        <w:ind w:firstLine="708"/>
        <w:jc w:val="both"/>
        <w:rPr>
          <w:rStyle w:val="markedcontent"/>
          <w:rFonts w:ascii="Times New Roman" w:hAnsi="Times New Roman" w:cs="Times New Roman"/>
          <w:sz w:val="24"/>
          <w:szCs w:val="24"/>
        </w:rPr>
      </w:pPr>
    </w:p>
    <w:p w14:paraId="0F743CB8" w14:textId="5EAEAB37" w:rsidR="00C43C95" w:rsidRPr="00FD4814" w:rsidRDefault="00C43C95" w:rsidP="00016C62">
      <w:pPr>
        <w:spacing w:line="360" w:lineRule="auto"/>
        <w:ind w:firstLine="708"/>
        <w:jc w:val="both"/>
        <w:rPr>
          <w:rStyle w:val="markedcontent"/>
          <w:rFonts w:ascii="Times New Roman" w:hAnsi="Times New Roman" w:cs="Times New Roman"/>
          <w:sz w:val="24"/>
          <w:szCs w:val="24"/>
        </w:rPr>
      </w:pPr>
    </w:p>
    <w:p w14:paraId="001BB586" w14:textId="107C8FE6" w:rsidR="00043B2C" w:rsidRPr="00FD4814" w:rsidRDefault="00043B2C" w:rsidP="00106A2C">
      <w:pPr>
        <w:spacing w:line="360" w:lineRule="auto"/>
        <w:jc w:val="both"/>
        <w:rPr>
          <w:rStyle w:val="markedcontent"/>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902976" behindDoc="1" locked="0" layoutInCell="1" allowOverlap="1" wp14:anchorId="4D0C9D9C" wp14:editId="15A92B25">
                <wp:simplePos x="0" y="0"/>
                <wp:positionH relativeFrom="page">
                  <wp:align>right</wp:align>
                </wp:positionH>
                <wp:positionV relativeFrom="paragraph">
                  <wp:posOffset>244475</wp:posOffset>
                </wp:positionV>
                <wp:extent cx="4333875" cy="295275"/>
                <wp:effectExtent l="0" t="0" r="9525" b="9525"/>
                <wp:wrapTight wrapText="bothSides">
                  <wp:wrapPolygon edited="0">
                    <wp:start x="0" y="0"/>
                    <wp:lineTo x="0" y="20903"/>
                    <wp:lineTo x="21553" y="20903"/>
                    <wp:lineTo x="21553" y="0"/>
                    <wp:lineTo x="0" y="0"/>
                  </wp:wrapPolygon>
                </wp:wrapTight>
                <wp:docPr id="146" name="Caixa de texto 146"/>
                <wp:cNvGraphicFramePr/>
                <a:graphic xmlns:a="http://schemas.openxmlformats.org/drawingml/2006/main">
                  <a:graphicData uri="http://schemas.microsoft.com/office/word/2010/wordprocessingShape">
                    <wps:wsp>
                      <wps:cNvSpPr txBox="1"/>
                      <wps:spPr>
                        <a:xfrm>
                          <a:off x="0" y="0"/>
                          <a:ext cx="4333875" cy="295275"/>
                        </a:xfrm>
                        <a:prstGeom prst="rect">
                          <a:avLst/>
                        </a:prstGeom>
                        <a:solidFill>
                          <a:prstClr val="white"/>
                        </a:solidFill>
                        <a:ln>
                          <a:noFill/>
                        </a:ln>
                      </wps:spPr>
                      <wps:txbx>
                        <w:txbxContent>
                          <w:p w14:paraId="07686020" w14:textId="4B681E41" w:rsidR="00043B2C" w:rsidRPr="00C614A1" w:rsidRDefault="00043B2C" w:rsidP="00043B2C">
                            <w:pPr>
                              <w:spacing w:line="360" w:lineRule="auto"/>
                              <w:ind w:firstLine="708"/>
                              <w:jc w:val="both"/>
                              <w:rPr>
                                <w:rFonts w:ascii="Times New Roman" w:hAnsi="Times New Roman" w:cs="Times New Roman"/>
                                <w:i/>
                                <w:iCs/>
                                <w:sz w:val="20"/>
                                <w:lang w:val="en-US"/>
                              </w:rPr>
                            </w:pPr>
                            <w:r w:rsidRPr="00C614A1">
                              <w:rPr>
                                <w:rStyle w:val="markedcontent"/>
                                <w:rFonts w:ascii="Times New Roman" w:hAnsi="Times New Roman" w:cs="Times New Roman"/>
                                <w:i/>
                                <w:iCs/>
                                <w:sz w:val="20"/>
                                <w:lang w:val="en-US"/>
                              </w:rPr>
                              <w:t xml:space="preserve">Figura </w:t>
                            </w:r>
                            <w:r w:rsidR="00F97F8A" w:rsidRPr="00C614A1">
                              <w:rPr>
                                <w:rStyle w:val="markedcontent"/>
                                <w:rFonts w:ascii="Times New Roman" w:hAnsi="Times New Roman" w:cs="Times New Roman"/>
                                <w:i/>
                                <w:iCs/>
                                <w:sz w:val="20"/>
                                <w:lang w:val="en-US"/>
                              </w:rPr>
                              <w:t>2</w:t>
                            </w:r>
                            <w:r w:rsidRPr="00C614A1">
                              <w:rPr>
                                <w:rStyle w:val="markedcontent"/>
                                <w:rFonts w:ascii="Times New Roman" w:hAnsi="Times New Roman" w:cs="Times New Roman"/>
                                <w:i/>
                                <w:iCs/>
                                <w:sz w:val="20"/>
                                <w:lang w:val="en-US"/>
                              </w:rPr>
                              <w:t>- Pilares das Fun Activities in Sport</w:t>
                            </w:r>
                          </w:p>
                          <w:p w14:paraId="7913913B" w14:textId="77777777" w:rsidR="00043B2C" w:rsidRPr="00C614A1" w:rsidRDefault="00043B2C">
                            <w:pPr>
                              <w:rPr>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D0C9D9C" id="Caixa de texto 146" o:spid="_x0000_s1027" type="#_x0000_t202" style="position:absolute;left:0;text-align:left;margin-left:290.05pt;margin-top:19.25pt;width:341.25pt;height:23.25pt;z-index:-25141350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iuGwIAAEIEAAAOAAAAZHJzL2Uyb0RvYy54bWysU01v2zAMvQ/YfxB0X5yPdWuNOEWWIsOA&#10;oi2QDj0rshQLkEWNUmJnv36UHSddt9Owi/xMUqT4Hjm/bWvLDgqDAVfwyWjMmXISSuN2Bf/+vP5w&#10;zVmIwpXCglMFP6rAbxfv380bn6spVGBLhYySuJA3vuBVjD7PsiArVYswAq8cOTVgLSL94i4rUTSU&#10;vbbZdDz+lDWApUeQKgSy3vVOvujya61kfNQ6qMhsweltsTuxO7fpzBZzke9Q+MrI0zPEP7yiFsZR&#10;0XOqOxEF26P5I1VtJEIAHUcS6gy0NlJ1PVA3k/GbbjaV8KrrhcgJ/kxT+H9p5cNh45+QxfYLtCRg&#10;IqTxIQ9kTP20Guv0pZcy8hOFxzNtqo1MkvHjbDa7/nzFmSTf9OZqSpjSZJfbHkP8qqBmCRQcSZaO&#10;LXG4D7EPHUJSsQDWlGtjbfpJjpVFdhAkYVOZqE7Jf4uyLsU6SLf6hMmSXVpJKLbblpnyVZtbKI/U&#10;PUI/GMHLtaF69yLEJ4E0CdQwTXd8pENbaAoOJ8RZBfjzb/YUTwKRl7OGJqvg4cdeoOLMfnMkXRrD&#10;AeAAtgNw+3oF1OmE9sbLDtIFjHaAGqF+oaFfpirkEk5SrYLHAa5iP9+0NFItl10QDZsX8d5tvEyp&#10;B16f2xeB/qRKJD0fYJg5kb8Rp4/tWV7uI2jTKZd47Vk80U2D2ml/Wqq0Ca//u6jL6i9+AQAA//8D&#10;AFBLAwQUAAYACAAAACEAB38bHtwAAAAGAQAADwAAAGRycy9kb3ducmV2LnhtbEyPwU7DMBBE70j8&#10;g7VIXBB1CGoUhWwqaOEGh5aq523sJlHjdWQ7Tfr3mBPcdjSjmbflaja9uGjnO8sIT4sEhObaqo4b&#10;hP33x2MOwgdiRb1ljXDVHlbV7U1JhbITb/VlFxoRS9gXhNCGMBRS+rrVhvzCDpqjd7LOUIjSNVI5&#10;mmK56WWaJJk01HFcaGnQ61bX591oELKNG6ctrx82+/dP+hqa9PB2PSDe382vLyCCnsNfGH7xIzpU&#10;keloR1Ze9AjxkYDwnC9BRDfL03gcEfJlArIq5X/86gcAAP//AwBQSwECLQAUAAYACAAAACEAtoM4&#10;kv4AAADhAQAAEwAAAAAAAAAAAAAAAAAAAAAAW0NvbnRlbnRfVHlwZXNdLnhtbFBLAQItABQABgAI&#10;AAAAIQA4/SH/1gAAAJQBAAALAAAAAAAAAAAAAAAAAC8BAABfcmVscy8ucmVsc1BLAQItABQABgAI&#10;AAAAIQCO/TiuGwIAAEIEAAAOAAAAAAAAAAAAAAAAAC4CAABkcnMvZTJvRG9jLnhtbFBLAQItABQA&#10;BgAIAAAAIQAHfxse3AAAAAYBAAAPAAAAAAAAAAAAAAAAAHUEAABkcnMvZG93bnJldi54bWxQSwUG&#10;AAAAAAQABADzAAAAfgUAAAAA&#10;" stroked="f">
                <v:textbox inset="0,0,0,0">
                  <w:txbxContent>
                    <w:p w14:paraId="07686020" w14:textId="4B681E41" w:rsidR="00043B2C" w:rsidRPr="00C614A1" w:rsidRDefault="00043B2C" w:rsidP="00043B2C">
                      <w:pPr>
                        <w:spacing w:line="360" w:lineRule="auto"/>
                        <w:ind w:firstLine="708"/>
                        <w:jc w:val="both"/>
                        <w:rPr>
                          <w:rFonts w:ascii="Times New Roman" w:hAnsi="Times New Roman" w:cs="Times New Roman"/>
                          <w:i/>
                          <w:iCs/>
                          <w:sz w:val="20"/>
                          <w:lang w:val="en-US"/>
                        </w:rPr>
                      </w:pPr>
                      <w:proofErr w:type="spellStart"/>
                      <w:r w:rsidRPr="00C614A1">
                        <w:rPr>
                          <w:rStyle w:val="markedcontent"/>
                          <w:rFonts w:ascii="Times New Roman" w:hAnsi="Times New Roman" w:cs="Times New Roman"/>
                          <w:i/>
                          <w:iCs/>
                          <w:sz w:val="20"/>
                          <w:lang w:val="en-US"/>
                        </w:rPr>
                        <w:t>Figura</w:t>
                      </w:r>
                      <w:proofErr w:type="spellEnd"/>
                      <w:r w:rsidRPr="00C614A1">
                        <w:rPr>
                          <w:rStyle w:val="markedcontent"/>
                          <w:rFonts w:ascii="Times New Roman" w:hAnsi="Times New Roman" w:cs="Times New Roman"/>
                          <w:i/>
                          <w:iCs/>
                          <w:sz w:val="20"/>
                          <w:lang w:val="en-US"/>
                        </w:rPr>
                        <w:t xml:space="preserve"> </w:t>
                      </w:r>
                      <w:r w:rsidR="00F97F8A" w:rsidRPr="00C614A1">
                        <w:rPr>
                          <w:rStyle w:val="markedcontent"/>
                          <w:rFonts w:ascii="Times New Roman" w:hAnsi="Times New Roman" w:cs="Times New Roman"/>
                          <w:i/>
                          <w:iCs/>
                          <w:sz w:val="20"/>
                          <w:lang w:val="en-US"/>
                        </w:rPr>
                        <w:t>2</w:t>
                      </w:r>
                      <w:r w:rsidRPr="00C614A1">
                        <w:rPr>
                          <w:rStyle w:val="markedcontent"/>
                          <w:rFonts w:ascii="Times New Roman" w:hAnsi="Times New Roman" w:cs="Times New Roman"/>
                          <w:i/>
                          <w:iCs/>
                          <w:sz w:val="20"/>
                          <w:lang w:val="en-US"/>
                        </w:rPr>
                        <w:t>- Pilares das Fun Activities in Sport</w:t>
                      </w:r>
                    </w:p>
                    <w:p w14:paraId="7913913B" w14:textId="77777777" w:rsidR="00043B2C" w:rsidRPr="00C614A1" w:rsidRDefault="00043B2C">
                      <w:pPr>
                        <w:rPr>
                          <w:lang w:val="en-US"/>
                        </w:rPr>
                      </w:pPr>
                    </w:p>
                  </w:txbxContent>
                </v:textbox>
                <w10:wrap type="tight" anchorx="page"/>
              </v:shape>
            </w:pict>
          </mc:Fallback>
        </mc:AlternateContent>
      </w:r>
    </w:p>
    <w:p w14:paraId="61ACBD52" w14:textId="62E89A83" w:rsidR="00C43C95" w:rsidRPr="00FD4814" w:rsidRDefault="00C43C95" w:rsidP="00106A2C">
      <w:pPr>
        <w:spacing w:line="360" w:lineRule="auto"/>
        <w:jc w:val="both"/>
        <w:rPr>
          <w:rStyle w:val="markedcontent"/>
          <w:rFonts w:ascii="Times New Roman" w:hAnsi="Times New Roman" w:cs="Times New Roman"/>
          <w:sz w:val="24"/>
          <w:szCs w:val="24"/>
        </w:rPr>
      </w:pPr>
    </w:p>
    <w:p w14:paraId="67196BB5" w14:textId="77777777" w:rsidR="00043B2C" w:rsidRPr="00FD4814" w:rsidRDefault="00043B2C" w:rsidP="006C3207">
      <w:pPr>
        <w:pStyle w:val="Cabealho3"/>
        <w:spacing w:after="0"/>
        <w:ind w:left="0" w:firstLine="0"/>
      </w:pPr>
    </w:p>
    <w:p w14:paraId="70756FF8" w14:textId="420F7C1E" w:rsidR="006C3207" w:rsidRPr="00FD4814" w:rsidRDefault="006C3207" w:rsidP="006C3207">
      <w:pPr>
        <w:pStyle w:val="Cabealho3"/>
        <w:spacing w:after="0"/>
        <w:ind w:left="0" w:firstLine="0"/>
      </w:pPr>
      <w:bookmarkStart w:id="41" w:name="_Toc146661545"/>
      <w:r w:rsidRPr="00FD4814">
        <w:t xml:space="preserve">3. </w:t>
      </w:r>
      <w:r w:rsidR="00580544" w:rsidRPr="00FD4814">
        <w:t>Metodologia</w:t>
      </w:r>
      <w:bookmarkEnd w:id="41"/>
    </w:p>
    <w:p w14:paraId="5AFF1270" w14:textId="2CCDCAB8" w:rsidR="003451E6" w:rsidRPr="00FD4814" w:rsidRDefault="00F707BC" w:rsidP="003451E6">
      <w:pPr>
        <w:pStyle w:val="Cabealho3"/>
        <w:spacing w:before="240" w:after="0" w:line="360" w:lineRule="auto"/>
        <w:ind w:left="0" w:firstLine="0"/>
        <w:jc w:val="both"/>
      </w:pPr>
      <w:r w:rsidRPr="00FD4814">
        <w:t xml:space="preserve">    </w:t>
      </w:r>
      <w:bookmarkStart w:id="42" w:name="_Hlk95262651"/>
      <w:bookmarkStart w:id="43" w:name="_Toc146661546"/>
      <w:r w:rsidRPr="00FD4814">
        <w:t>3.1</w:t>
      </w:r>
      <w:r w:rsidR="00A67CF4" w:rsidRPr="00FD4814">
        <w:t xml:space="preserve">. </w:t>
      </w:r>
      <w:bookmarkEnd w:id="42"/>
      <w:r w:rsidR="00580544" w:rsidRPr="00FD4814">
        <w:t>Opções Metodológicas</w:t>
      </w:r>
      <w:bookmarkEnd w:id="43"/>
    </w:p>
    <w:p w14:paraId="042517AD" w14:textId="50CB4F7D" w:rsidR="00994692" w:rsidRPr="00FD4814" w:rsidRDefault="003451E6" w:rsidP="00994692">
      <w:pPr>
        <w:spacing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A investigação educativa é uma atividade de natureza cognitiva que constitui num sistema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metódico, flexível e objetivo do estudo e que ajuda na explicação e na compreensão dos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fenómenos educativos (Coutinho, 2005, p. 68). </w:t>
      </w:r>
      <w:r w:rsidR="00994692" w:rsidRPr="00FD4814">
        <w:rPr>
          <w:rFonts w:ascii="Times New Roman" w:hAnsi="Times New Roman" w:cs="Times New Roman"/>
          <w:sz w:val="24"/>
          <w:szCs w:val="24"/>
        </w:rPr>
        <w:t>Para a realização da presente investigação, foi necessário recorrer a diversas opções metodológicas que orientam a investigação. Sendo assim, a metodologia utilizada foi o paradigma participativo, a investigação sobre a própria prática, o educador/professor reflexivo e a ética de investigação.</w:t>
      </w:r>
    </w:p>
    <w:p w14:paraId="27F757A8" w14:textId="18D2F587" w:rsidR="00994692" w:rsidRPr="00FD4814" w:rsidRDefault="00145C97" w:rsidP="002A0BA9">
      <w:pPr>
        <w:pStyle w:val="Cabealho3"/>
        <w:spacing w:before="240"/>
        <w:ind w:left="0" w:firstLine="0"/>
      </w:pPr>
      <w:r w:rsidRPr="00FD4814">
        <w:t xml:space="preserve">   </w:t>
      </w:r>
      <w:bookmarkStart w:id="44" w:name="_Toc146661547"/>
      <w:r w:rsidRPr="00FD4814">
        <w:t>3.</w:t>
      </w:r>
      <w:r w:rsidR="00A67CF4" w:rsidRPr="00FD4814">
        <w:t>1.</w:t>
      </w:r>
      <w:r w:rsidR="00580544" w:rsidRPr="00FD4814">
        <w:t>1</w:t>
      </w:r>
      <w:r w:rsidRPr="00FD4814">
        <w:t xml:space="preserve"> </w:t>
      </w:r>
      <w:r w:rsidR="00580544" w:rsidRPr="00FD4814">
        <w:t>Paradigma Participativo</w:t>
      </w:r>
      <w:bookmarkEnd w:id="44"/>
    </w:p>
    <w:p w14:paraId="66A03545" w14:textId="14F42AF9" w:rsidR="00493FA6" w:rsidRPr="00FD4814" w:rsidRDefault="00994692" w:rsidP="00493FA6">
      <w:pPr>
        <w:spacing w:after="0" w:line="360" w:lineRule="auto"/>
        <w:ind w:firstLine="708"/>
        <w:jc w:val="both"/>
        <w:rPr>
          <w:rStyle w:val="markedcontent"/>
          <w:rFonts w:ascii="Times New Roman" w:hAnsi="Times New Roman" w:cs="Times New Roman"/>
          <w:sz w:val="20"/>
          <w:szCs w:val="20"/>
        </w:rPr>
      </w:pPr>
      <w:r w:rsidRPr="00FD4814">
        <w:rPr>
          <w:rStyle w:val="markedcontent"/>
          <w:rFonts w:ascii="Times New Roman" w:hAnsi="Times New Roman" w:cs="Times New Roman"/>
          <w:sz w:val="24"/>
          <w:szCs w:val="24"/>
        </w:rPr>
        <w:t>Relativamente ao paradigma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participativo, o investigador é participante direto no estudo, envolvendo-se </w:t>
      </w:r>
      <w:r w:rsidR="00AC7D28" w:rsidRPr="00FD4814">
        <w:rPr>
          <w:rStyle w:val="markedcontent"/>
          <w:rFonts w:ascii="Times New Roman" w:hAnsi="Times New Roman" w:cs="Times New Roman"/>
          <w:sz w:val="24"/>
          <w:szCs w:val="24"/>
        </w:rPr>
        <w:t>no</w:t>
      </w:r>
      <w:r w:rsidRPr="00FD4814">
        <w:rPr>
          <w:rStyle w:val="markedcontent"/>
          <w:rFonts w:ascii="Times New Roman" w:hAnsi="Times New Roman" w:cs="Times New Roman"/>
          <w:sz w:val="24"/>
          <w:szCs w:val="24"/>
        </w:rPr>
        <w:t xml:space="preserve"> trabalho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de investigação com o </w:t>
      </w:r>
      <w:r w:rsidR="00AC7D28" w:rsidRPr="00FD4814">
        <w:rPr>
          <w:rStyle w:val="markedcontent"/>
          <w:rFonts w:ascii="Times New Roman" w:hAnsi="Times New Roman" w:cs="Times New Roman"/>
          <w:sz w:val="24"/>
          <w:szCs w:val="24"/>
        </w:rPr>
        <w:t>propósito</w:t>
      </w:r>
      <w:r w:rsidRPr="00FD4814">
        <w:rPr>
          <w:rStyle w:val="markedcontent"/>
          <w:rFonts w:ascii="Times New Roman" w:hAnsi="Times New Roman" w:cs="Times New Roman"/>
          <w:sz w:val="24"/>
          <w:szCs w:val="24"/>
        </w:rPr>
        <w:t xml:space="preserve"> de </w:t>
      </w:r>
      <w:r w:rsidR="001901A1" w:rsidRPr="00FD4814">
        <w:rPr>
          <w:rStyle w:val="markedcontent"/>
          <w:rFonts w:ascii="Times New Roman" w:hAnsi="Times New Roman" w:cs="Times New Roman"/>
          <w:sz w:val="24"/>
          <w:szCs w:val="24"/>
        </w:rPr>
        <w:t>entender</w:t>
      </w:r>
      <w:r w:rsidRPr="00FD4814">
        <w:rPr>
          <w:rStyle w:val="markedcontent"/>
          <w:rFonts w:ascii="Times New Roman" w:hAnsi="Times New Roman" w:cs="Times New Roman"/>
          <w:sz w:val="24"/>
          <w:szCs w:val="24"/>
        </w:rPr>
        <w:t xml:space="preserve"> e </w:t>
      </w:r>
      <w:r w:rsidR="001C76BB" w:rsidRPr="00FD4814">
        <w:rPr>
          <w:rStyle w:val="markedcontent"/>
          <w:rFonts w:ascii="Times New Roman" w:hAnsi="Times New Roman" w:cs="Times New Roman"/>
          <w:sz w:val="24"/>
          <w:szCs w:val="24"/>
        </w:rPr>
        <w:t>alterar</w:t>
      </w:r>
      <w:r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lastRenderedPageBreak/>
        <w:t>situações-problema</w:t>
      </w:r>
      <w:r w:rsidRPr="00FD4814">
        <w:rPr>
          <w:rFonts w:ascii="Times New Roman" w:hAnsi="Times New Roman" w:cs="Times New Roman"/>
          <w:sz w:val="24"/>
          <w:szCs w:val="24"/>
        </w:rPr>
        <w:t xml:space="preserve"> </w:t>
      </w:r>
      <w:r w:rsidR="001C76BB" w:rsidRPr="00FD4814">
        <w:rPr>
          <w:rStyle w:val="markedcontent"/>
          <w:rFonts w:ascii="Times New Roman" w:hAnsi="Times New Roman" w:cs="Times New Roman"/>
          <w:sz w:val="24"/>
          <w:szCs w:val="24"/>
        </w:rPr>
        <w:t>oriundas</w:t>
      </w:r>
      <w:r w:rsidRPr="00FD4814">
        <w:rPr>
          <w:rStyle w:val="markedcontent"/>
          <w:rFonts w:ascii="Times New Roman" w:hAnsi="Times New Roman" w:cs="Times New Roman"/>
          <w:sz w:val="24"/>
          <w:szCs w:val="24"/>
        </w:rPr>
        <w:t xml:space="preserve"> do contexto educativo em que está inserido.</w:t>
      </w:r>
      <w:r w:rsidR="00860192" w:rsidRPr="00FD4814">
        <w:rPr>
          <w:rStyle w:val="markedcontent"/>
          <w:rFonts w:ascii="Times New Roman" w:hAnsi="Times New Roman" w:cs="Times New Roman"/>
          <w:sz w:val="24"/>
          <w:szCs w:val="24"/>
        </w:rPr>
        <w:t xml:space="preserve"> Carmo e Freitas (1998, p.177) defendem que “A metodologia qualitativa incide mais nos</w:t>
      </w:r>
      <w:r w:rsidR="00860192" w:rsidRPr="00FD4814">
        <w:rPr>
          <w:rFonts w:ascii="Times New Roman" w:hAnsi="Times New Roman" w:cs="Times New Roman"/>
          <w:sz w:val="18"/>
          <w:szCs w:val="18"/>
        </w:rPr>
        <w:t xml:space="preserve"> </w:t>
      </w:r>
      <w:r w:rsidR="00860192" w:rsidRPr="00FD4814">
        <w:rPr>
          <w:rStyle w:val="markedcontent"/>
          <w:rFonts w:ascii="Times New Roman" w:hAnsi="Times New Roman" w:cs="Times New Roman"/>
          <w:sz w:val="24"/>
          <w:szCs w:val="24"/>
        </w:rPr>
        <w:t>processos (descrição e análise das ações, interações e discursos dos sujeitos) do que nos</w:t>
      </w:r>
      <w:r w:rsidR="00860192" w:rsidRPr="00FD4814">
        <w:rPr>
          <w:rFonts w:ascii="Times New Roman" w:hAnsi="Times New Roman" w:cs="Times New Roman"/>
          <w:sz w:val="18"/>
          <w:szCs w:val="18"/>
        </w:rPr>
        <w:t xml:space="preserve"> </w:t>
      </w:r>
      <w:r w:rsidR="00860192" w:rsidRPr="00FD4814">
        <w:rPr>
          <w:rStyle w:val="markedcontent"/>
          <w:rFonts w:ascii="Times New Roman" w:hAnsi="Times New Roman" w:cs="Times New Roman"/>
          <w:sz w:val="24"/>
          <w:szCs w:val="24"/>
        </w:rPr>
        <w:t>produtos. Tem mais a ver com o processo do que com os resultados”.</w:t>
      </w:r>
    </w:p>
    <w:p w14:paraId="713A058F" w14:textId="6E75743A" w:rsidR="00390141" w:rsidRPr="00FD4814" w:rsidRDefault="00611618" w:rsidP="00493FA6">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 investigador, na investigação</w:t>
      </w:r>
      <w:r w:rsidR="00493FA6"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qualitativa, </w:t>
      </w:r>
      <w:r w:rsidR="00616D42" w:rsidRPr="00FD4814">
        <w:rPr>
          <w:rStyle w:val="markedcontent"/>
          <w:rFonts w:ascii="Times New Roman" w:hAnsi="Times New Roman" w:cs="Times New Roman"/>
          <w:sz w:val="24"/>
          <w:szCs w:val="24"/>
        </w:rPr>
        <w:t>usa</w:t>
      </w:r>
      <w:r w:rsidRPr="00FD4814">
        <w:rPr>
          <w:rStyle w:val="markedcontent"/>
          <w:rFonts w:ascii="Times New Roman" w:hAnsi="Times New Roman" w:cs="Times New Roman"/>
          <w:sz w:val="24"/>
          <w:szCs w:val="24"/>
        </w:rPr>
        <w:t xml:space="preserve"> metodologias que </w:t>
      </w:r>
      <w:r w:rsidR="00616D42" w:rsidRPr="00FD4814">
        <w:rPr>
          <w:rStyle w:val="markedcontent"/>
          <w:rFonts w:ascii="Times New Roman" w:hAnsi="Times New Roman" w:cs="Times New Roman"/>
          <w:sz w:val="24"/>
          <w:szCs w:val="24"/>
        </w:rPr>
        <w:t>geram</w:t>
      </w:r>
      <w:r w:rsidRPr="00FD4814">
        <w:rPr>
          <w:rStyle w:val="markedcontent"/>
          <w:rFonts w:ascii="Times New Roman" w:hAnsi="Times New Roman" w:cs="Times New Roman"/>
          <w:sz w:val="24"/>
          <w:szCs w:val="24"/>
        </w:rPr>
        <w:t xml:space="preserve"> dados descritivos, o que </w:t>
      </w:r>
      <w:r w:rsidR="00616D42" w:rsidRPr="00FD4814">
        <w:rPr>
          <w:rStyle w:val="markedcontent"/>
          <w:rFonts w:ascii="Times New Roman" w:hAnsi="Times New Roman" w:cs="Times New Roman"/>
          <w:sz w:val="24"/>
          <w:szCs w:val="24"/>
        </w:rPr>
        <w:t>possibilita</w:t>
      </w:r>
      <w:r w:rsidRPr="00FD4814">
        <w:rPr>
          <w:rStyle w:val="markedcontent"/>
          <w:rFonts w:ascii="Times New Roman" w:hAnsi="Times New Roman" w:cs="Times New Roman"/>
          <w:sz w:val="24"/>
          <w:szCs w:val="24"/>
        </w:rPr>
        <w:t xml:space="preserve"> observar </w:t>
      </w:r>
      <w:r w:rsidR="00616D42" w:rsidRPr="00FD4814">
        <w:rPr>
          <w:rStyle w:val="markedcontent"/>
          <w:rFonts w:ascii="Times New Roman" w:hAnsi="Times New Roman" w:cs="Times New Roman"/>
          <w:sz w:val="24"/>
          <w:szCs w:val="24"/>
        </w:rPr>
        <w:t>a</w:t>
      </w:r>
      <w:r w:rsidR="00493FA6" w:rsidRPr="00FD4814">
        <w:rPr>
          <w:rFonts w:ascii="Times New Roman" w:hAnsi="Times New Roman" w:cs="Times New Roman"/>
          <w:sz w:val="24"/>
          <w:szCs w:val="24"/>
        </w:rPr>
        <w:t xml:space="preserve"> </w:t>
      </w:r>
      <w:r w:rsidR="00616D42" w:rsidRPr="00FD4814">
        <w:rPr>
          <w:rStyle w:val="markedcontent"/>
          <w:rFonts w:ascii="Times New Roman" w:hAnsi="Times New Roman" w:cs="Times New Roman"/>
          <w:sz w:val="24"/>
          <w:szCs w:val="24"/>
        </w:rPr>
        <w:t>maneira</w:t>
      </w:r>
      <w:r w:rsidRPr="00FD4814">
        <w:rPr>
          <w:rStyle w:val="markedcontent"/>
          <w:rFonts w:ascii="Times New Roman" w:hAnsi="Times New Roman" w:cs="Times New Roman"/>
          <w:sz w:val="24"/>
          <w:szCs w:val="24"/>
        </w:rPr>
        <w:t xml:space="preserve"> de pensar dos participantes numa investigação. Tal como nos diz Bogdan e Biklen</w:t>
      </w:r>
      <w:r w:rsidR="00493FA6"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(2013) “Ao recolher dados descritivos,</w:t>
      </w:r>
      <w:r w:rsidR="00493FA6"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os investigadores qualitativos abordam o mundo</w:t>
      </w:r>
      <w:r w:rsidR="00493FA6"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 forma minuciosa (...) para construir uma pista que nos permite estabelecer uma</w:t>
      </w:r>
      <w:r w:rsidR="00493FA6"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compreensão mais esclarecedora o nosso objecto de estudo” (p.49). </w:t>
      </w:r>
      <w:r w:rsidR="00616D42"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O investigador deve</w:t>
      </w:r>
      <w:r w:rsidR="00493FA6"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que pretende estudar, tenta conhecê-las,</w:t>
      </w:r>
      <w:r w:rsidR="00493FA6"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dar-se a conhecer e a ganhar a sua confiança,</w:t>
      </w:r>
      <w:r w:rsidR="00493FA6"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elaborando um registo escrito e sistemático de tudo aquilo que ouve e observa” (Bogdan</w:t>
      </w:r>
      <w:r w:rsidR="00493FA6"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&amp; Biklen, 2013, p.16).</w:t>
      </w:r>
    </w:p>
    <w:p w14:paraId="4BA87C8A" w14:textId="77777777" w:rsidR="00C07D1F" w:rsidRPr="00FD4814" w:rsidRDefault="00C07D1F" w:rsidP="00C07D1F">
      <w:pPr>
        <w:spacing w:after="0" w:line="360" w:lineRule="auto"/>
        <w:ind w:firstLine="708"/>
        <w:jc w:val="both"/>
        <w:rPr>
          <w:rStyle w:val="markedcontent"/>
          <w:rFonts w:ascii="Times New Roman" w:hAnsi="Times New Roman" w:cs="Times New Roman"/>
          <w:sz w:val="20"/>
          <w:szCs w:val="20"/>
        </w:rPr>
      </w:pPr>
      <w:r w:rsidRPr="00FD4814">
        <w:rPr>
          <w:rStyle w:val="markedcontent"/>
          <w:rFonts w:ascii="Times New Roman" w:hAnsi="Times New Roman" w:cs="Times New Roman"/>
          <w:sz w:val="24"/>
          <w:szCs w:val="24"/>
        </w:rPr>
        <w:t>Formular questões de investigação é o ponto</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de partida para orientar qualquer investigação. As questões de partida possibilitam salientar os</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tópicos e prever um combinado de decisões relativamente aos trilhos a percorrer.</w:t>
      </w:r>
    </w:p>
    <w:p w14:paraId="697BB62D" w14:textId="50177D2B" w:rsidR="00C07D1F" w:rsidRPr="00FD4814" w:rsidRDefault="00C07D1F" w:rsidP="00C07D1F">
      <w:pPr>
        <w:spacing w:after="0" w:line="360" w:lineRule="auto"/>
        <w:ind w:firstLine="708"/>
        <w:jc w:val="both"/>
        <w:rPr>
          <w:rFonts w:ascii="Times New Roman" w:hAnsi="Times New Roman" w:cs="Times New Roman"/>
          <w:sz w:val="20"/>
          <w:szCs w:val="20"/>
        </w:rPr>
      </w:pPr>
      <w:r w:rsidRPr="00FD4814">
        <w:rPr>
          <w:rStyle w:val="markedcontent"/>
          <w:rFonts w:ascii="Times New Roman" w:hAnsi="Times New Roman" w:cs="Times New Roman"/>
          <w:sz w:val="24"/>
          <w:szCs w:val="24"/>
        </w:rPr>
        <w:t xml:space="preserve">A planificação na investigação qualitativa é feita </w:t>
      </w:r>
      <w:r w:rsidR="00834DAC" w:rsidRPr="00FD4814">
        <w:rPr>
          <w:rStyle w:val="markedcontent"/>
          <w:rFonts w:ascii="Times New Roman" w:hAnsi="Times New Roman" w:cs="Times New Roman"/>
          <w:sz w:val="24"/>
          <w:szCs w:val="24"/>
        </w:rPr>
        <w:t>no decorrer</w:t>
      </w:r>
      <w:r w:rsidRPr="00FD4814">
        <w:rPr>
          <w:rStyle w:val="markedcontent"/>
          <w:rFonts w:ascii="Times New Roman" w:hAnsi="Times New Roman" w:cs="Times New Roman"/>
          <w:sz w:val="24"/>
          <w:szCs w:val="24"/>
        </w:rPr>
        <w:t xml:space="preserve"> de toda a</w:t>
      </w:r>
      <w:r w:rsidRPr="00FD4814">
        <w:rPr>
          <w:rFonts w:ascii="Times New Roman" w:hAnsi="Times New Roman" w:cs="Times New Roman"/>
          <w:sz w:val="18"/>
          <w:szCs w:val="18"/>
        </w:rPr>
        <w:br/>
      </w:r>
      <w:r w:rsidRPr="00FD4814">
        <w:rPr>
          <w:rStyle w:val="markedcontent"/>
          <w:rFonts w:ascii="Times New Roman" w:hAnsi="Times New Roman" w:cs="Times New Roman"/>
          <w:sz w:val="24"/>
          <w:szCs w:val="24"/>
        </w:rPr>
        <w:t>investigação</w:t>
      </w:r>
      <w:r w:rsidR="00314887" w:rsidRPr="00FD4814">
        <w:rPr>
          <w:rStyle w:val="markedcontent"/>
          <w:rFonts w:ascii="Times New Roman" w:hAnsi="Times New Roman" w:cs="Times New Roman"/>
          <w:sz w:val="24"/>
          <w:szCs w:val="24"/>
        </w:rPr>
        <w:t>, assim como</w:t>
      </w:r>
      <w:r w:rsidR="00834DAC" w:rsidRPr="00FD4814">
        <w:rPr>
          <w:rStyle w:val="markedcontent"/>
          <w:rFonts w:ascii="Times New Roman" w:hAnsi="Times New Roman" w:cs="Times New Roman"/>
          <w:sz w:val="24"/>
          <w:szCs w:val="24"/>
        </w:rPr>
        <w:t xml:space="preserve"> a </w:t>
      </w:r>
      <w:r w:rsidRPr="00FD4814">
        <w:rPr>
          <w:rStyle w:val="markedcontent"/>
          <w:rFonts w:ascii="Times New Roman" w:hAnsi="Times New Roman" w:cs="Times New Roman"/>
          <w:sz w:val="24"/>
          <w:szCs w:val="24"/>
        </w:rPr>
        <w:t>análise dos dados.</w:t>
      </w:r>
    </w:p>
    <w:p w14:paraId="6B89AE31" w14:textId="77777777" w:rsidR="0067024E" w:rsidRPr="00FD4814" w:rsidRDefault="0067024E" w:rsidP="00994692">
      <w:pPr>
        <w:rPr>
          <w:rFonts w:ascii="Times New Roman" w:hAnsi="Times New Roman" w:cs="Times New Roman"/>
          <w:sz w:val="18"/>
          <w:szCs w:val="18"/>
          <w:lang w:eastAsia="pt-PT"/>
        </w:rPr>
      </w:pPr>
    </w:p>
    <w:p w14:paraId="72055AD8" w14:textId="111F275F" w:rsidR="00A469DF" w:rsidRPr="00FD4814" w:rsidRDefault="00580544" w:rsidP="00580544">
      <w:pPr>
        <w:pStyle w:val="Cabealho3"/>
        <w:spacing w:after="0"/>
        <w:ind w:left="0" w:firstLine="0"/>
      </w:pPr>
      <w:r w:rsidRPr="00FD4814">
        <w:t xml:space="preserve">  </w:t>
      </w:r>
      <w:r w:rsidR="00145C97" w:rsidRPr="00FD4814">
        <w:t xml:space="preserve"> </w:t>
      </w:r>
      <w:bookmarkStart w:id="45" w:name="_Toc146661548"/>
      <w:r w:rsidR="00145C97" w:rsidRPr="00FD4814">
        <w:t>3.</w:t>
      </w:r>
      <w:r w:rsidR="00A67CF4" w:rsidRPr="00FD4814">
        <w:t>1.</w:t>
      </w:r>
      <w:r w:rsidRPr="00FD4814">
        <w:t>2</w:t>
      </w:r>
      <w:r w:rsidR="00145C97" w:rsidRPr="00FD4814">
        <w:t xml:space="preserve"> </w:t>
      </w:r>
      <w:r w:rsidRPr="00FD4814">
        <w:t>Investigação sobre a Própria Prática</w:t>
      </w:r>
      <w:bookmarkEnd w:id="45"/>
    </w:p>
    <w:p w14:paraId="73363356" w14:textId="7D807DEA" w:rsidR="00245232" w:rsidRPr="00FD4814" w:rsidRDefault="00245232" w:rsidP="00245232">
      <w:pPr>
        <w:rPr>
          <w:lang w:eastAsia="pt-PT"/>
        </w:rPr>
      </w:pPr>
    </w:p>
    <w:p w14:paraId="0809181C" w14:textId="42AB557C" w:rsidR="00D55BC6" w:rsidRPr="00FD4814" w:rsidRDefault="00EB19FC" w:rsidP="00D55BC6">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 metodologia de investigação sobre a própria prática, segundo Ponte (2002) visa,</w:t>
      </w:r>
      <w:r w:rsidRPr="00FD4814">
        <w:rPr>
          <w:rFonts w:ascii="Times New Roman" w:hAnsi="Times New Roman" w:cs="Times New Roman"/>
          <w:sz w:val="18"/>
          <w:szCs w:val="18"/>
        </w:rPr>
        <w:t xml:space="preserve"> </w:t>
      </w:r>
      <w:r w:rsidR="00AD442F" w:rsidRPr="00FD4814">
        <w:rPr>
          <w:rStyle w:val="markedcontent"/>
          <w:rFonts w:ascii="Times New Roman" w:hAnsi="Times New Roman" w:cs="Times New Roman"/>
          <w:sz w:val="24"/>
          <w:szCs w:val="24"/>
        </w:rPr>
        <w:t>principalmente</w:t>
      </w:r>
      <w:r w:rsidRPr="00FD4814">
        <w:rPr>
          <w:rStyle w:val="markedcontent"/>
          <w:rFonts w:ascii="Times New Roman" w:hAnsi="Times New Roman" w:cs="Times New Roman"/>
          <w:sz w:val="24"/>
          <w:szCs w:val="24"/>
        </w:rPr>
        <w:t xml:space="preserve">, a </w:t>
      </w:r>
      <w:r w:rsidR="00AD442F" w:rsidRPr="00FD4814">
        <w:rPr>
          <w:rStyle w:val="markedcontent"/>
          <w:rFonts w:ascii="Times New Roman" w:hAnsi="Times New Roman" w:cs="Times New Roman"/>
          <w:sz w:val="24"/>
          <w:szCs w:val="24"/>
        </w:rPr>
        <w:t>modificação</w:t>
      </w:r>
      <w:r w:rsidRPr="00FD4814">
        <w:rPr>
          <w:rStyle w:val="markedcontent"/>
          <w:rFonts w:ascii="Times New Roman" w:hAnsi="Times New Roman" w:cs="Times New Roman"/>
          <w:sz w:val="24"/>
          <w:szCs w:val="24"/>
        </w:rPr>
        <w:t xml:space="preserve"> de </w:t>
      </w:r>
      <w:r w:rsidR="00AD442F" w:rsidRPr="00FD4814">
        <w:rPr>
          <w:rStyle w:val="markedcontent"/>
          <w:rFonts w:ascii="Times New Roman" w:hAnsi="Times New Roman" w:cs="Times New Roman"/>
          <w:sz w:val="24"/>
          <w:szCs w:val="24"/>
        </w:rPr>
        <w:t>determinado</w:t>
      </w:r>
      <w:r w:rsidRPr="00FD4814">
        <w:rPr>
          <w:rStyle w:val="markedcontent"/>
          <w:rFonts w:ascii="Times New Roman" w:hAnsi="Times New Roman" w:cs="Times New Roman"/>
          <w:sz w:val="24"/>
          <w:szCs w:val="24"/>
        </w:rPr>
        <w:t xml:space="preserve"> aspeto da prática ou pode procurar compreender a</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natureza dos problemas que afetam essa mesma prática, com vista à definição, num</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momento posterior, de uma estratégia de ação. (p. 3-4)</w:t>
      </w:r>
    </w:p>
    <w:p w14:paraId="5BE54CF7" w14:textId="390D77BC" w:rsidR="003E0FAA" w:rsidRPr="00FD4814" w:rsidRDefault="003E0FAA" w:rsidP="00D55BC6">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Neste tipo de investigação ação sobre a própria prática, o professor</w:t>
      </w:r>
      <w:r w:rsidR="00AD442F" w:rsidRPr="00FD4814">
        <w:rPr>
          <w:rStyle w:val="markedcontent"/>
          <w:rFonts w:ascii="Times New Roman" w:hAnsi="Times New Roman" w:cs="Times New Roman"/>
          <w:sz w:val="24"/>
          <w:szCs w:val="24"/>
        </w:rPr>
        <w:t>/ educador</w:t>
      </w:r>
      <w:r w:rsidRPr="00FD4814">
        <w:rPr>
          <w:rStyle w:val="markedcontent"/>
          <w:rFonts w:ascii="Times New Roman" w:hAnsi="Times New Roman" w:cs="Times New Roman"/>
          <w:sz w:val="24"/>
          <w:szCs w:val="24"/>
        </w:rPr>
        <w:t xml:space="preserve"> tem </w:t>
      </w:r>
      <w:r w:rsidR="00AD442F" w:rsidRPr="00FD4814">
        <w:rPr>
          <w:rStyle w:val="markedcontent"/>
          <w:rFonts w:ascii="Times New Roman" w:hAnsi="Times New Roman" w:cs="Times New Roman"/>
          <w:sz w:val="24"/>
          <w:szCs w:val="24"/>
        </w:rPr>
        <w:t>de</w:t>
      </w:r>
      <w:r w:rsidRPr="00FD4814">
        <w:rPr>
          <w:rFonts w:ascii="Times New Roman" w:hAnsi="Times New Roman" w:cs="Times New Roman"/>
          <w:sz w:val="24"/>
          <w:szCs w:val="24"/>
        </w:rPr>
        <w:t xml:space="preserve"> </w:t>
      </w:r>
      <w:r w:rsidR="00AD442F" w:rsidRPr="00FD4814">
        <w:rPr>
          <w:rStyle w:val="markedcontent"/>
          <w:rFonts w:ascii="Times New Roman" w:hAnsi="Times New Roman" w:cs="Times New Roman"/>
          <w:sz w:val="24"/>
          <w:szCs w:val="24"/>
        </w:rPr>
        <w:t>questionar</w:t>
      </w:r>
      <w:r w:rsidRPr="00FD4814">
        <w:rPr>
          <w:rStyle w:val="markedcontent"/>
          <w:rFonts w:ascii="Times New Roman" w:hAnsi="Times New Roman" w:cs="Times New Roman"/>
          <w:sz w:val="24"/>
          <w:szCs w:val="24"/>
        </w:rPr>
        <w:t xml:space="preserve"> as suas práticas e os ambientes educativos de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aprendizagem, em persistente reflexão-ação-reflexão, tem </w:t>
      </w:r>
      <w:r w:rsidR="00EF79A5" w:rsidRPr="00FD4814">
        <w:rPr>
          <w:rStyle w:val="markedcontent"/>
          <w:rFonts w:ascii="Times New Roman" w:hAnsi="Times New Roman" w:cs="Times New Roman"/>
          <w:sz w:val="24"/>
          <w:szCs w:val="24"/>
        </w:rPr>
        <w:t>de</w:t>
      </w:r>
      <w:r w:rsidRPr="00FD4814">
        <w:rPr>
          <w:rStyle w:val="markedcontent"/>
          <w:rFonts w:ascii="Times New Roman" w:hAnsi="Times New Roman" w:cs="Times New Roman"/>
          <w:sz w:val="24"/>
          <w:szCs w:val="24"/>
        </w:rPr>
        <w:t xml:space="preserve"> </w:t>
      </w:r>
      <w:r w:rsidR="00AD442F" w:rsidRPr="00FD4814">
        <w:rPr>
          <w:rStyle w:val="markedcontent"/>
          <w:rFonts w:ascii="Times New Roman" w:hAnsi="Times New Roman" w:cs="Times New Roman"/>
          <w:sz w:val="24"/>
          <w:szCs w:val="24"/>
        </w:rPr>
        <w:t>organizar</w:t>
      </w:r>
      <w:r w:rsidRPr="00FD4814">
        <w:rPr>
          <w:rStyle w:val="markedcontent"/>
          <w:rFonts w:ascii="Times New Roman" w:hAnsi="Times New Roman" w:cs="Times New Roman"/>
          <w:sz w:val="24"/>
          <w:szCs w:val="24"/>
        </w:rPr>
        <w:t xml:space="preserve"> a recolha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de informação que lhe </w:t>
      </w:r>
      <w:r w:rsidR="00AD442F" w:rsidRPr="00FD4814">
        <w:rPr>
          <w:rStyle w:val="markedcontent"/>
          <w:rFonts w:ascii="Times New Roman" w:hAnsi="Times New Roman" w:cs="Times New Roman"/>
          <w:sz w:val="24"/>
          <w:szCs w:val="24"/>
        </w:rPr>
        <w:t>fortalece</w:t>
      </w:r>
      <w:r w:rsidRPr="00FD4814">
        <w:rPr>
          <w:rStyle w:val="markedcontent"/>
          <w:rFonts w:ascii="Times New Roman" w:hAnsi="Times New Roman" w:cs="Times New Roman"/>
          <w:sz w:val="24"/>
          <w:szCs w:val="24"/>
        </w:rPr>
        <w:t xml:space="preserve"> as estratégias e as atividades desenvolvidas e a desenvolver, </w:t>
      </w:r>
      <w:r w:rsidR="00AD442F" w:rsidRPr="00FD4814">
        <w:rPr>
          <w:rStyle w:val="markedcontent"/>
          <w:rFonts w:ascii="Times New Roman" w:hAnsi="Times New Roman" w:cs="Times New Roman"/>
          <w:sz w:val="24"/>
          <w:szCs w:val="24"/>
        </w:rPr>
        <w:t>proporcionando</w:t>
      </w:r>
      <w:r w:rsidRPr="00FD4814">
        <w:rPr>
          <w:rStyle w:val="markedcontent"/>
          <w:rFonts w:ascii="Times New Roman" w:hAnsi="Times New Roman" w:cs="Times New Roman"/>
          <w:sz w:val="24"/>
          <w:szCs w:val="24"/>
        </w:rPr>
        <w:t xml:space="preserve"> cientificar a sua prática educativa e estar mais informado, metódico e exigente (Sanches, 2005, p 129).</w:t>
      </w:r>
    </w:p>
    <w:p w14:paraId="4AA798C6" w14:textId="7216CA0E" w:rsidR="00D55BC6" w:rsidRPr="00FD4814" w:rsidRDefault="005C0191" w:rsidP="00D55BC6">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A </w:t>
      </w:r>
      <w:r w:rsidR="00D55BC6" w:rsidRPr="00FD4814">
        <w:rPr>
          <w:rFonts w:ascii="Times New Roman" w:hAnsi="Times New Roman" w:cs="Times New Roman"/>
          <w:sz w:val="24"/>
          <w:szCs w:val="24"/>
        </w:rPr>
        <w:t>Investigação</w:t>
      </w:r>
      <w:r w:rsidRPr="00FD4814">
        <w:rPr>
          <w:rFonts w:ascii="Times New Roman" w:hAnsi="Times New Roman" w:cs="Times New Roman"/>
          <w:sz w:val="24"/>
          <w:szCs w:val="24"/>
        </w:rPr>
        <w:t>-</w:t>
      </w:r>
      <w:r w:rsidR="00D55BC6" w:rsidRPr="00FD4814">
        <w:rPr>
          <w:rFonts w:ascii="Times New Roman" w:hAnsi="Times New Roman" w:cs="Times New Roman"/>
          <w:sz w:val="24"/>
          <w:szCs w:val="24"/>
        </w:rPr>
        <w:t xml:space="preserve">ação é uma metodologia dinâmica, </w:t>
      </w:r>
      <w:r w:rsidR="00EF08FE" w:rsidRPr="00FD4814">
        <w:rPr>
          <w:rFonts w:ascii="Times New Roman" w:hAnsi="Times New Roman" w:cs="Times New Roman"/>
          <w:sz w:val="24"/>
          <w:szCs w:val="24"/>
        </w:rPr>
        <w:t xml:space="preserve">tendo como </w:t>
      </w:r>
      <w:r w:rsidR="00064A16" w:rsidRPr="00FD4814">
        <w:rPr>
          <w:rFonts w:ascii="Times New Roman" w:hAnsi="Times New Roman" w:cs="Times New Roman"/>
          <w:sz w:val="24"/>
          <w:szCs w:val="24"/>
        </w:rPr>
        <w:t>suporte</w:t>
      </w:r>
      <w:r w:rsidRPr="00FD4814">
        <w:rPr>
          <w:rFonts w:ascii="Times New Roman" w:hAnsi="Times New Roman" w:cs="Times New Roman"/>
          <w:sz w:val="24"/>
          <w:szCs w:val="24"/>
        </w:rPr>
        <w:t xml:space="preserve"> </w:t>
      </w:r>
      <w:r w:rsidR="0090788E" w:rsidRPr="00FD4814">
        <w:rPr>
          <w:rFonts w:ascii="Times New Roman" w:hAnsi="Times New Roman" w:cs="Times New Roman"/>
          <w:sz w:val="24"/>
          <w:szCs w:val="24"/>
        </w:rPr>
        <w:t>um planeamento</w:t>
      </w:r>
      <w:r w:rsidR="00D55BC6" w:rsidRPr="00FD4814">
        <w:rPr>
          <w:rFonts w:ascii="Times New Roman" w:hAnsi="Times New Roman" w:cs="Times New Roman"/>
          <w:sz w:val="24"/>
          <w:szCs w:val="24"/>
        </w:rPr>
        <w:t xml:space="preserve"> e ação</w:t>
      </w:r>
      <w:r w:rsidR="00EF08FE" w:rsidRPr="00FD4814">
        <w:rPr>
          <w:rFonts w:ascii="Times New Roman" w:hAnsi="Times New Roman" w:cs="Times New Roman"/>
          <w:sz w:val="24"/>
          <w:szCs w:val="24"/>
        </w:rPr>
        <w:t>,</w:t>
      </w:r>
      <w:r w:rsidR="00D55BC6" w:rsidRPr="00FD4814">
        <w:rPr>
          <w:rFonts w:ascii="Times New Roman" w:hAnsi="Times New Roman" w:cs="Times New Roman"/>
          <w:sz w:val="24"/>
          <w:szCs w:val="24"/>
        </w:rPr>
        <w:t xml:space="preserve"> </w:t>
      </w:r>
      <w:r w:rsidR="00EF08FE" w:rsidRPr="00FD4814">
        <w:rPr>
          <w:rFonts w:ascii="Times New Roman" w:hAnsi="Times New Roman" w:cs="Times New Roman"/>
          <w:sz w:val="24"/>
          <w:szCs w:val="24"/>
        </w:rPr>
        <w:t>a procura</w:t>
      </w:r>
      <w:r w:rsidR="00D55BC6" w:rsidRPr="00FD4814">
        <w:rPr>
          <w:rFonts w:ascii="Times New Roman" w:hAnsi="Times New Roman" w:cs="Times New Roman"/>
          <w:sz w:val="24"/>
          <w:szCs w:val="24"/>
        </w:rPr>
        <w:t xml:space="preserve"> de factos </w:t>
      </w:r>
      <w:r w:rsidR="00064A16" w:rsidRPr="00FD4814">
        <w:rPr>
          <w:rFonts w:ascii="Times New Roman" w:hAnsi="Times New Roman" w:cs="Times New Roman"/>
          <w:sz w:val="24"/>
          <w:szCs w:val="24"/>
        </w:rPr>
        <w:t>sobre</w:t>
      </w:r>
      <w:r w:rsidR="00D55BC6" w:rsidRPr="00FD4814">
        <w:rPr>
          <w:rFonts w:ascii="Times New Roman" w:hAnsi="Times New Roman" w:cs="Times New Roman"/>
          <w:sz w:val="24"/>
          <w:szCs w:val="24"/>
        </w:rPr>
        <w:t xml:space="preserve"> os resultados das ações </w:t>
      </w:r>
      <w:r w:rsidR="00064A16" w:rsidRPr="00FD4814">
        <w:rPr>
          <w:rFonts w:ascii="Times New Roman" w:hAnsi="Times New Roman" w:cs="Times New Roman"/>
          <w:sz w:val="24"/>
          <w:szCs w:val="24"/>
        </w:rPr>
        <w:t>efetuadas</w:t>
      </w:r>
      <w:r w:rsidR="00EF08FE" w:rsidRPr="00FD4814">
        <w:rPr>
          <w:rFonts w:ascii="Times New Roman" w:hAnsi="Times New Roman" w:cs="Times New Roman"/>
          <w:sz w:val="24"/>
          <w:szCs w:val="24"/>
        </w:rPr>
        <w:t>,</w:t>
      </w:r>
      <w:r w:rsidR="00D55BC6" w:rsidRPr="00FD4814">
        <w:rPr>
          <w:rFonts w:ascii="Times New Roman" w:hAnsi="Times New Roman" w:cs="Times New Roman"/>
          <w:sz w:val="24"/>
          <w:szCs w:val="24"/>
        </w:rPr>
        <w:t xml:space="preserve"> um</w:t>
      </w:r>
      <w:r w:rsidR="00EF08FE" w:rsidRPr="00FD4814">
        <w:rPr>
          <w:rFonts w:ascii="Times New Roman" w:hAnsi="Times New Roman" w:cs="Times New Roman"/>
          <w:sz w:val="24"/>
          <w:szCs w:val="24"/>
        </w:rPr>
        <w:t>a</w:t>
      </w:r>
      <w:r w:rsidR="00D55BC6" w:rsidRPr="00FD4814">
        <w:rPr>
          <w:rFonts w:ascii="Times New Roman" w:hAnsi="Times New Roman" w:cs="Times New Roman"/>
          <w:sz w:val="24"/>
          <w:szCs w:val="24"/>
        </w:rPr>
        <w:t xml:space="preserve"> </w:t>
      </w:r>
      <w:r w:rsidR="00D55BC6" w:rsidRPr="00FD4814">
        <w:rPr>
          <w:rFonts w:ascii="Times New Roman" w:hAnsi="Times New Roman" w:cs="Times New Roman"/>
          <w:sz w:val="24"/>
          <w:szCs w:val="24"/>
        </w:rPr>
        <w:lastRenderedPageBreak/>
        <w:t xml:space="preserve">análise e reconceptualização do problema, </w:t>
      </w:r>
      <w:r w:rsidR="00064A16" w:rsidRPr="00FD4814">
        <w:rPr>
          <w:rFonts w:ascii="Times New Roman" w:hAnsi="Times New Roman" w:cs="Times New Roman"/>
          <w:sz w:val="24"/>
          <w:szCs w:val="24"/>
        </w:rPr>
        <w:t>planeando</w:t>
      </w:r>
      <w:r w:rsidR="00D55BC6" w:rsidRPr="00FD4814">
        <w:rPr>
          <w:rFonts w:ascii="Times New Roman" w:hAnsi="Times New Roman" w:cs="Times New Roman"/>
          <w:sz w:val="24"/>
          <w:szCs w:val="24"/>
        </w:rPr>
        <w:t xml:space="preserve"> a intervenção,</w:t>
      </w:r>
      <w:r w:rsidR="00EF08FE" w:rsidRPr="00FD4814">
        <w:rPr>
          <w:rFonts w:ascii="Times New Roman" w:hAnsi="Times New Roman" w:cs="Times New Roman"/>
          <w:sz w:val="24"/>
          <w:szCs w:val="24"/>
        </w:rPr>
        <w:t xml:space="preserve"> </w:t>
      </w:r>
      <w:r w:rsidR="00064A16" w:rsidRPr="00FD4814">
        <w:rPr>
          <w:rFonts w:ascii="Times New Roman" w:hAnsi="Times New Roman" w:cs="Times New Roman"/>
          <w:sz w:val="24"/>
          <w:szCs w:val="24"/>
        </w:rPr>
        <w:t>realizando</w:t>
      </w:r>
      <w:r w:rsidR="00D55BC6" w:rsidRPr="00FD4814">
        <w:rPr>
          <w:rFonts w:ascii="Times New Roman" w:hAnsi="Times New Roman" w:cs="Times New Roman"/>
          <w:sz w:val="24"/>
          <w:szCs w:val="24"/>
        </w:rPr>
        <w:t xml:space="preserve"> o plano, avaliando a eficácia da sua intervenção. (Matos, 2004).</w:t>
      </w:r>
      <w:r w:rsidR="00602F3E" w:rsidRPr="00FD4814">
        <w:rPr>
          <w:rFonts w:ascii="Times New Roman" w:hAnsi="Times New Roman" w:cs="Times New Roman"/>
          <w:sz w:val="24"/>
          <w:szCs w:val="24"/>
        </w:rPr>
        <w:t xml:space="preserve"> “O principal objetivo da investigação num programa de formação é contribuir para a formação de uma atitude experimental. </w:t>
      </w:r>
      <w:r w:rsidR="00E56C17" w:rsidRPr="00FD4814">
        <w:rPr>
          <w:rStyle w:val="markedcontent"/>
          <w:rFonts w:ascii="Times New Roman" w:hAnsi="Times New Roman" w:cs="Times New Roman"/>
          <w:sz w:val="24"/>
          <w:szCs w:val="24"/>
        </w:rPr>
        <w:t>A investigação-ação parte do pressuposto de que o profissional é “competente e</w:t>
      </w:r>
      <w:r w:rsidR="00212DEE" w:rsidRPr="00FD4814">
        <w:rPr>
          <w:rFonts w:ascii="Times New Roman" w:hAnsi="Times New Roman" w:cs="Times New Roman"/>
          <w:sz w:val="18"/>
          <w:szCs w:val="18"/>
        </w:rPr>
        <w:t xml:space="preserve"> </w:t>
      </w:r>
      <w:r w:rsidR="00E56C17" w:rsidRPr="00FD4814">
        <w:rPr>
          <w:rStyle w:val="markedcontent"/>
          <w:rFonts w:ascii="Times New Roman" w:hAnsi="Times New Roman" w:cs="Times New Roman"/>
          <w:sz w:val="24"/>
          <w:szCs w:val="24"/>
        </w:rPr>
        <w:t>capacitado” (Esteves, 2008</w:t>
      </w:r>
      <w:r w:rsidR="00064A16" w:rsidRPr="00FD4814">
        <w:rPr>
          <w:rStyle w:val="markedcontent"/>
          <w:rFonts w:ascii="Times New Roman" w:hAnsi="Times New Roman" w:cs="Times New Roman"/>
          <w:sz w:val="24"/>
          <w:szCs w:val="24"/>
        </w:rPr>
        <w:t>, p.</w:t>
      </w:r>
      <w:r w:rsidR="00E56C17" w:rsidRPr="00FD4814">
        <w:rPr>
          <w:rStyle w:val="markedcontent"/>
          <w:rFonts w:ascii="Times New Roman" w:hAnsi="Times New Roman" w:cs="Times New Roman"/>
          <w:sz w:val="24"/>
          <w:szCs w:val="24"/>
        </w:rPr>
        <w:t>76) para formular questões relevantes no âmbito da sua prática,</w:t>
      </w:r>
      <w:r w:rsidR="00212DEE" w:rsidRPr="00FD4814">
        <w:rPr>
          <w:rFonts w:ascii="Times New Roman" w:hAnsi="Times New Roman" w:cs="Times New Roman"/>
          <w:sz w:val="18"/>
          <w:szCs w:val="18"/>
        </w:rPr>
        <w:t xml:space="preserve"> </w:t>
      </w:r>
      <w:r w:rsidR="00E56C17" w:rsidRPr="00FD4814">
        <w:rPr>
          <w:rStyle w:val="markedcontent"/>
          <w:rFonts w:ascii="Times New Roman" w:hAnsi="Times New Roman" w:cs="Times New Roman"/>
          <w:sz w:val="24"/>
          <w:szCs w:val="24"/>
        </w:rPr>
        <w:t>para identificar objetivos a prosseguir e escolher as estratégias e metodologias apropriadas,</w:t>
      </w:r>
      <w:r w:rsidR="00212DEE" w:rsidRPr="00FD4814">
        <w:rPr>
          <w:rFonts w:ascii="Times New Roman" w:hAnsi="Times New Roman" w:cs="Times New Roman"/>
          <w:sz w:val="18"/>
          <w:szCs w:val="18"/>
        </w:rPr>
        <w:t xml:space="preserve"> </w:t>
      </w:r>
      <w:r w:rsidR="00E56C17" w:rsidRPr="00FD4814">
        <w:rPr>
          <w:rStyle w:val="markedcontent"/>
          <w:rFonts w:ascii="Times New Roman" w:hAnsi="Times New Roman" w:cs="Times New Roman"/>
          <w:sz w:val="24"/>
          <w:szCs w:val="24"/>
        </w:rPr>
        <w:t>para “monitorizar tanto os processos como os resultados”</w:t>
      </w:r>
      <w:r w:rsidR="00212DEE" w:rsidRPr="00FD4814">
        <w:rPr>
          <w:rStyle w:val="markedcontent"/>
          <w:rFonts w:ascii="Times New Roman" w:hAnsi="Times New Roman" w:cs="Times New Roman"/>
          <w:sz w:val="24"/>
          <w:szCs w:val="24"/>
        </w:rPr>
        <w:t xml:space="preserve"> </w:t>
      </w:r>
      <w:r w:rsidR="00E56C17" w:rsidRPr="00FD4814">
        <w:rPr>
          <w:rStyle w:val="markedcontent"/>
          <w:rFonts w:ascii="Times New Roman" w:hAnsi="Times New Roman" w:cs="Times New Roman"/>
          <w:sz w:val="24"/>
          <w:szCs w:val="24"/>
        </w:rPr>
        <w:t>(Esteves, 2008</w:t>
      </w:r>
      <w:r w:rsidR="00064A16" w:rsidRPr="00FD4814">
        <w:rPr>
          <w:rStyle w:val="markedcontent"/>
          <w:rFonts w:ascii="Times New Roman" w:hAnsi="Times New Roman" w:cs="Times New Roman"/>
          <w:sz w:val="24"/>
          <w:szCs w:val="24"/>
        </w:rPr>
        <w:t>, p.</w:t>
      </w:r>
      <w:r w:rsidR="00E56C17" w:rsidRPr="00FD4814">
        <w:rPr>
          <w:rStyle w:val="markedcontent"/>
          <w:rFonts w:ascii="Times New Roman" w:hAnsi="Times New Roman" w:cs="Times New Roman"/>
          <w:sz w:val="24"/>
          <w:szCs w:val="24"/>
        </w:rPr>
        <w:t>76).</w:t>
      </w:r>
    </w:p>
    <w:p w14:paraId="6F52803B" w14:textId="3DF85099" w:rsidR="006C33C6" w:rsidRPr="00FD4814" w:rsidRDefault="006C33C6" w:rsidP="00D55BC6">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Segundo Coutinho et al. (2009, p. 360), “o essencial na Investigação-Ação é a exploração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reflexiva que o professor faz da sua prática, contribuindo dessa forma não só para a resolução de</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problemas como também (e principalmente) para a planificação e introdução de alterações nessa</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mesma prática, ou seja, a investigação-ação é uma metodologia de pesquisa essencialmente prática e</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aplicada que se rege pela necessidade de resolver problemas reais, sendo que o objetivo desta não é</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produzir conhecimentos, mas sim melhorar a prática profissional.”</w:t>
      </w:r>
    </w:p>
    <w:p w14:paraId="5853A920" w14:textId="745F2BBD" w:rsidR="00454473" w:rsidRPr="00FD4814" w:rsidRDefault="00454473" w:rsidP="00D55BC6">
      <w:pPr>
        <w:spacing w:after="0" w:line="360" w:lineRule="auto"/>
        <w:ind w:firstLine="708"/>
        <w:jc w:val="both"/>
        <w:rPr>
          <w:rStyle w:val="markedcontent"/>
          <w:rFonts w:ascii="Times New Roman" w:hAnsi="Times New Roman" w:cs="Times New Roman"/>
          <w:sz w:val="12"/>
          <w:szCs w:val="12"/>
        </w:rPr>
      </w:pPr>
      <w:r w:rsidRPr="00FD4814">
        <w:rPr>
          <w:rStyle w:val="markedcontent"/>
          <w:rFonts w:ascii="Times New Roman" w:hAnsi="Times New Roman" w:cs="Times New Roman"/>
          <w:sz w:val="24"/>
          <w:szCs w:val="24"/>
        </w:rPr>
        <w:t>Natércio A</w:t>
      </w:r>
      <w:r w:rsidR="008A265F"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 xml:space="preserve"> (2005, p.74) define investigação-ação como:</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 xml:space="preserve">uma realidade </w:t>
      </w:r>
      <w:r w:rsidR="00785BDA" w:rsidRPr="00FD4814">
        <w:rPr>
          <w:rStyle w:val="markedcontent"/>
          <w:rFonts w:ascii="Times New Roman" w:hAnsi="Times New Roman" w:cs="Times New Roman"/>
          <w:sz w:val="24"/>
          <w:szCs w:val="24"/>
        </w:rPr>
        <w:t>complexa</w:t>
      </w:r>
      <w:r w:rsidRPr="00FD4814">
        <w:rPr>
          <w:rStyle w:val="markedcontent"/>
          <w:rFonts w:ascii="Times New Roman" w:hAnsi="Times New Roman" w:cs="Times New Roman"/>
          <w:sz w:val="24"/>
          <w:szCs w:val="24"/>
        </w:rPr>
        <w:t xml:space="preserve"> e multifacetada, </w:t>
      </w:r>
      <w:r w:rsidR="00785BDA" w:rsidRPr="00FD4814">
        <w:rPr>
          <w:rStyle w:val="markedcontent"/>
          <w:rFonts w:ascii="Times New Roman" w:hAnsi="Times New Roman" w:cs="Times New Roman"/>
          <w:sz w:val="24"/>
          <w:szCs w:val="24"/>
        </w:rPr>
        <w:t>consistindo</w:t>
      </w:r>
      <w:r w:rsidRPr="00FD4814">
        <w:rPr>
          <w:rStyle w:val="markedcontent"/>
          <w:rFonts w:ascii="Times New Roman" w:hAnsi="Times New Roman" w:cs="Times New Roman"/>
          <w:sz w:val="24"/>
          <w:szCs w:val="24"/>
        </w:rPr>
        <w:t xml:space="preserve"> </w:t>
      </w:r>
      <w:r w:rsidR="00785BDA" w:rsidRPr="00FD4814">
        <w:rPr>
          <w:rStyle w:val="markedcontent"/>
          <w:rFonts w:ascii="Times New Roman" w:hAnsi="Times New Roman" w:cs="Times New Roman"/>
          <w:sz w:val="24"/>
          <w:szCs w:val="24"/>
        </w:rPr>
        <w:t>n</w:t>
      </w:r>
      <w:r w:rsidRPr="00FD4814">
        <w:rPr>
          <w:rStyle w:val="markedcontent"/>
          <w:rFonts w:ascii="Times New Roman" w:hAnsi="Times New Roman" w:cs="Times New Roman"/>
          <w:sz w:val="24"/>
          <w:szCs w:val="24"/>
        </w:rPr>
        <w:t>uma estratégia de</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 xml:space="preserve">investigação muito eclética, com uma metodologia </w:t>
      </w:r>
      <w:r w:rsidR="00785BDA" w:rsidRPr="00FD4814">
        <w:rPr>
          <w:rStyle w:val="markedcontent"/>
          <w:rFonts w:ascii="Times New Roman" w:hAnsi="Times New Roman" w:cs="Times New Roman"/>
          <w:sz w:val="24"/>
          <w:szCs w:val="24"/>
        </w:rPr>
        <w:t>estruturada</w:t>
      </w:r>
      <w:r w:rsidRPr="00FD4814">
        <w:rPr>
          <w:rStyle w:val="markedcontent"/>
          <w:rFonts w:ascii="Times New Roman" w:hAnsi="Times New Roman" w:cs="Times New Roman"/>
          <w:sz w:val="24"/>
          <w:szCs w:val="24"/>
        </w:rPr>
        <w:t xml:space="preserve"> e </w:t>
      </w:r>
      <w:r w:rsidR="00785BDA" w:rsidRPr="00FD4814">
        <w:rPr>
          <w:rStyle w:val="markedcontent"/>
          <w:rFonts w:ascii="Times New Roman" w:hAnsi="Times New Roman" w:cs="Times New Roman"/>
          <w:sz w:val="24"/>
          <w:szCs w:val="24"/>
        </w:rPr>
        <w:t>rigorosa</w:t>
      </w:r>
      <w:r w:rsidRPr="00FD4814">
        <w:rPr>
          <w:rStyle w:val="markedcontent"/>
          <w:rFonts w:ascii="Times New Roman" w:hAnsi="Times New Roman" w:cs="Times New Roman"/>
          <w:sz w:val="24"/>
          <w:szCs w:val="24"/>
        </w:rPr>
        <w:t>.</w:t>
      </w:r>
    </w:p>
    <w:p w14:paraId="5063F50F" w14:textId="17F77A2E" w:rsidR="00245232" w:rsidRPr="00FD4814" w:rsidRDefault="0090788E" w:rsidP="00D55BC6">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Esta investigação</w:t>
      </w:r>
      <w:r w:rsidR="00860192" w:rsidRPr="00FD4814">
        <w:rPr>
          <w:rStyle w:val="markedcontent"/>
          <w:rFonts w:ascii="Times New Roman" w:hAnsi="Times New Roman" w:cs="Times New Roman"/>
          <w:sz w:val="24"/>
          <w:szCs w:val="24"/>
        </w:rPr>
        <w:t xml:space="preserve"> </w:t>
      </w:r>
      <w:r w:rsidR="00C40D6F" w:rsidRPr="00FD4814">
        <w:rPr>
          <w:rStyle w:val="markedcontent"/>
          <w:rFonts w:ascii="Times New Roman" w:hAnsi="Times New Roman" w:cs="Times New Roman"/>
          <w:sz w:val="24"/>
          <w:szCs w:val="24"/>
        </w:rPr>
        <w:t>consta</w:t>
      </w:r>
      <w:r w:rsidR="00860192" w:rsidRPr="00FD4814">
        <w:rPr>
          <w:rStyle w:val="markedcontent"/>
          <w:rFonts w:ascii="Times New Roman" w:hAnsi="Times New Roman" w:cs="Times New Roman"/>
          <w:sz w:val="24"/>
          <w:szCs w:val="24"/>
        </w:rPr>
        <w:t xml:space="preserve"> numa análise reflexiva com o </w:t>
      </w:r>
      <w:r w:rsidR="00C40D6F" w:rsidRPr="00FD4814">
        <w:rPr>
          <w:rStyle w:val="markedcontent"/>
          <w:rFonts w:ascii="Times New Roman" w:hAnsi="Times New Roman" w:cs="Times New Roman"/>
          <w:sz w:val="24"/>
          <w:szCs w:val="24"/>
        </w:rPr>
        <w:t>propósito</w:t>
      </w:r>
      <w:r w:rsidR="00860192" w:rsidRPr="00FD4814">
        <w:rPr>
          <w:rStyle w:val="markedcontent"/>
          <w:rFonts w:ascii="Times New Roman" w:hAnsi="Times New Roman" w:cs="Times New Roman"/>
          <w:sz w:val="24"/>
          <w:szCs w:val="24"/>
        </w:rPr>
        <w:t xml:space="preserve"> de</w:t>
      </w:r>
      <w:r w:rsidR="00D55BC6" w:rsidRPr="00FD4814">
        <w:rPr>
          <w:rFonts w:ascii="Times New Roman" w:hAnsi="Times New Roman" w:cs="Times New Roman"/>
          <w:sz w:val="18"/>
          <w:szCs w:val="18"/>
        </w:rPr>
        <w:t xml:space="preserve"> </w:t>
      </w:r>
      <w:r w:rsidR="00C40D6F" w:rsidRPr="00FD4814">
        <w:rPr>
          <w:rStyle w:val="markedcontent"/>
          <w:rFonts w:ascii="Times New Roman" w:hAnsi="Times New Roman" w:cs="Times New Roman"/>
          <w:sz w:val="24"/>
          <w:szCs w:val="24"/>
        </w:rPr>
        <w:t>aperfeiçoar</w:t>
      </w:r>
      <w:r w:rsidR="00860192"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alguma</w:t>
      </w:r>
      <w:r w:rsidR="00860192" w:rsidRPr="00FD4814">
        <w:rPr>
          <w:rStyle w:val="markedcontent"/>
          <w:rFonts w:ascii="Times New Roman" w:hAnsi="Times New Roman" w:cs="Times New Roman"/>
          <w:sz w:val="24"/>
          <w:szCs w:val="24"/>
        </w:rPr>
        <w:t xml:space="preserve"> área (Máximo-Esteves, 2008).</w:t>
      </w:r>
      <w:r w:rsidR="00D55BC6" w:rsidRPr="00FD4814">
        <w:rPr>
          <w:rFonts w:ascii="Times New Roman" w:hAnsi="Times New Roman" w:cs="Times New Roman"/>
          <w:sz w:val="18"/>
          <w:szCs w:val="18"/>
        </w:rPr>
        <w:t xml:space="preserve"> </w:t>
      </w:r>
      <w:r w:rsidRPr="00FD4814">
        <w:rPr>
          <w:rFonts w:ascii="Times New Roman" w:hAnsi="Times New Roman" w:cs="Times New Roman"/>
          <w:sz w:val="18"/>
          <w:szCs w:val="18"/>
        </w:rPr>
        <w:t>T</w:t>
      </w:r>
      <w:r w:rsidR="00860192" w:rsidRPr="00FD4814">
        <w:rPr>
          <w:rStyle w:val="markedcontent"/>
          <w:rFonts w:ascii="Times New Roman" w:hAnsi="Times New Roman" w:cs="Times New Roman"/>
          <w:sz w:val="24"/>
          <w:szCs w:val="24"/>
        </w:rPr>
        <w:t xml:space="preserve">em por base uma recolha de informações </w:t>
      </w:r>
      <w:r w:rsidR="00C40D6F" w:rsidRPr="00FD4814">
        <w:rPr>
          <w:rStyle w:val="markedcontent"/>
          <w:rFonts w:ascii="Times New Roman" w:hAnsi="Times New Roman" w:cs="Times New Roman"/>
          <w:sz w:val="24"/>
          <w:szCs w:val="24"/>
        </w:rPr>
        <w:t>organizadas</w:t>
      </w:r>
      <w:r w:rsidR="00860192" w:rsidRPr="00FD4814">
        <w:rPr>
          <w:rStyle w:val="markedcontent"/>
          <w:rFonts w:ascii="Times New Roman" w:hAnsi="Times New Roman" w:cs="Times New Roman"/>
          <w:sz w:val="24"/>
          <w:szCs w:val="24"/>
        </w:rPr>
        <w:t xml:space="preserve"> que </w:t>
      </w:r>
      <w:r w:rsidR="00C40D6F" w:rsidRPr="00FD4814">
        <w:rPr>
          <w:rStyle w:val="markedcontent"/>
          <w:rFonts w:ascii="Times New Roman" w:hAnsi="Times New Roman" w:cs="Times New Roman"/>
          <w:sz w:val="24"/>
          <w:szCs w:val="24"/>
        </w:rPr>
        <w:t>proporciona</w:t>
      </w:r>
      <w:r w:rsidR="00D55BC6" w:rsidRPr="00FD4814">
        <w:rPr>
          <w:rFonts w:ascii="Times New Roman" w:hAnsi="Times New Roman" w:cs="Times New Roman"/>
          <w:sz w:val="18"/>
          <w:szCs w:val="18"/>
        </w:rPr>
        <w:t xml:space="preserve"> </w:t>
      </w:r>
      <w:r w:rsidR="00C40D6F" w:rsidRPr="00FD4814">
        <w:rPr>
          <w:rStyle w:val="markedcontent"/>
          <w:rFonts w:ascii="Times New Roman" w:hAnsi="Times New Roman" w:cs="Times New Roman"/>
          <w:sz w:val="24"/>
          <w:szCs w:val="24"/>
        </w:rPr>
        <w:t>reconhecer</w:t>
      </w:r>
      <w:r w:rsidR="00860192" w:rsidRPr="00FD4814">
        <w:rPr>
          <w:rStyle w:val="markedcontent"/>
          <w:rFonts w:ascii="Times New Roman" w:hAnsi="Times New Roman" w:cs="Times New Roman"/>
          <w:sz w:val="24"/>
          <w:szCs w:val="24"/>
        </w:rPr>
        <w:t xml:space="preserve"> uma situação </w:t>
      </w:r>
      <w:r w:rsidRPr="00FD4814">
        <w:rPr>
          <w:rStyle w:val="markedcontent"/>
          <w:rFonts w:ascii="Times New Roman" w:hAnsi="Times New Roman" w:cs="Times New Roman"/>
          <w:sz w:val="24"/>
          <w:szCs w:val="24"/>
        </w:rPr>
        <w:t>suscetível</w:t>
      </w:r>
      <w:r w:rsidR="00860192" w:rsidRPr="00FD4814">
        <w:rPr>
          <w:rStyle w:val="markedcontent"/>
          <w:rFonts w:ascii="Times New Roman" w:hAnsi="Times New Roman" w:cs="Times New Roman"/>
          <w:sz w:val="24"/>
          <w:szCs w:val="24"/>
        </w:rPr>
        <w:t xml:space="preserve"> de ser otimizada </w:t>
      </w:r>
      <w:r w:rsidR="00A30CBE" w:rsidRPr="00FD4814">
        <w:rPr>
          <w:rStyle w:val="markedcontent"/>
          <w:rFonts w:ascii="Times New Roman" w:hAnsi="Times New Roman" w:cs="Times New Roman"/>
          <w:sz w:val="24"/>
          <w:szCs w:val="24"/>
        </w:rPr>
        <w:t>através</w:t>
      </w:r>
      <w:r w:rsidRPr="00FD4814">
        <w:rPr>
          <w:rStyle w:val="markedcontent"/>
          <w:rFonts w:ascii="Times New Roman" w:hAnsi="Times New Roman" w:cs="Times New Roman"/>
          <w:sz w:val="24"/>
          <w:szCs w:val="24"/>
        </w:rPr>
        <w:t xml:space="preserve"> </w:t>
      </w:r>
      <w:r w:rsidR="00860192" w:rsidRPr="00FD4814">
        <w:rPr>
          <w:rStyle w:val="markedcontent"/>
          <w:rFonts w:ascii="Times New Roman" w:hAnsi="Times New Roman" w:cs="Times New Roman"/>
          <w:sz w:val="24"/>
          <w:szCs w:val="24"/>
        </w:rPr>
        <w:t>de intervenção direta (Bogdan &amp;</w:t>
      </w:r>
      <w:r w:rsidR="00D55BC6" w:rsidRPr="00FD4814">
        <w:rPr>
          <w:rFonts w:ascii="Times New Roman" w:hAnsi="Times New Roman" w:cs="Times New Roman"/>
          <w:sz w:val="18"/>
          <w:szCs w:val="18"/>
        </w:rPr>
        <w:t xml:space="preserve"> </w:t>
      </w:r>
      <w:r w:rsidR="00860192" w:rsidRPr="00FD4814">
        <w:rPr>
          <w:rStyle w:val="markedcontent"/>
          <w:rFonts w:ascii="Times New Roman" w:hAnsi="Times New Roman" w:cs="Times New Roman"/>
          <w:sz w:val="24"/>
          <w:szCs w:val="24"/>
        </w:rPr>
        <w:t>Biklen, 1994).</w:t>
      </w:r>
    </w:p>
    <w:p w14:paraId="045D8757" w14:textId="77777777" w:rsidR="0090788E" w:rsidRPr="00FD4814" w:rsidRDefault="0090788E" w:rsidP="00B31547">
      <w:pPr>
        <w:spacing w:after="0" w:line="360" w:lineRule="auto"/>
        <w:jc w:val="both"/>
        <w:rPr>
          <w:rFonts w:ascii="Times New Roman" w:hAnsi="Times New Roman" w:cs="Times New Roman"/>
          <w:sz w:val="24"/>
          <w:szCs w:val="24"/>
        </w:rPr>
      </w:pPr>
    </w:p>
    <w:p w14:paraId="49AE3ABC" w14:textId="7528ED76" w:rsidR="00A17F39" w:rsidRPr="00FD4814" w:rsidRDefault="00955066" w:rsidP="00106A2C">
      <w:pPr>
        <w:pStyle w:val="Cabealho3"/>
        <w:spacing w:after="0"/>
        <w:ind w:left="0" w:firstLine="0"/>
      </w:pPr>
      <w:r w:rsidRPr="00FD4814">
        <w:t xml:space="preserve">   </w:t>
      </w:r>
      <w:bookmarkStart w:id="46" w:name="_Toc146661549"/>
      <w:r w:rsidR="00A469DF" w:rsidRPr="00FD4814">
        <w:t>3.</w:t>
      </w:r>
      <w:r w:rsidR="00A67CF4" w:rsidRPr="00FD4814">
        <w:t>1.</w:t>
      </w:r>
      <w:r w:rsidR="00580544" w:rsidRPr="00FD4814">
        <w:t>3</w:t>
      </w:r>
      <w:r w:rsidR="00A469DF" w:rsidRPr="00FD4814">
        <w:t xml:space="preserve"> </w:t>
      </w:r>
      <w:r w:rsidR="00580544" w:rsidRPr="00FD4814">
        <w:t>Professor Reflexivo</w:t>
      </w:r>
      <w:bookmarkEnd w:id="46"/>
    </w:p>
    <w:p w14:paraId="3E2AAFCB" w14:textId="77777777" w:rsidR="00106A2C" w:rsidRPr="00FD4814" w:rsidRDefault="00106A2C" w:rsidP="00106A2C">
      <w:pPr>
        <w:rPr>
          <w:lang w:eastAsia="pt-PT"/>
        </w:rPr>
      </w:pPr>
    </w:p>
    <w:p w14:paraId="48720431" w14:textId="7D0081D0" w:rsidR="00A17F39" w:rsidRPr="00FD4814" w:rsidRDefault="00A17F39" w:rsidP="00A17F39">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Quando o professor reflete sobre a sua prática, está a colocar em causa tudo o que faz, 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procura a verdade e a justiça, sendo que este processo é lógico e psicológico.</w:t>
      </w:r>
      <w:r w:rsidRPr="00FD4814">
        <w:rPr>
          <w:rFonts w:ascii="Times New Roman" w:hAnsi="Times New Roman" w:cs="Times New Roman"/>
          <w:sz w:val="24"/>
          <w:szCs w:val="24"/>
        </w:rPr>
        <w:t xml:space="preserve"> </w:t>
      </w:r>
    </w:p>
    <w:p w14:paraId="4C5117EA" w14:textId="77777777" w:rsidR="00A17F39" w:rsidRPr="00FD4814" w:rsidRDefault="00A17F39" w:rsidP="00A17F39">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Segundo Alarcão,</w:t>
      </w:r>
    </w:p>
    <w:p w14:paraId="5146DF34" w14:textId="5352804B" w:rsidR="00A17F39" w:rsidRPr="00FD4814" w:rsidRDefault="00A17F39" w:rsidP="00A17F39">
      <w:pPr>
        <w:spacing w:after="0" w:line="360" w:lineRule="auto"/>
        <w:ind w:left="2124"/>
        <w:jc w:val="both"/>
        <w:rPr>
          <w:rStyle w:val="markedcontent"/>
          <w:rFonts w:ascii="Times New Roman" w:hAnsi="Times New Roman" w:cs="Times New Roman"/>
        </w:rPr>
      </w:pPr>
      <w:r w:rsidRPr="00FD4814">
        <w:rPr>
          <w:rFonts w:ascii="Times New Roman" w:hAnsi="Times New Roman" w:cs="Times New Roman"/>
          <w:sz w:val="24"/>
          <w:szCs w:val="24"/>
        </w:rPr>
        <w:t xml:space="preserve"> </w:t>
      </w:r>
      <w:r w:rsidRPr="00FD4814">
        <w:rPr>
          <w:rStyle w:val="markedcontent"/>
          <w:rFonts w:ascii="Times New Roman" w:hAnsi="Times New Roman" w:cs="Times New Roman"/>
        </w:rPr>
        <w:t>Mas o conceito de professor reflexivo não se esgota no imediato da sua acção docente. Ser</w:t>
      </w:r>
      <w:r w:rsidRPr="00FD4814">
        <w:rPr>
          <w:rFonts w:ascii="Times New Roman" w:hAnsi="Times New Roman" w:cs="Times New Roman"/>
        </w:rPr>
        <w:t xml:space="preserve"> </w:t>
      </w:r>
      <w:r w:rsidRPr="00FD4814">
        <w:rPr>
          <w:rStyle w:val="markedcontent"/>
          <w:rFonts w:ascii="Times New Roman" w:hAnsi="Times New Roman" w:cs="Times New Roman"/>
        </w:rPr>
        <w:t>professor implica saber quem sou, as razões pelas quais faço o que faco e consciencializar-</w:t>
      </w:r>
      <w:r w:rsidRPr="00FD4814">
        <w:rPr>
          <w:rFonts w:ascii="Times New Roman" w:hAnsi="Times New Roman" w:cs="Times New Roman"/>
        </w:rPr>
        <w:t>me</w:t>
      </w:r>
      <w:r w:rsidRPr="00FD4814">
        <w:rPr>
          <w:rStyle w:val="markedcontent"/>
          <w:rFonts w:ascii="Times New Roman" w:hAnsi="Times New Roman" w:cs="Times New Roman"/>
        </w:rPr>
        <w:t xml:space="preserve"> do lugar que ocupo na </w:t>
      </w:r>
      <w:r w:rsidRPr="00FD4814">
        <w:rPr>
          <w:rStyle w:val="markedcontent"/>
          <w:rFonts w:ascii="Times New Roman" w:hAnsi="Times New Roman" w:cs="Times New Roman"/>
        </w:rPr>
        <w:lastRenderedPageBreak/>
        <w:t>sociedade. Numa perspectiva de promoção do estatuto da profissão</w:t>
      </w:r>
      <w:r w:rsidRPr="00FD4814">
        <w:rPr>
          <w:rFonts w:ascii="Times New Roman" w:hAnsi="Times New Roman" w:cs="Times New Roman"/>
        </w:rPr>
        <w:t xml:space="preserve"> </w:t>
      </w:r>
      <w:r w:rsidRPr="00FD4814">
        <w:rPr>
          <w:rStyle w:val="markedcontent"/>
          <w:rFonts w:ascii="Times New Roman" w:hAnsi="Times New Roman" w:cs="Times New Roman"/>
        </w:rPr>
        <w:t>docente, os professores têm de ser agentes activos do seu próprio desenvolvimento e do</w:t>
      </w:r>
      <w:r w:rsidRPr="00FD4814">
        <w:rPr>
          <w:rFonts w:ascii="Times New Roman" w:hAnsi="Times New Roman" w:cs="Times New Roman"/>
        </w:rPr>
        <w:t xml:space="preserve"> </w:t>
      </w:r>
      <w:r w:rsidRPr="00FD4814">
        <w:rPr>
          <w:rStyle w:val="markedcontent"/>
          <w:rFonts w:ascii="Times New Roman" w:hAnsi="Times New Roman" w:cs="Times New Roman"/>
        </w:rPr>
        <w:t>funcionamento das escolas como organização ao serviço do grande projeto social que é a</w:t>
      </w:r>
      <w:r w:rsidRPr="00FD4814">
        <w:rPr>
          <w:rFonts w:ascii="Times New Roman" w:hAnsi="Times New Roman" w:cs="Times New Roman"/>
        </w:rPr>
        <w:t xml:space="preserve"> </w:t>
      </w:r>
      <w:r w:rsidRPr="00FD4814">
        <w:rPr>
          <w:rStyle w:val="markedcontent"/>
          <w:rFonts w:ascii="Times New Roman" w:hAnsi="Times New Roman" w:cs="Times New Roman"/>
        </w:rPr>
        <w:t>formação dos educandos (s.d, p. 177).</w:t>
      </w:r>
    </w:p>
    <w:p w14:paraId="4385B1E8" w14:textId="77777777" w:rsidR="000D763D" w:rsidRPr="00FD4814" w:rsidRDefault="00EB19FC" w:rsidP="000D763D">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b/>
        <w:t>Quanto ao professor reflexivo, Coutinho et al. (2009) afirmam que</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o essencial na investigação-ação “é a exploração reflexiva que o professor faz da sua</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prática, contribuindo dessa forma não só para a resolução de problemas como também</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 para a planificação e introdução de alterações dessa e nessa mesma prática” (p. 360).</w:t>
      </w:r>
    </w:p>
    <w:p w14:paraId="1F10A0C1" w14:textId="294B298C" w:rsidR="00EB19FC" w:rsidRPr="00FD4814" w:rsidRDefault="00E56C17" w:rsidP="000D763D">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“Ser profissional</w:t>
      </w:r>
      <w:r w:rsidR="00B01190"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reflexivo é, (...) fecundar as práticas nas teorias e nos valores, antes, durante e depois da</w:t>
      </w:r>
      <w:r w:rsidR="00B01190"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ação; é interrogar para ressignificar o já feito em nome do projeto e da reflecção que</w:t>
      </w:r>
      <w:r w:rsidR="00B01190"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constantemente o reinstitui” (Oliveira-Formosinho, 2007, citado por Esteves, 2008</w:t>
      </w:r>
      <w:r w:rsidR="000D763D" w:rsidRPr="00FD4814">
        <w:rPr>
          <w:rStyle w:val="markedcontent"/>
          <w:rFonts w:ascii="Times New Roman" w:hAnsi="Times New Roman" w:cs="Times New Roman"/>
          <w:sz w:val="24"/>
          <w:szCs w:val="24"/>
        </w:rPr>
        <w:t>, p.</w:t>
      </w:r>
      <w:r w:rsidRPr="00FD4814">
        <w:rPr>
          <w:rStyle w:val="markedcontent"/>
          <w:rFonts w:ascii="Times New Roman" w:hAnsi="Times New Roman" w:cs="Times New Roman"/>
          <w:sz w:val="24"/>
          <w:szCs w:val="24"/>
        </w:rPr>
        <w:t>7).</w:t>
      </w:r>
    </w:p>
    <w:p w14:paraId="45E22326" w14:textId="77777777" w:rsidR="00A17F39" w:rsidRPr="00FD4814" w:rsidRDefault="00A17F39" w:rsidP="00A17F39">
      <w:pPr>
        <w:spacing w:after="0" w:line="360" w:lineRule="auto"/>
        <w:ind w:left="2124"/>
        <w:jc w:val="both"/>
        <w:rPr>
          <w:rFonts w:ascii="Times New Roman" w:hAnsi="Times New Roman" w:cs="Times New Roman"/>
          <w:sz w:val="24"/>
          <w:szCs w:val="24"/>
        </w:rPr>
      </w:pPr>
    </w:p>
    <w:p w14:paraId="502D1BBE" w14:textId="72179BAA" w:rsidR="00B61ACB" w:rsidRPr="00FD4814" w:rsidRDefault="00580544" w:rsidP="00B61ACB">
      <w:pPr>
        <w:pStyle w:val="Cabealho3"/>
        <w:spacing w:after="0"/>
        <w:ind w:left="0" w:firstLine="0"/>
      </w:pPr>
      <w:r w:rsidRPr="00FD4814">
        <w:t xml:space="preserve">   </w:t>
      </w:r>
      <w:bookmarkStart w:id="47" w:name="_Toc146661550"/>
      <w:r w:rsidR="00B61ACB" w:rsidRPr="00FD4814">
        <w:t>3.</w:t>
      </w:r>
      <w:r w:rsidR="00A67CF4" w:rsidRPr="00FD4814">
        <w:t>1.</w:t>
      </w:r>
      <w:r w:rsidRPr="00FD4814">
        <w:t>4</w:t>
      </w:r>
      <w:r w:rsidR="00B61ACB" w:rsidRPr="00FD4814">
        <w:t xml:space="preserve"> </w:t>
      </w:r>
      <w:r w:rsidRPr="00FD4814">
        <w:t>Ética na Investigação</w:t>
      </w:r>
      <w:bookmarkEnd w:id="47"/>
    </w:p>
    <w:p w14:paraId="3B769B35" w14:textId="2821211C" w:rsidR="00B61ACB" w:rsidRPr="00FD4814" w:rsidRDefault="00B61ACB" w:rsidP="00955066">
      <w:pPr>
        <w:spacing w:after="120" w:line="360" w:lineRule="auto"/>
        <w:ind w:firstLine="697"/>
        <w:jc w:val="both"/>
        <w:rPr>
          <w:rFonts w:ascii="Times New Roman" w:hAnsi="Times New Roman" w:cs="Times New Roman"/>
          <w:sz w:val="18"/>
          <w:szCs w:val="18"/>
        </w:rPr>
      </w:pPr>
    </w:p>
    <w:p w14:paraId="687586BB" w14:textId="77777777" w:rsidR="00926D91" w:rsidRPr="00FD4814" w:rsidRDefault="00611155" w:rsidP="00926D91">
      <w:pPr>
        <w:spacing w:after="0" w:line="360" w:lineRule="auto"/>
        <w:ind w:firstLine="708"/>
        <w:jc w:val="both"/>
        <w:rPr>
          <w:rFonts w:ascii="Times New Roman" w:hAnsi="Times New Roman" w:cs="Times New Roman"/>
          <w:b/>
          <w:bCs/>
          <w:sz w:val="8"/>
          <w:szCs w:val="8"/>
        </w:rPr>
      </w:pPr>
      <w:r w:rsidRPr="00FD4814">
        <w:rPr>
          <w:rStyle w:val="markedcontent"/>
          <w:rFonts w:ascii="Times New Roman" w:hAnsi="Times New Roman" w:cs="Times New Roman"/>
          <w:sz w:val="24"/>
          <w:szCs w:val="24"/>
        </w:rPr>
        <w:t>A ética na investigação é essencial, pois deve-se ter sempre 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consentimento dos envolvidos, que devem ser sempre respeitados ao longo de toda a investigação e os seus dados devem ser mantidos confidencialmente e não divulgados.</w:t>
      </w:r>
    </w:p>
    <w:p w14:paraId="098BEA00" w14:textId="51464625" w:rsidR="008F20E0" w:rsidRPr="00FD4814" w:rsidRDefault="000F1803" w:rsidP="00926D91">
      <w:pPr>
        <w:spacing w:after="0" w:line="360" w:lineRule="auto"/>
        <w:ind w:firstLine="708"/>
        <w:jc w:val="both"/>
        <w:rPr>
          <w:rFonts w:ascii="Times New Roman" w:eastAsia="Times New Roman" w:hAnsi="Times New Roman" w:cs="Times New Roman"/>
          <w:lang w:eastAsia="pt-PT"/>
        </w:rPr>
      </w:pPr>
      <w:r w:rsidRPr="00FD4814">
        <w:rPr>
          <w:rFonts w:ascii="Times New Roman" w:eastAsia="Times New Roman" w:hAnsi="Times New Roman" w:cs="Times New Roman"/>
          <w:sz w:val="24"/>
          <w:szCs w:val="24"/>
          <w:lang w:eastAsia="pt-PT"/>
        </w:rPr>
        <w:t>De acordo com</w:t>
      </w:r>
      <w:r w:rsidR="00583F26" w:rsidRPr="00FD4814">
        <w:rPr>
          <w:rFonts w:ascii="Times New Roman" w:eastAsia="Times New Roman" w:hAnsi="Times New Roman" w:cs="Times New Roman"/>
          <w:sz w:val="24"/>
          <w:szCs w:val="24"/>
          <w:lang w:eastAsia="pt-PT"/>
        </w:rPr>
        <w:t xml:space="preserve"> </w:t>
      </w:r>
      <w:r w:rsidRPr="00FD4814">
        <w:rPr>
          <w:rFonts w:ascii="Times New Roman" w:eastAsia="Times New Roman" w:hAnsi="Times New Roman" w:cs="Times New Roman"/>
          <w:sz w:val="24"/>
          <w:szCs w:val="24"/>
          <w:lang w:eastAsia="pt-PT"/>
        </w:rPr>
        <w:t>a</w:t>
      </w:r>
      <w:r w:rsidR="00583F26" w:rsidRPr="00FD4814">
        <w:rPr>
          <w:rFonts w:ascii="Times New Roman" w:eastAsia="Times New Roman" w:hAnsi="Times New Roman" w:cs="Times New Roman"/>
          <w:sz w:val="24"/>
          <w:szCs w:val="24"/>
          <w:lang w:eastAsia="pt-PT"/>
        </w:rPr>
        <w:t xml:space="preserve"> Carta de Princípios para uma Ética Profissional</w:t>
      </w:r>
      <w:r w:rsidR="00583F26" w:rsidRPr="00FD4814">
        <w:rPr>
          <w:rFonts w:ascii="Times New Roman" w:eastAsia="Times New Roman" w:hAnsi="Times New Roman" w:cs="Times New Roman"/>
          <w:lang w:eastAsia="pt-PT"/>
        </w:rPr>
        <w:br/>
      </w:r>
      <w:r w:rsidR="00763E96" w:rsidRPr="00FD4814">
        <w:rPr>
          <w:rFonts w:ascii="Times New Roman" w:eastAsia="Times New Roman" w:hAnsi="Times New Roman" w:cs="Times New Roman"/>
          <w:sz w:val="24"/>
          <w:szCs w:val="24"/>
          <w:lang w:eastAsia="pt-PT"/>
        </w:rPr>
        <w:t xml:space="preserve"> (Baptista</w:t>
      </w:r>
      <w:r w:rsidR="00583F26" w:rsidRPr="00FD4814">
        <w:rPr>
          <w:rFonts w:ascii="Times New Roman" w:eastAsia="Times New Roman" w:hAnsi="Times New Roman" w:cs="Times New Roman"/>
          <w:sz w:val="24"/>
          <w:szCs w:val="24"/>
          <w:lang w:eastAsia="pt-PT"/>
        </w:rPr>
        <w:t>, 2014, pp. 7-10), da Formação Ética dos futuros Educadores de Infância</w:t>
      </w:r>
      <w:r w:rsidR="00583F26" w:rsidRPr="00FD4814">
        <w:rPr>
          <w:rFonts w:ascii="Times New Roman" w:eastAsia="Times New Roman" w:hAnsi="Times New Roman" w:cs="Times New Roman"/>
          <w:lang w:eastAsia="pt-PT"/>
        </w:rPr>
        <w:br/>
      </w:r>
      <w:r w:rsidR="00763E96" w:rsidRPr="00FD4814">
        <w:rPr>
          <w:rFonts w:ascii="Times New Roman" w:eastAsia="Times New Roman" w:hAnsi="Times New Roman" w:cs="Times New Roman"/>
          <w:sz w:val="24"/>
          <w:szCs w:val="24"/>
          <w:lang w:eastAsia="pt-PT"/>
        </w:rPr>
        <w:t xml:space="preserve"> (Rosa</w:t>
      </w:r>
      <w:r w:rsidR="00583F26" w:rsidRPr="00FD4814">
        <w:rPr>
          <w:rFonts w:ascii="Times New Roman" w:eastAsia="Times New Roman" w:hAnsi="Times New Roman" w:cs="Times New Roman"/>
          <w:sz w:val="24"/>
          <w:szCs w:val="24"/>
          <w:lang w:eastAsia="pt-PT"/>
        </w:rPr>
        <w:t>, 2011, pp. 26-27) e dos Princípios Éticos e Deontológicos no trabalho de</w:t>
      </w:r>
      <w:r w:rsidR="00583F26" w:rsidRPr="00FD4814">
        <w:rPr>
          <w:rFonts w:ascii="Times New Roman" w:eastAsia="Times New Roman" w:hAnsi="Times New Roman" w:cs="Times New Roman"/>
          <w:lang w:eastAsia="pt-PT"/>
        </w:rPr>
        <w:br/>
      </w:r>
      <w:r w:rsidR="00583F26" w:rsidRPr="00FD4814">
        <w:rPr>
          <w:rFonts w:ascii="Times New Roman" w:eastAsia="Times New Roman" w:hAnsi="Times New Roman" w:cs="Times New Roman"/>
          <w:sz w:val="24"/>
          <w:szCs w:val="24"/>
          <w:lang w:eastAsia="pt-PT"/>
        </w:rPr>
        <w:t xml:space="preserve">investigação com crianças (Tomás, 2011) destaquei alguns que </w:t>
      </w:r>
      <w:r w:rsidR="00315C24" w:rsidRPr="00FD4814">
        <w:rPr>
          <w:rFonts w:ascii="Times New Roman" w:eastAsia="Times New Roman" w:hAnsi="Times New Roman" w:cs="Times New Roman"/>
          <w:sz w:val="24"/>
          <w:szCs w:val="24"/>
          <w:lang w:eastAsia="pt-PT"/>
        </w:rPr>
        <w:t>evidenciaram</w:t>
      </w:r>
      <w:r w:rsidR="00583F26" w:rsidRPr="00FD4814">
        <w:rPr>
          <w:rFonts w:ascii="Times New Roman" w:eastAsia="Times New Roman" w:hAnsi="Times New Roman" w:cs="Times New Roman"/>
          <w:sz w:val="24"/>
          <w:szCs w:val="24"/>
          <w:lang w:eastAsia="pt-PT"/>
        </w:rPr>
        <w:t xml:space="preserve"> </w:t>
      </w:r>
      <w:r w:rsidR="00315C24" w:rsidRPr="00FD4814">
        <w:rPr>
          <w:rFonts w:ascii="Times New Roman" w:eastAsia="Times New Roman" w:hAnsi="Times New Roman" w:cs="Times New Roman"/>
          <w:sz w:val="24"/>
          <w:szCs w:val="24"/>
          <w:lang w:eastAsia="pt-PT"/>
        </w:rPr>
        <w:t xml:space="preserve">ser </w:t>
      </w:r>
      <w:r w:rsidR="00583F26" w:rsidRPr="00FD4814">
        <w:rPr>
          <w:rFonts w:ascii="Times New Roman" w:eastAsia="Times New Roman" w:hAnsi="Times New Roman" w:cs="Times New Roman"/>
          <w:sz w:val="24"/>
          <w:szCs w:val="24"/>
          <w:lang w:eastAsia="pt-PT"/>
        </w:rPr>
        <w:t>mais</w:t>
      </w:r>
      <w:r w:rsidR="00583F26" w:rsidRPr="00FD4814">
        <w:rPr>
          <w:rFonts w:ascii="Times New Roman" w:eastAsia="Times New Roman" w:hAnsi="Times New Roman" w:cs="Times New Roman"/>
          <w:lang w:eastAsia="pt-PT"/>
        </w:rPr>
        <w:br/>
      </w:r>
      <w:r w:rsidR="00315C24" w:rsidRPr="00FD4814">
        <w:rPr>
          <w:rFonts w:ascii="Times New Roman" w:eastAsia="Times New Roman" w:hAnsi="Times New Roman" w:cs="Times New Roman"/>
          <w:sz w:val="24"/>
          <w:szCs w:val="24"/>
          <w:lang w:eastAsia="pt-PT"/>
        </w:rPr>
        <w:t>relevantes</w:t>
      </w:r>
      <w:r w:rsidR="00583F26" w:rsidRPr="00FD4814">
        <w:rPr>
          <w:rFonts w:ascii="Times New Roman" w:eastAsia="Times New Roman" w:hAnsi="Times New Roman" w:cs="Times New Roman"/>
          <w:sz w:val="24"/>
          <w:szCs w:val="24"/>
          <w:lang w:eastAsia="pt-PT"/>
        </w:rPr>
        <w:t xml:space="preserve"> na minha prática</w:t>
      </w:r>
      <w:r w:rsidR="00BB044F" w:rsidRPr="00FD4814">
        <w:rPr>
          <w:rFonts w:ascii="Times New Roman" w:eastAsia="Times New Roman" w:hAnsi="Times New Roman" w:cs="Times New Roman"/>
          <w:sz w:val="24"/>
          <w:szCs w:val="24"/>
          <w:lang w:eastAsia="pt-PT"/>
        </w:rPr>
        <w:t>, c</w:t>
      </w:r>
      <w:r w:rsidR="00315C24" w:rsidRPr="00FD4814">
        <w:rPr>
          <w:rFonts w:ascii="Times New Roman" w:eastAsia="Times New Roman" w:hAnsi="Times New Roman" w:cs="Times New Roman"/>
          <w:sz w:val="24"/>
          <w:szCs w:val="24"/>
          <w:lang w:eastAsia="pt-PT"/>
        </w:rPr>
        <w:t xml:space="preserve">omo </w:t>
      </w:r>
      <w:r w:rsidR="00763E96" w:rsidRPr="00FD4814">
        <w:rPr>
          <w:rFonts w:ascii="Times New Roman" w:eastAsia="Times New Roman" w:hAnsi="Times New Roman" w:cs="Times New Roman"/>
          <w:sz w:val="24"/>
          <w:szCs w:val="24"/>
          <w:lang w:eastAsia="pt-PT"/>
        </w:rPr>
        <w:t>o respeito</w:t>
      </w:r>
      <w:r w:rsidR="00583F26" w:rsidRPr="00FD4814">
        <w:rPr>
          <w:rFonts w:ascii="Times New Roman" w:eastAsia="Times New Roman" w:hAnsi="Times New Roman" w:cs="Times New Roman"/>
          <w:sz w:val="24"/>
          <w:szCs w:val="24"/>
          <w:lang w:eastAsia="pt-PT"/>
        </w:rPr>
        <w:t xml:space="preserve"> </w:t>
      </w:r>
      <w:r w:rsidR="00315C24" w:rsidRPr="00FD4814">
        <w:rPr>
          <w:rFonts w:ascii="Times New Roman" w:eastAsia="Times New Roman" w:hAnsi="Times New Roman" w:cs="Times New Roman"/>
          <w:sz w:val="24"/>
          <w:szCs w:val="24"/>
          <w:lang w:eastAsia="pt-PT"/>
        </w:rPr>
        <w:t xml:space="preserve">por </w:t>
      </w:r>
      <w:r w:rsidR="00583F26" w:rsidRPr="00FD4814">
        <w:rPr>
          <w:rFonts w:ascii="Times New Roman" w:eastAsia="Times New Roman" w:hAnsi="Times New Roman" w:cs="Times New Roman"/>
          <w:sz w:val="24"/>
          <w:szCs w:val="24"/>
          <w:lang w:eastAsia="pt-PT"/>
        </w:rPr>
        <w:t>cada criança</w:t>
      </w:r>
      <w:r w:rsidR="00315C24"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independentemente da sua religião, género, etnia, cultura, estrato social</w:t>
      </w:r>
      <w:r w:rsidR="00586DD2" w:rsidRPr="00FD4814">
        <w:rPr>
          <w:rFonts w:ascii="Times New Roman" w:eastAsia="Times New Roman" w:hAnsi="Times New Roman" w:cs="Times New Roman"/>
          <w:sz w:val="24"/>
          <w:szCs w:val="24"/>
          <w:lang w:eastAsia="pt-PT"/>
        </w:rPr>
        <w:t>; r</w:t>
      </w:r>
      <w:r w:rsidR="00583F26" w:rsidRPr="00FD4814">
        <w:rPr>
          <w:rFonts w:ascii="Times New Roman" w:eastAsia="Times New Roman" w:hAnsi="Times New Roman" w:cs="Times New Roman"/>
          <w:sz w:val="24"/>
          <w:szCs w:val="24"/>
          <w:lang w:eastAsia="pt-PT"/>
        </w:rPr>
        <w:t>esponder</w:t>
      </w:r>
      <w:r w:rsidR="00586DD2"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às necessidades educativas das crianças</w:t>
      </w:r>
      <w:r w:rsidR="007A4A8C" w:rsidRPr="00FD4814">
        <w:rPr>
          <w:rFonts w:ascii="Times New Roman" w:eastAsia="Times New Roman" w:hAnsi="Times New Roman" w:cs="Times New Roman"/>
          <w:sz w:val="24"/>
          <w:szCs w:val="24"/>
          <w:lang w:eastAsia="pt-PT"/>
        </w:rPr>
        <w:t>, ou seja, ter em conta os interesses e características individuais das crianças; fomentar</w:t>
      </w:r>
      <w:r w:rsidR="00583F26" w:rsidRPr="00FD4814">
        <w:rPr>
          <w:rFonts w:ascii="Times New Roman" w:eastAsia="Times New Roman" w:hAnsi="Times New Roman" w:cs="Times New Roman"/>
          <w:sz w:val="24"/>
          <w:szCs w:val="24"/>
          <w:lang w:eastAsia="pt-PT"/>
        </w:rPr>
        <w:t xml:space="preserve"> a aprendizagem</w:t>
      </w:r>
      <w:r w:rsidR="00E52F95" w:rsidRPr="00FD4814">
        <w:rPr>
          <w:rFonts w:ascii="Times New Roman" w:eastAsia="Times New Roman" w:hAnsi="Times New Roman" w:cs="Times New Roman"/>
          <w:sz w:val="24"/>
          <w:szCs w:val="24"/>
          <w:lang w:eastAsia="pt-PT"/>
        </w:rPr>
        <w:t xml:space="preserve"> e a </w:t>
      </w:r>
      <w:r w:rsidR="007A4A8C" w:rsidRPr="00FD4814">
        <w:rPr>
          <w:rFonts w:ascii="Times New Roman" w:eastAsia="Times New Roman" w:hAnsi="Times New Roman" w:cs="Times New Roman"/>
          <w:sz w:val="24"/>
          <w:szCs w:val="24"/>
          <w:lang w:eastAsia="pt-PT"/>
        </w:rPr>
        <w:t>convivência</w:t>
      </w:r>
      <w:r w:rsidR="00583F26" w:rsidRPr="00FD4814">
        <w:rPr>
          <w:rFonts w:ascii="Times New Roman" w:eastAsia="Times New Roman" w:hAnsi="Times New Roman" w:cs="Times New Roman"/>
          <w:sz w:val="24"/>
          <w:szCs w:val="24"/>
          <w:lang w:eastAsia="pt-PT"/>
        </w:rPr>
        <w:t xml:space="preserve"> </w:t>
      </w:r>
      <w:r w:rsidR="007A4A8C" w:rsidRPr="00FD4814">
        <w:rPr>
          <w:rFonts w:ascii="Times New Roman" w:eastAsia="Times New Roman" w:hAnsi="Times New Roman" w:cs="Times New Roman"/>
          <w:sz w:val="24"/>
          <w:szCs w:val="24"/>
          <w:lang w:eastAsia="pt-PT"/>
        </w:rPr>
        <w:t>em</w:t>
      </w:r>
      <w:r w:rsidR="00583F26" w:rsidRPr="00FD4814">
        <w:rPr>
          <w:rFonts w:ascii="Times New Roman" w:eastAsia="Times New Roman" w:hAnsi="Times New Roman" w:cs="Times New Roman"/>
          <w:sz w:val="24"/>
          <w:szCs w:val="24"/>
          <w:lang w:eastAsia="pt-PT"/>
        </w:rPr>
        <w:t xml:space="preserve"> grupo</w:t>
      </w:r>
      <w:r w:rsidR="007A4A8C" w:rsidRPr="00FD4814">
        <w:rPr>
          <w:rFonts w:ascii="Times New Roman" w:eastAsia="Times New Roman" w:hAnsi="Times New Roman" w:cs="Times New Roman"/>
          <w:sz w:val="24"/>
          <w:szCs w:val="24"/>
          <w:lang w:eastAsia="pt-PT"/>
        </w:rPr>
        <w:t>,</w:t>
      </w:r>
      <w:r w:rsidR="00583F26" w:rsidRPr="00FD4814">
        <w:rPr>
          <w:rFonts w:ascii="Times New Roman" w:eastAsia="Times New Roman" w:hAnsi="Times New Roman" w:cs="Times New Roman"/>
          <w:sz w:val="24"/>
          <w:szCs w:val="24"/>
          <w:lang w:eastAsia="pt-PT"/>
        </w:rPr>
        <w:t xml:space="preserve"> </w:t>
      </w:r>
      <w:r w:rsidR="007A4A8C" w:rsidRPr="00FD4814">
        <w:rPr>
          <w:rFonts w:ascii="Times New Roman" w:eastAsia="Times New Roman" w:hAnsi="Times New Roman" w:cs="Times New Roman"/>
          <w:sz w:val="24"/>
          <w:szCs w:val="24"/>
          <w:lang w:eastAsia="pt-PT"/>
        </w:rPr>
        <w:t>de forma a existir cooperação</w:t>
      </w:r>
      <w:r w:rsidR="00E52F95" w:rsidRPr="00FD4814">
        <w:rPr>
          <w:rFonts w:ascii="Times New Roman" w:eastAsia="Times New Roman" w:hAnsi="Times New Roman" w:cs="Times New Roman"/>
          <w:sz w:val="24"/>
          <w:szCs w:val="24"/>
          <w:lang w:eastAsia="pt-PT"/>
        </w:rPr>
        <w:t xml:space="preserve">, </w:t>
      </w:r>
      <w:r w:rsidR="007A4A8C" w:rsidRPr="00FD4814">
        <w:rPr>
          <w:rFonts w:ascii="Times New Roman" w:eastAsia="Times New Roman" w:hAnsi="Times New Roman" w:cs="Times New Roman"/>
          <w:sz w:val="24"/>
          <w:szCs w:val="24"/>
          <w:lang w:eastAsia="pt-PT"/>
        </w:rPr>
        <w:t>promove</w:t>
      </w:r>
      <w:r w:rsidR="00E52F95" w:rsidRPr="00FD4814">
        <w:rPr>
          <w:rFonts w:ascii="Times New Roman" w:eastAsia="Times New Roman" w:hAnsi="Times New Roman" w:cs="Times New Roman"/>
          <w:sz w:val="24"/>
          <w:szCs w:val="24"/>
          <w:lang w:eastAsia="pt-PT"/>
        </w:rPr>
        <w:t>ndo</w:t>
      </w:r>
      <w:r w:rsidR="007A4A8C" w:rsidRPr="00FD4814">
        <w:rPr>
          <w:rFonts w:ascii="Times New Roman" w:eastAsia="Times New Roman" w:hAnsi="Times New Roman" w:cs="Times New Roman"/>
          <w:sz w:val="24"/>
          <w:szCs w:val="24"/>
          <w:lang w:eastAsia="pt-PT"/>
        </w:rPr>
        <w:t xml:space="preserve"> </w:t>
      </w:r>
      <w:r w:rsidR="00583F26" w:rsidRPr="00FD4814">
        <w:rPr>
          <w:rFonts w:ascii="Times New Roman" w:eastAsia="Times New Roman" w:hAnsi="Times New Roman" w:cs="Times New Roman"/>
          <w:sz w:val="24"/>
          <w:szCs w:val="24"/>
          <w:lang w:eastAsia="pt-PT"/>
        </w:rPr>
        <w:t>a interação entre as crianças</w:t>
      </w:r>
      <w:r w:rsidR="00E52F95"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e os adultos</w:t>
      </w:r>
      <w:r w:rsidR="00E52F95" w:rsidRPr="00FD4814">
        <w:rPr>
          <w:rFonts w:ascii="Times New Roman" w:eastAsia="Times New Roman" w:hAnsi="Times New Roman" w:cs="Times New Roman"/>
          <w:sz w:val="24"/>
          <w:szCs w:val="24"/>
          <w:lang w:eastAsia="pt-PT"/>
        </w:rPr>
        <w:t xml:space="preserve"> através d</w:t>
      </w:r>
      <w:r w:rsidR="00583F26" w:rsidRPr="00FD4814">
        <w:rPr>
          <w:rFonts w:ascii="Times New Roman" w:eastAsia="Times New Roman" w:hAnsi="Times New Roman" w:cs="Times New Roman"/>
          <w:sz w:val="24"/>
          <w:szCs w:val="24"/>
          <w:lang w:eastAsia="pt-PT"/>
        </w:rPr>
        <w:t>o trabalho colaborativo</w:t>
      </w:r>
      <w:r w:rsidR="00E52F95" w:rsidRPr="00FD4814">
        <w:rPr>
          <w:rFonts w:ascii="Times New Roman" w:eastAsia="Times New Roman" w:hAnsi="Times New Roman" w:cs="Times New Roman"/>
          <w:sz w:val="24"/>
          <w:szCs w:val="24"/>
          <w:lang w:eastAsia="pt-PT"/>
        </w:rPr>
        <w:t xml:space="preserve"> e</w:t>
      </w:r>
      <w:r w:rsidR="00583F26" w:rsidRPr="00FD4814">
        <w:rPr>
          <w:rFonts w:ascii="Times New Roman" w:eastAsia="Times New Roman" w:hAnsi="Times New Roman" w:cs="Times New Roman"/>
          <w:sz w:val="24"/>
          <w:szCs w:val="24"/>
          <w:lang w:eastAsia="pt-PT"/>
        </w:rPr>
        <w:t xml:space="preserve"> a</w:t>
      </w:r>
      <w:r w:rsidR="00E52F95" w:rsidRPr="00FD4814">
        <w:rPr>
          <w:rFonts w:ascii="Times New Roman" w:eastAsia="Times New Roman" w:hAnsi="Times New Roman" w:cs="Times New Roman"/>
          <w:sz w:val="24"/>
          <w:szCs w:val="24"/>
          <w:lang w:eastAsia="pt-PT"/>
        </w:rPr>
        <w:t xml:space="preserve"> </w:t>
      </w:r>
      <w:r w:rsidR="00583F26" w:rsidRPr="00FD4814">
        <w:rPr>
          <w:rFonts w:ascii="Times New Roman" w:eastAsia="Times New Roman" w:hAnsi="Times New Roman" w:cs="Times New Roman"/>
          <w:sz w:val="24"/>
          <w:szCs w:val="24"/>
          <w:lang w:eastAsia="pt-PT"/>
        </w:rPr>
        <w:t xml:space="preserve">entreajuda); </w:t>
      </w:r>
      <w:r w:rsidR="00E52F95" w:rsidRPr="00FD4814">
        <w:rPr>
          <w:rFonts w:ascii="Times New Roman" w:eastAsia="Times New Roman" w:hAnsi="Times New Roman" w:cs="Times New Roman"/>
          <w:sz w:val="24"/>
          <w:szCs w:val="24"/>
          <w:lang w:eastAsia="pt-PT"/>
        </w:rPr>
        <w:t>assegurar</w:t>
      </w:r>
      <w:r w:rsidR="00583F26" w:rsidRPr="00FD4814">
        <w:rPr>
          <w:rFonts w:ascii="Times New Roman" w:eastAsia="Times New Roman" w:hAnsi="Times New Roman" w:cs="Times New Roman"/>
          <w:sz w:val="24"/>
          <w:szCs w:val="24"/>
          <w:lang w:eastAsia="pt-PT"/>
        </w:rPr>
        <w:t xml:space="preserve"> o</w:t>
      </w:r>
      <w:r w:rsidR="00E52F95"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sigilo, respeitando a privacidade de cada criança</w:t>
      </w:r>
      <w:r w:rsidR="00E52F95" w:rsidRPr="00FD4814">
        <w:rPr>
          <w:rFonts w:ascii="Times New Roman" w:eastAsia="Times New Roman" w:hAnsi="Times New Roman" w:cs="Times New Roman"/>
          <w:sz w:val="24"/>
          <w:szCs w:val="24"/>
          <w:lang w:eastAsia="pt-PT"/>
        </w:rPr>
        <w:t xml:space="preserve">, na medida em que </w:t>
      </w:r>
      <w:r w:rsidR="00583F26" w:rsidRPr="00FD4814">
        <w:rPr>
          <w:rFonts w:ascii="Times New Roman" w:eastAsia="Times New Roman" w:hAnsi="Times New Roman" w:cs="Times New Roman"/>
          <w:sz w:val="24"/>
          <w:szCs w:val="24"/>
          <w:lang w:eastAsia="pt-PT"/>
        </w:rPr>
        <w:t>os nomes e os rostos das crianças</w:t>
      </w:r>
      <w:r w:rsidR="00E52F95"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 xml:space="preserve">não </w:t>
      </w:r>
      <w:r w:rsidR="00E52F95" w:rsidRPr="00FD4814">
        <w:rPr>
          <w:rFonts w:ascii="Times New Roman" w:eastAsia="Times New Roman" w:hAnsi="Times New Roman" w:cs="Times New Roman"/>
          <w:sz w:val="24"/>
          <w:szCs w:val="24"/>
          <w:lang w:eastAsia="pt-PT"/>
        </w:rPr>
        <w:t>aparecem</w:t>
      </w:r>
      <w:r w:rsidR="00583F26" w:rsidRPr="00FD4814">
        <w:rPr>
          <w:rFonts w:ascii="Times New Roman" w:eastAsia="Times New Roman" w:hAnsi="Times New Roman" w:cs="Times New Roman"/>
          <w:sz w:val="24"/>
          <w:szCs w:val="24"/>
          <w:lang w:eastAsia="pt-PT"/>
        </w:rPr>
        <w:t xml:space="preserve"> nos registos fotográficos dos trabalhos; </w:t>
      </w:r>
      <w:r w:rsidR="00B124EB" w:rsidRPr="00FD4814">
        <w:rPr>
          <w:rFonts w:ascii="Times New Roman" w:eastAsia="Times New Roman" w:hAnsi="Times New Roman" w:cs="Times New Roman"/>
          <w:sz w:val="24"/>
          <w:szCs w:val="24"/>
          <w:lang w:eastAsia="pt-PT"/>
        </w:rPr>
        <w:t>ter respeito pelas</w:t>
      </w:r>
      <w:r w:rsidR="00583F26" w:rsidRPr="00FD4814">
        <w:rPr>
          <w:rFonts w:ascii="Times New Roman" w:eastAsia="Times New Roman" w:hAnsi="Times New Roman" w:cs="Times New Roman"/>
          <w:sz w:val="24"/>
          <w:szCs w:val="24"/>
          <w:lang w:eastAsia="pt-PT"/>
        </w:rPr>
        <w:t xml:space="preserve"> famílias e a sua</w:t>
      </w:r>
      <w:r w:rsidR="00E52F95"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 xml:space="preserve">estrutura, </w:t>
      </w:r>
      <w:r w:rsidR="00CD57C2" w:rsidRPr="00FD4814">
        <w:rPr>
          <w:rFonts w:ascii="Times New Roman" w:eastAsia="Times New Roman" w:hAnsi="Times New Roman" w:cs="Times New Roman"/>
          <w:sz w:val="24"/>
          <w:szCs w:val="24"/>
          <w:lang w:eastAsia="pt-PT"/>
        </w:rPr>
        <w:t>considerando</w:t>
      </w:r>
      <w:r w:rsidR="00583F26" w:rsidRPr="00FD4814">
        <w:rPr>
          <w:rFonts w:ascii="Times New Roman" w:eastAsia="Times New Roman" w:hAnsi="Times New Roman" w:cs="Times New Roman"/>
          <w:sz w:val="24"/>
          <w:szCs w:val="24"/>
          <w:lang w:eastAsia="pt-PT"/>
        </w:rPr>
        <w:t xml:space="preserve"> a sua competência </w:t>
      </w:r>
      <w:r w:rsidR="00583F26" w:rsidRPr="00FD4814">
        <w:rPr>
          <w:rFonts w:ascii="Times New Roman" w:eastAsia="Times New Roman" w:hAnsi="Times New Roman" w:cs="Times New Roman"/>
          <w:sz w:val="24"/>
          <w:szCs w:val="24"/>
          <w:lang w:eastAsia="pt-PT"/>
        </w:rPr>
        <w:lastRenderedPageBreak/>
        <w:t>educativa</w:t>
      </w:r>
      <w:r w:rsidR="00CD57C2" w:rsidRPr="00FD4814">
        <w:rPr>
          <w:rFonts w:ascii="Times New Roman" w:eastAsia="Times New Roman" w:hAnsi="Times New Roman" w:cs="Times New Roman"/>
          <w:sz w:val="24"/>
          <w:szCs w:val="24"/>
          <w:lang w:eastAsia="pt-PT"/>
        </w:rPr>
        <w:t xml:space="preserve">; </w:t>
      </w:r>
      <w:r w:rsidR="00FA4102" w:rsidRPr="00FD4814">
        <w:rPr>
          <w:rFonts w:ascii="Times New Roman" w:eastAsia="Times New Roman" w:hAnsi="Times New Roman" w:cs="Times New Roman"/>
          <w:sz w:val="24"/>
          <w:szCs w:val="24"/>
          <w:lang w:eastAsia="pt-PT"/>
        </w:rPr>
        <w:t>trocar</w:t>
      </w:r>
      <w:r w:rsidR="00583F26" w:rsidRPr="00FD4814">
        <w:rPr>
          <w:rFonts w:ascii="Times New Roman" w:eastAsia="Times New Roman" w:hAnsi="Times New Roman" w:cs="Times New Roman"/>
          <w:sz w:val="24"/>
          <w:szCs w:val="24"/>
          <w:lang w:eastAsia="pt-PT"/>
        </w:rPr>
        <w:t xml:space="preserve"> informações</w:t>
      </w:r>
      <w:r w:rsidR="00CD57C2"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entre a instituição e a família;</w:t>
      </w:r>
      <w:r w:rsidR="00FA4102" w:rsidRPr="00FD4814">
        <w:rPr>
          <w:rFonts w:ascii="Times New Roman" w:eastAsia="Times New Roman" w:hAnsi="Times New Roman" w:cs="Times New Roman"/>
          <w:lang w:eastAsia="pt-PT"/>
        </w:rPr>
        <w:t xml:space="preserve"> </w:t>
      </w:r>
      <w:r w:rsidR="00125F17" w:rsidRPr="00FD4814">
        <w:rPr>
          <w:rFonts w:ascii="Times New Roman" w:eastAsia="Times New Roman" w:hAnsi="Times New Roman" w:cs="Times New Roman"/>
          <w:lang w:eastAsia="pt-PT"/>
        </w:rPr>
        <w:t>p</w:t>
      </w:r>
      <w:r w:rsidR="00125F17" w:rsidRPr="00FD4814">
        <w:rPr>
          <w:rFonts w:ascii="Times New Roman" w:eastAsia="Times New Roman" w:hAnsi="Times New Roman" w:cs="Times New Roman"/>
          <w:sz w:val="24"/>
          <w:szCs w:val="24"/>
          <w:lang w:eastAsia="pt-PT"/>
        </w:rPr>
        <w:t>reservar</w:t>
      </w:r>
      <w:r w:rsidR="00583F26" w:rsidRPr="00FD4814">
        <w:rPr>
          <w:rFonts w:ascii="Times New Roman" w:eastAsia="Times New Roman" w:hAnsi="Times New Roman" w:cs="Times New Roman"/>
          <w:sz w:val="24"/>
          <w:szCs w:val="24"/>
          <w:lang w:eastAsia="pt-PT"/>
        </w:rPr>
        <w:t xml:space="preserve"> o sigilo </w:t>
      </w:r>
      <w:r w:rsidR="00125F17" w:rsidRPr="00FD4814">
        <w:rPr>
          <w:rFonts w:ascii="Times New Roman" w:eastAsia="Times New Roman" w:hAnsi="Times New Roman" w:cs="Times New Roman"/>
          <w:sz w:val="24"/>
          <w:szCs w:val="24"/>
          <w:lang w:eastAsia="pt-PT"/>
        </w:rPr>
        <w:t>em relação</w:t>
      </w:r>
      <w:r w:rsidR="00583F26" w:rsidRPr="00FD4814">
        <w:rPr>
          <w:rFonts w:ascii="Times New Roman" w:eastAsia="Times New Roman" w:hAnsi="Times New Roman" w:cs="Times New Roman"/>
          <w:sz w:val="24"/>
          <w:szCs w:val="24"/>
          <w:lang w:eastAsia="pt-PT"/>
        </w:rPr>
        <w:t xml:space="preserve"> às informações sobre a família, (as informações recolhidas só foram</w:t>
      </w:r>
      <w:r w:rsidR="00125F17" w:rsidRPr="00FD4814">
        <w:rPr>
          <w:rFonts w:ascii="Times New Roman" w:eastAsia="Times New Roman" w:hAnsi="Times New Roman" w:cs="Times New Roman"/>
          <w:lang w:eastAsia="pt-PT"/>
        </w:rPr>
        <w:t xml:space="preserve"> </w:t>
      </w:r>
      <w:r w:rsidR="00125F17" w:rsidRPr="00FD4814">
        <w:rPr>
          <w:rFonts w:ascii="Times New Roman" w:eastAsia="Times New Roman" w:hAnsi="Times New Roman" w:cs="Times New Roman"/>
          <w:sz w:val="24"/>
          <w:szCs w:val="24"/>
          <w:lang w:eastAsia="pt-PT"/>
        </w:rPr>
        <w:t>usadas</w:t>
      </w:r>
      <w:r w:rsidR="00583F26" w:rsidRPr="00FD4814">
        <w:rPr>
          <w:rFonts w:ascii="Times New Roman" w:eastAsia="Times New Roman" w:hAnsi="Times New Roman" w:cs="Times New Roman"/>
          <w:sz w:val="24"/>
          <w:szCs w:val="24"/>
          <w:lang w:eastAsia="pt-PT"/>
        </w:rPr>
        <w:t xml:space="preserve"> como </w:t>
      </w:r>
      <w:r w:rsidR="00125F17" w:rsidRPr="00FD4814">
        <w:rPr>
          <w:rFonts w:ascii="Times New Roman" w:eastAsia="Times New Roman" w:hAnsi="Times New Roman" w:cs="Times New Roman"/>
          <w:sz w:val="24"/>
          <w:szCs w:val="24"/>
          <w:lang w:eastAsia="pt-PT"/>
        </w:rPr>
        <w:t>modo</w:t>
      </w:r>
      <w:r w:rsidR="00583F26" w:rsidRPr="00FD4814">
        <w:rPr>
          <w:rFonts w:ascii="Times New Roman" w:eastAsia="Times New Roman" w:hAnsi="Times New Roman" w:cs="Times New Roman"/>
          <w:sz w:val="24"/>
          <w:szCs w:val="24"/>
          <w:lang w:eastAsia="pt-PT"/>
        </w:rPr>
        <w:t xml:space="preserve"> de conhecimento da criança); </w:t>
      </w:r>
      <w:r w:rsidR="00125F17" w:rsidRPr="00FD4814">
        <w:rPr>
          <w:rFonts w:ascii="Times New Roman" w:eastAsia="Times New Roman" w:hAnsi="Times New Roman" w:cs="Times New Roman"/>
          <w:sz w:val="24"/>
          <w:szCs w:val="24"/>
          <w:lang w:eastAsia="pt-PT"/>
        </w:rPr>
        <w:t>r</w:t>
      </w:r>
      <w:r w:rsidR="00583F26" w:rsidRPr="00FD4814">
        <w:rPr>
          <w:rFonts w:ascii="Times New Roman" w:eastAsia="Times New Roman" w:hAnsi="Times New Roman" w:cs="Times New Roman"/>
          <w:sz w:val="24"/>
          <w:szCs w:val="24"/>
          <w:lang w:eastAsia="pt-PT"/>
        </w:rPr>
        <w:t xml:space="preserve">espeitar os </w:t>
      </w:r>
      <w:r w:rsidR="00125F17" w:rsidRPr="00FD4814">
        <w:rPr>
          <w:rFonts w:ascii="Times New Roman" w:eastAsia="Times New Roman" w:hAnsi="Times New Roman" w:cs="Times New Roman"/>
          <w:sz w:val="24"/>
          <w:szCs w:val="24"/>
          <w:lang w:eastAsia="pt-PT"/>
        </w:rPr>
        <w:t>profissionais da instituição</w:t>
      </w:r>
      <w:r w:rsidR="00583F26" w:rsidRPr="00FD4814">
        <w:rPr>
          <w:rFonts w:ascii="Times New Roman" w:eastAsia="Times New Roman" w:hAnsi="Times New Roman" w:cs="Times New Roman"/>
          <w:sz w:val="24"/>
          <w:szCs w:val="24"/>
          <w:lang w:eastAsia="pt-PT"/>
        </w:rPr>
        <w:t xml:space="preserve">; </w:t>
      </w:r>
      <w:r w:rsidR="00125F17" w:rsidRPr="00FD4814">
        <w:rPr>
          <w:rFonts w:ascii="Times New Roman" w:eastAsia="Times New Roman" w:hAnsi="Times New Roman" w:cs="Times New Roman"/>
          <w:sz w:val="24"/>
          <w:szCs w:val="24"/>
          <w:lang w:eastAsia="pt-PT"/>
        </w:rPr>
        <w:t>cooperar</w:t>
      </w:r>
      <w:r w:rsidR="00583F26" w:rsidRPr="00FD4814">
        <w:rPr>
          <w:rFonts w:ascii="Times New Roman" w:eastAsia="Times New Roman" w:hAnsi="Times New Roman" w:cs="Times New Roman"/>
          <w:sz w:val="24"/>
          <w:szCs w:val="24"/>
          <w:lang w:eastAsia="pt-PT"/>
        </w:rPr>
        <w:t xml:space="preserve"> com todos os intervenientes na equipa educativa, sem</w:t>
      </w:r>
      <w:r w:rsidR="00125F17"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discriminação (trabalh</w:t>
      </w:r>
      <w:r w:rsidR="00125F17" w:rsidRPr="00FD4814">
        <w:rPr>
          <w:rFonts w:ascii="Times New Roman" w:eastAsia="Times New Roman" w:hAnsi="Times New Roman" w:cs="Times New Roman"/>
          <w:sz w:val="24"/>
          <w:szCs w:val="24"/>
          <w:lang w:eastAsia="pt-PT"/>
        </w:rPr>
        <w:t>ar</w:t>
      </w:r>
      <w:r w:rsidR="00583F26" w:rsidRPr="00FD4814">
        <w:rPr>
          <w:rFonts w:ascii="Times New Roman" w:eastAsia="Times New Roman" w:hAnsi="Times New Roman" w:cs="Times New Roman"/>
          <w:sz w:val="24"/>
          <w:szCs w:val="24"/>
          <w:lang w:eastAsia="pt-PT"/>
        </w:rPr>
        <w:t xml:space="preserve"> em equipa, partilh</w:t>
      </w:r>
      <w:r w:rsidR="00125F17" w:rsidRPr="00FD4814">
        <w:rPr>
          <w:rFonts w:ascii="Times New Roman" w:eastAsia="Times New Roman" w:hAnsi="Times New Roman" w:cs="Times New Roman"/>
          <w:sz w:val="24"/>
          <w:szCs w:val="24"/>
          <w:lang w:eastAsia="pt-PT"/>
        </w:rPr>
        <w:t>ar as</w:t>
      </w:r>
      <w:r w:rsidR="00583F26" w:rsidRPr="00FD4814">
        <w:rPr>
          <w:rFonts w:ascii="Times New Roman" w:eastAsia="Times New Roman" w:hAnsi="Times New Roman" w:cs="Times New Roman"/>
          <w:sz w:val="24"/>
          <w:szCs w:val="24"/>
          <w:lang w:eastAsia="pt-PT"/>
        </w:rPr>
        <w:t xml:space="preserve"> ideias e </w:t>
      </w:r>
      <w:r w:rsidR="00125F17" w:rsidRPr="00FD4814">
        <w:rPr>
          <w:rFonts w:ascii="Times New Roman" w:eastAsia="Times New Roman" w:hAnsi="Times New Roman" w:cs="Times New Roman"/>
          <w:sz w:val="24"/>
          <w:szCs w:val="24"/>
          <w:lang w:eastAsia="pt-PT"/>
        </w:rPr>
        <w:t>atividades</w:t>
      </w:r>
      <w:r w:rsidR="00583F26" w:rsidRPr="00FD4814">
        <w:rPr>
          <w:rFonts w:ascii="Times New Roman" w:eastAsia="Times New Roman" w:hAnsi="Times New Roman" w:cs="Times New Roman"/>
          <w:sz w:val="24"/>
          <w:szCs w:val="24"/>
          <w:lang w:eastAsia="pt-PT"/>
        </w:rPr>
        <w:t xml:space="preserve">, </w:t>
      </w:r>
      <w:r w:rsidR="00125F17" w:rsidRPr="00FD4814">
        <w:rPr>
          <w:rFonts w:ascii="Times New Roman" w:eastAsia="Times New Roman" w:hAnsi="Times New Roman" w:cs="Times New Roman"/>
          <w:sz w:val="24"/>
          <w:szCs w:val="24"/>
          <w:lang w:eastAsia="pt-PT"/>
        </w:rPr>
        <w:t>gerar</w:t>
      </w:r>
      <w:r w:rsidR="00583F26" w:rsidRPr="00FD4814">
        <w:rPr>
          <w:rFonts w:ascii="Times New Roman" w:eastAsia="Times New Roman" w:hAnsi="Times New Roman" w:cs="Times New Roman"/>
          <w:sz w:val="24"/>
          <w:szCs w:val="24"/>
          <w:lang w:eastAsia="pt-PT"/>
        </w:rPr>
        <w:t xml:space="preserve"> relações de apoio,</w:t>
      </w:r>
      <w:r w:rsidR="00125F17"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 xml:space="preserve">de confiança, respeito, amizade); </w:t>
      </w:r>
      <w:r w:rsidR="00125F17" w:rsidRPr="00FD4814">
        <w:rPr>
          <w:rFonts w:ascii="Times New Roman" w:eastAsia="Times New Roman" w:hAnsi="Times New Roman" w:cs="Times New Roman"/>
          <w:sz w:val="24"/>
          <w:szCs w:val="24"/>
          <w:lang w:eastAsia="pt-PT"/>
        </w:rPr>
        <w:t>executar</w:t>
      </w:r>
      <w:r w:rsidR="008F20E0" w:rsidRPr="00FD4814">
        <w:rPr>
          <w:rFonts w:ascii="Times New Roman" w:eastAsia="Times New Roman" w:hAnsi="Times New Roman" w:cs="Times New Roman"/>
          <w:sz w:val="24"/>
          <w:szCs w:val="24"/>
          <w:lang w:eastAsia="pt-PT"/>
        </w:rPr>
        <w:t xml:space="preserve"> </w:t>
      </w:r>
      <w:r w:rsidR="00583F26" w:rsidRPr="00FD4814">
        <w:rPr>
          <w:rFonts w:ascii="Times New Roman" w:eastAsia="Times New Roman" w:hAnsi="Times New Roman" w:cs="Times New Roman"/>
          <w:sz w:val="24"/>
          <w:szCs w:val="24"/>
          <w:lang w:eastAsia="pt-PT"/>
        </w:rPr>
        <w:t xml:space="preserve">com responsabilidade as minhas </w:t>
      </w:r>
      <w:r w:rsidR="00125F17" w:rsidRPr="00FD4814">
        <w:rPr>
          <w:rFonts w:ascii="Times New Roman" w:eastAsia="Times New Roman" w:hAnsi="Times New Roman" w:cs="Times New Roman"/>
          <w:sz w:val="24"/>
          <w:szCs w:val="24"/>
          <w:lang w:eastAsia="pt-PT"/>
        </w:rPr>
        <w:t>tarefas</w:t>
      </w:r>
      <w:r w:rsidR="00125F17"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w:t>
      </w:r>
      <w:r w:rsidR="00125F17" w:rsidRPr="00FD4814">
        <w:rPr>
          <w:rFonts w:ascii="Times New Roman" w:eastAsia="Times New Roman" w:hAnsi="Times New Roman" w:cs="Times New Roman"/>
          <w:sz w:val="24"/>
          <w:szCs w:val="24"/>
          <w:lang w:eastAsia="pt-PT"/>
        </w:rPr>
        <w:t>ser pontual e assídua</w:t>
      </w:r>
      <w:r w:rsidR="00583F26" w:rsidRPr="00FD4814">
        <w:rPr>
          <w:rFonts w:ascii="Times New Roman" w:eastAsia="Times New Roman" w:hAnsi="Times New Roman" w:cs="Times New Roman"/>
          <w:sz w:val="24"/>
          <w:szCs w:val="24"/>
          <w:lang w:eastAsia="pt-PT"/>
        </w:rPr>
        <w:t xml:space="preserve">, </w:t>
      </w:r>
      <w:r w:rsidR="00125F17" w:rsidRPr="00FD4814">
        <w:rPr>
          <w:rFonts w:ascii="Times New Roman" w:eastAsia="Times New Roman" w:hAnsi="Times New Roman" w:cs="Times New Roman"/>
          <w:sz w:val="24"/>
          <w:szCs w:val="24"/>
          <w:lang w:eastAsia="pt-PT"/>
        </w:rPr>
        <w:t>mostrar disponibilidade</w:t>
      </w:r>
      <w:r w:rsidR="008F20E0" w:rsidRPr="00FD4814">
        <w:rPr>
          <w:rFonts w:ascii="Times New Roman" w:eastAsia="Times New Roman" w:hAnsi="Times New Roman" w:cs="Times New Roman"/>
          <w:sz w:val="24"/>
          <w:szCs w:val="24"/>
          <w:lang w:eastAsia="pt-PT"/>
        </w:rPr>
        <w:t xml:space="preserve"> </w:t>
      </w:r>
      <w:r w:rsidR="00125F17" w:rsidRPr="00FD4814">
        <w:rPr>
          <w:rFonts w:ascii="Times New Roman" w:eastAsia="Times New Roman" w:hAnsi="Times New Roman" w:cs="Times New Roman"/>
          <w:sz w:val="24"/>
          <w:szCs w:val="24"/>
          <w:lang w:eastAsia="pt-PT"/>
        </w:rPr>
        <w:t>para o que fosse necessário</w:t>
      </w:r>
      <w:r w:rsidR="00583F26" w:rsidRPr="00FD4814">
        <w:rPr>
          <w:rFonts w:ascii="Times New Roman" w:eastAsia="Times New Roman" w:hAnsi="Times New Roman" w:cs="Times New Roman"/>
          <w:sz w:val="24"/>
          <w:szCs w:val="24"/>
          <w:lang w:eastAsia="pt-PT"/>
        </w:rPr>
        <w:t>, empenh</w:t>
      </w:r>
      <w:r w:rsidR="00125F17" w:rsidRPr="00FD4814">
        <w:rPr>
          <w:rFonts w:ascii="Times New Roman" w:eastAsia="Times New Roman" w:hAnsi="Times New Roman" w:cs="Times New Roman"/>
          <w:sz w:val="24"/>
          <w:szCs w:val="24"/>
          <w:lang w:eastAsia="pt-PT"/>
        </w:rPr>
        <w:t>ar-me</w:t>
      </w:r>
      <w:r w:rsidR="00583F26" w:rsidRPr="00FD4814">
        <w:rPr>
          <w:rFonts w:ascii="Times New Roman" w:eastAsia="Times New Roman" w:hAnsi="Times New Roman" w:cs="Times New Roman"/>
          <w:sz w:val="24"/>
          <w:szCs w:val="24"/>
          <w:lang w:eastAsia="pt-PT"/>
        </w:rPr>
        <w:t xml:space="preserve"> em desenvolver uma </w:t>
      </w:r>
      <w:r w:rsidR="008F20E0" w:rsidRPr="00FD4814">
        <w:rPr>
          <w:rFonts w:ascii="Times New Roman" w:eastAsia="Times New Roman" w:hAnsi="Times New Roman" w:cs="Times New Roman"/>
          <w:sz w:val="24"/>
          <w:szCs w:val="24"/>
          <w:lang w:eastAsia="pt-PT"/>
        </w:rPr>
        <w:t xml:space="preserve">prática </w:t>
      </w:r>
      <w:r w:rsidR="00583F26" w:rsidRPr="00FD4814">
        <w:rPr>
          <w:rFonts w:ascii="Times New Roman" w:eastAsia="Times New Roman" w:hAnsi="Times New Roman" w:cs="Times New Roman"/>
          <w:sz w:val="24"/>
          <w:szCs w:val="24"/>
          <w:lang w:eastAsia="pt-PT"/>
        </w:rPr>
        <w:t>de</w:t>
      </w:r>
      <w:r w:rsidR="008F20E0" w:rsidRPr="00FD4814">
        <w:rPr>
          <w:rFonts w:ascii="Times New Roman" w:eastAsia="Times New Roman" w:hAnsi="Times New Roman" w:cs="Times New Roman"/>
          <w:lang w:eastAsia="pt-PT"/>
        </w:rPr>
        <w:t xml:space="preserve"> </w:t>
      </w:r>
      <w:r w:rsidR="00583F26" w:rsidRPr="00FD4814">
        <w:rPr>
          <w:rFonts w:ascii="Times New Roman" w:eastAsia="Times New Roman" w:hAnsi="Times New Roman" w:cs="Times New Roman"/>
          <w:sz w:val="24"/>
          <w:szCs w:val="24"/>
          <w:lang w:eastAsia="pt-PT"/>
        </w:rPr>
        <w:t>qualidade)</w:t>
      </w:r>
      <w:r w:rsidR="008F20E0" w:rsidRPr="00FD4814">
        <w:rPr>
          <w:rFonts w:ascii="Times New Roman" w:eastAsia="Times New Roman" w:hAnsi="Times New Roman" w:cs="Times New Roman"/>
          <w:sz w:val="24"/>
          <w:szCs w:val="24"/>
          <w:lang w:eastAsia="pt-PT"/>
        </w:rPr>
        <w:t xml:space="preserve"> e r</w:t>
      </w:r>
      <w:r w:rsidR="00583F26" w:rsidRPr="00FD4814">
        <w:rPr>
          <w:rFonts w:ascii="Times New Roman" w:eastAsia="Times New Roman" w:hAnsi="Times New Roman" w:cs="Times New Roman"/>
          <w:sz w:val="24"/>
          <w:szCs w:val="24"/>
          <w:lang w:eastAsia="pt-PT"/>
        </w:rPr>
        <w:t>espeitar as normas e regulamentos</w:t>
      </w:r>
      <w:r w:rsidR="008F20E0" w:rsidRPr="00FD4814">
        <w:rPr>
          <w:rFonts w:ascii="Times New Roman" w:eastAsia="Times New Roman" w:hAnsi="Times New Roman" w:cs="Times New Roman"/>
          <w:sz w:val="24"/>
          <w:szCs w:val="24"/>
          <w:lang w:eastAsia="pt-PT"/>
        </w:rPr>
        <w:t xml:space="preserve"> da instituição</w:t>
      </w:r>
      <w:r w:rsidR="00583F26" w:rsidRPr="00FD4814">
        <w:rPr>
          <w:rFonts w:ascii="Times New Roman" w:eastAsia="Times New Roman" w:hAnsi="Times New Roman" w:cs="Times New Roman"/>
          <w:sz w:val="24"/>
          <w:szCs w:val="24"/>
          <w:lang w:eastAsia="pt-PT"/>
        </w:rPr>
        <w:t>.</w:t>
      </w:r>
      <w:r w:rsidR="008F20E0" w:rsidRPr="00FD4814">
        <w:rPr>
          <w:rFonts w:ascii="Times New Roman" w:eastAsia="Times New Roman" w:hAnsi="Times New Roman" w:cs="Times New Roman"/>
          <w:lang w:eastAsia="pt-PT"/>
        </w:rPr>
        <w:t xml:space="preserve"> </w:t>
      </w:r>
    </w:p>
    <w:p w14:paraId="6E6AF306" w14:textId="1D3DF406" w:rsidR="00032BF6" w:rsidRPr="00FD4814" w:rsidRDefault="00583F26" w:rsidP="00B1000E">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No que concerne à investigação</w:t>
      </w:r>
      <w:r w:rsidR="00827943" w:rsidRPr="00FD4814">
        <w:rPr>
          <w:rFonts w:ascii="Times New Roman" w:eastAsia="Times New Roman" w:hAnsi="Times New Roman" w:cs="Times New Roman"/>
          <w:sz w:val="24"/>
          <w:szCs w:val="24"/>
          <w:lang w:eastAsia="pt-PT"/>
        </w:rPr>
        <w:t xml:space="preserve"> é extremamente importante e essencial</w:t>
      </w:r>
      <w:r w:rsidRPr="00FD4814">
        <w:rPr>
          <w:rFonts w:ascii="Times New Roman" w:eastAsia="Times New Roman" w:hAnsi="Times New Roman" w:cs="Times New Roman"/>
          <w:sz w:val="24"/>
          <w:szCs w:val="24"/>
          <w:lang w:eastAsia="pt-PT"/>
        </w:rPr>
        <w:t xml:space="preserve"> respeitar o</w:t>
      </w:r>
      <w:r w:rsidR="00827943" w:rsidRPr="00FD4814">
        <w:rPr>
          <w:rFonts w:ascii="Times New Roman" w:eastAsia="Times New Roman" w:hAnsi="Times New Roman" w:cs="Times New Roman"/>
          <w:lang w:eastAsia="pt-PT"/>
        </w:rPr>
        <w:t xml:space="preserve"> </w:t>
      </w:r>
      <w:r w:rsidRPr="00FD4814">
        <w:rPr>
          <w:rFonts w:ascii="Times New Roman" w:eastAsia="Times New Roman" w:hAnsi="Times New Roman" w:cs="Times New Roman"/>
          <w:sz w:val="24"/>
          <w:szCs w:val="24"/>
          <w:lang w:eastAsia="pt-PT"/>
        </w:rPr>
        <w:t>consentimento informado</w:t>
      </w:r>
      <w:r w:rsidR="00827943" w:rsidRPr="00FD4814">
        <w:rPr>
          <w:rFonts w:ascii="Times New Roman" w:eastAsia="Times New Roman" w:hAnsi="Times New Roman" w:cs="Times New Roman"/>
          <w:sz w:val="24"/>
          <w:szCs w:val="24"/>
          <w:lang w:eastAsia="pt-PT"/>
        </w:rPr>
        <w:t>, entregue e assinado pelos encarregados de educação e pela educadora cooperante para a recolha das informações.</w:t>
      </w:r>
      <w:r w:rsidRPr="00FD4814">
        <w:rPr>
          <w:rFonts w:ascii="Times New Roman" w:eastAsia="Times New Roman" w:hAnsi="Times New Roman" w:cs="Times New Roman"/>
          <w:sz w:val="24"/>
          <w:szCs w:val="24"/>
          <w:lang w:eastAsia="pt-PT"/>
        </w:rPr>
        <w:t xml:space="preserve"> </w:t>
      </w:r>
      <w:r w:rsidR="00827943" w:rsidRPr="00FD4814">
        <w:rPr>
          <w:rFonts w:ascii="Times New Roman" w:eastAsia="Times New Roman" w:hAnsi="Times New Roman" w:cs="Times New Roman"/>
          <w:sz w:val="24"/>
          <w:szCs w:val="24"/>
          <w:lang w:eastAsia="pt-PT"/>
        </w:rPr>
        <w:t>Ao longo da investigação</w:t>
      </w:r>
      <w:r w:rsidRPr="00FD4814">
        <w:rPr>
          <w:rFonts w:ascii="Times New Roman" w:eastAsia="Times New Roman" w:hAnsi="Times New Roman" w:cs="Times New Roman"/>
          <w:lang w:eastAsia="pt-PT"/>
        </w:rPr>
        <w:br/>
      </w:r>
      <w:r w:rsidR="00827943" w:rsidRPr="00FD4814">
        <w:rPr>
          <w:rFonts w:ascii="Times New Roman" w:eastAsia="Times New Roman" w:hAnsi="Times New Roman" w:cs="Times New Roman"/>
          <w:sz w:val="24"/>
          <w:szCs w:val="24"/>
          <w:lang w:eastAsia="pt-PT"/>
        </w:rPr>
        <w:t>interrogu</w:t>
      </w:r>
      <w:r w:rsidRPr="00FD4814">
        <w:rPr>
          <w:rFonts w:ascii="Times New Roman" w:eastAsia="Times New Roman" w:hAnsi="Times New Roman" w:cs="Times New Roman"/>
          <w:sz w:val="24"/>
          <w:szCs w:val="24"/>
          <w:lang w:eastAsia="pt-PT"/>
        </w:rPr>
        <w:t>e</w:t>
      </w:r>
      <w:r w:rsidR="00E91262">
        <w:rPr>
          <w:rFonts w:ascii="Times New Roman" w:eastAsia="Times New Roman" w:hAnsi="Times New Roman" w:cs="Times New Roman"/>
          <w:sz w:val="24"/>
          <w:szCs w:val="24"/>
          <w:lang w:eastAsia="pt-PT"/>
        </w:rPr>
        <w:t>i a</w:t>
      </w:r>
      <w:r w:rsidRPr="00FD4814">
        <w:rPr>
          <w:rFonts w:ascii="Times New Roman" w:eastAsia="Times New Roman" w:hAnsi="Times New Roman" w:cs="Times New Roman"/>
          <w:sz w:val="24"/>
          <w:szCs w:val="24"/>
          <w:lang w:eastAsia="pt-PT"/>
        </w:rPr>
        <w:t xml:space="preserve"> educadora cooperante, </w:t>
      </w:r>
      <w:r w:rsidR="00827943" w:rsidRPr="00FD4814">
        <w:rPr>
          <w:rFonts w:ascii="Times New Roman" w:eastAsia="Times New Roman" w:hAnsi="Times New Roman" w:cs="Times New Roman"/>
          <w:sz w:val="24"/>
          <w:szCs w:val="24"/>
          <w:lang w:eastAsia="pt-PT"/>
        </w:rPr>
        <w:t>quanto</w:t>
      </w:r>
      <w:r w:rsidRPr="00FD4814">
        <w:rPr>
          <w:rFonts w:ascii="Times New Roman" w:eastAsia="Times New Roman" w:hAnsi="Times New Roman" w:cs="Times New Roman"/>
          <w:sz w:val="24"/>
          <w:szCs w:val="24"/>
          <w:lang w:eastAsia="pt-PT"/>
        </w:rPr>
        <w:t xml:space="preserve"> à </w:t>
      </w:r>
      <w:r w:rsidR="00827943" w:rsidRPr="00FD4814">
        <w:rPr>
          <w:rFonts w:ascii="Times New Roman" w:eastAsia="Times New Roman" w:hAnsi="Times New Roman" w:cs="Times New Roman"/>
          <w:sz w:val="24"/>
          <w:szCs w:val="24"/>
          <w:lang w:eastAsia="pt-PT"/>
        </w:rPr>
        <w:t>pertinência</w:t>
      </w:r>
      <w:r w:rsidRPr="00FD4814">
        <w:rPr>
          <w:rFonts w:ascii="Times New Roman" w:eastAsia="Times New Roman" w:hAnsi="Times New Roman" w:cs="Times New Roman"/>
          <w:sz w:val="24"/>
          <w:szCs w:val="24"/>
          <w:lang w:eastAsia="pt-PT"/>
        </w:rPr>
        <w:t xml:space="preserve"> da problemática</w:t>
      </w:r>
      <w:r w:rsidRPr="00FD4814">
        <w:rPr>
          <w:rFonts w:ascii="Times New Roman" w:eastAsia="Times New Roman" w:hAnsi="Times New Roman" w:cs="Times New Roman"/>
          <w:lang w:eastAsia="pt-PT"/>
        </w:rPr>
        <w:br/>
      </w:r>
      <w:r w:rsidR="00827943" w:rsidRPr="00FD4814">
        <w:rPr>
          <w:rFonts w:ascii="Times New Roman" w:eastAsia="Times New Roman" w:hAnsi="Times New Roman" w:cs="Times New Roman"/>
          <w:sz w:val="24"/>
          <w:szCs w:val="24"/>
          <w:lang w:eastAsia="pt-PT"/>
        </w:rPr>
        <w:t>desta</w:t>
      </w:r>
      <w:r w:rsidRPr="00FD4814">
        <w:rPr>
          <w:rFonts w:ascii="Times New Roman" w:eastAsia="Times New Roman" w:hAnsi="Times New Roman" w:cs="Times New Roman"/>
          <w:sz w:val="24"/>
          <w:szCs w:val="24"/>
          <w:lang w:eastAsia="pt-PT"/>
        </w:rPr>
        <w:t xml:space="preserve"> investigação</w:t>
      </w:r>
      <w:r w:rsidR="00827943" w:rsidRPr="00FD4814">
        <w:rPr>
          <w:rFonts w:ascii="Times New Roman" w:eastAsia="Times New Roman" w:hAnsi="Times New Roman" w:cs="Times New Roman"/>
          <w:sz w:val="24"/>
          <w:szCs w:val="24"/>
          <w:lang w:eastAsia="pt-PT"/>
        </w:rPr>
        <w:t xml:space="preserve">, tendo em conta </w:t>
      </w:r>
      <w:r w:rsidRPr="00FD4814">
        <w:rPr>
          <w:rFonts w:ascii="Times New Roman" w:eastAsia="Times New Roman" w:hAnsi="Times New Roman" w:cs="Times New Roman"/>
          <w:sz w:val="24"/>
          <w:szCs w:val="24"/>
          <w:lang w:eastAsia="pt-PT"/>
        </w:rPr>
        <w:t>todas as crianças</w:t>
      </w:r>
      <w:r w:rsidR="00827943" w:rsidRPr="00FD4814">
        <w:rPr>
          <w:rFonts w:ascii="Times New Roman" w:eastAsia="Times New Roman" w:hAnsi="Times New Roman" w:cs="Times New Roman"/>
          <w:sz w:val="24"/>
          <w:szCs w:val="24"/>
          <w:lang w:eastAsia="pt-PT"/>
        </w:rPr>
        <w:t xml:space="preserve"> e que todas</w:t>
      </w:r>
      <w:r w:rsidRPr="00FD4814">
        <w:rPr>
          <w:rFonts w:ascii="Times New Roman" w:eastAsia="Times New Roman" w:hAnsi="Times New Roman" w:cs="Times New Roman"/>
          <w:sz w:val="24"/>
          <w:szCs w:val="24"/>
          <w:lang w:eastAsia="pt-PT"/>
        </w:rPr>
        <w:t xml:space="preserve"> pudessem participar,</w:t>
      </w:r>
      <w:r w:rsidRPr="00FD4814">
        <w:rPr>
          <w:rFonts w:ascii="Times New Roman" w:eastAsia="Times New Roman" w:hAnsi="Times New Roman" w:cs="Times New Roman"/>
          <w:lang w:eastAsia="pt-PT"/>
        </w:rPr>
        <w:br/>
      </w:r>
      <w:r w:rsidR="00763E96" w:rsidRPr="00FD4814">
        <w:rPr>
          <w:rFonts w:ascii="Times New Roman" w:eastAsia="Times New Roman" w:hAnsi="Times New Roman" w:cs="Times New Roman"/>
          <w:sz w:val="24"/>
          <w:szCs w:val="24"/>
          <w:lang w:eastAsia="pt-PT"/>
        </w:rPr>
        <w:t>sem</w:t>
      </w:r>
      <w:r w:rsidR="00827943" w:rsidRPr="00FD4814">
        <w:rPr>
          <w:rFonts w:ascii="Times New Roman" w:eastAsia="Times New Roman" w:hAnsi="Times New Roman" w:cs="Times New Roman"/>
          <w:sz w:val="24"/>
          <w:szCs w:val="24"/>
          <w:lang w:eastAsia="pt-PT"/>
        </w:rPr>
        <w:t xml:space="preserve"> nenhuma</w:t>
      </w:r>
      <w:r w:rsidRPr="00FD4814">
        <w:rPr>
          <w:rFonts w:ascii="Times New Roman" w:eastAsia="Times New Roman" w:hAnsi="Times New Roman" w:cs="Times New Roman"/>
          <w:sz w:val="24"/>
          <w:szCs w:val="24"/>
          <w:lang w:eastAsia="pt-PT"/>
        </w:rPr>
        <w:t xml:space="preserve"> exclusão</w:t>
      </w:r>
      <w:r w:rsidR="00827943" w:rsidRPr="00FD4814">
        <w:rPr>
          <w:rFonts w:ascii="Times New Roman" w:eastAsia="Times New Roman" w:hAnsi="Times New Roman" w:cs="Times New Roman"/>
          <w:sz w:val="24"/>
          <w:szCs w:val="24"/>
          <w:lang w:eastAsia="pt-PT"/>
        </w:rPr>
        <w:t>, proporcionando-lhes um desenvolvimento</w:t>
      </w:r>
      <w:r w:rsidR="000740AB" w:rsidRPr="00FD4814">
        <w:rPr>
          <w:rFonts w:ascii="Times New Roman" w:eastAsia="Times New Roman" w:hAnsi="Times New Roman" w:cs="Times New Roman"/>
          <w:sz w:val="24"/>
          <w:szCs w:val="24"/>
          <w:lang w:eastAsia="pt-PT"/>
        </w:rPr>
        <w:t xml:space="preserve"> do trabalho de cooperação, promover </w:t>
      </w:r>
      <w:r w:rsidRPr="00FD4814">
        <w:rPr>
          <w:rFonts w:ascii="Times New Roman" w:eastAsia="Times New Roman" w:hAnsi="Times New Roman" w:cs="Times New Roman"/>
          <w:sz w:val="24"/>
          <w:szCs w:val="24"/>
          <w:lang w:eastAsia="pt-PT"/>
        </w:rPr>
        <w:t>aprendizage</w:t>
      </w:r>
      <w:r w:rsidR="000740AB" w:rsidRPr="00FD4814">
        <w:rPr>
          <w:rFonts w:ascii="Times New Roman" w:eastAsia="Times New Roman" w:hAnsi="Times New Roman" w:cs="Times New Roman"/>
          <w:sz w:val="24"/>
          <w:szCs w:val="24"/>
          <w:lang w:eastAsia="pt-PT"/>
        </w:rPr>
        <w:t>ns significativas</w:t>
      </w:r>
      <w:r w:rsidRPr="00FD4814">
        <w:rPr>
          <w:rFonts w:ascii="Times New Roman" w:eastAsia="Times New Roman" w:hAnsi="Times New Roman" w:cs="Times New Roman"/>
          <w:sz w:val="24"/>
          <w:szCs w:val="24"/>
          <w:lang w:eastAsia="pt-PT"/>
        </w:rPr>
        <w:t xml:space="preserve">, </w:t>
      </w:r>
      <w:r w:rsidR="000740AB" w:rsidRPr="00FD4814">
        <w:rPr>
          <w:rFonts w:ascii="Times New Roman" w:eastAsia="Times New Roman" w:hAnsi="Times New Roman" w:cs="Times New Roman"/>
          <w:sz w:val="24"/>
          <w:szCs w:val="24"/>
          <w:lang w:eastAsia="pt-PT"/>
        </w:rPr>
        <w:t xml:space="preserve">a </w:t>
      </w:r>
      <w:r w:rsidRPr="00FD4814">
        <w:rPr>
          <w:rFonts w:ascii="Times New Roman" w:eastAsia="Times New Roman" w:hAnsi="Times New Roman" w:cs="Times New Roman"/>
          <w:sz w:val="24"/>
          <w:szCs w:val="24"/>
          <w:lang w:eastAsia="pt-PT"/>
        </w:rPr>
        <w:t>autonomia</w:t>
      </w:r>
      <w:r w:rsidR="000740AB" w:rsidRPr="00FD4814">
        <w:rPr>
          <w:rFonts w:ascii="Times New Roman" w:eastAsia="Times New Roman" w:hAnsi="Times New Roman" w:cs="Times New Roman"/>
          <w:sz w:val="24"/>
          <w:szCs w:val="24"/>
          <w:lang w:eastAsia="pt-PT"/>
        </w:rPr>
        <w:t>, o autocontrolo, a empatia</w:t>
      </w:r>
      <w:r w:rsidRPr="00FD4814">
        <w:rPr>
          <w:rFonts w:ascii="Times New Roman" w:eastAsia="Times New Roman" w:hAnsi="Times New Roman" w:cs="Times New Roman"/>
          <w:sz w:val="24"/>
          <w:szCs w:val="24"/>
          <w:lang w:eastAsia="pt-PT"/>
        </w:rPr>
        <w:t xml:space="preserve"> e</w:t>
      </w:r>
      <w:r w:rsidR="000740AB" w:rsidRPr="00FD4814">
        <w:rPr>
          <w:rFonts w:ascii="Times New Roman" w:eastAsia="Times New Roman" w:hAnsi="Times New Roman" w:cs="Times New Roman"/>
          <w:sz w:val="24"/>
          <w:szCs w:val="24"/>
          <w:lang w:eastAsia="pt-PT"/>
        </w:rPr>
        <w:t xml:space="preserve"> a</w:t>
      </w:r>
      <w:r w:rsidR="000740AB" w:rsidRPr="00FD4814">
        <w:rPr>
          <w:rFonts w:ascii="Times New Roman" w:eastAsia="Times New Roman" w:hAnsi="Times New Roman" w:cs="Times New Roman"/>
          <w:lang w:eastAsia="pt-PT"/>
        </w:rPr>
        <w:t xml:space="preserve"> </w:t>
      </w:r>
      <w:r w:rsidRPr="00FD4814">
        <w:rPr>
          <w:rFonts w:ascii="Times New Roman" w:eastAsia="Times New Roman" w:hAnsi="Times New Roman" w:cs="Times New Roman"/>
          <w:sz w:val="24"/>
          <w:szCs w:val="24"/>
          <w:lang w:eastAsia="pt-PT"/>
        </w:rPr>
        <w:t>socialização (Tomás,</w:t>
      </w:r>
      <w:r w:rsidR="00AB5DB6" w:rsidRPr="00FD4814">
        <w:rPr>
          <w:rFonts w:ascii="Times New Roman" w:eastAsia="Times New Roman" w:hAnsi="Times New Roman" w:cs="Times New Roman"/>
          <w:sz w:val="24"/>
          <w:szCs w:val="24"/>
          <w:lang w:eastAsia="pt-PT"/>
        </w:rPr>
        <w:t xml:space="preserve"> </w:t>
      </w:r>
      <w:r w:rsidRPr="00FD4814">
        <w:rPr>
          <w:rFonts w:ascii="Times New Roman" w:eastAsia="Times New Roman" w:hAnsi="Times New Roman" w:cs="Times New Roman"/>
          <w:sz w:val="24"/>
          <w:szCs w:val="24"/>
          <w:lang w:eastAsia="pt-PT"/>
        </w:rPr>
        <w:t>2011).</w:t>
      </w:r>
    </w:p>
    <w:p w14:paraId="2AB015C2" w14:textId="77777777" w:rsidR="00AA7751" w:rsidRPr="00FD4814" w:rsidRDefault="00AA7751" w:rsidP="00926D91">
      <w:pPr>
        <w:spacing w:after="0" w:line="360" w:lineRule="auto"/>
        <w:ind w:firstLine="708"/>
        <w:jc w:val="both"/>
        <w:rPr>
          <w:rFonts w:ascii="Times New Roman" w:hAnsi="Times New Roman" w:cs="Times New Roman"/>
          <w:b/>
          <w:bCs/>
          <w:sz w:val="8"/>
          <w:szCs w:val="8"/>
        </w:rPr>
      </w:pPr>
    </w:p>
    <w:p w14:paraId="59B8C6E8" w14:textId="0DD367C1" w:rsidR="0093512C" w:rsidRPr="00FD4814" w:rsidRDefault="0093512C" w:rsidP="0093512C">
      <w:pPr>
        <w:pStyle w:val="Cabealho3"/>
        <w:spacing w:after="0"/>
        <w:ind w:left="0" w:firstLine="0"/>
      </w:pPr>
      <w:bookmarkStart w:id="48" w:name="_Toc146661551"/>
      <w:r w:rsidRPr="00FD4814">
        <w:t>3.</w:t>
      </w:r>
      <w:r w:rsidR="00580544" w:rsidRPr="00FD4814">
        <w:t>2. Plano de Investigação</w:t>
      </w:r>
      <w:bookmarkEnd w:id="48"/>
    </w:p>
    <w:p w14:paraId="02400B44" w14:textId="194FA65E" w:rsidR="007C4448" w:rsidRPr="00FD4814" w:rsidRDefault="002B0D20" w:rsidP="007C4448">
      <w:pPr>
        <w:rPr>
          <w:lang w:eastAsia="pt-PT"/>
        </w:rPr>
      </w:pPr>
      <w:r w:rsidRPr="00FD4814">
        <w:rPr>
          <w:noProof/>
          <w:lang w:eastAsia="pt-PT"/>
        </w:rPr>
        <mc:AlternateContent>
          <mc:Choice Requires="wps">
            <w:drawing>
              <wp:anchor distT="0" distB="0" distL="114300" distR="114300" simplePos="0" relativeHeight="251686912" behindDoc="0" locked="0" layoutInCell="1" allowOverlap="1" wp14:anchorId="3BFDD441" wp14:editId="6C57800D">
                <wp:simplePos x="0" y="0"/>
                <wp:positionH relativeFrom="margin">
                  <wp:align>center</wp:align>
                </wp:positionH>
                <wp:positionV relativeFrom="paragraph">
                  <wp:posOffset>168275</wp:posOffset>
                </wp:positionV>
                <wp:extent cx="2933700" cy="1200150"/>
                <wp:effectExtent l="0" t="0" r="19050" b="19050"/>
                <wp:wrapNone/>
                <wp:docPr id="15" name="Retângulo 15"/>
                <wp:cNvGraphicFramePr/>
                <a:graphic xmlns:a="http://schemas.openxmlformats.org/drawingml/2006/main">
                  <a:graphicData uri="http://schemas.microsoft.com/office/word/2010/wordprocessingShape">
                    <wps:wsp>
                      <wps:cNvSpPr/>
                      <wps:spPr>
                        <a:xfrm>
                          <a:off x="0" y="0"/>
                          <a:ext cx="2933700" cy="1200150"/>
                        </a:xfrm>
                        <a:prstGeom prst="rect">
                          <a:avLst/>
                        </a:prstGeom>
                        <a:ln>
                          <a:solidFill>
                            <a:schemeClr val="accent4"/>
                          </a:solidFill>
                        </a:ln>
                      </wps:spPr>
                      <wps:style>
                        <a:lnRef idx="2">
                          <a:schemeClr val="accent6"/>
                        </a:lnRef>
                        <a:fillRef idx="1">
                          <a:schemeClr val="lt1"/>
                        </a:fillRef>
                        <a:effectRef idx="0">
                          <a:schemeClr val="accent6"/>
                        </a:effectRef>
                        <a:fontRef idx="minor">
                          <a:schemeClr val="dk1"/>
                        </a:fontRef>
                      </wps:style>
                      <wps:txbx>
                        <w:txbxContent>
                          <w:p w14:paraId="128A09BD" w14:textId="28DC56EA" w:rsidR="00F24164" w:rsidRPr="00FD4814" w:rsidRDefault="00F24164" w:rsidP="00F10929">
                            <w:pPr>
                              <w:jc w:val="center"/>
                              <w:rPr>
                                <w:rFonts w:ascii="Times New Roman" w:hAnsi="Times New Roman" w:cs="Times New Roman"/>
                                <w:b/>
                                <w:bCs/>
                                <w:sz w:val="28"/>
                                <w:szCs w:val="28"/>
                              </w:rPr>
                            </w:pPr>
                            <w:bookmarkStart w:id="49" w:name="_Hlk106057432"/>
                            <w:bookmarkEnd w:id="49"/>
                            <w:r w:rsidRPr="00FD4814">
                              <w:rPr>
                                <w:rFonts w:ascii="Times New Roman" w:hAnsi="Times New Roman" w:cs="Times New Roman"/>
                                <w:b/>
                                <w:bCs/>
                                <w:sz w:val="28"/>
                                <w:szCs w:val="28"/>
                              </w:rPr>
                              <w:t>Questão de Investigação:</w:t>
                            </w:r>
                          </w:p>
                          <w:p w14:paraId="27FF21A8" w14:textId="5ECC24FB" w:rsidR="00F24164" w:rsidRPr="00FD4814" w:rsidRDefault="00F24164" w:rsidP="00F10929">
                            <w:pPr>
                              <w:jc w:val="center"/>
                              <w:rPr>
                                <w:rFonts w:ascii="Times New Roman" w:hAnsi="Times New Roman" w:cs="Times New Roman"/>
                                <w:b/>
                                <w:bCs/>
                                <w:sz w:val="28"/>
                                <w:szCs w:val="28"/>
                              </w:rPr>
                            </w:pPr>
                            <w:r w:rsidRPr="00FD4814">
                              <w:rPr>
                                <w:rFonts w:ascii="Times New Roman" w:hAnsi="Times New Roman" w:cs="Times New Roman"/>
                                <w:sz w:val="24"/>
                                <w:szCs w:val="24"/>
                              </w:rPr>
                              <w:t>De que forma as Fun Activities in Sport</w:t>
                            </w:r>
                            <w:r w:rsidR="007061BF">
                              <w:rPr>
                                <w:rFonts w:ascii="Times New Roman" w:hAnsi="Times New Roman" w:cs="Times New Roman"/>
                                <w:sz w:val="24"/>
                                <w:szCs w:val="24"/>
                              </w:rPr>
                              <w:t xml:space="preserve"> </w:t>
                            </w:r>
                            <w:r w:rsidRPr="00FD4814">
                              <w:rPr>
                                <w:rFonts w:ascii="Times New Roman" w:hAnsi="Times New Roman" w:cs="Times New Roman"/>
                                <w:sz w:val="24"/>
                                <w:szCs w:val="24"/>
                              </w:rPr>
                              <w:t>promovem competências Sociais em crianças de Educação pré-escolar e 1ºciclo do ensino Básico?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BFDD441" id="Retângulo 15" o:spid="_x0000_s1028" style="position:absolute;margin-left:0;margin-top:13.25pt;width:231pt;height:94.5pt;z-index:2516869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vplcQIAAEMFAAAOAAAAZHJzL2Uyb0RvYy54bWysVN9P2zAQfp+0/8Hy+0hTCoyKFFUgpkmI&#10;ocHEs+vY1Jrj885uk+6v39lJQ8X6NO3F8eXuu5/f+eq6ayzbKgwGXMXLkwlnykmojXut+I/nu0+f&#10;OQtRuFpYcKriOxX49eLjh6vWz9UU1mBrhYycuDBvfcXXMfp5UQS5Vo0IJ+CVI6UGbEQkEV+LGkVL&#10;3htbTCeT86IFrD2CVCHQ39teyRfZv9ZKxm9aBxWZrTjlFvOJ+Vyls1hcifkrCr82ckhD/EMWjTCO&#10;go6ubkUUbIPmL1eNkQgBdDyR0BSgtZEq10DVlJN31TythVe5FmpO8GObwv9zKx+2T/4RqQ2tD/NA&#10;11RFp7FJX8qPdblZu7FZqotM0s/p5enpxYR6KklX0izKs9zO4g3uMcQvChqWLhVHmkZuktjeh0gh&#10;yXRvkqJZl84A1tR3xtosJB6oG4tsK2iCQkrl4ixNjbAHliQldPFWRL7FnVW95+9KM1OntHMGmV/v&#10;/Z4Pfq0j6wTTlMUILI8BbSwH0GCbYCrzbgROjgH7SvYRR0SOCi6O4MY4wGMO6p9j5N5+X31fcyo/&#10;dquOik41D/NdQb17RIbQ70Hw8s7QaO5FiI8Cifg0Tlrm+I0ObaGtOAw3ztaAv4/9T/bER9Jy1tIi&#10;VTz82ghUnNmvjph6Wc5mafOyMDu7mJKAh5rVocZtmhugSZf0bHiZr8k+2v1VIzQvtPPLFJVUwkmK&#10;XXEZcS/cxH7B6dWQarnMZrRtXsR79+Rlcp76nKj33L0I9AM/I1H7AfZLJ+bvaNrbJqSD5SaCNpnD&#10;qdN9X4cJ0KZmeg6vSnoKDuVs9fb2Lf4AAAD//wMAUEsDBBQABgAIAAAAIQB2lWMD2wAAAAcBAAAP&#10;AAAAZHJzL2Rvd25yZXYueG1sTI/BTsMwEETvSPyDtUjcqJ2UBBTiVBWIIwcKAnFz420SiNeR7bTh&#10;71lOcJyZ1czberO4URwxxMGThmylQCC13g7UaXh9eby6BRGTIWtGT6jhGyNsmvOz2lTWn+gZj7vU&#10;CS6hWBkNfUpTJWVse3QmrvyExNnBB2cSy9BJG8yJy90oc6VK6cxAvNCbCe97bL92s9NQ5Mmrt+zw&#10;tA6fN+uH9zhv1ces9eXFsr0DkXBJf8fwi8/o0DDT3s9koxg18CNJQ14WIDi9LnM29mxkRQGyqeV/&#10;/uYHAAD//wMAUEsBAi0AFAAGAAgAAAAhALaDOJL+AAAA4QEAABMAAAAAAAAAAAAAAAAAAAAAAFtD&#10;b250ZW50X1R5cGVzXS54bWxQSwECLQAUAAYACAAAACEAOP0h/9YAAACUAQAACwAAAAAAAAAAAAAA&#10;AAAvAQAAX3JlbHMvLnJlbHNQSwECLQAUAAYACAAAACEAQkr6ZXECAABDBQAADgAAAAAAAAAAAAAA&#10;AAAuAgAAZHJzL2Uyb0RvYy54bWxQSwECLQAUAAYACAAAACEAdpVjA9sAAAAHAQAADwAAAAAAAAAA&#10;AAAAAADLBAAAZHJzL2Rvd25yZXYueG1sUEsFBgAAAAAEAAQA8wAAANMFAAAAAA==&#10;" fillcolor="white [3201]" strokecolor="#ffc000 [3207]" strokeweight="1pt">
                <v:textbox>
                  <w:txbxContent>
                    <w:p w14:paraId="128A09BD" w14:textId="28DC56EA" w:rsidR="00F24164" w:rsidRPr="00FD4814" w:rsidRDefault="00F24164" w:rsidP="00F10929">
                      <w:pPr>
                        <w:jc w:val="center"/>
                        <w:rPr>
                          <w:rFonts w:ascii="Times New Roman" w:hAnsi="Times New Roman" w:cs="Times New Roman"/>
                          <w:b/>
                          <w:bCs/>
                          <w:sz w:val="28"/>
                          <w:szCs w:val="28"/>
                        </w:rPr>
                      </w:pPr>
                      <w:bookmarkStart w:id="49" w:name="_Hlk106057432"/>
                      <w:bookmarkEnd w:id="49"/>
                      <w:r w:rsidRPr="00FD4814">
                        <w:rPr>
                          <w:rFonts w:ascii="Times New Roman" w:hAnsi="Times New Roman" w:cs="Times New Roman"/>
                          <w:b/>
                          <w:bCs/>
                          <w:sz w:val="28"/>
                          <w:szCs w:val="28"/>
                        </w:rPr>
                        <w:t>Questão de Investigação:</w:t>
                      </w:r>
                    </w:p>
                    <w:p w14:paraId="27FF21A8" w14:textId="5ECC24FB" w:rsidR="00F24164" w:rsidRPr="00FD4814" w:rsidRDefault="00F24164" w:rsidP="00F10929">
                      <w:pPr>
                        <w:jc w:val="center"/>
                        <w:rPr>
                          <w:rFonts w:ascii="Times New Roman" w:hAnsi="Times New Roman" w:cs="Times New Roman"/>
                          <w:b/>
                          <w:bCs/>
                          <w:sz w:val="28"/>
                          <w:szCs w:val="28"/>
                        </w:rPr>
                      </w:pPr>
                      <w:r w:rsidRPr="00FD4814">
                        <w:rPr>
                          <w:rFonts w:ascii="Times New Roman" w:hAnsi="Times New Roman" w:cs="Times New Roman"/>
                          <w:sz w:val="24"/>
                          <w:szCs w:val="24"/>
                        </w:rPr>
                        <w:t xml:space="preserve">De que forma as </w:t>
                      </w:r>
                      <w:proofErr w:type="spellStart"/>
                      <w:r w:rsidRPr="00FD4814">
                        <w:rPr>
                          <w:rFonts w:ascii="Times New Roman" w:hAnsi="Times New Roman" w:cs="Times New Roman"/>
                          <w:sz w:val="24"/>
                          <w:szCs w:val="24"/>
                        </w:rPr>
                        <w:t>Fun</w:t>
                      </w:r>
                      <w:proofErr w:type="spellEnd"/>
                      <w:r w:rsidRPr="00FD4814">
                        <w:rPr>
                          <w:rFonts w:ascii="Times New Roman" w:hAnsi="Times New Roman" w:cs="Times New Roman"/>
                          <w:sz w:val="24"/>
                          <w:szCs w:val="24"/>
                        </w:rPr>
                        <w:t xml:space="preserve"> </w:t>
                      </w:r>
                      <w:proofErr w:type="spellStart"/>
                      <w:r w:rsidRPr="00FD4814">
                        <w:rPr>
                          <w:rFonts w:ascii="Times New Roman" w:hAnsi="Times New Roman" w:cs="Times New Roman"/>
                          <w:sz w:val="24"/>
                          <w:szCs w:val="24"/>
                        </w:rPr>
                        <w:t>Activities</w:t>
                      </w:r>
                      <w:proofErr w:type="spellEnd"/>
                      <w:r w:rsidRPr="00FD4814">
                        <w:rPr>
                          <w:rFonts w:ascii="Times New Roman" w:hAnsi="Times New Roman" w:cs="Times New Roman"/>
                          <w:sz w:val="24"/>
                          <w:szCs w:val="24"/>
                        </w:rPr>
                        <w:t xml:space="preserve"> in Sport</w:t>
                      </w:r>
                      <w:r w:rsidR="007061BF">
                        <w:rPr>
                          <w:rFonts w:ascii="Times New Roman" w:hAnsi="Times New Roman" w:cs="Times New Roman"/>
                          <w:sz w:val="24"/>
                          <w:szCs w:val="24"/>
                        </w:rPr>
                        <w:t xml:space="preserve"> </w:t>
                      </w:r>
                      <w:r w:rsidRPr="00FD4814">
                        <w:rPr>
                          <w:rFonts w:ascii="Times New Roman" w:hAnsi="Times New Roman" w:cs="Times New Roman"/>
                          <w:sz w:val="24"/>
                          <w:szCs w:val="24"/>
                        </w:rPr>
                        <w:t>promovem competências Sociais em crianças de Educação pré-escolar e 1ºciclo do ensino Básico?</w:t>
                      </w:r>
                    </w:p>
                  </w:txbxContent>
                </v:textbox>
                <w10:wrap anchorx="margin"/>
              </v:rect>
            </w:pict>
          </mc:Fallback>
        </mc:AlternateContent>
      </w:r>
    </w:p>
    <w:p w14:paraId="1C111174" w14:textId="22E72A54" w:rsidR="007C4448" w:rsidRPr="00FD4814" w:rsidRDefault="007C4448" w:rsidP="007C4448">
      <w:pPr>
        <w:rPr>
          <w:lang w:eastAsia="pt-PT"/>
        </w:rPr>
      </w:pPr>
      <w:r w:rsidRPr="00FD4814">
        <w:rPr>
          <w:lang w:eastAsia="pt-PT"/>
        </w:rPr>
        <w:tab/>
      </w:r>
    </w:p>
    <w:p w14:paraId="1F52FC7C" w14:textId="4DACE6BB" w:rsidR="00F10929" w:rsidRPr="00FD4814" w:rsidRDefault="00F10929" w:rsidP="00F10929">
      <w:pPr>
        <w:jc w:val="center"/>
        <w:rPr>
          <w:lang w:eastAsia="pt-PT"/>
        </w:rPr>
      </w:pPr>
    </w:p>
    <w:p w14:paraId="7D1C6AEC" w14:textId="463EDB84" w:rsidR="00F10929" w:rsidRPr="00FD4814" w:rsidRDefault="00F10929" w:rsidP="007C4448">
      <w:pPr>
        <w:rPr>
          <w:lang w:eastAsia="pt-PT"/>
        </w:rPr>
      </w:pPr>
    </w:p>
    <w:p w14:paraId="7478337D" w14:textId="70D80D8C" w:rsidR="00F10929" w:rsidRPr="00FD4814" w:rsidRDefault="002B0D20" w:rsidP="007C4448">
      <w:pPr>
        <w:rPr>
          <w:lang w:eastAsia="pt-PT"/>
        </w:rPr>
      </w:pPr>
      <w:r w:rsidRPr="00FD4814">
        <w:rPr>
          <w:noProof/>
          <w:lang w:eastAsia="pt-PT"/>
        </w:rPr>
        <mc:AlternateContent>
          <mc:Choice Requires="wps">
            <w:drawing>
              <wp:anchor distT="0" distB="0" distL="114300" distR="114300" simplePos="0" relativeHeight="251687936" behindDoc="0" locked="0" layoutInCell="1" allowOverlap="1" wp14:anchorId="0AA8D53C" wp14:editId="109A6F57">
                <wp:simplePos x="0" y="0"/>
                <wp:positionH relativeFrom="margin">
                  <wp:posOffset>2690495</wp:posOffset>
                </wp:positionH>
                <wp:positionV relativeFrom="paragraph">
                  <wp:posOffset>214630</wp:posOffset>
                </wp:positionV>
                <wp:extent cx="0" cy="238125"/>
                <wp:effectExtent l="76200" t="0" r="57150" b="47625"/>
                <wp:wrapNone/>
                <wp:docPr id="16" name="Conexão reta unidirecional 16"/>
                <wp:cNvGraphicFramePr/>
                <a:graphic xmlns:a="http://schemas.openxmlformats.org/drawingml/2006/main">
                  <a:graphicData uri="http://schemas.microsoft.com/office/word/2010/wordprocessingShape">
                    <wps:wsp>
                      <wps:cNvCnPr/>
                      <wps:spPr>
                        <a:xfrm>
                          <a:off x="0" y="0"/>
                          <a:ext cx="0" cy="238125"/>
                        </a:xfrm>
                        <a:prstGeom prst="straightConnector1">
                          <a:avLst/>
                        </a:prstGeom>
                        <a:ln>
                          <a:solidFill>
                            <a:schemeClr val="accent4"/>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7227AE4" id="_x0000_t32" coordsize="21600,21600" o:spt="32" o:oned="t" path="m,l21600,21600e" filled="f">
                <v:path arrowok="t" fillok="f" o:connecttype="none"/>
                <o:lock v:ext="edit" shapetype="t"/>
              </v:shapetype>
              <v:shape id="Conexão reta unidirecional 16" o:spid="_x0000_s1026" type="#_x0000_t32" style="position:absolute;margin-left:211.85pt;margin-top:16.9pt;width:0;height:18.7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BKpyAEAAAEEAAAOAAAAZHJzL2Uyb0RvYy54bWysU8uO1DAQvCPxD1buTJLhoVU0mT3MslwQ&#10;rHh8gNdpJ5Zst2U3k+TvsZ1MBhaEBOLSie2u6q5y+3A7Gc3O4INC2xb1rioYWIGdsn1bfP1y/+Km&#10;YIG47bhGC20xQyhuj8+fHUbXwB4H1B14FklsaEbXFgORa8oyiAEMDzt0YOOhRG84xaXvy87zMbIb&#10;Xe6r6k05ou+cRwEhxN275bA4Zn4pQdBHKQMQ020Re6McfY6PKZbHA296z92gxNoG/4cuDFc2Ft2o&#10;7jhx9s2rX6iMEh4DStoJNCVKqQRkDVFNXT1R83ngDrKWaE5wm03h/9GKD+eTffDRhtGFJrgHn1RM&#10;0pv0jf2xKZs1b2bBREwsmyLu7l/e1PvXycfyinM+0DtAw9JPWwTyXPUDndDaeCPo6+wVP78PtAAv&#10;gFRU2xQDatXdK63zIo0DnLRnZx4vkgsBll6tRX/KJK70W9sxml2cNvKK217DmpmYy6vO/EezhqXq&#10;J5BMdVHZ0l0ewac1640pZieYjB1uwCrL+iNwzU9QyOP5N+ANkSujpQ1slEX/u+o0XVqWS/7FgUV3&#10;suARuzlPQLYmzlm+yvVNpEH+cZ3h15d7/A4AAP//AwBQSwMEFAAGAAgAAAAhAJo2uhfdAAAACQEA&#10;AA8AAABkcnMvZG93bnJldi54bWxMj8FOhDAQhu8mvkMzJl6MW9gqa5BhoyYevCkao7dCKyXSKaFl&#10;i29vjQc9zsyXf76/2q92ZAc9+8ERQr7JgGnqnBqoR3h5vj+/AuaDJCVHRxrhS3vY18dHlSyVi/Sk&#10;D03oWQohX0oEE8JUcu47o630GzdpSrcPN1sZ0jj3XM0ypnA78m2WFdzKgdIHIyd9Z3T32SwWITbt&#10;a8yLx/jevD2cFRPdXi7CIJ6erDfXwIJewx8MP/pJHerk1LqFlGcjwsVW7BKKIESqkIDfRYuwywXw&#10;uuL/G9TfAAAA//8DAFBLAQItABQABgAIAAAAIQC2gziS/gAAAOEBAAATAAAAAAAAAAAAAAAAAAAA&#10;AABbQ29udGVudF9UeXBlc10ueG1sUEsBAi0AFAAGAAgAAAAhADj9If/WAAAAlAEAAAsAAAAAAAAA&#10;AAAAAAAALwEAAF9yZWxzLy5yZWxzUEsBAi0AFAAGAAgAAAAhALJcEqnIAQAAAQQAAA4AAAAAAAAA&#10;AAAAAAAALgIAAGRycy9lMm9Eb2MueG1sUEsBAi0AFAAGAAgAAAAhAJo2uhfdAAAACQEAAA8AAAAA&#10;AAAAAAAAAAAAIgQAAGRycy9kb3ducmV2LnhtbFBLBQYAAAAABAAEAPMAAAAsBQAAAAA=&#10;" strokecolor="#ffc000 [3207]" strokeweight=".5pt">
                <v:stroke endarrow="block" joinstyle="miter"/>
                <w10:wrap anchorx="margin"/>
              </v:shape>
            </w:pict>
          </mc:Fallback>
        </mc:AlternateContent>
      </w:r>
    </w:p>
    <w:p w14:paraId="4D3FEE26" w14:textId="061780A4" w:rsidR="0093512C" w:rsidRPr="00FD4814" w:rsidRDefault="0093512C" w:rsidP="0093512C">
      <w:pPr>
        <w:rPr>
          <w:lang w:eastAsia="pt-PT"/>
        </w:rPr>
      </w:pPr>
    </w:p>
    <w:p w14:paraId="2EE18F12" w14:textId="524BCA70" w:rsidR="004B3687" w:rsidRPr="00FD4814" w:rsidRDefault="004B3687" w:rsidP="0093512C">
      <w:pPr>
        <w:rPr>
          <w:lang w:eastAsia="pt-PT"/>
        </w:rPr>
      </w:pPr>
      <w:r w:rsidRPr="00FD4814">
        <w:rPr>
          <w:noProof/>
          <w:lang w:eastAsia="pt-PT"/>
        </w:rPr>
        <mc:AlternateContent>
          <mc:Choice Requires="wps">
            <w:drawing>
              <wp:anchor distT="0" distB="0" distL="114300" distR="114300" simplePos="0" relativeHeight="251688960" behindDoc="0" locked="0" layoutInCell="1" allowOverlap="1" wp14:anchorId="102EFEF2" wp14:editId="40A21516">
                <wp:simplePos x="0" y="0"/>
                <wp:positionH relativeFrom="margin">
                  <wp:align>center</wp:align>
                </wp:positionH>
                <wp:positionV relativeFrom="paragraph">
                  <wp:posOffset>3175</wp:posOffset>
                </wp:positionV>
                <wp:extent cx="2924175" cy="1933575"/>
                <wp:effectExtent l="0" t="0" r="28575" b="28575"/>
                <wp:wrapNone/>
                <wp:docPr id="17" name="Oval 17"/>
                <wp:cNvGraphicFramePr/>
                <a:graphic xmlns:a="http://schemas.openxmlformats.org/drawingml/2006/main">
                  <a:graphicData uri="http://schemas.microsoft.com/office/word/2010/wordprocessingShape">
                    <wps:wsp>
                      <wps:cNvSpPr/>
                      <wps:spPr>
                        <a:xfrm>
                          <a:off x="0" y="0"/>
                          <a:ext cx="2924175" cy="1933575"/>
                        </a:xfrm>
                        <a:prstGeom prst="ellipse">
                          <a:avLst/>
                        </a:prstGeom>
                        <a:solidFill>
                          <a:schemeClr val="bg1"/>
                        </a:solidFill>
                        <a:ln>
                          <a:solidFill>
                            <a:schemeClr val="accent2"/>
                          </a:solidFill>
                        </a:ln>
                      </wps:spPr>
                      <wps:style>
                        <a:lnRef idx="2">
                          <a:schemeClr val="accent6"/>
                        </a:lnRef>
                        <a:fillRef idx="1">
                          <a:schemeClr val="lt1"/>
                        </a:fillRef>
                        <a:effectRef idx="0">
                          <a:schemeClr val="accent6"/>
                        </a:effectRef>
                        <a:fontRef idx="minor">
                          <a:schemeClr val="dk1"/>
                        </a:fontRef>
                      </wps:style>
                      <wps:txbx>
                        <w:txbxContent>
                          <w:p w14:paraId="3166C89A" w14:textId="1A7A904A" w:rsidR="00F24164" w:rsidRPr="00FD4814" w:rsidRDefault="00F24164" w:rsidP="00404664">
                            <w:pPr>
                              <w:jc w:val="center"/>
                              <w:rPr>
                                <w:rFonts w:ascii="Times New Roman" w:hAnsi="Times New Roman" w:cs="Times New Roman"/>
                                <w:b/>
                                <w:bCs/>
                                <w:sz w:val="28"/>
                                <w:szCs w:val="28"/>
                              </w:rPr>
                            </w:pPr>
                            <w:r w:rsidRPr="00FD4814">
                              <w:rPr>
                                <w:rFonts w:ascii="Times New Roman" w:hAnsi="Times New Roman" w:cs="Times New Roman"/>
                                <w:b/>
                                <w:bCs/>
                                <w:sz w:val="28"/>
                                <w:szCs w:val="28"/>
                              </w:rPr>
                              <w:t>Objetivo Geral:</w:t>
                            </w:r>
                          </w:p>
                          <w:p w14:paraId="6AFE1BC8" w14:textId="3FFB671B" w:rsidR="00F24164" w:rsidRPr="00FD4814" w:rsidRDefault="00F24164" w:rsidP="00404664">
                            <w:pPr>
                              <w:jc w:val="center"/>
                              <w:rPr>
                                <w:rFonts w:ascii="Times New Roman" w:hAnsi="Times New Roman" w:cs="Times New Roman"/>
                                <w:b/>
                                <w:bCs/>
                                <w:sz w:val="28"/>
                                <w:szCs w:val="28"/>
                              </w:rPr>
                            </w:pPr>
                            <w:r w:rsidRPr="00FD4814">
                              <w:rPr>
                                <w:rFonts w:ascii="Times New Roman" w:hAnsi="Times New Roman" w:cs="Times New Roman"/>
                                <w:sz w:val="24"/>
                                <w:szCs w:val="24"/>
                              </w:rPr>
                              <w:t>Compreender de que forma as Fun Activities in Sport podem potenciar o desenvolvimento de competências sociais entre as crianças.</w:t>
                            </w:r>
                          </w:p>
                          <w:p w14:paraId="227DBE65" w14:textId="77777777" w:rsidR="00F24164" w:rsidRPr="00FD4814" w:rsidRDefault="00F2416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02EFEF2" id="Oval 17" o:spid="_x0000_s1029" style="position:absolute;margin-left:0;margin-top:.25pt;width:230.25pt;height:152.25pt;z-index:2516889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QfoeQIAAHkFAAAOAAAAZHJzL2Uyb0RvYy54bWysVMFu2zAMvQ/YPwi6r46TtF2DOEXQosOA&#10;og3WDj0rspQIk0VNUmJnXz9Kdpx0CTBg2EUWRfKRjyY5vW0qTbbCeQWmoPnFgBJhOJTKrAr6/fXh&#10;02dKfGCmZBqMKOhOeHo7+/hhWtuJGMIadCkcQRDjJ7Ut6DoEO8kyz9eiYv4CrDColOAqFlB0q6x0&#10;rEb0SmfDweAqq8GV1gEX3uPrfauks4QvpeDhWUovAtEFxdxCOl06l/HMZlM2WTlm14p3abB/yKJi&#10;ymDQHuqeBUY2Tp1AVYo78CDDBYcqAykVF4kDsskHf7B5WTMrEhcsjrd9mfz/g+VP2xe7cFiG2vqJ&#10;x2tk0UhXxS/mR5pUrF1fLNEEwvFxeDMc59eXlHDU5Tej0SUKiJMd3K3z4YuAisRLQYXWyvpIiE3Y&#10;9tGH1npvFZ89aFU+KK2TEJtA3GlHtgx/33KVd/jvrLT5myPjXJgwPHXGVKN3dqCebmGnRcTU5puQ&#10;RJWRbEo6deUhoRb3qsNN1tFNYvq9Y37OUYc9k842uonUrb3j4Jzj+4i9R4oKJvTOlTLgzgGUP/rI&#10;rf2efcs50g/NskHSBR1FYvFlCeVu4YiDdnq85Q8Kf+gj82HBHI4LDhaugPCMh9RQFxS6GyVrcL/O&#10;vUd77GLUUlLj+BXU/9wwJyjRXw32900+Hsd5TcL48nqIgjvWLI81ZlPdAbZIjsvG8nSN9kHvr9JB&#10;9YabYh6joooZjrELyoPbC3ehXQu4a7iYz5MZzqhl4dG8WB7BY51jt742b8zZrqsDDsQT7Ef1pLNb&#10;2+hpYL4JIFVq+0Nduz+A851mp9tFcYEcy8nqsDFnvwEAAP//AwBQSwMEFAAGAAgAAAAhAFQql8jc&#10;AAAABQEAAA8AAABkcnMvZG93bnJldi54bWxMj09Lw0AQxe+C32EZwYvY3bY2LTGTIkLx4sWo0OM2&#10;Oyah+ydkt2n00zue7G0e7/Heb4rt5KwYaYhd8AjzmQJBvg6m8w3Cx/vufgMiJu2NtsETwjdF2JbX&#10;V4XOTTj7Nxqr1Agu8THXCG1KfS5lrFtyOs5CT569rzA4nVgOjTSDPnO5s3KhVCad7jwvtLqn55bq&#10;Y3VyCG53t16YbL8JP8vx5ZPmlX09Voi3N9PTI4hEU/oPwx8+o0PJTIdw8iYKi8CPJIQVCPYeMsXH&#10;AWGpVgpkWchL+vIXAAD//wMAUEsBAi0AFAAGAAgAAAAhALaDOJL+AAAA4QEAABMAAAAAAAAAAAAA&#10;AAAAAAAAAFtDb250ZW50X1R5cGVzXS54bWxQSwECLQAUAAYACAAAACEAOP0h/9YAAACUAQAACwAA&#10;AAAAAAAAAAAAAAAvAQAAX3JlbHMvLnJlbHNQSwECLQAUAAYACAAAACEAua0H6HkCAAB5BQAADgAA&#10;AAAAAAAAAAAAAAAuAgAAZHJzL2Uyb0RvYy54bWxQSwECLQAUAAYACAAAACEAVCqXyNwAAAAFAQAA&#10;DwAAAAAAAAAAAAAAAADTBAAAZHJzL2Rvd25yZXYueG1sUEsFBgAAAAAEAAQA8wAAANwFAAAAAA==&#10;" fillcolor="white [3212]" strokecolor="#ed7d31 [3205]" strokeweight="1pt">
                <v:stroke joinstyle="miter"/>
                <v:textbox>
                  <w:txbxContent>
                    <w:p w14:paraId="3166C89A" w14:textId="1A7A904A" w:rsidR="00F24164" w:rsidRPr="00FD4814" w:rsidRDefault="00F24164" w:rsidP="00404664">
                      <w:pPr>
                        <w:jc w:val="center"/>
                        <w:rPr>
                          <w:rFonts w:ascii="Times New Roman" w:hAnsi="Times New Roman" w:cs="Times New Roman"/>
                          <w:b/>
                          <w:bCs/>
                          <w:sz w:val="28"/>
                          <w:szCs w:val="28"/>
                        </w:rPr>
                      </w:pPr>
                      <w:r w:rsidRPr="00FD4814">
                        <w:rPr>
                          <w:rFonts w:ascii="Times New Roman" w:hAnsi="Times New Roman" w:cs="Times New Roman"/>
                          <w:b/>
                          <w:bCs/>
                          <w:sz w:val="28"/>
                          <w:szCs w:val="28"/>
                        </w:rPr>
                        <w:t>Objetivo Geral:</w:t>
                      </w:r>
                    </w:p>
                    <w:p w14:paraId="6AFE1BC8" w14:textId="3FFB671B" w:rsidR="00F24164" w:rsidRPr="00FD4814" w:rsidRDefault="00F24164" w:rsidP="00404664">
                      <w:pPr>
                        <w:jc w:val="center"/>
                        <w:rPr>
                          <w:rFonts w:ascii="Times New Roman" w:hAnsi="Times New Roman" w:cs="Times New Roman"/>
                          <w:b/>
                          <w:bCs/>
                          <w:sz w:val="28"/>
                          <w:szCs w:val="28"/>
                        </w:rPr>
                      </w:pPr>
                      <w:r w:rsidRPr="00FD4814">
                        <w:rPr>
                          <w:rFonts w:ascii="Times New Roman" w:hAnsi="Times New Roman" w:cs="Times New Roman"/>
                          <w:sz w:val="24"/>
                          <w:szCs w:val="24"/>
                        </w:rPr>
                        <w:t xml:space="preserve">Compreender de que forma as </w:t>
                      </w:r>
                      <w:proofErr w:type="spellStart"/>
                      <w:r w:rsidRPr="00FD4814">
                        <w:rPr>
                          <w:rFonts w:ascii="Times New Roman" w:hAnsi="Times New Roman" w:cs="Times New Roman"/>
                          <w:sz w:val="24"/>
                          <w:szCs w:val="24"/>
                        </w:rPr>
                        <w:t>Fun</w:t>
                      </w:r>
                      <w:proofErr w:type="spellEnd"/>
                      <w:r w:rsidRPr="00FD4814">
                        <w:rPr>
                          <w:rFonts w:ascii="Times New Roman" w:hAnsi="Times New Roman" w:cs="Times New Roman"/>
                          <w:sz w:val="24"/>
                          <w:szCs w:val="24"/>
                        </w:rPr>
                        <w:t xml:space="preserve"> </w:t>
                      </w:r>
                      <w:proofErr w:type="spellStart"/>
                      <w:r w:rsidRPr="00FD4814">
                        <w:rPr>
                          <w:rFonts w:ascii="Times New Roman" w:hAnsi="Times New Roman" w:cs="Times New Roman"/>
                          <w:sz w:val="24"/>
                          <w:szCs w:val="24"/>
                        </w:rPr>
                        <w:t>Activities</w:t>
                      </w:r>
                      <w:proofErr w:type="spellEnd"/>
                      <w:r w:rsidRPr="00FD4814">
                        <w:rPr>
                          <w:rFonts w:ascii="Times New Roman" w:hAnsi="Times New Roman" w:cs="Times New Roman"/>
                          <w:sz w:val="24"/>
                          <w:szCs w:val="24"/>
                        </w:rPr>
                        <w:t xml:space="preserve"> in Sport podem potenciar o desenvolvimento de competências sociais entre as crianças.</w:t>
                      </w:r>
                    </w:p>
                    <w:p w14:paraId="227DBE65" w14:textId="77777777" w:rsidR="00F24164" w:rsidRPr="00FD4814" w:rsidRDefault="00F24164"/>
                  </w:txbxContent>
                </v:textbox>
                <w10:wrap anchorx="margin"/>
              </v:oval>
            </w:pict>
          </mc:Fallback>
        </mc:AlternateContent>
      </w:r>
    </w:p>
    <w:p w14:paraId="4A9698E6" w14:textId="14F048FD" w:rsidR="00F10929" w:rsidRPr="00FD4814" w:rsidRDefault="00F10929" w:rsidP="0093512C">
      <w:pPr>
        <w:rPr>
          <w:lang w:eastAsia="pt-PT"/>
        </w:rPr>
      </w:pPr>
    </w:p>
    <w:p w14:paraId="256374E9" w14:textId="1A79EB7D" w:rsidR="00F10929" w:rsidRPr="00FD4814" w:rsidRDefault="00F10929" w:rsidP="0093512C">
      <w:pPr>
        <w:rPr>
          <w:lang w:eastAsia="pt-PT"/>
        </w:rPr>
      </w:pPr>
    </w:p>
    <w:p w14:paraId="2856919F" w14:textId="1C1D52D0" w:rsidR="00CD2A63" w:rsidRPr="00FD4814" w:rsidRDefault="00CD2A63" w:rsidP="0093512C">
      <w:pPr>
        <w:rPr>
          <w:lang w:eastAsia="pt-PT"/>
        </w:rPr>
      </w:pPr>
    </w:p>
    <w:p w14:paraId="2BFEA512" w14:textId="630F5D28" w:rsidR="00CD2A63" w:rsidRPr="00FD4814" w:rsidRDefault="00CD2A63" w:rsidP="0093512C">
      <w:pPr>
        <w:rPr>
          <w:lang w:eastAsia="pt-PT"/>
        </w:rPr>
      </w:pPr>
    </w:p>
    <w:p w14:paraId="5F75BB85" w14:textId="77777777" w:rsidR="00CD2A63" w:rsidRPr="00FD4814" w:rsidRDefault="00CD2A63" w:rsidP="0093512C">
      <w:pPr>
        <w:rPr>
          <w:lang w:eastAsia="pt-PT"/>
        </w:rPr>
      </w:pPr>
    </w:p>
    <w:p w14:paraId="658B1762" w14:textId="240CEBA3" w:rsidR="00F10929" w:rsidRPr="00FD4814" w:rsidRDefault="00F10929" w:rsidP="0093512C">
      <w:pPr>
        <w:rPr>
          <w:lang w:eastAsia="pt-PT"/>
        </w:rPr>
      </w:pPr>
    </w:p>
    <w:p w14:paraId="4F007F99" w14:textId="5A565B14" w:rsidR="00404664" w:rsidRPr="00FD4814" w:rsidRDefault="002B0D20" w:rsidP="0093512C">
      <w:pPr>
        <w:rPr>
          <w:lang w:eastAsia="pt-PT"/>
        </w:rPr>
      </w:pPr>
      <w:r w:rsidRPr="00FD4814">
        <w:rPr>
          <w:noProof/>
          <w:lang w:eastAsia="pt-PT"/>
        </w:rPr>
        <w:lastRenderedPageBreak/>
        <mc:AlternateContent>
          <mc:Choice Requires="wps">
            <w:drawing>
              <wp:anchor distT="0" distB="0" distL="114300" distR="114300" simplePos="0" relativeHeight="251689984" behindDoc="0" locked="0" layoutInCell="1" allowOverlap="1" wp14:anchorId="65ADC278" wp14:editId="2B6CD24C">
                <wp:simplePos x="0" y="0"/>
                <wp:positionH relativeFrom="margin">
                  <wp:align>center</wp:align>
                </wp:positionH>
                <wp:positionV relativeFrom="paragraph">
                  <wp:posOffset>158115</wp:posOffset>
                </wp:positionV>
                <wp:extent cx="0" cy="285750"/>
                <wp:effectExtent l="76200" t="0" r="57150" b="57150"/>
                <wp:wrapNone/>
                <wp:docPr id="18" name="Conexão reta unidirecional 18"/>
                <wp:cNvGraphicFramePr/>
                <a:graphic xmlns:a="http://schemas.openxmlformats.org/drawingml/2006/main">
                  <a:graphicData uri="http://schemas.microsoft.com/office/word/2010/wordprocessingShape">
                    <wps:wsp>
                      <wps:cNvCnPr/>
                      <wps:spPr>
                        <a:xfrm>
                          <a:off x="0" y="0"/>
                          <a:ext cx="0" cy="28575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C488547" id="_x0000_t32" coordsize="21600,21600" o:spt="32" o:oned="t" path="m,l21600,21600e" filled="f">
                <v:path arrowok="t" fillok="f" o:connecttype="none"/>
                <o:lock v:ext="edit" shapetype="t"/>
              </v:shapetype>
              <v:shape id="Conexão reta unidirecional 18" o:spid="_x0000_s1026" type="#_x0000_t32" style="position:absolute;margin-left:0;margin-top:12.45pt;width:0;height:22.5pt;z-index:251689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c/SuQEAAMoDAAAOAAAAZHJzL2Uyb0RvYy54bWysU9uO0zAQfUfiH6y806SVFlZR033oAi8I&#10;VsB+gNcZJ5Z803ho0r9n7HRTBAgJxMvElzlnzhxP9nezs+IEmEzwXbXdNJUAr0Jv/NBVj1/fvbqt&#10;RCLpe2mDh646Q6ruDi9f7KfYwi6MwfaAgkl8aqfYVSNRbOs6qRGcTJsQwfOlDugk8RaHukc5Mbuz&#10;9a5pXtdTwD5iUJASn94vl9Wh8GsNij5pnYCE7SrWRiViiU851oe9bAeUcTTqIkP+gwonjeeiK9W9&#10;JCm+ofmFyhmFIQVNGxVcHbQ2CkoP3M22+ambL6OMUHphc1JcbUr/j1Z9PB39A7INU0xtig+Yu5g1&#10;uvxlfWIuZp1Xs2AmoZZDxae725s3N8XH+oqLmOg9BCfyoqsSoTTDSMfgPb9IwG3xSp4+JOLKDHwG&#10;5KLW50jS2Le+F3SOPDaERvrBQn4vTs8p9VVwWdHZwgL/DFqYniUuZcoswdGiOEmeAqkUeNqtTJyd&#10;YdpYuwKbou+PwEt+hkKZs78Br4hSOXhawc74gL+rTvP2Ilkv+c8OLH1nC55Cfy5PWazhgSleXYY7&#10;T+SP+wK//oKH7wAAAP//AwBQSwMEFAAGAAgAAAAhAEodvX/YAAAAAwEAAA8AAABkcnMvZG93bnJl&#10;di54bWxMj0FLw0AUhO+C/2F5gje7sUppYjZFlF4EkaZ6f8k+k9Ds25jdtum/9/XUHocZZr7JV5Pr&#10;1YHG0Hk28DhLQBHX3nbcGPjerh+WoEJEtth7JgMnCrAqbm9yzKw/8oYOZWyUlHDI0EAb45BpHeqW&#10;HIaZH4jF+/WjwyhybLQd8SjlrtfzJFlohx3LQosDvbVU78q9M1A+vW8+1yVjPO2+nK1+PgL6P2Pu&#10;76bXF1CRpngJwxlf0KEQpsrv2QbVG5Aj0cD8OQUlrqjKwCJNQRe5vmYv/gEAAP//AwBQSwECLQAU&#10;AAYACAAAACEAtoM4kv4AAADhAQAAEwAAAAAAAAAAAAAAAAAAAAAAW0NvbnRlbnRfVHlwZXNdLnht&#10;bFBLAQItABQABgAIAAAAIQA4/SH/1gAAAJQBAAALAAAAAAAAAAAAAAAAAC8BAABfcmVscy8ucmVs&#10;c1BLAQItABQABgAIAAAAIQDeXc/SuQEAAMoDAAAOAAAAAAAAAAAAAAAAAC4CAABkcnMvZTJvRG9j&#10;LnhtbFBLAQItABQABgAIAAAAIQBKHb1/2AAAAAMBAAAPAAAAAAAAAAAAAAAAABMEAABkcnMvZG93&#10;bnJldi54bWxQSwUGAAAAAAQABADzAAAAGAUAAAAA&#10;" strokecolor="#ed7d31 [3205]" strokeweight=".5pt">
                <v:stroke endarrow="block" joinstyle="miter"/>
                <w10:wrap anchorx="margin"/>
              </v:shape>
            </w:pict>
          </mc:Fallback>
        </mc:AlternateContent>
      </w:r>
    </w:p>
    <w:p w14:paraId="6E4871D5" w14:textId="4E07E2C1" w:rsidR="00404664" w:rsidRPr="00FD4814" w:rsidRDefault="002B0D20" w:rsidP="0093512C">
      <w:pPr>
        <w:rPr>
          <w:lang w:eastAsia="pt-PT"/>
        </w:rPr>
      </w:pPr>
      <w:r w:rsidRPr="00FD4814">
        <w:rPr>
          <w:noProof/>
          <w:lang w:eastAsia="pt-PT"/>
        </w:rPr>
        <mc:AlternateContent>
          <mc:Choice Requires="wps">
            <w:drawing>
              <wp:anchor distT="0" distB="0" distL="114300" distR="114300" simplePos="0" relativeHeight="251691008" behindDoc="0" locked="0" layoutInCell="1" allowOverlap="1" wp14:anchorId="14D51893" wp14:editId="22E327F4">
                <wp:simplePos x="0" y="0"/>
                <wp:positionH relativeFrom="margin">
                  <wp:align>center</wp:align>
                </wp:positionH>
                <wp:positionV relativeFrom="paragraph">
                  <wp:posOffset>196850</wp:posOffset>
                </wp:positionV>
                <wp:extent cx="4876800" cy="2219325"/>
                <wp:effectExtent l="0" t="0" r="19050" b="28575"/>
                <wp:wrapNone/>
                <wp:docPr id="19" name="Retângulo: Cantos Arredondados 19"/>
                <wp:cNvGraphicFramePr/>
                <a:graphic xmlns:a="http://schemas.openxmlformats.org/drawingml/2006/main">
                  <a:graphicData uri="http://schemas.microsoft.com/office/word/2010/wordprocessingShape">
                    <wps:wsp>
                      <wps:cNvSpPr/>
                      <wps:spPr>
                        <a:xfrm>
                          <a:off x="0" y="0"/>
                          <a:ext cx="4876800" cy="2219325"/>
                        </a:xfrm>
                        <a:prstGeom prst="roundRect">
                          <a:avLst/>
                        </a:prstGeom>
                        <a:ln>
                          <a:solidFill>
                            <a:srgbClr val="FFFF00"/>
                          </a:solidFill>
                        </a:ln>
                      </wps:spPr>
                      <wps:style>
                        <a:lnRef idx="2">
                          <a:schemeClr val="accent6"/>
                        </a:lnRef>
                        <a:fillRef idx="1">
                          <a:schemeClr val="lt1"/>
                        </a:fillRef>
                        <a:effectRef idx="0">
                          <a:schemeClr val="accent6"/>
                        </a:effectRef>
                        <a:fontRef idx="minor">
                          <a:schemeClr val="dk1"/>
                        </a:fontRef>
                      </wps:style>
                      <wps:txbx>
                        <w:txbxContent>
                          <w:p w14:paraId="477AC08C" w14:textId="583A5AC3" w:rsidR="00F24164" w:rsidRPr="00FD4814" w:rsidRDefault="00F24164" w:rsidP="00404664">
                            <w:pPr>
                              <w:jc w:val="center"/>
                              <w:rPr>
                                <w:rFonts w:ascii="Times New Roman" w:hAnsi="Times New Roman" w:cs="Times New Roman"/>
                                <w:b/>
                                <w:bCs/>
                                <w:sz w:val="28"/>
                                <w:szCs w:val="28"/>
                              </w:rPr>
                            </w:pPr>
                            <w:r w:rsidRPr="00FD4814">
                              <w:rPr>
                                <w:rFonts w:ascii="Times New Roman" w:hAnsi="Times New Roman" w:cs="Times New Roman"/>
                                <w:b/>
                                <w:bCs/>
                                <w:sz w:val="28"/>
                                <w:szCs w:val="28"/>
                              </w:rPr>
                              <w:t>Objetivos Específicos:</w:t>
                            </w:r>
                          </w:p>
                          <w:p w14:paraId="5B36C989" w14:textId="27297043" w:rsidR="00F24164" w:rsidRPr="00FD4814" w:rsidRDefault="00F24164">
                            <w:pPr>
                              <w:pStyle w:val="PargrafodaLista"/>
                              <w:numPr>
                                <w:ilvl w:val="0"/>
                                <w:numId w:val="3"/>
                              </w:num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Desenvolver estratégias para promover o desenvolvimento de competências Sociais nas crianças;</w:t>
                            </w:r>
                          </w:p>
                          <w:p w14:paraId="5A9D985D" w14:textId="58B391C4" w:rsidR="00F24164" w:rsidRPr="00FD4814" w:rsidRDefault="00F24164">
                            <w:pPr>
                              <w:pStyle w:val="PargrafodaLista"/>
                              <w:numPr>
                                <w:ilvl w:val="0"/>
                                <w:numId w:val="3"/>
                              </w:num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Perceber de que modo as Fun Activities in Sport potenciam a autorregulação das crianças </w:t>
                            </w:r>
                          </w:p>
                          <w:p w14:paraId="76E2AC2B" w14:textId="55BD8707" w:rsidR="00F24164" w:rsidRPr="00FD4814" w:rsidRDefault="00F24164">
                            <w:pPr>
                              <w:pStyle w:val="PargrafodaLista"/>
                              <w:numPr>
                                <w:ilvl w:val="0"/>
                                <w:numId w:val="3"/>
                              </w:num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Relacionar o desenvolvimento motor com a Formação Pessoal e Social.</w:t>
                            </w:r>
                          </w:p>
                          <w:p w14:paraId="51B8D7A3" w14:textId="77777777" w:rsidR="00F24164" w:rsidRPr="00FD4814" w:rsidRDefault="00F24164" w:rsidP="00404664">
                            <w:pPr>
                              <w:jc w:val="center"/>
                              <w:rPr>
                                <w:rFonts w:ascii="Times New Roman" w:hAnsi="Times New Roman" w:cs="Times New Roman"/>
                                <w:b/>
                                <w:bCs/>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14D51893" id="Retângulo: Cantos Arredondados 19" o:spid="_x0000_s1030" style="position:absolute;margin-left:0;margin-top:15.5pt;width:384pt;height:174.75pt;z-index:2516910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QsydQIAAEUFAAAOAAAAZHJzL2Uyb0RvYy54bWysVEtv2zAMvg/YfxB0X5146SuoUwQtMgwo&#10;uqLt0LMiS4kxWdQoJXb260fJjpN1OQ3zQSZFfnxTN7dtbdhWoa/AFnx8NuJMWQllZVcF//66+HTF&#10;mQ/ClsKAVQXfKc9vZx8/3DRuqnJYgykVMjJi/bRxBV+H4KZZ5uVa1cKfgVOWhBqwFoFYXGUlioas&#10;1ybLR6OLrAEsHYJU3tPtfSfks2RfayXDN629CswUnGIL6cR0LuOZzW7EdIXCrSvZhyH+IYpaVJac&#10;DqbuRRBsg9VfpupKInjQ4UxCnYHWlVQpB8pmPHqXzctaOJVyoeJ4N5TJ/z+z8nH74p6QytA4P/VE&#10;xixajXX8U3ysTcXaDcVSbWCSLidXlxdXI6qpJFmej68/5+exnNkB7tCHLwpqFomCI2xs+UwtSZUS&#10;2wcfOv29XnRpbDw9mKpcVMYkBlfLO4NsK6iJC/rIawc8UiO3EZod0khU2BnVmX1WmlUlBZ4n92nC&#10;1GBWSKlsuOjtGkvaEaYphAE4PgU0YdyDet0IU2nyBuDoFPBPjwMieQUbBnBdWcBTBsofg+dOf599&#10;l3NMP7TLlpKmZsUY480Syt0TMoRuE7yTi4qa8yB8eBJIo08NpXUO3+jQBpqCQ09xtgb8deo+6tNE&#10;kpSzhlap4P7nRqDizHy1NKvX48kk7l5iJueXOTF4LFkeS+ymvgNq9JgeDicTGfWD2ZMaoX6jrZ9H&#10;ryQSVpLvgsuAe+YudCtO74ZU83lSo31zIjzYFyej8VjnOHev7ZtA109ooOF+hP3aiem7Ge10I9LC&#10;fBNAV2mAD3XtO0C7mvagf1fiY3DMJ63D6zf7DQAA//8DAFBLAwQUAAYACAAAACEAQkMz+9oAAAAH&#10;AQAADwAAAGRycy9kb3ducmV2LnhtbEyPTU7DMBCF90jcwRokdtQpiBJCnIpUygFoKsTSiadOIB5H&#10;ttuG2zOsYDU/b/TeN+V2cZM4Y4ijJwXrVQYCqfdmJKvg0DZ3OYiYNBk9eUIF3xhhW11flbow/kJv&#10;eN4nK9iEYqEVDCnNhZSxH9DpuPIzEmtHH5xOPAYrTdAXNneTvM+yjXR6JE4Y9Iy7Afuv/ckpqD9q&#10;Wx/fye2eQ/PZ2dQ2hK1StzfL6wuIhEv6O4ZffEaHipk6fyITxaSAH0kKHtZcWX3a5Nx0vMizR5BV&#10;Kf/zVz8AAAD//wMAUEsBAi0AFAAGAAgAAAAhALaDOJL+AAAA4QEAABMAAAAAAAAAAAAAAAAAAAAA&#10;AFtDb250ZW50X1R5cGVzXS54bWxQSwECLQAUAAYACAAAACEAOP0h/9YAAACUAQAACwAAAAAAAAAA&#10;AAAAAAAvAQAAX3JlbHMvLnJlbHNQSwECLQAUAAYACAAAACEAGrkLMnUCAABFBQAADgAAAAAAAAAA&#10;AAAAAAAuAgAAZHJzL2Uyb0RvYy54bWxQSwECLQAUAAYACAAAACEAQkMz+9oAAAAHAQAADwAAAAAA&#10;AAAAAAAAAADPBAAAZHJzL2Rvd25yZXYueG1sUEsFBgAAAAAEAAQA8wAAANYFAAAAAA==&#10;" fillcolor="white [3201]" strokecolor="yellow" strokeweight="1pt">
                <v:stroke joinstyle="miter"/>
                <v:textbox>
                  <w:txbxContent>
                    <w:p w14:paraId="477AC08C" w14:textId="583A5AC3" w:rsidR="00F24164" w:rsidRPr="00FD4814" w:rsidRDefault="00F24164" w:rsidP="00404664">
                      <w:pPr>
                        <w:jc w:val="center"/>
                        <w:rPr>
                          <w:rFonts w:ascii="Times New Roman" w:hAnsi="Times New Roman" w:cs="Times New Roman"/>
                          <w:b/>
                          <w:bCs/>
                          <w:sz w:val="28"/>
                          <w:szCs w:val="28"/>
                        </w:rPr>
                      </w:pPr>
                      <w:r w:rsidRPr="00FD4814">
                        <w:rPr>
                          <w:rFonts w:ascii="Times New Roman" w:hAnsi="Times New Roman" w:cs="Times New Roman"/>
                          <w:b/>
                          <w:bCs/>
                          <w:sz w:val="28"/>
                          <w:szCs w:val="28"/>
                        </w:rPr>
                        <w:t>Objetivos Específicos:</w:t>
                      </w:r>
                    </w:p>
                    <w:p w14:paraId="5B36C989" w14:textId="27297043" w:rsidR="00F24164" w:rsidRPr="00FD4814" w:rsidRDefault="00F24164">
                      <w:pPr>
                        <w:pStyle w:val="PargrafodaLista"/>
                        <w:numPr>
                          <w:ilvl w:val="0"/>
                          <w:numId w:val="3"/>
                        </w:num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Desenvolver estratégias para promover o desenvolvimento de competências Sociais nas crianças;</w:t>
                      </w:r>
                    </w:p>
                    <w:p w14:paraId="5A9D985D" w14:textId="58B391C4" w:rsidR="00F24164" w:rsidRPr="00FD4814" w:rsidRDefault="00F24164">
                      <w:pPr>
                        <w:pStyle w:val="PargrafodaLista"/>
                        <w:numPr>
                          <w:ilvl w:val="0"/>
                          <w:numId w:val="3"/>
                        </w:num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Perceber de que modo as </w:t>
                      </w:r>
                      <w:proofErr w:type="spellStart"/>
                      <w:r w:rsidRPr="00FD4814">
                        <w:rPr>
                          <w:rFonts w:ascii="Times New Roman" w:hAnsi="Times New Roman" w:cs="Times New Roman"/>
                          <w:sz w:val="24"/>
                          <w:szCs w:val="24"/>
                        </w:rPr>
                        <w:t>Fun</w:t>
                      </w:r>
                      <w:proofErr w:type="spellEnd"/>
                      <w:r w:rsidRPr="00FD4814">
                        <w:rPr>
                          <w:rFonts w:ascii="Times New Roman" w:hAnsi="Times New Roman" w:cs="Times New Roman"/>
                          <w:sz w:val="24"/>
                          <w:szCs w:val="24"/>
                        </w:rPr>
                        <w:t xml:space="preserve"> </w:t>
                      </w:r>
                      <w:proofErr w:type="spellStart"/>
                      <w:r w:rsidRPr="00FD4814">
                        <w:rPr>
                          <w:rFonts w:ascii="Times New Roman" w:hAnsi="Times New Roman" w:cs="Times New Roman"/>
                          <w:sz w:val="24"/>
                          <w:szCs w:val="24"/>
                        </w:rPr>
                        <w:t>Activities</w:t>
                      </w:r>
                      <w:proofErr w:type="spellEnd"/>
                      <w:r w:rsidRPr="00FD4814">
                        <w:rPr>
                          <w:rFonts w:ascii="Times New Roman" w:hAnsi="Times New Roman" w:cs="Times New Roman"/>
                          <w:sz w:val="24"/>
                          <w:szCs w:val="24"/>
                        </w:rPr>
                        <w:t xml:space="preserve"> in Sport potenciam a autorregulação das crianças </w:t>
                      </w:r>
                    </w:p>
                    <w:p w14:paraId="76E2AC2B" w14:textId="55BD8707" w:rsidR="00F24164" w:rsidRPr="00FD4814" w:rsidRDefault="00F24164">
                      <w:pPr>
                        <w:pStyle w:val="PargrafodaLista"/>
                        <w:numPr>
                          <w:ilvl w:val="0"/>
                          <w:numId w:val="3"/>
                        </w:num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Relacionar o desenvolvimento motor com a Formação Pessoal e Social.</w:t>
                      </w:r>
                    </w:p>
                    <w:p w14:paraId="51B8D7A3" w14:textId="77777777" w:rsidR="00F24164" w:rsidRPr="00FD4814" w:rsidRDefault="00F24164" w:rsidP="00404664">
                      <w:pPr>
                        <w:jc w:val="center"/>
                        <w:rPr>
                          <w:rFonts w:ascii="Times New Roman" w:hAnsi="Times New Roman" w:cs="Times New Roman"/>
                          <w:b/>
                          <w:bCs/>
                          <w:sz w:val="28"/>
                          <w:szCs w:val="28"/>
                        </w:rPr>
                      </w:pPr>
                    </w:p>
                  </w:txbxContent>
                </v:textbox>
                <w10:wrap anchorx="margin"/>
              </v:roundrect>
            </w:pict>
          </mc:Fallback>
        </mc:AlternateContent>
      </w:r>
    </w:p>
    <w:p w14:paraId="058A8A8E" w14:textId="429E4D4A" w:rsidR="00404664" w:rsidRPr="00FD4814" w:rsidRDefault="00404664" w:rsidP="0093512C">
      <w:pPr>
        <w:rPr>
          <w:lang w:eastAsia="pt-PT"/>
        </w:rPr>
      </w:pPr>
    </w:p>
    <w:p w14:paraId="17971467" w14:textId="3749DBEF" w:rsidR="00404664" w:rsidRPr="00FD4814" w:rsidRDefault="00404664" w:rsidP="0093512C">
      <w:pPr>
        <w:rPr>
          <w:lang w:eastAsia="pt-PT"/>
        </w:rPr>
      </w:pPr>
    </w:p>
    <w:p w14:paraId="1FE40DB0" w14:textId="7818FF44" w:rsidR="00404664" w:rsidRPr="00FD4814" w:rsidRDefault="00404664" w:rsidP="0093512C">
      <w:pPr>
        <w:rPr>
          <w:lang w:eastAsia="pt-PT"/>
        </w:rPr>
      </w:pPr>
    </w:p>
    <w:p w14:paraId="7205DA92" w14:textId="659F1171" w:rsidR="00404664" w:rsidRPr="00FD4814" w:rsidRDefault="00404664" w:rsidP="0093512C">
      <w:pPr>
        <w:rPr>
          <w:lang w:eastAsia="pt-PT"/>
        </w:rPr>
      </w:pPr>
    </w:p>
    <w:p w14:paraId="226D0660" w14:textId="4B9A610C" w:rsidR="00404664" w:rsidRPr="00FD4814" w:rsidRDefault="00404664" w:rsidP="0093512C">
      <w:pPr>
        <w:rPr>
          <w:lang w:eastAsia="pt-PT"/>
        </w:rPr>
      </w:pPr>
    </w:p>
    <w:p w14:paraId="7C89F0D5" w14:textId="52E915A9" w:rsidR="00404664" w:rsidRPr="00FD4814" w:rsidRDefault="00404664" w:rsidP="0093512C">
      <w:pPr>
        <w:rPr>
          <w:lang w:eastAsia="pt-PT"/>
        </w:rPr>
      </w:pPr>
    </w:p>
    <w:p w14:paraId="52F0DF04" w14:textId="6B409DA9" w:rsidR="00404664" w:rsidRPr="00FD4814" w:rsidRDefault="00404664" w:rsidP="0093512C">
      <w:pPr>
        <w:rPr>
          <w:lang w:eastAsia="pt-PT"/>
        </w:rPr>
      </w:pPr>
    </w:p>
    <w:p w14:paraId="7903BB1B" w14:textId="24E553A3" w:rsidR="00404664" w:rsidRPr="00FD4814" w:rsidRDefault="002B0D20" w:rsidP="0093512C">
      <w:pPr>
        <w:rPr>
          <w:lang w:eastAsia="pt-PT"/>
        </w:rPr>
      </w:pPr>
      <w:r w:rsidRPr="00FD4814">
        <w:rPr>
          <w:noProof/>
          <w:lang w:eastAsia="pt-PT"/>
        </w:rPr>
        <mc:AlternateContent>
          <mc:Choice Requires="wps">
            <w:drawing>
              <wp:anchor distT="0" distB="0" distL="114300" distR="114300" simplePos="0" relativeHeight="251693056" behindDoc="0" locked="0" layoutInCell="1" allowOverlap="1" wp14:anchorId="65439B30" wp14:editId="022EAE00">
                <wp:simplePos x="0" y="0"/>
                <wp:positionH relativeFrom="margin">
                  <wp:posOffset>2737485</wp:posOffset>
                </wp:positionH>
                <wp:positionV relativeFrom="paragraph">
                  <wp:posOffset>141605</wp:posOffset>
                </wp:positionV>
                <wp:extent cx="45719" cy="198120"/>
                <wp:effectExtent l="38100" t="0" r="69215" b="49530"/>
                <wp:wrapNone/>
                <wp:docPr id="21" name="Conexão reta unidirecional 21"/>
                <wp:cNvGraphicFramePr/>
                <a:graphic xmlns:a="http://schemas.openxmlformats.org/drawingml/2006/main">
                  <a:graphicData uri="http://schemas.microsoft.com/office/word/2010/wordprocessingShape">
                    <wps:wsp>
                      <wps:cNvCnPr/>
                      <wps:spPr>
                        <a:xfrm>
                          <a:off x="0" y="0"/>
                          <a:ext cx="45719" cy="198120"/>
                        </a:xfrm>
                        <a:prstGeom prst="straightConnector1">
                          <a:avLst/>
                        </a:prstGeom>
                        <a:noFill/>
                        <a:ln w="6350" cap="flat" cmpd="sng" algn="ctr">
                          <a:solidFill>
                            <a:srgbClr val="ED7D31"/>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7581341" id="_x0000_t32" coordsize="21600,21600" o:spt="32" o:oned="t" path="m,l21600,21600e" filled="f">
                <v:path arrowok="t" fillok="f" o:connecttype="none"/>
                <o:lock v:ext="edit" shapetype="t"/>
              </v:shapetype>
              <v:shape id="Conexão reta unidirecional 21" o:spid="_x0000_s1026" type="#_x0000_t32" style="position:absolute;margin-left:215.55pt;margin-top:11.15pt;width:3.6pt;height:15.6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K3zywEAAHIDAAAOAAAAZHJzL2Uyb0RvYy54bWysU01v2zAMvQ/YfxB0X2yna5sacXqI212G&#10;rUC3H8DIki1AX6C0OPn3o5Qs7bZbUR9kShQfycen9f3BGraXGLV3HW8WNWfSCT9oN3b854/HTyvO&#10;YgI3gPFOdvwoI7/ffPywnkMrl37yZpDICMTFdg4dn1IKbVVFMUkLceGDdORUHi0k2uJYDQgzoVtT&#10;Lev6ppo9DgG9kDHSaX9y8k3BV0qK9F2pKBMzHafaUlmxrLu8Vps1tCNCmLQ4lwFvqMKCdpT0AtVD&#10;AvYL9X9QVgv00au0EN5WXiktZOmBumnqf7p5niDI0guRE8OFpvh+sOLbfuuekGiYQ2xjeMLcxUGh&#10;zX+qjx0KWccLWfKQmKDDz9e3zR1ngjzN3apZFi6rl9iAMX2R3rJsdDwmBD1Oaeudo6l4bApfsP8a&#10;E2WnwD8BObHzj9qYMhzj2Nzxm6trGp8AkogykMi0YSBUN3IGZiTtiYQFMXqjhxydcSKOu61Btgea&#10;/0N/2181eeSU7a9rOXUPcTrdK66TMqxOJE+jbcdXdf5Oxwm0eXADS8dAmk6owY1GnpGNy5llEd+5&#10;uRdus7Xzw7FQXuUdDbYUdBZhVs7rPdmvn8rmNwAAAP//AwBQSwMEFAAGAAgAAAAhABQdIUTeAAAA&#10;CQEAAA8AAABkcnMvZG93bnJldi54bWxMj8tOwzAQRfdI/IM1SOyo82irKsSpUIDSBRsCHzCNhzgi&#10;tqPYbcLfM6xgN6M5unNuuV/sIC40hd47BekqAUGu9bp3nYKP9+e7HYgQ0WkcvCMF3xRgX11flVho&#10;P7s3ujSxExziQoEKTIxjIWVoDVkMKz+S49unnyxGXqdO6glnDreDzJJkKy32jj8YHKk21H41Z6tg&#10;q0kf+pfX7jjWM9bNwTwdHxelbm+Wh3sQkZb4B8OvPqtDxU4nf3Y6iEHBOk9TRhVkWQ6CgXW+4+Gk&#10;YJNvQFal/N+g+gEAAP//AwBQSwECLQAUAAYACAAAACEAtoM4kv4AAADhAQAAEwAAAAAAAAAAAAAA&#10;AAAAAAAAW0NvbnRlbnRfVHlwZXNdLnhtbFBLAQItABQABgAIAAAAIQA4/SH/1gAAAJQBAAALAAAA&#10;AAAAAAAAAAAAAC8BAABfcmVscy8ucmVsc1BLAQItABQABgAIAAAAIQD0VK3zywEAAHIDAAAOAAAA&#10;AAAAAAAAAAAAAC4CAABkcnMvZTJvRG9jLnhtbFBLAQItABQABgAIAAAAIQAUHSFE3gAAAAkBAAAP&#10;AAAAAAAAAAAAAAAAACUEAABkcnMvZG93bnJldi54bWxQSwUGAAAAAAQABADzAAAAMAUAAAAA&#10;" strokecolor="#ed7d31" strokeweight=".5pt">
                <v:stroke endarrow="block" joinstyle="miter"/>
                <w10:wrap anchorx="margin"/>
              </v:shape>
            </w:pict>
          </mc:Fallback>
        </mc:AlternateContent>
      </w:r>
    </w:p>
    <w:p w14:paraId="40938464" w14:textId="0CC65CC0" w:rsidR="00404664" w:rsidRPr="00FD4814" w:rsidRDefault="00106A2C" w:rsidP="0093512C">
      <w:pPr>
        <w:rPr>
          <w:lang w:eastAsia="pt-PT"/>
        </w:rPr>
      </w:pPr>
      <w:r w:rsidRPr="00FD4814">
        <w:rPr>
          <w:noProof/>
          <w:lang w:eastAsia="pt-PT"/>
        </w:rPr>
        <mc:AlternateContent>
          <mc:Choice Requires="wps">
            <w:drawing>
              <wp:anchor distT="0" distB="0" distL="114300" distR="114300" simplePos="0" relativeHeight="251694080" behindDoc="0" locked="0" layoutInCell="1" allowOverlap="1" wp14:anchorId="31FE0922" wp14:editId="75A44F68">
                <wp:simplePos x="0" y="0"/>
                <wp:positionH relativeFrom="margin">
                  <wp:posOffset>891540</wp:posOffset>
                </wp:positionH>
                <wp:positionV relativeFrom="paragraph">
                  <wp:posOffset>85090</wp:posOffset>
                </wp:positionV>
                <wp:extent cx="3762375" cy="2181225"/>
                <wp:effectExtent l="0" t="0" r="28575" b="28575"/>
                <wp:wrapNone/>
                <wp:docPr id="22" name="Retângulo: Cantos Diagonais Arredondados 22"/>
                <wp:cNvGraphicFramePr/>
                <a:graphic xmlns:a="http://schemas.openxmlformats.org/drawingml/2006/main">
                  <a:graphicData uri="http://schemas.microsoft.com/office/word/2010/wordprocessingShape">
                    <wps:wsp>
                      <wps:cNvSpPr/>
                      <wps:spPr>
                        <a:xfrm>
                          <a:off x="0" y="0"/>
                          <a:ext cx="3762375" cy="2181225"/>
                        </a:xfrm>
                        <a:prstGeom prst="round2DiagRect">
                          <a:avLst/>
                        </a:prstGeom>
                        <a:ln>
                          <a:solidFill>
                            <a:schemeClr val="accent4"/>
                          </a:solidFill>
                        </a:ln>
                      </wps:spPr>
                      <wps:style>
                        <a:lnRef idx="2">
                          <a:schemeClr val="accent6"/>
                        </a:lnRef>
                        <a:fillRef idx="1">
                          <a:schemeClr val="lt1"/>
                        </a:fillRef>
                        <a:effectRef idx="0">
                          <a:schemeClr val="accent6"/>
                        </a:effectRef>
                        <a:fontRef idx="minor">
                          <a:schemeClr val="dk1"/>
                        </a:fontRef>
                      </wps:style>
                      <wps:txbx>
                        <w:txbxContent>
                          <w:p w14:paraId="50C1B412" w14:textId="0A839B00" w:rsidR="00F24164" w:rsidRPr="00FD4814" w:rsidRDefault="00F24164" w:rsidP="00BC4342">
                            <w:pPr>
                              <w:jc w:val="center"/>
                              <w:rPr>
                                <w:rFonts w:ascii="Times New Roman" w:hAnsi="Times New Roman" w:cs="Times New Roman"/>
                                <w:b/>
                                <w:bCs/>
                                <w:sz w:val="28"/>
                                <w:szCs w:val="28"/>
                              </w:rPr>
                            </w:pPr>
                            <w:r w:rsidRPr="00FD4814">
                              <w:rPr>
                                <w:rFonts w:ascii="Times New Roman" w:hAnsi="Times New Roman" w:cs="Times New Roman"/>
                                <w:b/>
                                <w:bCs/>
                                <w:sz w:val="28"/>
                                <w:szCs w:val="28"/>
                              </w:rPr>
                              <w:t>Técnicas e Instrumentos de recolha de dados:</w:t>
                            </w:r>
                          </w:p>
                          <w:p w14:paraId="75DDF968" w14:textId="3056E9BC"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Observação Participante</w:t>
                            </w:r>
                          </w:p>
                          <w:p w14:paraId="11519855" w14:textId="2556C1CD"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Notas de Campo</w:t>
                            </w:r>
                          </w:p>
                          <w:p w14:paraId="7E06E1FC" w14:textId="429E4892"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Grelhas de Observação</w:t>
                            </w:r>
                          </w:p>
                          <w:p w14:paraId="4D52DE62" w14:textId="2D5AD46D"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Narrativas Reflexivas</w:t>
                            </w:r>
                          </w:p>
                          <w:p w14:paraId="10942B7F" w14:textId="55FCA816"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Registo Fotográfico</w:t>
                            </w:r>
                          </w:p>
                          <w:p w14:paraId="58C94702" w14:textId="30396E19"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Inquérito</w:t>
                            </w:r>
                            <w:r w:rsidR="0073510B" w:rsidRPr="00FD4814">
                              <w:rPr>
                                <w:rFonts w:ascii="Times New Roman" w:hAnsi="Times New Roman" w:cs="Times New Roman"/>
                                <w:sz w:val="24"/>
                                <w:szCs w:val="24"/>
                              </w:rPr>
                              <w:t xml:space="preserve"> por questionário</w:t>
                            </w:r>
                          </w:p>
                          <w:p w14:paraId="4F00ACBD" w14:textId="47DB9A37"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Entrevista</w:t>
                            </w:r>
                          </w:p>
                          <w:p w14:paraId="6FCCF35D" w14:textId="77777777" w:rsidR="00F24164" w:rsidRPr="00FD4814" w:rsidRDefault="00F24164" w:rsidP="00BC4342">
                            <w:pPr>
                              <w:jc w:val="cente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1FE0922" id="Retângulo: Cantos Diagonais Arredondados 22" o:spid="_x0000_s1031" style="position:absolute;margin-left:70.2pt;margin-top:6.7pt;width:296.25pt;height:171.7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3762375,21812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0LCeAIAAE0FAAAOAAAAZHJzL2Uyb0RvYy54bWysVFtv2jAUfp+0/2D5fQ1J6WWIUCGqTpOq&#10;FrWd+mwcG6w5Pp5tSNiv37ETAup4mvbi+OSc79w/T+/aWpOdcF6BKWl+MaJEGA6VMuuS/nh7+HJL&#10;iQ/MVEyDESXdC0/vZp8/TRs7EQVsQFfCEXRi/KSxJd2EYCdZ5vlG1MxfgBUGlRJczQKKbp1VjjXo&#10;vdZZMRpdZw24yjrgwnv8e98p6Sz5l1Lw8CylF4HokmJuIZ0unat4ZrMpm6wdsxvF+zTYP2RRM2Uw&#10;6ODqngVGtk795apW3IEHGS441BlIqbhINWA1+ehDNa8bZkWqBZvj7dAm///c8qfdq106bENj/cTj&#10;NVbRSlfHL+ZH2tSs/dAs0QbC8eflzXVxeXNFCUddkd/mRXEV25kd4db58E1ATeKlpA62piruFVu/&#10;4FxSu9ju0YcOdDCOcbWJpwetqgeldRLiRoiFdmTHcJaMc2HCuA94YonhIzo7lpNuYa9F5/lFSKIq&#10;LKBIGaRN++j3uverDVpHmMQsBmB+DqhD3oN62wgTaQMH4OgcsKvkEHFApKhgwgCulQF3zkH1c4jc&#10;2R+q72qO5Yd21WLRJU0Tin9WUO2XjjjoGOEtf1A4pEfmw5I5pACSBWkdnvGQGpqSQn+jZAPu97n/&#10;0R43E7WUNEipkvpfW+YEJfq7wZ39mo/HkYNJGF/dFCi4U83qVGO29QJw0jk+IJana7QP+nCVDup3&#10;ZP88RkUVMxxjl5QHdxAWoaM6vh9czOfJDHlnWXg0r5ZH57HPcfXe2nfmbL+pAZf8CQ70Y5MPa9rZ&#10;RqSB+TaAVGmHj33tJ4CcTXzo35f4KJzKyer4Cs7+AAAA//8DAFBLAwQUAAYACAAAACEA2FM4KuIA&#10;AAAKAQAADwAAAGRycy9kb3ducmV2LnhtbEyPwU7DMBBE70j8g7VIXBC1adpAQ5wKKiEhQEht+QA3&#10;3iaBeB3FbhP69SwnOO2OZjT7Nl+OrhVH7EPjScPNRIFAKr1tqNLwsX26vgMRoiFrWk+o4RsDLIvz&#10;s9xk1g+0xuMmVoJLKGRGQx1jl0kZyhqdCRPfIbG3970zkWVfSdubgctdK6dKpdKZhvhCbTpc1Vh+&#10;bQ5OQ/r6sldXb93q/XmuHk+u+zwN663Wlxfjwz2IiGP8C8MvPqNDwUw7fyAbRMt6pmYc5SXhyYHb&#10;ZLoAsdOQzNMFyCKX/18ofgAAAP//AwBQSwECLQAUAAYACAAAACEAtoM4kv4AAADhAQAAEwAAAAAA&#10;AAAAAAAAAAAAAAAAW0NvbnRlbnRfVHlwZXNdLnhtbFBLAQItABQABgAIAAAAIQA4/SH/1gAAAJQB&#10;AAALAAAAAAAAAAAAAAAAAC8BAABfcmVscy8ucmVsc1BLAQItABQABgAIAAAAIQDVD0LCeAIAAE0F&#10;AAAOAAAAAAAAAAAAAAAAAC4CAABkcnMvZTJvRG9jLnhtbFBLAQItABQABgAIAAAAIQDYUzgq4gAA&#10;AAoBAAAPAAAAAAAAAAAAAAAAANIEAABkcnMvZG93bnJldi54bWxQSwUGAAAAAAQABADzAAAA4QUA&#10;AAAA&#10;" adj="-11796480,,5400" path="m363545,l3762375,r,l3762375,1817680v,200780,-162765,363545,-363545,363545l,2181225r,l,363545c,162765,162765,,363545,xe" fillcolor="white [3201]" strokecolor="#ffc000 [3207]" strokeweight="1pt">
                <v:stroke joinstyle="miter"/>
                <v:formulas/>
                <v:path arrowok="t" o:connecttype="custom" o:connectlocs="363545,0;3762375,0;3762375,0;3762375,1817680;3398830,2181225;0,2181225;0,2181225;0,363545;363545,0" o:connectangles="0,0,0,0,0,0,0,0,0" textboxrect="0,0,3762375,2181225"/>
                <v:textbox>
                  <w:txbxContent>
                    <w:p w14:paraId="50C1B412" w14:textId="0A839B00" w:rsidR="00F24164" w:rsidRPr="00FD4814" w:rsidRDefault="00F24164" w:rsidP="00BC4342">
                      <w:pPr>
                        <w:jc w:val="center"/>
                        <w:rPr>
                          <w:rFonts w:ascii="Times New Roman" w:hAnsi="Times New Roman" w:cs="Times New Roman"/>
                          <w:b/>
                          <w:bCs/>
                          <w:sz w:val="28"/>
                          <w:szCs w:val="28"/>
                        </w:rPr>
                      </w:pPr>
                      <w:r w:rsidRPr="00FD4814">
                        <w:rPr>
                          <w:rFonts w:ascii="Times New Roman" w:hAnsi="Times New Roman" w:cs="Times New Roman"/>
                          <w:b/>
                          <w:bCs/>
                          <w:sz w:val="28"/>
                          <w:szCs w:val="28"/>
                        </w:rPr>
                        <w:t>Técnicas e Instrumentos de recolha de dados:</w:t>
                      </w:r>
                    </w:p>
                    <w:p w14:paraId="75DDF968" w14:textId="3056E9BC"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Observação Participante</w:t>
                      </w:r>
                    </w:p>
                    <w:p w14:paraId="11519855" w14:textId="2556C1CD"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Notas de Campo</w:t>
                      </w:r>
                    </w:p>
                    <w:p w14:paraId="7E06E1FC" w14:textId="429E4892"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Grelhas de Observação</w:t>
                      </w:r>
                    </w:p>
                    <w:p w14:paraId="4D52DE62" w14:textId="2D5AD46D"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Narrativas Reflexivas</w:t>
                      </w:r>
                    </w:p>
                    <w:p w14:paraId="10942B7F" w14:textId="55FCA816"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Registo Fotográfico</w:t>
                      </w:r>
                    </w:p>
                    <w:p w14:paraId="58C94702" w14:textId="30396E19"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Inquérito</w:t>
                      </w:r>
                      <w:r w:rsidR="0073510B" w:rsidRPr="00FD4814">
                        <w:rPr>
                          <w:rFonts w:ascii="Times New Roman" w:hAnsi="Times New Roman" w:cs="Times New Roman"/>
                          <w:sz w:val="24"/>
                          <w:szCs w:val="24"/>
                        </w:rPr>
                        <w:t xml:space="preserve"> por questionário</w:t>
                      </w:r>
                    </w:p>
                    <w:p w14:paraId="4F00ACBD" w14:textId="47DB9A37" w:rsidR="00F24164" w:rsidRPr="00FD4814" w:rsidRDefault="00F24164">
                      <w:pPr>
                        <w:pStyle w:val="PargrafodaLista"/>
                        <w:numPr>
                          <w:ilvl w:val="0"/>
                          <w:numId w:val="4"/>
                        </w:numPr>
                        <w:jc w:val="both"/>
                        <w:rPr>
                          <w:rFonts w:ascii="Times New Roman" w:hAnsi="Times New Roman" w:cs="Times New Roman"/>
                          <w:sz w:val="24"/>
                          <w:szCs w:val="24"/>
                        </w:rPr>
                      </w:pPr>
                      <w:r w:rsidRPr="00FD4814">
                        <w:rPr>
                          <w:rFonts w:ascii="Times New Roman" w:hAnsi="Times New Roman" w:cs="Times New Roman"/>
                          <w:sz w:val="24"/>
                          <w:szCs w:val="24"/>
                        </w:rPr>
                        <w:t>Entrevista</w:t>
                      </w:r>
                    </w:p>
                    <w:p w14:paraId="6FCCF35D" w14:textId="77777777" w:rsidR="00F24164" w:rsidRPr="00FD4814" w:rsidRDefault="00F24164" w:rsidP="00BC4342">
                      <w:pPr>
                        <w:jc w:val="center"/>
                        <w:rPr>
                          <w:rFonts w:ascii="Times New Roman" w:hAnsi="Times New Roman" w:cs="Times New Roman"/>
                          <w:sz w:val="28"/>
                          <w:szCs w:val="28"/>
                        </w:rPr>
                      </w:pPr>
                    </w:p>
                  </w:txbxContent>
                </v:textbox>
                <w10:wrap anchorx="margin"/>
              </v:shape>
            </w:pict>
          </mc:Fallback>
        </mc:AlternateContent>
      </w:r>
    </w:p>
    <w:p w14:paraId="2DC4CA99" w14:textId="05C6A34A" w:rsidR="00404664" w:rsidRPr="00FD4814" w:rsidRDefault="00404664" w:rsidP="0093512C">
      <w:pPr>
        <w:rPr>
          <w:lang w:eastAsia="pt-PT"/>
        </w:rPr>
      </w:pPr>
    </w:p>
    <w:p w14:paraId="027F9474" w14:textId="16BB77B0" w:rsidR="002B0D20" w:rsidRPr="00FD4814" w:rsidRDefault="002B0D20" w:rsidP="0093512C">
      <w:pPr>
        <w:rPr>
          <w:lang w:eastAsia="pt-PT"/>
        </w:rPr>
      </w:pPr>
    </w:p>
    <w:p w14:paraId="6220FEC6" w14:textId="77777777" w:rsidR="0067024E" w:rsidRPr="00FD4814" w:rsidRDefault="0067024E" w:rsidP="0093512C">
      <w:pPr>
        <w:rPr>
          <w:lang w:eastAsia="pt-PT"/>
        </w:rPr>
      </w:pPr>
    </w:p>
    <w:p w14:paraId="26DAD476" w14:textId="77777777" w:rsidR="0067024E" w:rsidRPr="00FD4814" w:rsidRDefault="0067024E" w:rsidP="0093512C">
      <w:pPr>
        <w:rPr>
          <w:lang w:eastAsia="pt-PT"/>
        </w:rPr>
      </w:pPr>
    </w:p>
    <w:p w14:paraId="46B2AF0E" w14:textId="076B13E5" w:rsidR="0067024E" w:rsidRPr="00FD4814" w:rsidRDefault="0067024E" w:rsidP="0093512C">
      <w:pPr>
        <w:rPr>
          <w:lang w:eastAsia="pt-PT"/>
        </w:rPr>
      </w:pPr>
    </w:p>
    <w:p w14:paraId="31E6F1F6" w14:textId="03DD45EF" w:rsidR="00F97F8A" w:rsidRPr="00FD4814" w:rsidRDefault="00F97F8A" w:rsidP="0093512C">
      <w:pPr>
        <w:rPr>
          <w:lang w:eastAsia="pt-PT"/>
        </w:rPr>
      </w:pPr>
    </w:p>
    <w:p w14:paraId="5AD093F3" w14:textId="0EC8BEFA" w:rsidR="00F97F8A" w:rsidRPr="00FD4814" w:rsidRDefault="00F97F8A" w:rsidP="0093512C">
      <w:pPr>
        <w:rPr>
          <w:lang w:eastAsia="pt-PT"/>
        </w:rPr>
      </w:pPr>
    </w:p>
    <w:p w14:paraId="46532D4D" w14:textId="77777777" w:rsidR="00F97F8A" w:rsidRPr="00FD4814" w:rsidRDefault="00F97F8A" w:rsidP="0093512C">
      <w:pPr>
        <w:rPr>
          <w:lang w:eastAsia="pt-PT"/>
        </w:rPr>
      </w:pPr>
    </w:p>
    <w:p w14:paraId="75FCB4B2" w14:textId="6471577C" w:rsidR="002B0D20" w:rsidRPr="00FD4814" w:rsidRDefault="003B7C55" w:rsidP="003B7C55">
      <w:pPr>
        <w:jc w:val="both"/>
        <w:rPr>
          <w:rFonts w:ascii="Times New Roman" w:hAnsi="Times New Roman" w:cs="Times New Roman"/>
          <w:i/>
          <w:iCs/>
          <w:lang w:eastAsia="pt-PT"/>
        </w:rPr>
      </w:pPr>
      <w:r w:rsidRPr="00FD4814">
        <w:rPr>
          <w:rFonts w:ascii="Times New Roman" w:hAnsi="Times New Roman" w:cs="Times New Roman"/>
          <w:i/>
          <w:iCs/>
          <w:lang w:eastAsia="pt-PT"/>
        </w:rPr>
        <w:t xml:space="preserve">                                                                                   </w:t>
      </w:r>
      <w:r w:rsidR="002B0D20" w:rsidRPr="00FD4814">
        <w:rPr>
          <w:rFonts w:ascii="Times New Roman" w:hAnsi="Times New Roman" w:cs="Times New Roman"/>
          <w:i/>
          <w:iCs/>
          <w:lang w:eastAsia="pt-PT"/>
        </w:rPr>
        <w:t xml:space="preserve">Figura </w:t>
      </w:r>
      <w:r w:rsidRPr="00FD4814">
        <w:rPr>
          <w:rFonts w:ascii="Times New Roman" w:hAnsi="Times New Roman" w:cs="Times New Roman"/>
          <w:i/>
          <w:iCs/>
          <w:lang w:eastAsia="pt-PT"/>
        </w:rPr>
        <w:t>3</w:t>
      </w:r>
      <w:r w:rsidR="002B0D20" w:rsidRPr="00FD4814">
        <w:rPr>
          <w:rFonts w:ascii="Times New Roman" w:hAnsi="Times New Roman" w:cs="Times New Roman"/>
          <w:i/>
          <w:iCs/>
          <w:lang w:eastAsia="pt-PT"/>
        </w:rPr>
        <w:t>- Esquema do Plano de Investigação</w:t>
      </w:r>
    </w:p>
    <w:p w14:paraId="4B5811DB" w14:textId="77777777" w:rsidR="007B5CD3" w:rsidRPr="00FD4814" w:rsidRDefault="007B5CD3" w:rsidP="0093512C">
      <w:pPr>
        <w:rPr>
          <w:lang w:eastAsia="pt-PT"/>
        </w:rPr>
      </w:pPr>
    </w:p>
    <w:p w14:paraId="3724F2F0" w14:textId="5EA513CD" w:rsidR="002D637D" w:rsidRPr="00FD4814" w:rsidRDefault="00A67CF4" w:rsidP="004039F7">
      <w:pPr>
        <w:pStyle w:val="Cabealho3"/>
        <w:spacing w:after="0"/>
        <w:ind w:left="0" w:firstLine="0"/>
      </w:pPr>
      <w:r w:rsidRPr="00FD4814">
        <w:t xml:space="preserve">   </w:t>
      </w:r>
      <w:bookmarkStart w:id="50" w:name="_Toc146661552"/>
      <w:r w:rsidRPr="00FD4814">
        <w:t>3.</w:t>
      </w:r>
      <w:r w:rsidR="00580544" w:rsidRPr="00FD4814">
        <w:t>2.1. Descrição do plano/ teia de investigação</w:t>
      </w:r>
      <w:bookmarkEnd w:id="50"/>
      <w:r w:rsidRPr="00FD4814">
        <w:t xml:space="preserve"> </w:t>
      </w:r>
    </w:p>
    <w:p w14:paraId="7DF58945" w14:textId="7DA5247E" w:rsidR="00D76311" w:rsidRPr="00FD4814" w:rsidRDefault="00D76311" w:rsidP="00D76311">
      <w:pPr>
        <w:rPr>
          <w:lang w:eastAsia="pt-PT"/>
        </w:rPr>
      </w:pPr>
    </w:p>
    <w:p w14:paraId="4375FF58" w14:textId="008C46E2" w:rsidR="00D76311" w:rsidRPr="00FD4814" w:rsidRDefault="00D76311" w:rsidP="00C868FF">
      <w:pPr>
        <w:spacing w:after="0"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O plano de investigação apresentado acima</w:t>
      </w:r>
      <w:r w:rsidR="00D57C0B" w:rsidRPr="00FD4814">
        <w:rPr>
          <w:rFonts w:ascii="Times New Roman" w:hAnsi="Times New Roman" w:cs="Times New Roman"/>
          <w:sz w:val="24"/>
          <w:szCs w:val="24"/>
          <w:lang w:eastAsia="pt-PT"/>
        </w:rPr>
        <w:t xml:space="preserve"> (figura </w:t>
      </w:r>
      <w:r w:rsidR="003274CE" w:rsidRPr="00FD4814">
        <w:rPr>
          <w:rFonts w:ascii="Times New Roman" w:hAnsi="Times New Roman" w:cs="Times New Roman"/>
          <w:sz w:val="24"/>
          <w:szCs w:val="24"/>
          <w:lang w:eastAsia="pt-PT"/>
        </w:rPr>
        <w:t>3</w:t>
      </w:r>
      <w:r w:rsidR="00D57C0B" w:rsidRPr="00FD4814">
        <w:rPr>
          <w:rFonts w:ascii="Times New Roman" w:hAnsi="Times New Roman" w:cs="Times New Roman"/>
          <w:sz w:val="24"/>
          <w:szCs w:val="24"/>
          <w:lang w:eastAsia="pt-PT"/>
        </w:rPr>
        <w:t>)</w:t>
      </w:r>
      <w:r w:rsidRPr="00FD4814">
        <w:rPr>
          <w:rFonts w:ascii="Times New Roman" w:hAnsi="Times New Roman" w:cs="Times New Roman"/>
          <w:sz w:val="24"/>
          <w:szCs w:val="24"/>
          <w:lang w:eastAsia="pt-PT"/>
        </w:rPr>
        <w:t xml:space="preserve">, consta de uma investigação qualitativa, que tem como propósito encontrar uma problemática, que decorreu do período de observação, surgindo assim, uma questão de investigação </w:t>
      </w:r>
      <w:r w:rsidR="00D57C0B" w:rsidRPr="00FD4814">
        <w:rPr>
          <w:rFonts w:ascii="Times New Roman" w:hAnsi="Times New Roman" w:cs="Times New Roman"/>
          <w:sz w:val="24"/>
          <w:szCs w:val="24"/>
          <w:lang w:eastAsia="pt-PT"/>
        </w:rPr>
        <w:t>e os respetivos objetivos.</w:t>
      </w:r>
    </w:p>
    <w:p w14:paraId="67B1F8EB" w14:textId="6545E364" w:rsidR="00C868FF" w:rsidRPr="00FD4814" w:rsidRDefault="006024D6" w:rsidP="00C868FF">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Para este</w:t>
      </w:r>
      <w:r w:rsidR="007C4448" w:rsidRPr="00FD4814">
        <w:rPr>
          <w:rStyle w:val="markedcontent"/>
          <w:rFonts w:ascii="Times New Roman" w:hAnsi="Times New Roman" w:cs="Times New Roman"/>
          <w:sz w:val="24"/>
          <w:szCs w:val="24"/>
        </w:rPr>
        <w:t xml:space="preserve"> tipo de investigação </w:t>
      </w:r>
      <w:r w:rsidRPr="00FD4814">
        <w:rPr>
          <w:rStyle w:val="markedcontent"/>
          <w:rFonts w:ascii="Times New Roman" w:hAnsi="Times New Roman" w:cs="Times New Roman"/>
          <w:sz w:val="24"/>
          <w:szCs w:val="24"/>
        </w:rPr>
        <w:t xml:space="preserve">é necessário </w:t>
      </w:r>
      <w:r w:rsidR="007C4448" w:rsidRPr="00FD4814">
        <w:rPr>
          <w:rStyle w:val="markedcontent"/>
          <w:rFonts w:ascii="Times New Roman" w:hAnsi="Times New Roman" w:cs="Times New Roman"/>
          <w:sz w:val="24"/>
          <w:szCs w:val="24"/>
        </w:rPr>
        <w:t>o investigador</w:t>
      </w:r>
      <w:r w:rsidRPr="00FD4814">
        <w:rPr>
          <w:rStyle w:val="markedcontent"/>
          <w:rFonts w:ascii="Times New Roman" w:hAnsi="Times New Roman" w:cs="Times New Roman"/>
          <w:sz w:val="24"/>
          <w:szCs w:val="24"/>
        </w:rPr>
        <w:t xml:space="preserve"> recolher e analisar os dados obtidos</w:t>
      </w:r>
      <w:r w:rsidR="007C4448" w:rsidRPr="00FD4814">
        <w:rPr>
          <w:rStyle w:val="markedcontent"/>
          <w:rFonts w:ascii="Times New Roman" w:hAnsi="Times New Roman" w:cs="Times New Roman"/>
          <w:sz w:val="24"/>
          <w:szCs w:val="24"/>
        </w:rPr>
        <w:t xml:space="preserve">, para </w:t>
      </w:r>
      <w:r w:rsidRPr="00FD4814">
        <w:rPr>
          <w:rStyle w:val="markedcontent"/>
          <w:rFonts w:ascii="Times New Roman" w:hAnsi="Times New Roman" w:cs="Times New Roman"/>
          <w:sz w:val="24"/>
          <w:szCs w:val="24"/>
        </w:rPr>
        <w:t>depois conseguir responder</w:t>
      </w:r>
      <w:r w:rsidR="007C4448" w:rsidRPr="00FD4814">
        <w:rPr>
          <w:rStyle w:val="markedcontent"/>
          <w:rFonts w:ascii="Times New Roman" w:hAnsi="Times New Roman" w:cs="Times New Roman"/>
          <w:sz w:val="24"/>
          <w:szCs w:val="24"/>
        </w:rPr>
        <w:t xml:space="preserve"> à questão e aos</w:t>
      </w:r>
      <w:r w:rsidRPr="00FD4814">
        <w:rPr>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objetivos formulados.</w:t>
      </w:r>
      <w:r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lastRenderedPageBreak/>
        <w:t>Para conseguir dar a resposta à questão de investigação e para recolher os dados foram utilizadas técnicas e vários instrumentos para essa mesma recolha, como a observação participante,</w:t>
      </w:r>
      <w:r w:rsidR="00C868FF" w:rsidRPr="00FD4814">
        <w:rPr>
          <w:rStyle w:val="markedcontent"/>
          <w:rFonts w:ascii="Times New Roman" w:hAnsi="Times New Roman" w:cs="Times New Roman"/>
          <w:sz w:val="24"/>
          <w:szCs w:val="24"/>
        </w:rPr>
        <w:t xml:space="preserve"> as grelhas de observação, as notas de campo, as narrativas reflexivas, os registos fotográficos,</w:t>
      </w:r>
      <w:r w:rsidRPr="00FD4814">
        <w:rPr>
          <w:rStyle w:val="markedcontent"/>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duas</w:t>
      </w:r>
      <w:r w:rsidR="007C4448" w:rsidRPr="00FD4814">
        <w:rPr>
          <w:rStyle w:val="markedcontent"/>
          <w:rFonts w:ascii="Times New Roman" w:hAnsi="Times New Roman" w:cs="Times New Roman"/>
          <w:sz w:val="24"/>
          <w:szCs w:val="24"/>
        </w:rPr>
        <w:t xml:space="preserve"> entrevista</w:t>
      </w:r>
      <w:r w:rsidR="00C868FF" w:rsidRPr="00FD4814">
        <w:rPr>
          <w:rStyle w:val="markedcontent"/>
          <w:rFonts w:ascii="Times New Roman" w:hAnsi="Times New Roman" w:cs="Times New Roman"/>
          <w:sz w:val="24"/>
          <w:szCs w:val="24"/>
        </w:rPr>
        <w:t>s</w:t>
      </w:r>
      <w:r w:rsidRPr="00FD4814">
        <w:rPr>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semiestruturada</w:t>
      </w:r>
      <w:r w:rsidR="00C868FF" w:rsidRPr="00FD4814">
        <w:rPr>
          <w:rStyle w:val="markedcontent"/>
          <w:rFonts w:ascii="Times New Roman" w:hAnsi="Times New Roman" w:cs="Times New Roman"/>
          <w:sz w:val="24"/>
          <w:szCs w:val="24"/>
        </w:rPr>
        <w:t>s</w:t>
      </w:r>
      <w:r w:rsidR="007C4448" w:rsidRPr="00FD4814">
        <w:rPr>
          <w:rStyle w:val="markedcontent"/>
          <w:rFonts w:ascii="Times New Roman" w:hAnsi="Times New Roman" w:cs="Times New Roman"/>
          <w:sz w:val="24"/>
          <w:szCs w:val="24"/>
        </w:rPr>
        <w:t xml:space="preserve"> realizada</w:t>
      </w:r>
      <w:r w:rsidR="00C868FF" w:rsidRPr="00FD4814">
        <w:rPr>
          <w:rStyle w:val="markedcontent"/>
          <w:rFonts w:ascii="Times New Roman" w:hAnsi="Times New Roman" w:cs="Times New Roman"/>
          <w:sz w:val="24"/>
          <w:szCs w:val="24"/>
        </w:rPr>
        <w:t>s</w:t>
      </w:r>
      <w:r w:rsidR="007C4448" w:rsidRPr="00FD4814">
        <w:rPr>
          <w:rStyle w:val="markedcontent"/>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à</w:t>
      </w:r>
      <w:r w:rsidR="007C4448" w:rsidRPr="00FD4814">
        <w:rPr>
          <w:rStyle w:val="markedcontent"/>
          <w:rFonts w:ascii="Times New Roman" w:hAnsi="Times New Roman" w:cs="Times New Roman"/>
          <w:sz w:val="24"/>
          <w:szCs w:val="24"/>
        </w:rPr>
        <w:t xml:space="preserve"> Educadora Cooperante (EC) (apêndice </w:t>
      </w:r>
      <w:r w:rsidR="00382F8D" w:rsidRPr="00FD4814">
        <w:rPr>
          <w:rStyle w:val="markedcontent"/>
          <w:rFonts w:ascii="Times New Roman" w:hAnsi="Times New Roman" w:cs="Times New Roman"/>
          <w:sz w:val="24"/>
          <w:szCs w:val="24"/>
        </w:rPr>
        <w:t>A</w:t>
      </w:r>
      <w:r w:rsidR="007C4448" w:rsidRPr="00FD4814">
        <w:rPr>
          <w:rStyle w:val="markedcontent"/>
          <w:rFonts w:ascii="Times New Roman" w:hAnsi="Times New Roman" w:cs="Times New Roman"/>
          <w:sz w:val="24"/>
          <w:szCs w:val="24"/>
        </w:rPr>
        <w:t xml:space="preserve"> e </w:t>
      </w:r>
      <w:r w:rsidR="00382F8D" w:rsidRPr="00FD4814">
        <w:rPr>
          <w:rStyle w:val="markedcontent"/>
          <w:rFonts w:ascii="Times New Roman" w:hAnsi="Times New Roman" w:cs="Times New Roman"/>
          <w:sz w:val="24"/>
          <w:szCs w:val="24"/>
        </w:rPr>
        <w:t>B</w:t>
      </w:r>
      <w:r w:rsidR="007C4448" w:rsidRPr="00FD4814">
        <w:rPr>
          <w:rStyle w:val="markedcontent"/>
          <w:rFonts w:ascii="Times New Roman" w:hAnsi="Times New Roman" w:cs="Times New Roman"/>
          <w:sz w:val="24"/>
          <w:szCs w:val="24"/>
        </w:rPr>
        <w:t>)</w:t>
      </w:r>
      <w:r w:rsidR="0025259F" w:rsidRPr="00FD4814">
        <w:rPr>
          <w:rStyle w:val="markedcontent"/>
          <w:rFonts w:ascii="Times New Roman" w:hAnsi="Times New Roman" w:cs="Times New Roman"/>
          <w:sz w:val="24"/>
          <w:szCs w:val="24"/>
        </w:rPr>
        <w:t xml:space="preserve"> e duas entrevistas</w:t>
      </w:r>
      <w:r w:rsidR="001F63C3" w:rsidRPr="00FD4814">
        <w:rPr>
          <w:rStyle w:val="markedcontent"/>
          <w:rFonts w:ascii="Times New Roman" w:hAnsi="Times New Roman" w:cs="Times New Roman"/>
          <w:sz w:val="24"/>
          <w:szCs w:val="24"/>
        </w:rPr>
        <w:t xml:space="preserve"> semiestruturadas</w:t>
      </w:r>
      <w:r w:rsidR="0025259F" w:rsidRPr="00FD4814">
        <w:rPr>
          <w:rStyle w:val="markedcontent"/>
          <w:rFonts w:ascii="Times New Roman" w:hAnsi="Times New Roman" w:cs="Times New Roman"/>
          <w:sz w:val="24"/>
          <w:szCs w:val="24"/>
        </w:rPr>
        <w:t xml:space="preserve"> realizadas à professora cooperante (PC)</w:t>
      </w:r>
      <w:r w:rsidR="007C4448" w:rsidRPr="00FD4814">
        <w:rPr>
          <w:rStyle w:val="markedcontent"/>
          <w:rFonts w:ascii="Times New Roman" w:hAnsi="Times New Roman" w:cs="Times New Roman"/>
          <w:sz w:val="24"/>
          <w:szCs w:val="24"/>
        </w:rPr>
        <w:t xml:space="preserve"> </w:t>
      </w:r>
      <w:r w:rsidR="0025259F" w:rsidRPr="00FD4814">
        <w:rPr>
          <w:rStyle w:val="markedcontent"/>
          <w:rFonts w:ascii="Times New Roman" w:hAnsi="Times New Roman" w:cs="Times New Roman"/>
          <w:sz w:val="24"/>
          <w:szCs w:val="24"/>
        </w:rPr>
        <w:t>(apêndice C e D)</w:t>
      </w:r>
      <w:r w:rsidR="00083A98" w:rsidRPr="00FD4814">
        <w:rPr>
          <w:rStyle w:val="markedcontent"/>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 xml:space="preserve">com o </w:t>
      </w:r>
      <w:r w:rsidRPr="00FD4814">
        <w:rPr>
          <w:rStyle w:val="markedcontent"/>
          <w:rFonts w:ascii="Times New Roman" w:hAnsi="Times New Roman" w:cs="Times New Roman"/>
          <w:sz w:val="24"/>
          <w:szCs w:val="24"/>
        </w:rPr>
        <w:t>intuito</w:t>
      </w:r>
      <w:r w:rsidR="007C4448" w:rsidRPr="00FD4814">
        <w:rPr>
          <w:rStyle w:val="markedcontent"/>
          <w:rFonts w:ascii="Times New Roman" w:hAnsi="Times New Roman" w:cs="Times New Roman"/>
          <w:sz w:val="24"/>
          <w:szCs w:val="24"/>
        </w:rPr>
        <w:t xml:space="preserve"> de </w:t>
      </w:r>
      <w:r w:rsidR="00C868FF" w:rsidRPr="00FD4814">
        <w:rPr>
          <w:rStyle w:val="markedcontent"/>
          <w:rFonts w:ascii="Times New Roman" w:hAnsi="Times New Roman" w:cs="Times New Roman"/>
          <w:sz w:val="24"/>
          <w:szCs w:val="24"/>
        </w:rPr>
        <w:t>compreender qua</w:t>
      </w:r>
      <w:r w:rsidR="00083A98" w:rsidRPr="00FD4814">
        <w:rPr>
          <w:rStyle w:val="markedcontent"/>
          <w:rFonts w:ascii="Times New Roman" w:hAnsi="Times New Roman" w:cs="Times New Roman"/>
          <w:sz w:val="24"/>
          <w:szCs w:val="24"/>
        </w:rPr>
        <w:t xml:space="preserve">is </w:t>
      </w:r>
      <w:r w:rsidR="00C868FF" w:rsidRPr="00FD4814">
        <w:rPr>
          <w:rStyle w:val="markedcontent"/>
          <w:rFonts w:ascii="Times New Roman" w:hAnsi="Times New Roman" w:cs="Times New Roman"/>
          <w:sz w:val="24"/>
          <w:szCs w:val="24"/>
        </w:rPr>
        <w:t>a</w:t>
      </w:r>
      <w:r w:rsidR="00083A98"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perspetiva</w:t>
      </w:r>
      <w:r w:rsidR="00083A98"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que</w:t>
      </w:r>
      <w:r w:rsidR="002367C4" w:rsidRPr="00FD4814">
        <w:rPr>
          <w:rStyle w:val="markedcontent"/>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esta</w:t>
      </w:r>
      <w:r w:rsidR="00083A98"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tem acerca da importância que as competências sociais t</w:t>
      </w:r>
      <w:r w:rsidR="00666112" w:rsidRPr="00FD4814">
        <w:rPr>
          <w:rStyle w:val="markedcontent"/>
          <w:rFonts w:ascii="Times New Roman" w:hAnsi="Times New Roman" w:cs="Times New Roman"/>
          <w:sz w:val="24"/>
          <w:szCs w:val="24"/>
        </w:rPr>
        <w:t>ê</w:t>
      </w:r>
      <w:r w:rsidR="00C868FF" w:rsidRPr="00FD4814">
        <w:rPr>
          <w:rStyle w:val="markedcontent"/>
          <w:rFonts w:ascii="Times New Roman" w:hAnsi="Times New Roman" w:cs="Times New Roman"/>
          <w:sz w:val="24"/>
          <w:szCs w:val="24"/>
        </w:rPr>
        <w:t>m na aprendizagem; conhecer a postura</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educativa da</w:t>
      </w:r>
      <w:r w:rsidR="001F63C3"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mesma</w:t>
      </w:r>
      <w:r w:rsidR="001F63C3"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relativamente às competências sociais na</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aprendizagem; conhecer a realidade</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educativa da educadora</w:t>
      </w:r>
      <w:r w:rsidR="006E055B" w:rsidRPr="00FD4814">
        <w:rPr>
          <w:rStyle w:val="markedcontent"/>
          <w:rFonts w:ascii="Times New Roman" w:hAnsi="Times New Roman" w:cs="Times New Roman"/>
          <w:sz w:val="24"/>
          <w:szCs w:val="24"/>
        </w:rPr>
        <w:t xml:space="preserve"> e professora</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relativamente às competências sociais na</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aprendizagem; compreender como</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as competências sociais influenciam a aprendizagem e a</w:t>
      </w:r>
      <w:r w:rsidR="006E055B" w:rsidRPr="00FD4814">
        <w:rPr>
          <w:rStyle w:val="markedcontent"/>
          <w:rFonts w:ascii="Times New Roman" w:hAnsi="Times New Roman" w:cs="Times New Roman"/>
          <w:sz w:val="24"/>
          <w:szCs w:val="24"/>
        </w:rPr>
        <w:t>s</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sua</w:t>
      </w:r>
      <w:r w:rsidR="006E055B"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prática</w:t>
      </w:r>
      <w:r w:rsidR="006E055B"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educativa</w:t>
      </w:r>
      <w:r w:rsidR="006E055B"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conhecer as</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implementações e</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estratégias que a</w:t>
      </w:r>
      <w:r w:rsidR="006E055B" w:rsidRPr="00FD4814">
        <w:rPr>
          <w:rStyle w:val="markedcontent"/>
          <w:rFonts w:ascii="Times New Roman" w:hAnsi="Times New Roman" w:cs="Times New Roman"/>
          <w:sz w:val="24"/>
          <w:szCs w:val="24"/>
        </w:rPr>
        <w:t>s</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mesma</w:t>
      </w:r>
      <w:r w:rsidR="006E055B"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utiliza</w:t>
      </w:r>
      <w:r w:rsidR="006E055B" w:rsidRPr="00FD4814">
        <w:rPr>
          <w:rStyle w:val="markedcontent"/>
          <w:rFonts w:ascii="Times New Roman" w:hAnsi="Times New Roman" w:cs="Times New Roman"/>
          <w:sz w:val="24"/>
          <w:szCs w:val="24"/>
        </w:rPr>
        <w:t>m</w:t>
      </w:r>
      <w:r w:rsidR="00C868FF" w:rsidRPr="00FD4814">
        <w:rPr>
          <w:rStyle w:val="markedcontent"/>
          <w:rFonts w:ascii="Times New Roman" w:hAnsi="Times New Roman" w:cs="Times New Roman"/>
          <w:sz w:val="24"/>
          <w:szCs w:val="24"/>
        </w:rPr>
        <w:t xml:space="preserve"> para o</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desenvolvimento de</w:t>
      </w:r>
      <w:r w:rsidR="00C868FF" w:rsidRPr="00FD4814">
        <w:rPr>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competências sociais e como as Fun Activities in Sport podem promover as competências sociais</w:t>
      </w:r>
      <w:r w:rsidR="006E055B" w:rsidRPr="00FD4814">
        <w:rPr>
          <w:rFonts w:ascii="Times New Roman" w:hAnsi="Times New Roman" w:cs="Times New Roman"/>
          <w:sz w:val="24"/>
          <w:szCs w:val="24"/>
        </w:rPr>
        <w:t xml:space="preserve"> e por fim</w:t>
      </w:r>
      <w:r w:rsidR="00C868FF" w:rsidRPr="00FD4814">
        <w:rPr>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o inquérito por questionário aos Encarregados</w:t>
      </w:r>
      <w:r w:rsidR="00C868FF" w:rsidRPr="00FD4814">
        <w:rPr>
          <w:rStyle w:val="markedcontent"/>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de Educação (EE)</w:t>
      </w:r>
      <w:r w:rsidR="00C868FF" w:rsidRPr="00FD4814">
        <w:rPr>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 xml:space="preserve">(apêndice </w:t>
      </w:r>
      <w:r w:rsidR="006E055B" w:rsidRPr="00FD4814">
        <w:rPr>
          <w:rStyle w:val="markedcontent"/>
          <w:rFonts w:ascii="Times New Roman" w:hAnsi="Times New Roman" w:cs="Times New Roman"/>
          <w:sz w:val="24"/>
          <w:szCs w:val="24"/>
        </w:rPr>
        <w:t>E</w:t>
      </w:r>
      <w:r w:rsidR="007C4448" w:rsidRPr="00FD4814">
        <w:rPr>
          <w:rStyle w:val="markedcontent"/>
          <w:rFonts w:ascii="Times New Roman" w:hAnsi="Times New Roman" w:cs="Times New Roman"/>
          <w:sz w:val="24"/>
          <w:szCs w:val="24"/>
        </w:rPr>
        <w:t xml:space="preserve">) de modo a </w:t>
      </w:r>
      <w:r w:rsidR="00C868FF" w:rsidRPr="00FD4814">
        <w:rPr>
          <w:rStyle w:val="markedcontent"/>
          <w:rFonts w:ascii="Times New Roman" w:hAnsi="Times New Roman" w:cs="Times New Roman"/>
          <w:sz w:val="24"/>
          <w:szCs w:val="24"/>
        </w:rPr>
        <w:t>perceber</w:t>
      </w:r>
      <w:r w:rsidR="007C4448" w:rsidRPr="00FD4814">
        <w:rPr>
          <w:rStyle w:val="markedcontent"/>
          <w:rFonts w:ascii="Times New Roman" w:hAnsi="Times New Roman" w:cs="Times New Roman"/>
          <w:sz w:val="24"/>
          <w:szCs w:val="24"/>
        </w:rPr>
        <w:t xml:space="preserve"> as suas </w:t>
      </w:r>
      <w:r w:rsidR="00C868FF" w:rsidRPr="00FD4814">
        <w:rPr>
          <w:rStyle w:val="markedcontent"/>
          <w:rFonts w:ascii="Times New Roman" w:hAnsi="Times New Roman" w:cs="Times New Roman"/>
          <w:sz w:val="24"/>
          <w:szCs w:val="24"/>
        </w:rPr>
        <w:t>perspetivas</w:t>
      </w:r>
      <w:r w:rsidR="007C4448" w:rsidRPr="00FD4814">
        <w:rPr>
          <w:rStyle w:val="markedcontent"/>
          <w:rFonts w:ascii="Times New Roman" w:hAnsi="Times New Roman" w:cs="Times New Roman"/>
          <w:sz w:val="24"/>
          <w:szCs w:val="24"/>
        </w:rPr>
        <w:t xml:space="preserve"> sobre a</w:t>
      </w:r>
      <w:r w:rsidR="00C868FF" w:rsidRPr="00FD4814">
        <w:rPr>
          <w:rStyle w:val="markedcontent"/>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importância de</w:t>
      </w:r>
      <w:r w:rsidR="00C868FF" w:rsidRPr="00FD4814">
        <w:rPr>
          <w:rStyle w:val="markedcontent"/>
          <w:rFonts w:ascii="Times New Roman" w:hAnsi="Times New Roman" w:cs="Times New Roman"/>
          <w:sz w:val="24"/>
          <w:szCs w:val="24"/>
        </w:rPr>
        <w:t xml:space="preserve"> atividades físicas e motoras, como reagem e lidam os seus educando</w:t>
      </w:r>
      <w:r w:rsidR="00666112" w:rsidRPr="00FD4814">
        <w:rPr>
          <w:rStyle w:val="markedcontent"/>
          <w:rFonts w:ascii="Times New Roman" w:hAnsi="Times New Roman" w:cs="Times New Roman"/>
          <w:sz w:val="24"/>
          <w:szCs w:val="24"/>
        </w:rPr>
        <w:t>s</w:t>
      </w:r>
      <w:r w:rsidR="00C868FF" w:rsidRPr="00FD4814">
        <w:rPr>
          <w:rStyle w:val="markedcontent"/>
          <w:rFonts w:ascii="Times New Roman" w:hAnsi="Times New Roman" w:cs="Times New Roman"/>
          <w:sz w:val="24"/>
          <w:szCs w:val="24"/>
        </w:rPr>
        <w:t xml:space="preserve"> perante determinadas situações.</w:t>
      </w:r>
      <w:r w:rsidR="00C868FF" w:rsidRPr="00FD4814">
        <w:rPr>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Est</w:t>
      </w:r>
      <w:r w:rsidR="00C868FF" w:rsidRPr="00FD4814">
        <w:rPr>
          <w:rStyle w:val="markedcontent"/>
          <w:rFonts w:ascii="Times New Roman" w:hAnsi="Times New Roman" w:cs="Times New Roman"/>
          <w:sz w:val="24"/>
          <w:szCs w:val="24"/>
        </w:rPr>
        <w:t>a</w:t>
      </w:r>
      <w:r w:rsidR="007C4448" w:rsidRPr="00FD4814">
        <w:rPr>
          <w:rStyle w:val="markedcontent"/>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investigação</w:t>
      </w:r>
      <w:r w:rsidR="007C4448" w:rsidRPr="00FD4814">
        <w:rPr>
          <w:rStyle w:val="markedcontent"/>
          <w:rFonts w:ascii="Times New Roman" w:hAnsi="Times New Roman" w:cs="Times New Roman"/>
          <w:sz w:val="24"/>
          <w:szCs w:val="24"/>
        </w:rPr>
        <w:t xml:space="preserve"> contou com a</w:t>
      </w:r>
      <w:r w:rsidR="00C868FF" w:rsidRPr="00FD4814">
        <w:rPr>
          <w:rStyle w:val="markedcontent"/>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 xml:space="preserve">participação da educadora de infância </w:t>
      </w:r>
      <w:r w:rsidR="00C868FF" w:rsidRPr="00FD4814">
        <w:rPr>
          <w:rStyle w:val="markedcontent"/>
          <w:rFonts w:ascii="Times New Roman" w:hAnsi="Times New Roman" w:cs="Times New Roman"/>
          <w:sz w:val="24"/>
          <w:szCs w:val="24"/>
        </w:rPr>
        <w:t>cooperante</w:t>
      </w:r>
      <w:r w:rsidR="007C4448" w:rsidRPr="00FD4814">
        <w:rPr>
          <w:rStyle w:val="markedcontent"/>
          <w:rFonts w:ascii="Times New Roman" w:hAnsi="Times New Roman" w:cs="Times New Roman"/>
          <w:sz w:val="24"/>
          <w:szCs w:val="24"/>
        </w:rPr>
        <w:t xml:space="preserve"> </w:t>
      </w:r>
      <w:r w:rsidR="00C868FF" w:rsidRPr="00FD4814">
        <w:rPr>
          <w:rStyle w:val="markedcontent"/>
          <w:rFonts w:ascii="Times New Roman" w:hAnsi="Times New Roman" w:cs="Times New Roman"/>
          <w:sz w:val="24"/>
          <w:szCs w:val="24"/>
        </w:rPr>
        <w:t>e das 24</w:t>
      </w:r>
      <w:r w:rsidR="007C4448" w:rsidRPr="00FD4814">
        <w:rPr>
          <w:rStyle w:val="markedcontent"/>
          <w:rFonts w:ascii="Times New Roman" w:hAnsi="Times New Roman" w:cs="Times New Roman"/>
          <w:sz w:val="24"/>
          <w:szCs w:val="24"/>
        </w:rPr>
        <w:t xml:space="preserve"> crianças de</w:t>
      </w:r>
      <w:r w:rsidR="00C868FF" w:rsidRPr="00FD4814">
        <w:rPr>
          <w:rFonts w:ascii="Times New Roman" w:hAnsi="Times New Roman" w:cs="Times New Roman"/>
          <w:sz w:val="24"/>
          <w:szCs w:val="24"/>
        </w:rPr>
        <w:t xml:space="preserve"> </w:t>
      </w:r>
      <w:r w:rsidR="007C4448" w:rsidRPr="00FD4814">
        <w:rPr>
          <w:rStyle w:val="markedcontent"/>
          <w:rFonts w:ascii="Times New Roman" w:hAnsi="Times New Roman" w:cs="Times New Roman"/>
          <w:sz w:val="24"/>
          <w:szCs w:val="24"/>
        </w:rPr>
        <w:t>Jardim de Infância</w:t>
      </w:r>
      <w:r w:rsidR="007C68D7" w:rsidRPr="00FD4814">
        <w:rPr>
          <w:rStyle w:val="markedcontent"/>
          <w:rFonts w:ascii="Times New Roman" w:hAnsi="Times New Roman" w:cs="Times New Roman"/>
          <w:sz w:val="24"/>
          <w:szCs w:val="24"/>
        </w:rPr>
        <w:t>, com a professora cooperante e os 24 alunos,</w:t>
      </w:r>
      <w:r w:rsidR="007C4448" w:rsidRPr="00FD4814">
        <w:rPr>
          <w:rStyle w:val="markedcontent"/>
          <w:rFonts w:ascii="Times New Roman" w:hAnsi="Times New Roman" w:cs="Times New Roman"/>
          <w:sz w:val="24"/>
          <w:szCs w:val="24"/>
        </w:rPr>
        <w:t xml:space="preserve"> tal </w:t>
      </w:r>
      <w:r w:rsidR="00C868FF" w:rsidRPr="00FD4814">
        <w:rPr>
          <w:rStyle w:val="markedcontent"/>
          <w:rFonts w:ascii="Times New Roman" w:hAnsi="Times New Roman" w:cs="Times New Roman"/>
          <w:sz w:val="24"/>
          <w:szCs w:val="24"/>
        </w:rPr>
        <w:t>como as suas famílias</w:t>
      </w:r>
      <w:r w:rsidR="007C4448" w:rsidRPr="00FD4814">
        <w:rPr>
          <w:rStyle w:val="markedcontent"/>
          <w:rFonts w:ascii="Times New Roman" w:hAnsi="Times New Roman" w:cs="Times New Roman"/>
          <w:sz w:val="24"/>
          <w:szCs w:val="24"/>
        </w:rPr>
        <w:t>.</w:t>
      </w:r>
      <w:r w:rsidR="00C868FF" w:rsidRPr="00FD4814">
        <w:rPr>
          <w:rFonts w:ascii="Times New Roman" w:hAnsi="Times New Roman" w:cs="Times New Roman"/>
          <w:sz w:val="24"/>
          <w:szCs w:val="24"/>
        </w:rPr>
        <w:t xml:space="preserve"> </w:t>
      </w:r>
    </w:p>
    <w:p w14:paraId="74E01CE5" w14:textId="72B50EF7" w:rsidR="007C4448" w:rsidRDefault="007C4448" w:rsidP="00C868FF">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De forma a </w:t>
      </w:r>
      <w:r w:rsidR="006C1709" w:rsidRPr="00FD4814">
        <w:rPr>
          <w:rStyle w:val="markedcontent"/>
          <w:rFonts w:ascii="Times New Roman" w:hAnsi="Times New Roman" w:cs="Times New Roman"/>
          <w:sz w:val="24"/>
          <w:szCs w:val="24"/>
        </w:rPr>
        <w:t>resguardar</w:t>
      </w:r>
      <w:r w:rsidRPr="00FD4814">
        <w:rPr>
          <w:rStyle w:val="markedcontent"/>
          <w:rFonts w:ascii="Times New Roman" w:hAnsi="Times New Roman" w:cs="Times New Roman"/>
          <w:sz w:val="24"/>
          <w:szCs w:val="24"/>
        </w:rPr>
        <w:t xml:space="preserve"> a identidade das crianças e a</w:t>
      </w:r>
      <w:r w:rsidR="006C1709"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sua segurança foi </w:t>
      </w:r>
      <w:r w:rsidR="006C1709" w:rsidRPr="00FD4814">
        <w:rPr>
          <w:rStyle w:val="markedcontent"/>
          <w:rFonts w:ascii="Times New Roman" w:hAnsi="Times New Roman" w:cs="Times New Roman"/>
          <w:sz w:val="24"/>
          <w:szCs w:val="24"/>
        </w:rPr>
        <w:t>pedido</w:t>
      </w:r>
      <w:r w:rsidRPr="00FD4814">
        <w:rPr>
          <w:rStyle w:val="markedcontent"/>
          <w:rFonts w:ascii="Times New Roman" w:hAnsi="Times New Roman" w:cs="Times New Roman"/>
          <w:sz w:val="24"/>
          <w:szCs w:val="24"/>
        </w:rPr>
        <w:t xml:space="preserve"> aos encarregados de educação uma autorização </w:t>
      </w:r>
      <w:r w:rsidR="006C1709" w:rsidRPr="00FD4814">
        <w:rPr>
          <w:rStyle w:val="markedcontent"/>
          <w:rFonts w:ascii="Times New Roman" w:hAnsi="Times New Roman" w:cs="Times New Roman"/>
          <w:sz w:val="24"/>
          <w:szCs w:val="24"/>
        </w:rPr>
        <w:t>para</w:t>
      </w:r>
      <w:r w:rsidRPr="00FD4814">
        <w:rPr>
          <w:rStyle w:val="markedcontent"/>
          <w:rFonts w:ascii="Times New Roman" w:hAnsi="Times New Roman" w:cs="Times New Roman"/>
          <w:sz w:val="24"/>
          <w:szCs w:val="24"/>
        </w:rPr>
        <w:t xml:space="preserve"> obter o seu consentimento para fotografar/filmar os seus educandos</w:t>
      </w:r>
      <w:r w:rsidR="00382F8D" w:rsidRPr="00FD4814">
        <w:rPr>
          <w:rStyle w:val="markedcontent"/>
          <w:rFonts w:ascii="Times New Roman" w:hAnsi="Times New Roman" w:cs="Times New Roman"/>
          <w:sz w:val="24"/>
          <w:szCs w:val="24"/>
        </w:rPr>
        <w:t xml:space="preserve"> (Apêndice </w:t>
      </w:r>
      <w:r w:rsidR="00D65AC5" w:rsidRPr="00FD4814">
        <w:rPr>
          <w:rStyle w:val="markedcontent"/>
          <w:rFonts w:ascii="Times New Roman" w:hAnsi="Times New Roman" w:cs="Times New Roman"/>
          <w:sz w:val="24"/>
          <w:szCs w:val="24"/>
        </w:rPr>
        <w:t>F</w:t>
      </w:r>
      <w:r w:rsidR="00382F8D"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 tendo como</w:t>
      </w:r>
      <w:r w:rsidR="006C1709"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únic</w:t>
      </w:r>
      <w:r w:rsidR="006C1709"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 </w:t>
      </w:r>
      <w:r w:rsidR="006C1709" w:rsidRPr="00FD4814">
        <w:rPr>
          <w:rStyle w:val="markedcontent"/>
          <w:rFonts w:ascii="Times New Roman" w:hAnsi="Times New Roman" w:cs="Times New Roman"/>
          <w:sz w:val="24"/>
          <w:szCs w:val="24"/>
        </w:rPr>
        <w:t>objetivo</w:t>
      </w:r>
      <w:r w:rsidRPr="00FD4814">
        <w:rPr>
          <w:rStyle w:val="markedcontent"/>
          <w:rFonts w:ascii="Times New Roman" w:hAnsi="Times New Roman" w:cs="Times New Roman"/>
          <w:sz w:val="24"/>
          <w:szCs w:val="24"/>
        </w:rPr>
        <w:t xml:space="preserve"> a </w:t>
      </w:r>
      <w:r w:rsidR="006C1709" w:rsidRPr="00FD4814">
        <w:rPr>
          <w:rStyle w:val="markedcontent"/>
          <w:rFonts w:ascii="Times New Roman" w:hAnsi="Times New Roman" w:cs="Times New Roman"/>
          <w:sz w:val="24"/>
          <w:szCs w:val="24"/>
        </w:rPr>
        <w:t>aquisição</w:t>
      </w:r>
      <w:r w:rsidRPr="00FD4814">
        <w:rPr>
          <w:rStyle w:val="markedcontent"/>
          <w:rFonts w:ascii="Times New Roman" w:hAnsi="Times New Roman" w:cs="Times New Roman"/>
          <w:sz w:val="24"/>
          <w:szCs w:val="24"/>
        </w:rPr>
        <w:t xml:space="preserve"> de dados para o presente estudo. </w:t>
      </w:r>
      <w:r w:rsidR="006C1709" w:rsidRPr="00FD4814">
        <w:rPr>
          <w:rStyle w:val="markedcontent"/>
          <w:rFonts w:ascii="Times New Roman" w:hAnsi="Times New Roman" w:cs="Times New Roman"/>
          <w:sz w:val="24"/>
          <w:szCs w:val="24"/>
        </w:rPr>
        <w:t>Também foi pedido uma autorização para a recolha de dados para a investigação à educadora</w:t>
      </w:r>
      <w:r w:rsidR="00D65AC5" w:rsidRPr="00FD4814">
        <w:rPr>
          <w:rStyle w:val="markedcontent"/>
          <w:rFonts w:ascii="Times New Roman" w:hAnsi="Times New Roman" w:cs="Times New Roman"/>
          <w:sz w:val="24"/>
          <w:szCs w:val="24"/>
        </w:rPr>
        <w:t xml:space="preserve"> e professora</w:t>
      </w:r>
      <w:r w:rsidR="006C1709" w:rsidRPr="00FD4814">
        <w:rPr>
          <w:rStyle w:val="markedcontent"/>
          <w:rFonts w:ascii="Times New Roman" w:hAnsi="Times New Roman" w:cs="Times New Roman"/>
          <w:sz w:val="24"/>
          <w:szCs w:val="24"/>
        </w:rPr>
        <w:t xml:space="preserve"> cooperante</w:t>
      </w:r>
      <w:r w:rsidR="00382F8D" w:rsidRPr="00FD4814">
        <w:rPr>
          <w:rStyle w:val="markedcontent"/>
          <w:rFonts w:ascii="Times New Roman" w:hAnsi="Times New Roman" w:cs="Times New Roman"/>
          <w:sz w:val="24"/>
          <w:szCs w:val="24"/>
        </w:rPr>
        <w:t xml:space="preserve"> (Apêndice </w:t>
      </w:r>
      <w:r w:rsidR="00D65AC5" w:rsidRPr="00FD4814">
        <w:rPr>
          <w:rStyle w:val="markedcontent"/>
          <w:rFonts w:ascii="Times New Roman" w:hAnsi="Times New Roman" w:cs="Times New Roman"/>
          <w:sz w:val="24"/>
          <w:szCs w:val="24"/>
        </w:rPr>
        <w:t>G</w:t>
      </w:r>
      <w:r w:rsidR="00382F8D" w:rsidRPr="00FD4814">
        <w:rPr>
          <w:rStyle w:val="markedcontent"/>
          <w:rFonts w:ascii="Times New Roman" w:hAnsi="Times New Roman" w:cs="Times New Roman"/>
          <w:sz w:val="24"/>
          <w:szCs w:val="24"/>
        </w:rPr>
        <w:t>)</w:t>
      </w:r>
      <w:r w:rsidR="006C1709" w:rsidRPr="00FD4814">
        <w:rPr>
          <w:rStyle w:val="markedcontent"/>
          <w:rFonts w:ascii="Times New Roman" w:hAnsi="Times New Roman" w:cs="Times New Roman"/>
          <w:sz w:val="24"/>
          <w:szCs w:val="24"/>
        </w:rPr>
        <w:t>, assim com</w:t>
      </w:r>
      <w:r w:rsidR="0050294A" w:rsidRPr="00FD4814">
        <w:rPr>
          <w:rStyle w:val="markedcontent"/>
          <w:rFonts w:ascii="Times New Roman" w:hAnsi="Times New Roman" w:cs="Times New Roman"/>
          <w:sz w:val="24"/>
          <w:szCs w:val="24"/>
        </w:rPr>
        <w:t>o</w:t>
      </w:r>
      <w:r w:rsidR="006C1709" w:rsidRPr="00FD4814">
        <w:rPr>
          <w:rStyle w:val="markedcontent"/>
          <w:rFonts w:ascii="Times New Roman" w:hAnsi="Times New Roman" w:cs="Times New Roman"/>
          <w:sz w:val="24"/>
          <w:szCs w:val="24"/>
        </w:rPr>
        <w:t xml:space="preserve"> o seu consentimento para a realização das entrevistas</w:t>
      </w:r>
      <w:r w:rsidR="00510742" w:rsidRPr="00FD4814">
        <w:rPr>
          <w:rStyle w:val="markedcontent"/>
          <w:rFonts w:ascii="Times New Roman" w:hAnsi="Times New Roman" w:cs="Times New Roman"/>
          <w:sz w:val="24"/>
          <w:szCs w:val="24"/>
        </w:rPr>
        <w:t>.</w:t>
      </w:r>
    </w:p>
    <w:p w14:paraId="4966F779" w14:textId="7485BC4A" w:rsidR="00D76311" w:rsidRPr="00FD4814" w:rsidRDefault="00D76311" w:rsidP="00D76311">
      <w:pPr>
        <w:rPr>
          <w:lang w:eastAsia="pt-PT"/>
        </w:rPr>
      </w:pPr>
    </w:p>
    <w:p w14:paraId="1080FFFB" w14:textId="4B48CE5C" w:rsidR="00A8678C" w:rsidRPr="00FD4814" w:rsidRDefault="001B04A4" w:rsidP="00580544">
      <w:pPr>
        <w:pStyle w:val="Cabealho3"/>
        <w:spacing w:after="0"/>
        <w:ind w:left="0" w:firstLine="0"/>
      </w:pPr>
      <w:r w:rsidRPr="00FD4814">
        <w:rPr>
          <w:rFonts w:ascii="Arial" w:hAnsi="Arial" w:cs="Arial"/>
        </w:rPr>
        <w:t xml:space="preserve">   </w:t>
      </w:r>
      <w:bookmarkStart w:id="51" w:name="_Toc146661553"/>
      <w:r w:rsidRPr="00FD4814">
        <w:t>3.</w:t>
      </w:r>
      <w:r w:rsidR="00580544" w:rsidRPr="00FD4814">
        <w:t>2.2</w:t>
      </w:r>
      <w:r w:rsidRPr="00FD4814">
        <w:t xml:space="preserve">. </w:t>
      </w:r>
      <w:r w:rsidR="00580544" w:rsidRPr="00FD4814">
        <w:t>Quest</w:t>
      </w:r>
      <w:r w:rsidR="009C5014" w:rsidRPr="00FD4814">
        <w:t>ão</w:t>
      </w:r>
      <w:r w:rsidR="00580544" w:rsidRPr="00FD4814">
        <w:t xml:space="preserve"> e objetivos de investigação</w:t>
      </w:r>
      <w:bookmarkEnd w:id="51"/>
    </w:p>
    <w:p w14:paraId="15FEDC57" w14:textId="5091AA73" w:rsidR="006C3207" w:rsidRPr="00FD4814" w:rsidRDefault="006C3207" w:rsidP="001B04A4">
      <w:pPr>
        <w:spacing w:after="0" w:line="360" w:lineRule="auto"/>
        <w:rPr>
          <w:rFonts w:ascii="Times New Roman" w:eastAsia="Times New Roman" w:hAnsi="Times New Roman" w:cs="Times New Roman"/>
          <w:sz w:val="24"/>
          <w:szCs w:val="24"/>
        </w:rPr>
      </w:pPr>
    </w:p>
    <w:p w14:paraId="073F7DFD" w14:textId="4D9689AA" w:rsidR="00DC30A5" w:rsidRPr="00FD4814" w:rsidRDefault="00DC30A5" w:rsidP="001771EB">
      <w:pPr>
        <w:spacing w:after="0" w:line="360" w:lineRule="auto"/>
        <w:ind w:firstLine="708"/>
        <w:jc w:val="both"/>
        <w:rPr>
          <w:rFonts w:ascii="Times New Roman" w:hAnsi="Times New Roman" w:cs="Times New Roman"/>
          <w:sz w:val="28"/>
          <w:szCs w:val="28"/>
        </w:rPr>
      </w:pPr>
      <w:r w:rsidRPr="00FD4814">
        <w:rPr>
          <w:rStyle w:val="markedcontent"/>
          <w:rFonts w:ascii="Times New Roman" w:hAnsi="Times New Roman" w:cs="Times New Roman"/>
          <w:sz w:val="24"/>
          <w:szCs w:val="24"/>
        </w:rPr>
        <w:t>Segundo Sousa e Baptista (2011), uma questão de investigação “consiste em</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formular de maneira explícita, clara, compreensível e operacional, a dificuldade com a</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qual nos defrontamos e à qual pretendemos dar resposta” (p.18).</w:t>
      </w:r>
    </w:p>
    <w:p w14:paraId="11639F4E" w14:textId="5B43539D" w:rsidR="00AA297F" w:rsidRPr="00FD4814" w:rsidRDefault="00AA297F" w:rsidP="001771EB">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lastRenderedPageBreak/>
        <w:t xml:space="preserve">A questão de investigação é “De que forma as Fun Activities in Sport promovem competências Sociais em crianças de Educação </w:t>
      </w:r>
      <w:r w:rsidR="00B91C9F">
        <w:rPr>
          <w:rFonts w:ascii="Times New Roman" w:hAnsi="Times New Roman" w:cs="Times New Roman"/>
          <w:sz w:val="24"/>
          <w:szCs w:val="24"/>
        </w:rPr>
        <w:t>P</w:t>
      </w:r>
      <w:r w:rsidRPr="00FD4814">
        <w:rPr>
          <w:rFonts w:ascii="Times New Roman" w:hAnsi="Times New Roman" w:cs="Times New Roman"/>
          <w:sz w:val="24"/>
          <w:szCs w:val="24"/>
        </w:rPr>
        <w:t>ré-</w:t>
      </w:r>
      <w:r w:rsidR="00B91C9F">
        <w:rPr>
          <w:rFonts w:ascii="Times New Roman" w:hAnsi="Times New Roman" w:cs="Times New Roman"/>
          <w:sz w:val="24"/>
          <w:szCs w:val="24"/>
        </w:rPr>
        <w:t>E</w:t>
      </w:r>
      <w:r w:rsidRPr="00FD4814">
        <w:rPr>
          <w:rFonts w:ascii="Times New Roman" w:hAnsi="Times New Roman" w:cs="Times New Roman"/>
          <w:sz w:val="24"/>
          <w:szCs w:val="24"/>
        </w:rPr>
        <w:t xml:space="preserve">scolar e 1ºciclo do </w:t>
      </w:r>
      <w:r w:rsidR="00B91C9F">
        <w:rPr>
          <w:rFonts w:ascii="Times New Roman" w:hAnsi="Times New Roman" w:cs="Times New Roman"/>
          <w:sz w:val="24"/>
          <w:szCs w:val="24"/>
        </w:rPr>
        <w:t>E</w:t>
      </w:r>
      <w:r w:rsidRPr="00FD4814">
        <w:rPr>
          <w:rFonts w:ascii="Times New Roman" w:hAnsi="Times New Roman" w:cs="Times New Roman"/>
          <w:sz w:val="24"/>
          <w:szCs w:val="24"/>
        </w:rPr>
        <w:t>nsino Básico?”</w:t>
      </w:r>
    </w:p>
    <w:p w14:paraId="3E74ED1C" w14:textId="77777777" w:rsidR="001771EB" w:rsidRPr="00FD4814" w:rsidRDefault="00AA297F" w:rsidP="001771EB">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tab/>
        <w:t xml:space="preserve">O objetivo </w:t>
      </w:r>
      <w:r w:rsidR="001771EB" w:rsidRPr="00FD4814">
        <w:rPr>
          <w:rFonts w:ascii="Times New Roman" w:hAnsi="Times New Roman" w:cs="Times New Roman"/>
          <w:sz w:val="24"/>
          <w:szCs w:val="24"/>
        </w:rPr>
        <w:t>g</w:t>
      </w:r>
      <w:r w:rsidRPr="00FD4814">
        <w:rPr>
          <w:rFonts w:ascii="Times New Roman" w:hAnsi="Times New Roman" w:cs="Times New Roman"/>
          <w:sz w:val="24"/>
          <w:szCs w:val="24"/>
        </w:rPr>
        <w:t>eral é compreender de que forma as Fun Activities in Sport podem potenciar o desenvolvimento de competências sociais entre as crianças.</w:t>
      </w:r>
    </w:p>
    <w:p w14:paraId="29BA4EDA" w14:textId="0FAC5952" w:rsidR="001771EB" w:rsidRPr="00FD4814" w:rsidRDefault="001771EB" w:rsidP="001771EB">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Os objetivos específicos são </w:t>
      </w:r>
      <w:r w:rsidR="0067024E" w:rsidRPr="00FD4814">
        <w:rPr>
          <w:rFonts w:ascii="Times New Roman" w:hAnsi="Times New Roman" w:cs="Times New Roman"/>
          <w:sz w:val="24"/>
          <w:szCs w:val="24"/>
        </w:rPr>
        <w:t>desenvolver estratégias</w:t>
      </w:r>
      <w:r w:rsidRPr="00FD4814">
        <w:rPr>
          <w:rFonts w:ascii="Times New Roman" w:hAnsi="Times New Roman" w:cs="Times New Roman"/>
          <w:sz w:val="24"/>
          <w:szCs w:val="24"/>
        </w:rPr>
        <w:t xml:space="preserve"> para promover o</w:t>
      </w:r>
      <w:r w:rsidR="0067024E" w:rsidRPr="00FD4814">
        <w:rPr>
          <w:rFonts w:ascii="Times New Roman" w:hAnsi="Times New Roman" w:cs="Times New Roman"/>
          <w:sz w:val="24"/>
          <w:szCs w:val="24"/>
        </w:rPr>
        <w:t xml:space="preserve"> </w:t>
      </w:r>
      <w:r w:rsidRPr="00FD4814">
        <w:rPr>
          <w:rFonts w:ascii="Times New Roman" w:hAnsi="Times New Roman" w:cs="Times New Roman"/>
          <w:sz w:val="24"/>
          <w:szCs w:val="24"/>
        </w:rPr>
        <w:t>desenvolvimento de competências Sociais nas crianças; perceber de que modo as Fun Activities in Sport potenciam a autorregulação das crianças e relacionar o desenvolvimento motor com a Formação Pessoal e Social.</w:t>
      </w:r>
    </w:p>
    <w:p w14:paraId="7F44E71F" w14:textId="77777777" w:rsidR="00AA297F" w:rsidRPr="00FD4814" w:rsidRDefault="00AA297F" w:rsidP="001B04A4">
      <w:pPr>
        <w:spacing w:after="0" w:line="360" w:lineRule="auto"/>
      </w:pPr>
    </w:p>
    <w:p w14:paraId="090BE948" w14:textId="7C48C2E6" w:rsidR="00032BF6" w:rsidRPr="00FD4814" w:rsidRDefault="001B04A4" w:rsidP="00032BF6">
      <w:pPr>
        <w:pStyle w:val="Cabealho3"/>
        <w:spacing w:after="0"/>
        <w:ind w:left="0" w:firstLine="0"/>
      </w:pPr>
      <w:r w:rsidRPr="00FD4814">
        <w:t xml:space="preserve">   </w:t>
      </w:r>
      <w:bookmarkStart w:id="52" w:name="_Toc146661554"/>
      <w:r w:rsidRPr="00FD4814">
        <w:t>3.</w:t>
      </w:r>
      <w:r w:rsidR="00580544" w:rsidRPr="00FD4814">
        <w:t>2</w:t>
      </w:r>
      <w:r w:rsidR="00A8678C" w:rsidRPr="00FD4814">
        <w:t>.</w:t>
      </w:r>
      <w:r w:rsidR="00580544" w:rsidRPr="00FD4814">
        <w:t>3</w:t>
      </w:r>
      <w:r w:rsidRPr="00FD4814">
        <w:t xml:space="preserve">. </w:t>
      </w:r>
      <w:r w:rsidR="00580544" w:rsidRPr="00FD4814">
        <w:t>Caracterização do contexto institucional- EPE</w:t>
      </w:r>
      <w:bookmarkEnd w:id="52"/>
    </w:p>
    <w:p w14:paraId="542EB0AF" w14:textId="6B13E02B" w:rsidR="00761EA9" w:rsidRPr="00FD4814" w:rsidRDefault="00761EA9" w:rsidP="00761EA9">
      <w:pPr>
        <w:pStyle w:val="Cabealho3"/>
        <w:spacing w:after="0"/>
        <w:ind w:left="0" w:firstLine="0"/>
      </w:pPr>
      <w:bookmarkStart w:id="53" w:name="_Toc146661555"/>
      <w:r w:rsidRPr="00FD4814">
        <w:t>3.2.3.1. Caracterização da Instituição</w:t>
      </w:r>
      <w:bookmarkEnd w:id="53"/>
    </w:p>
    <w:p w14:paraId="748BCC5A" w14:textId="322B86EA" w:rsidR="009C1CD9" w:rsidRPr="00FD4814" w:rsidRDefault="009C1CD9" w:rsidP="009C1CD9">
      <w:pPr>
        <w:rPr>
          <w:lang w:eastAsia="pt-PT"/>
        </w:rPr>
      </w:pPr>
    </w:p>
    <w:p w14:paraId="455099B2" w14:textId="77777777" w:rsidR="00382F8D" w:rsidRPr="00FD4814" w:rsidRDefault="00BF3F59" w:rsidP="00382F8D">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A instituição S é</w:t>
      </w:r>
      <w:r w:rsidR="009C1CD9" w:rsidRPr="00FD4814">
        <w:rPr>
          <w:rFonts w:ascii="Times New Roman" w:eastAsia="Times New Roman" w:hAnsi="Times New Roman" w:cs="Times New Roman"/>
          <w:sz w:val="24"/>
          <w:szCs w:val="24"/>
          <w:lang w:eastAsia="pt-PT"/>
        </w:rPr>
        <w:t xml:space="preserve"> uma Instituição Particular de Solidariedade Social, </w:t>
      </w:r>
      <w:r w:rsidR="00436210" w:rsidRPr="00FD4814">
        <w:rPr>
          <w:rFonts w:ascii="Times New Roman" w:eastAsia="Times New Roman" w:hAnsi="Times New Roman" w:cs="Times New Roman"/>
          <w:sz w:val="24"/>
          <w:szCs w:val="24"/>
          <w:lang w:eastAsia="pt-PT"/>
        </w:rPr>
        <w:t xml:space="preserve">situada na área metropolitana de Lisboa, </w:t>
      </w:r>
      <w:r w:rsidR="009C1CD9" w:rsidRPr="00FD4814">
        <w:rPr>
          <w:rFonts w:ascii="Times New Roman" w:eastAsia="Times New Roman" w:hAnsi="Times New Roman" w:cs="Times New Roman"/>
          <w:sz w:val="24"/>
          <w:szCs w:val="24"/>
          <w:lang w:eastAsia="pt-PT"/>
        </w:rPr>
        <w:t xml:space="preserve">de </w:t>
      </w:r>
      <w:r w:rsidRPr="00FD4814">
        <w:rPr>
          <w:rFonts w:ascii="Times New Roman" w:eastAsia="Times New Roman" w:hAnsi="Times New Roman" w:cs="Times New Roman"/>
          <w:sz w:val="24"/>
          <w:szCs w:val="24"/>
          <w:lang w:eastAsia="pt-PT"/>
        </w:rPr>
        <w:t>cariz religioso (Cristã)</w:t>
      </w:r>
      <w:r w:rsidR="009C1CD9" w:rsidRPr="00FD4814">
        <w:rPr>
          <w:rFonts w:ascii="Times New Roman" w:eastAsia="Times New Roman" w:hAnsi="Times New Roman" w:cs="Times New Roman"/>
          <w:sz w:val="24"/>
          <w:szCs w:val="24"/>
          <w:lang w:eastAsia="pt-PT"/>
        </w:rPr>
        <w:t xml:space="preserve">, </w:t>
      </w:r>
      <w:r w:rsidR="00436210" w:rsidRPr="00FD4814">
        <w:rPr>
          <w:rFonts w:ascii="Times New Roman" w:eastAsia="Times New Roman" w:hAnsi="Times New Roman" w:cs="Times New Roman"/>
          <w:sz w:val="24"/>
          <w:szCs w:val="24"/>
          <w:lang w:eastAsia="pt-PT"/>
        </w:rPr>
        <w:t>surgiu</w:t>
      </w:r>
      <w:r w:rsidR="009C1CD9" w:rsidRPr="00FD4814">
        <w:rPr>
          <w:rFonts w:ascii="Times New Roman" w:eastAsia="Times New Roman" w:hAnsi="Times New Roman" w:cs="Times New Roman"/>
          <w:sz w:val="24"/>
          <w:szCs w:val="24"/>
          <w:lang w:eastAsia="pt-PT"/>
        </w:rPr>
        <w:t xml:space="preserve"> no ano de 1998, </w:t>
      </w:r>
      <w:r w:rsidR="00436210" w:rsidRPr="00FD4814">
        <w:rPr>
          <w:rFonts w:ascii="Times New Roman" w:eastAsia="Times New Roman" w:hAnsi="Times New Roman" w:cs="Times New Roman"/>
          <w:sz w:val="24"/>
          <w:szCs w:val="24"/>
          <w:lang w:eastAsia="pt-PT"/>
        </w:rPr>
        <w:t>resultante</w:t>
      </w:r>
      <w:r w:rsidR="009C1CD9" w:rsidRPr="00FD4814">
        <w:rPr>
          <w:rFonts w:ascii="Times New Roman" w:eastAsia="Times New Roman" w:hAnsi="Times New Roman" w:cs="Times New Roman"/>
          <w:sz w:val="24"/>
          <w:szCs w:val="24"/>
          <w:lang w:eastAsia="pt-PT"/>
        </w:rPr>
        <w:t xml:space="preserve"> da preocupação da comunidade paroquial </w:t>
      </w:r>
      <w:r w:rsidR="00436210" w:rsidRPr="00FD4814">
        <w:rPr>
          <w:rFonts w:ascii="Times New Roman" w:eastAsia="Times New Roman" w:hAnsi="Times New Roman" w:cs="Times New Roman"/>
          <w:sz w:val="24"/>
          <w:szCs w:val="24"/>
          <w:lang w:eastAsia="pt-PT"/>
        </w:rPr>
        <w:t xml:space="preserve">para </w:t>
      </w:r>
      <w:r w:rsidR="009C1CD9" w:rsidRPr="00FD4814">
        <w:rPr>
          <w:rFonts w:ascii="Times New Roman" w:eastAsia="Times New Roman" w:hAnsi="Times New Roman" w:cs="Times New Roman"/>
          <w:sz w:val="24"/>
          <w:szCs w:val="24"/>
          <w:lang w:eastAsia="pt-PT"/>
        </w:rPr>
        <w:t xml:space="preserve">com as famílias carenciadas da zona, </w:t>
      </w:r>
      <w:r w:rsidR="00C81E72" w:rsidRPr="00FD4814">
        <w:rPr>
          <w:rFonts w:ascii="Times New Roman" w:eastAsia="Times New Roman" w:hAnsi="Times New Roman" w:cs="Times New Roman"/>
          <w:sz w:val="24"/>
          <w:szCs w:val="24"/>
          <w:lang w:eastAsia="pt-PT"/>
        </w:rPr>
        <w:t xml:space="preserve">sendo que </w:t>
      </w:r>
      <w:r w:rsidR="009C1CD9" w:rsidRPr="00FD4814">
        <w:rPr>
          <w:rFonts w:ascii="Times New Roman" w:eastAsia="Times New Roman" w:hAnsi="Times New Roman" w:cs="Times New Roman"/>
          <w:sz w:val="24"/>
          <w:szCs w:val="24"/>
          <w:lang w:eastAsia="pt-PT"/>
        </w:rPr>
        <w:t>os estatutos</w:t>
      </w:r>
      <w:r w:rsidR="00C81E72" w:rsidRPr="00FD4814">
        <w:rPr>
          <w:rFonts w:ascii="Times New Roman" w:eastAsia="Times New Roman" w:hAnsi="Times New Roman" w:cs="Times New Roman"/>
          <w:sz w:val="24"/>
          <w:szCs w:val="24"/>
          <w:lang w:eastAsia="pt-PT"/>
        </w:rPr>
        <w:t xml:space="preserve"> foram</w:t>
      </w:r>
      <w:r w:rsidR="009C1CD9" w:rsidRPr="00FD4814">
        <w:rPr>
          <w:rFonts w:ascii="Times New Roman" w:eastAsia="Times New Roman" w:hAnsi="Times New Roman" w:cs="Times New Roman"/>
          <w:sz w:val="24"/>
          <w:szCs w:val="24"/>
          <w:lang w:eastAsia="pt-PT"/>
        </w:rPr>
        <w:t xml:space="preserve"> aprovados pelo Patriarcado de Lisboa em 25 de </w:t>
      </w:r>
      <w:r w:rsidR="00C81E72" w:rsidRPr="00FD4814">
        <w:rPr>
          <w:rFonts w:ascii="Times New Roman" w:eastAsia="Times New Roman" w:hAnsi="Times New Roman" w:cs="Times New Roman"/>
          <w:sz w:val="24"/>
          <w:szCs w:val="24"/>
          <w:lang w:eastAsia="pt-PT"/>
        </w:rPr>
        <w:t>maio</w:t>
      </w:r>
      <w:r w:rsidR="009C1CD9" w:rsidRPr="00FD4814">
        <w:rPr>
          <w:rFonts w:ascii="Times New Roman" w:eastAsia="Times New Roman" w:hAnsi="Times New Roman" w:cs="Times New Roman"/>
          <w:sz w:val="24"/>
          <w:szCs w:val="24"/>
          <w:lang w:eastAsia="pt-PT"/>
        </w:rPr>
        <w:t xml:space="preserve"> desse mesmo ano. </w:t>
      </w:r>
      <w:r w:rsidR="00C81E72" w:rsidRPr="00FD4814">
        <w:rPr>
          <w:rFonts w:ascii="Times New Roman" w:eastAsia="Times New Roman" w:hAnsi="Times New Roman" w:cs="Times New Roman"/>
          <w:sz w:val="24"/>
          <w:szCs w:val="24"/>
          <w:lang w:eastAsia="pt-PT"/>
        </w:rPr>
        <w:t>Esta instituição</w:t>
      </w:r>
      <w:r w:rsidR="009C1CD9" w:rsidRPr="00FD4814">
        <w:rPr>
          <w:rFonts w:ascii="Times New Roman" w:eastAsia="Times New Roman" w:hAnsi="Times New Roman" w:cs="Times New Roman"/>
          <w:sz w:val="24"/>
          <w:szCs w:val="24"/>
          <w:lang w:eastAsia="pt-PT"/>
        </w:rPr>
        <w:t xml:space="preserve"> </w:t>
      </w:r>
      <w:r w:rsidR="00C81E72" w:rsidRPr="00FD4814">
        <w:rPr>
          <w:rFonts w:ascii="Times New Roman" w:eastAsia="Times New Roman" w:hAnsi="Times New Roman" w:cs="Times New Roman"/>
          <w:sz w:val="24"/>
          <w:szCs w:val="24"/>
          <w:lang w:eastAsia="pt-PT"/>
        </w:rPr>
        <w:t>é baseada</w:t>
      </w:r>
      <w:r w:rsidR="009C1CD9" w:rsidRPr="00FD4814">
        <w:rPr>
          <w:rFonts w:ascii="Times New Roman" w:eastAsia="Times New Roman" w:hAnsi="Times New Roman" w:cs="Times New Roman"/>
          <w:sz w:val="24"/>
          <w:szCs w:val="24"/>
          <w:lang w:eastAsia="pt-PT"/>
        </w:rPr>
        <w:t xml:space="preserve"> </w:t>
      </w:r>
      <w:r w:rsidR="00C81E72" w:rsidRPr="00FD4814">
        <w:rPr>
          <w:rFonts w:ascii="Times New Roman" w:eastAsia="Times New Roman" w:hAnsi="Times New Roman" w:cs="Times New Roman"/>
          <w:sz w:val="24"/>
          <w:szCs w:val="24"/>
          <w:lang w:eastAsia="pt-PT"/>
        </w:rPr>
        <w:t>em</w:t>
      </w:r>
      <w:r w:rsidR="009C1CD9" w:rsidRPr="00FD4814">
        <w:rPr>
          <w:rFonts w:ascii="Times New Roman" w:eastAsia="Times New Roman" w:hAnsi="Times New Roman" w:cs="Times New Roman"/>
          <w:sz w:val="24"/>
          <w:szCs w:val="24"/>
          <w:lang w:eastAsia="pt-PT"/>
        </w:rPr>
        <w:t xml:space="preserve"> princípios e valores </w:t>
      </w:r>
      <w:r w:rsidR="00C81E72" w:rsidRPr="00FD4814">
        <w:rPr>
          <w:rFonts w:ascii="Times New Roman" w:eastAsia="Times New Roman" w:hAnsi="Times New Roman" w:cs="Times New Roman"/>
          <w:sz w:val="24"/>
          <w:szCs w:val="24"/>
          <w:lang w:eastAsia="pt-PT"/>
        </w:rPr>
        <w:t>sustentados</w:t>
      </w:r>
      <w:r w:rsidR="009C1CD9" w:rsidRPr="00FD4814">
        <w:rPr>
          <w:rFonts w:ascii="Times New Roman" w:eastAsia="Times New Roman" w:hAnsi="Times New Roman" w:cs="Times New Roman"/>
          <w:sz w:val="24"/>
          <w:szCs w:val="24"/>
          <w:lang w:eastAsia="pt-PT"/>
        </w:rPr>
        <w:t xml:space="preserve"> na Doutrina Social da Igreja Católica</w:t>
      </w:r>
      <w:r w:rsidR="00382F8D" w:rsidRPr="00FD4814">
        <w:rPr>
          <w:rFonts w:ascii="Times New Roman" w:eastAsia="Times New Roman" w:hAnsi="Times New Roman" w:cs="Times New Roman"/>
          <w:sz w:val="24"/>
          <w:szCs w:val="24"/>
          <w:lang w:eastAsia="pt-PT"/>
        </w:rPr>
        <w:t>.</w:t>
      </w:r>
    </w:p>
    <w:p w14:paraId="3D6A5BEA" w14:textId="6B26A9E5" w:rsidR="009C1CD9" w:rsidRPr="00FD4814" w:rsidRDefault="00C81E72" w:rsidP="00382F8D">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Intervém</w:t>
      </w:r>
      <w:r w:rsidR="009C1CD9" w:rsidRPr="00FD4814">
        <w:rPr>
          <w:rFonts w:ascii="Times New Roman" w:eastAsia="Times New Roman" w:hAnsi="Times New Roman" w:cs="Times New Roman"/>
          <w:sz w:val="24"/>
          <w:szCs w:val="24"/>
          <w:lang w:eastAsia="pt-PT"/>
        </w:rPr>
        <w:t xml:space="preserve"> </w:t>
      </w:r>
      <w:r w:rsidRPr="00FD4814">
        <w:rPr>
          <w:rFonts w:ascii="Times New Roman" w:eastAsia="Times New Roman" w:hAnsi="Times New Roman" w:cs="Times New Roman"/>
          <w:sz w:val="24"/>
          <w:szCs w:val="24"/>
          <w:lang w:eastAsia="pt-PT"/>
        </w:rPr>
        <w:t>em várias</w:t>
      </w:r>
      <w:r w:rsidR="009C1CD9" w:rsidRPr="00FD4814">
        <w:rPr>
          <w:rFonts w:ascii="Times New Roman" w:eastAsia="Times New Roman" w:hAnsi="Times New Roman" w:cs="Times New Roman"/>
          <w:sz w:val="24"/>
          <w:szCs w:val="24"/>
          <w:lang w:eastAsia="pt-PT"/>
        </w:rPr>
        <w:t xml:space="preserve"> respostas sociais</w:t>
      </w:r>
      <w:r w:rsidRPr="00FD4814">
        <w:rPr>
          <w:rFonts w:ascii="Times New Roman" w:eastAsia="Times New Roman" w:hAnsi="Times New Roman" w:cs="Times New Roman"/>
          <w:sz w:val="24"/>
          <w:szCs w:val="24"/>
          <w:lang w:eastAsia="pt-PT"/>
        </w:rPr>
        <w:t xml:space="preserve">, como a </w:t>
      </w:r>
      <w:r w:rsidR="009C1CD9" w:rsidRPr="00FD4814">
        <w:rPr>
          <w:rFonts w:ascii="Times New Roman" w:eastAsia="Times New Roman" w:hAnsi="Times New Roman" w:cs="Times New Roman"/>
          <w:sz w:val="24"/>
          <w:szCs w:val="24"/>
          <w:lang w:eastAsia="pt-PT"/>
        </w:rPr>
        <w:t xml:space="preserve">Unidade de apoio à infância e família com berçário, creche, pré-escolar e apoio à atividade escolar e familiar (AAAF, CAF e CATL); </w:t>
      </w:r>
      <w:r w:rsidRPr="00FD4814">
        <w:rPr>
          <w:rFonts w:ascii="Times New Roman" w:eastAsia="Times New Roman" w:hAnsi="Times New Roman" w:cs="Times New Roman"/>
          <w:sz w:val="24"/>
          <w:szCs w:val="24"/>
          <w:lang w:eastAsia="pt-PT"/>
        </w:rPr>
        <w:t xml:space="preserve">a </w:t>
      </w:r>
      <w:r w:rsidR="009C1CD9" w:rsidRPr="00FD4814">
        <w:rPr>
          <w:rFonts w:ascii="Times New Roman" w:eastAsia="Times New Roman" w:hAnsi="Times New Roman" w:cs="Times New Roman"/>
          <w:sz w:val="24"/>
          <w:szCs w:val="24"/>
          <w:lang w:eastAsia="pt-PT"/>
        </w:rPr>
        <w:t>Unidade de apoio à dependência com centro de dia e serviço de apoio domiciliário</w:t>
      </w:r>
      <w:r w:rsidR="00976D07" w:rsidRPr="00FD4814">
        <w:rPr>
          <w:rFonts w:ascii="Times New Roman" w:eastAsia="Times New Roman" w:hAnsi="Times New Roman" w:cs="Times New Roman"/>
          <w:sz w:val="24"/>
          <w:szCs w:val="24"/>
          <w:lang w:eastAsia="pt-PT"/>
        </w:rPr>
        <w:t xml:space="preserve"> e por fim à </w:t>
      </w:r>
      <w:r w:rsidR="009C1CD9" w:rsidRPr="00FD4814">
        <w:rPr>
          <w:rFonts w:ascii="Times New Roman" w:eastAsia="Times New Roman" w:hAnsi="Times New Roman" w:cs="Times New Roman"/>
          <w:sz w:val="24"/>
          <w:szCs w:val="24"/>
          <w:lang w:eastAsia="pt-PT"/>
        </w:rPr>
        <w:t>Unidade de apoio à inserção com protocolo RSI e emergência alimentar (cantina social, Banco Alimentar e Programa Operacional de Apoio às Pessoas Mais Carenciadas – POAPMC).</w:t>
      </w:r>
    </w:p>
    <w:p w14:paraId="36CFE112" w14:textId="28B57781" w:rsidR="00601426" w:rsidRPr="00FD4814" w:rsidRDefault="00254179" w:rsidP="00382F8D">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Esta instituição possui três polos distintos e em diferentes zonas, o polo em que estou inserida é o X e é gerido pela instituição S desde 2016.</w:t>
      </w:r>
      <w:r w:rsidR="00603E9C" w:rsidRPr="00FD4814">
        <w:rPr>
          <w:rFonts w:ascii="Times New Roman" w:eastAsia="Times New Roman" w:hAnsi="Times New Roman" w:cs="Times New Roman"/>
          <w:sz w:val="24"/>
          <w:szCs w:val="24"/>
          <w:lang w:eastAsia="pt-PT"/>
        </w:rPr>
        <w:t xml:space="preserve"> É constituída por </w:t>
      </w:r>
      <w:r w:rsidR="00601426" w:rsidRPr="00FD4814">
        <w:rPr>
          <w:rFonts w:ascii="Times New Roman" w:eastAsia="Times New Roman" w:hAnsi="Times New Roman" w:cs="Times New Roman"/>
          <w:sz w:val="24"/>
          <w:szCs w:val="24"/>
          <w:lang w:eastAsia="pt-PT"/>
        </w:rPr>
        <w:t>duas valências</w:t>
      </w:r>
      <w:r w:rsidR="00603E9C" w:rsidRPr="00FD4814">
        <w:rPr>
          <w:rFonts w:ascii="Times New Roman" w:eastAsia="Times New Roman" w:hAnsi="Times New Roman" w:cs="Times New Roman"/>
          <w:sz w:val="24"/>
          <w:szCs w:val="24"/>
          <w:lang w:eastAsia="pt-PT"/>
        </w:rPr>
        <w:t>, a de</w:t>
      </w:r>
      <w:r w:rsidR="00601426" w:rsidRPr="00FD4814">
        <w:rPr>
          <w:rFonts w:ascii="Times New Roman" w:eastAsia="Times New Roman" w:hAnsi="Times New Roman" w:cs="Times New Roman"/>
          <w:sz w:val="24"/>
          <w:szCs w:val="24"/>
          <w:lang w:eastAsia="pt-PT"/>
        </w:rPr>
        <w:t xml:space="preserve"> creche e</w:t>
      </w:r>
      <w:r w:rsidR="00603E9C" w:rsidRPr="00FD4814">
        <w:rPr>
          <w:rFonts w:ascii="Times New Roman" w:eastAsia="Times New Roman" w:hAnsi="Times New Roman" w:cs="Times New Roman"/>
          <w:sz w:val="24"/>
          <w:szCs w:val="24"/>
          <w:lang w:eastAsia="pt-PT"/>
        </w:rPr>
        <w:t xml:space="preserve"> a de</w:t>
      </w:r>
      <w:r w:rsidR="00601426" w:rsidRPr="00FD4814">
        <w:rPr>
          <w:rFonts w:ascii="Times New Roman" w:eastAsia="Times New Roman" w:hAnsi="Times New Roman" w:cs="Times New Roman"/>
          <w:sz w:val="24"/>
          <w:szCs w:val="24"/>
          <w:lang w:eastAsia="pt-PT"/>
        </w:rPr>
        <w:t xml:space="preserve"> </w:t>
      </w:r>
      <w:r w:rsidR="00763E96" w:rsidRPr="00FD4814">
        <w:rPr>
          <w:rFonts w:ascii="Times New Roman" w:eastAsia="Times New Roman" w:hAnsi="Times New Roman" w:cs="Times New Roman"/>
          <w:sz w:val="24"/>
          <w:szCs w:val="24"/>
          <w:lang w:eastAsia="pt-PT"/>
        </w:rPr>
        <w:t>jardim-de-infância</w:t>
      </w:r>
      <w:r w:rsidR="00603E9C" w:rsidRPr="00FD4814">
        <w:rPr>
          <w:rFonts w:ascii="Times New Roman" w:eastAsia="Times New Roman" w:hAnsi="Times New Roman" w:cs="Times New Roman"/>
          <w:sz w:val="24"/>
          <w:szCs w:val="24"/>
          <w:lang w:eastAsia="pt-PT"/>
        </w:rPr>
        <w:t>, separadas em</w:t>
      </w:r>
      <w:r w:rsidR="00601426" w:rsidRPr="00FD4814">
        <w:rPr>
          <w:rFonts w:ascii="Times New Roman" w:eastAsia="Times New Roman" w:hAnsi="Times New Roman" w:cs="Times New Roman"/>
          <w:sz w:val="24"/>
          <w:szCs w:val="24"/>
          <w:lang w:eastAsia="pt-PT"/>
        </w:rPr>
        <w:t xml:space="preserve"> dois espaços </w:t>
      </w:r>
      <w:r w:rsidR="00603E9C" w:rsidRPr="00FD4814">
        <w:rPr>
          <w:rFonts w:ascii="Times New Roman" w:eastAsia="Times New Roman" w:hAnsi="Times New Roman" w:cs="Times New Roman"/>
          <w:sz w:val="24"/>
          <w:szCs w:val="24"/>
          <w:lang w:eastAsia="pt-PT"/>
        </w:rPr>
        <w:t>diferenciados</w:t>
      </w:r>
      <w:r w:rsidR="00F13522" w:rsidRPr="00FD4814">
        <w:rPr>
          <w:rFonts w:ascii="Times New Roman" w:eastAsia="Times New Roman" w:hAnsi="Times New Roman" w:cs="Times New Roman"/>
          <w:sz w:val="24"/>
          <w:szCs w:val="24"/>
          <w:lang w:eastAsia="pt-PT"/>
        </w:rPr>
        <w:t>, a primeira no piso superior e a segunda no piso inferior.</w:t>
      </w:r>
      <w:r w:rsidR="00601426" w:rsidRPr="00FD4814">
        <w:rPr>
          <w:rFonts w:ascii="Times New Roman" w:eastAsia="Times New Roman" w:hAnsi="Times New Roman" w:cs="Times New Roman"/>
          <w:sz w:val="24"/>
          <w:szCs w:val="24"/>
          <w:lang w:eastAsia="pt-PT"/>
        </w:rPr>
        <w:t xml:space="preserve"> </w:t>
      </w:r>
      <w:r w:rsidR="00D67A47" w:rsidRPr="00FD4814">
        <w:rPr>
          <w:rFonts w:ascii="Times New Roman" w:eastAsia="Times New Roman" w:hAnsi="Times New Roman" w:cs="Times New Roman"/>
          <w:sz w:val="24"/>
          <w:szCs w:val="24"/>
          <w:lang w:eastAsia="pt-PT"/>
        </w:rPr>
        <w:t>No espaço da</w:t>
      </w:r>
      <w:r w:rsidR="00603E9C" w:rsidRPr="00FD4814">
        <w:rPr>
          <w:rFonts w:ascii="Times New Roman" w:eastAsia="Times New Roman" w:hAnsi="Times New Roman" w:cs="Times New Roman"/>
          <w:sz w:val="24"/>
          <w:szCs w:val="24"/>
          <w:lang w:eastAsia="pt-PT"/>
        </w:rPr>
        <w:t xml:space="preserve"> creche</w:t>
      </w:r>
      <w:r w:rsidR="00601426" w:rsidRPr="00FD4814">
        <w:rPr>
          <w:rFonts w:ascii="Times New Roman" w:eastAsia="Times New Roman" w:hAnsi="Times New Roman" w:cs="Times New Roman"/>
          <w:sz w:val="24"/>
          <w:szCs w:val="24"/>
          <w:lang w:eastAsia="pt-PT"/>
        </w:rPr>
        <w:t xml:space="preserve"> </w:t>
      </w:r>
      <w:r w:rsidR="00D67A47" w:rsidRPr="00FD4814">
        <w:rPr>
          <w:rFonts w:ascii="Times New Roman" w:eastAsia="Times New Roman" w:hAnsi="Times New Roman" w:cs="Times New Roman"/>
          <w:sz w:val="24"/>
          <w:szCs w:val="24"/>
          <w:lang w:eastAsia="pt-PT"/>
        </w:rPr>
        <w:t>existe</w:t>
      </w:r>
      <w:r w:rsidR="00601426" w:rsidRPr="00FD4814">
        <w:rPr>
          <w:rFonts w:ascii="Times New Roman" w:eastAsia="Times New Roman" w:hAnsi="Times New Roman" w:cs="Times New Roman"/>
          <w:sz w:val="24"/>
          <w:szCs w:val="24"/>
          <w:lang w:eastAsia="pt-PT"/>
        </w:rPr>
        <w:t xml:space="preserve"> uma sala de berçário e duas salas de idades compreendidas entre um e dois anos. O berçário tem a capacidade de acolher 7 crianças, a sala de um ano tem a capacidade de acolher 14 crianças e a de dois anos tem a capacidade de 15 crianças. No piso de cima também existe </w:t>
      </w:r>
      <w:r w:rsidR="000027CA" w:rsidRPr="00FD4814">
        <w:rPr>
          <w:rFonts w:ascii="Times New Roman" w:eastAsia="Times New Roman" w:hAnsi="Times New Roman" w:cs="Times New Roman"/>
          <w:sz w:val="24"/>
          <w:szCs w:val="24"/>
          <w:lang w:eastAsia="pt-PT"/>
        </w:rPr>
        <w:lastRenderedPageBreak/>
        <w:t>duas salas de pré-escolar.</w:t>
      </w:r>
      <w:r w:rsidR="00601426" w:rsidRPr="00FD4814">
        <w:rPr>
          <w:rFonts w:ascii="Times New Roman" w:eastAsia="Times New Roman" w:hAnsi="Times New Roman" w:cs="Times New Roman"/>
          <w:sz w:val="24"/>
          <w:szCs w:val="24"/>
          <w:lang w:eastAsia="pt-PT"/>
        </w:rPr>
        <w:t xml:space="preserve"> O </w:t>
      </w:r>
      <w:r w:rsidR="00763E96" w:rsidRPr="00FD4814">
        <w:rPr>
          <w:rFonts w:ascii="Times New Roman" w:eastAsia="Times New Roman" w:hAnsi="Times New Roman" w:cs="Times New Roman"/>
          <w:sz w:val="24"/>
          <w:szCs w:val="24"/>
          <w:lang w:eastAsia="pt-PT"/>
        </w:rPr>
        <w:t>jardim-de-infância</w:t>
      </w:r>
      <w:r w:rsidR="00601426" w:rsidRPr="00FD4814">
        <w:rPr>
          <w:rFonts w:ascii="Times New Roman" w:eastAsia="Times New Roman" w:hAnsi="Times New Roman" w:cs="Times New Roman"/>
          <w:sz w:val="24"/>
          <w:szCs w:val="24"/>
          <w:lang w:eastAsia="pt-PT"/>
        </w:rPr>
        <w:t xml:space="preserve"> tem a capacidade total de 100 crianças com idades compreendidas entre os 3 e os 5 anos. </w:t>
      </w:r>
      <w:r w:rsidR="00583FF6" w:rsidRPr="00FD4814">
        <w:rPr>
          <w:rFonts w:ascii="Times New Roman" w:eastAsia="Times New Roman" w:hAnsi="Times New Roman" w:cs="Times New Roman"/>
          <w:sz w:val="24"/>
          <w:szCs w:val="24"/>
          <w:lang w:eastAsia="pt-PT"/>
        </w:rPr>
        <w:t>Em relação</w:t>
      </w:r>
      <w:r w:rsidR="00601426" w:rsidRPr="00FD4814">
        <w:rPr>
          <w:rFonts w:ascii="Times New Roman" w:eastAsia="Times New Roman" w:hAnsi="Times New Roman" w:cs="Times New Roman"/>
          <w:sz w:val="24"/>
          <w:szCs w:val="24"/>
          <w:lang w:eastAsia="pt-PT"/>
        </w:rPr>
        <w:t xml:space="preserve"> </w:t>
      </w:r>
      <w:r w:rsidR="00583FF6" w:rsidRPr="00FD4814">
        <w:rPr>
          <w:rFonts w:ascii="Times New Roman" w:eastAsia="Times New Roman" w:hAnsi="Times New Roman" w:cs="Times New Roman"/>
          <w:sz w:val="24"/>
          <w:szCs w:val="24"/>
          <w:lang w:eastAsia="pt-PT"/>
        </w:rPr>
        <w:t>ao espaço</w:t>
      </w:r>
      <w:r w:rsidR="00601426" w:rsidRPr="00FD4814">
        <w:rPr>
          <w:rFonts w:ascii="Times New Roman" w:eastAsia="Times New Roman" w:hAnsi="Times New Roman" w:cs="Times New Roman"/>
          <w:sz w:val="24"/>
          <w:szCs w:val="24"/>
          <w:lang w:eastAsia="pt-PT"/>
        </w:rPr>
        <w:t xml:space="preserve"> </w:t>
      </w:r>
      <w:r w:rsidR="00583FF6" w:rsidRPr="00FD4814">
        <w:rPr>
          <w:rFonts w:ascii="Times New Roman" w:eastAsia="Times New Roman" w:hAnsi="Times New Roman" w:cs="Times New Roman"/>
          <w:sz w:val="24"/>
          <w:szCs w:val="24"/>
          <w:lang w:eastAsia="pt-PT"/>
        </w:rPr>
        <w:t>reservado</w:t>
      </w:r>
      <w:r w:rsidR="00601426" w:rsidRPr="00FD4814">
        <w:rPr>
          <w:rFonts w:ascii="Times New Roman" w:eastAsia="Times New Roman" w:hAnsi="Times New Roman" w:cs="Times New Roman"/>
          <w:sz w:val="24"/>
          <w:szCs w:val="24"/>
          <w:lang w:eastAsia="pt-PT"/>
        </w:rPr>
        <w:t xml:space="preserve"> aos adultos, </w:t>
      </w:r>
      <w:r w:rsidR="00F13522" w:rsidRPr="00FD4814">
        <w:rPr>
          <w:rFonts w:ascii="Times New Roman" w:eastAsia="Times New Roman" w:hAnsi="Times New Roman" w:cs="Times New Roman"/>
          <w:sz w:val="24"/>
          <w:szCs w:val="24"/>
          <w:lang w:eastAsia="pt-PT"/>
        </w:rPr>
        <w:t>este contem</w:t>
      </w:r>
      <w:r w:rsidR="00601426" w:rsidRPr="00FD4814">
        <w:rPr>
          <w:rFonts w:ascii="Times New Roman" w:eastAsia="Times New Roman" w:hAnsi="Times New Roman" w:cs="Times New Roman"/>
          <w:sz w:val="24"/>
          <w:szCs w:val="24"/>
          <w:lang w:eastAsia="pt-PT"/>
        </w:rPr>
        <w:t xml:space="preserve"> uma zona de cacifos para os colaboradores com instalações sanitárias e ainda duas salas de educadoras, </w:t>
      </w:r>
      <w:r w:rsidR="00583FF6" w:rsidRPr="00FD4814">
        <w:rPr>
          <w:rFonts w:ascii="Times New Roman" w:eastAsia="Times New Roman" w:hAnsi="Times New Roman" w:cs="Times New Roman"/>
          <w:sz w:val="24"/>
          <w:szCs w:val="24"/>
          <w:lang w:eastAsia="pt-PT"/>
        </w:rPr>
        <w:t>designada</w:t>
      </w:r>
      <w:r w:rsidR="00601426" w:rsidRPr="00FD4814">
        <w:rPr>
          <w:rFonts w:ascii="Times New Roman" w:eastAsia="Times New Roman" w:hAnsi="Times New Roman" w:cs="Times New Roman"/>
          <w:sz w:val="24"/>
          <w:szCs w:val="24"/>
          <w:lang w:eastAsia="pt-PT"/>
        </w:rPr>
        <w:t xml:space="preserve"> </w:t>
      </w:r>
      <w:r w:rsidR="00583FF6" w:rsidRPr="00FD4814">
        <w:rPr>
          <w:rFonts w:ascii="Times New Roman" w:eastAsia="Times New Roman" w:hAnsi="Times New Roman" w:cs="Times New Roman"/>
          <w:sz w:val="24"/>
          <w:szCs w:val="24"/>
          <w:lang w:eastAsia="pt-PT"/>
        </w:rPr>
        <w:t>para</w:t>
      </w:r>
      <w:r w:rsidR="00601426" w:rsidRPr="00FD4814">
        <w:rPr>
          <w:rFonts w:ascii="Times New Roman" w:eastAsia="Times New Roman" w:hAnsi="Times New Roman" w:cs="Times New Roman"/>
          <w:sz w:val="24"/>
          <w:szCs w:val="24"/>
          <w:lang w:eastAsia="pt-PT"/>
        </w:rPr>
        <w:t xml:space="preserve"> reuniões. </w:t>
      </w:r>
    </w:p>
    <w:p w14:paraId="034F50B4" w14:textId="77777777" w:rsidR="00E0567C" w:rsidRPr="00FD4814" w:rsidRDefault="00601426" w:rsidP="00382F8D">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 xml:space="preserve">Existe </w:t>
      </w:r>
      <w:r w:rsidR="00F13522" w:rsidRPr="00FD4814">
        <w:rPr>
          <w:rFonts w:ascii="Times New Roman" w:eastAsia="Times New Roman" w:hAnsi="Times New Roman" w:cs="Times New Roman"/>
          <w:sz w:val="24"/>
          <w:szCs w:val="24"/>
          <w:lang w:eastAsia="pt-PT"/>
        </w:rPr>
        <w:t xml:space="preserve">também </w:t>
      </w:r>
      <w:r w:rsidRPr="00FD4814">
        <w:rPr>
          <w:rFonts w:ascii="Times New Roman" w:eastAsia="Times New Roman" w:hAnsi="Times New Roman" w:cs="Times New Roman"/>
          <w:sz w:val="24"/>
          <w:szCs w:val="24"/>
          <w:lang w:eastAsia="pt-PT"/>
        </w:rPr>
        <w:t>espaço exterior</w:t>
      </w:r>
      <w:r w:rsidR="00F13522" w:rsidRPr="00FD4814">
        <w:rPr>
          <w:rFonts w:ascii="Times New Roman" w:eastAsia="Times New Roman" w:hAnsi="Times New Roman" w:cs="Times New Roman"/>
          <w:sz w:val="24"/>
          <w:szCs w:val="24"/>
          <w:lang w:eastAsia="pt-PT"/>
        </w:rPr>
        <w:t xml:space="preserve">, ou seja, </w:t>
      </w:r>
      <w:r w:rsidRPr="00FD4814">
        <w:rPr>
          <w:rFonts w:ascii="Times New Roman" w:eastAsia="Times New Roman" w:hAnsi="Times New Roman" w:cs="Times New Roman"/>
          <w:sz w:val="24"/>
          <w:szCs w:val="24"/>
          <w:lang w:eastAsia="pt-PT"/>
        </w:rPr>
        <w:t xml:space="preserve">três espaços de recreio, um que se encontra no piso da creche, que é </w:t>
      </w:r>
      <w:r w:rsidR="00E0567C" w:rsidRPr="00FD4814">
        <w:rPr>
          <w:rFonts w:ascii="Times New Roman" w:eastAsia="Times New Roman" w:hAnsi="Times New Roman" w:cs="Times New Roman"/>
          <w:sz w:val="24"/>
          <w:szCs w:val="24"/>
          <w:lang w:eastAsia="pt-PT"/>
        </w:rPr>
        <w:t>reservado</w:t>
      </w:r>
      <w:r w:rsidRPr="00FD4814">
        <w:rPr>
          <w:rFonts w:ascii="Times New Roman" w:eastAsia="Times New Roman" w:hAnsi="Times New Roman" w:cs="Times New Roman"/>
          <w:sz w:val="24"/>
          <w:szCs w:val="24"/>
          <w:lang w:eastAsia="pt-PT"/>
        </w:rPr>
        <w:t xml:space="preserve"> só para as crianças da creche, outros dois no piso de baixo, onde se destinam para as crianças da valência de jardim-de-Infância. </w:t>
      </w:r>
    </w:p>
    <w:p w14:paraId="0A434CDD" w14:textId="0F2547D8" w:rsidR="00601426" w:rsidRPr="00FD4814" w:rsidRDefault="00E0567C" w:rsidP="00382F8D">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A equipa</w:t>
      </w:r>
      <w:r w:rsidR="00601426" w:rsidRPr="00FD4814">
        <w:rPr>
          <w:rFonts w:ascii="Times New Roman" w:eastAsia="Times New Roman" w:hAnsi="Times New Roman" w:cs="Times New Roman"/>
          <w:sz w:val="24"/>
          <w:szCs w:val="24"/>
          <w:lang w:eastAsia="pt-PT"/>
        </w:rPr>
        <w:t xml:space="preserve"> é constituíd</w:t>
      </w:r>
      <w:r w:rsidRPr="00FD4814">
        <w:rPr>
          <w:rFonts w:ascii="Times New Roman" w:eastAsia="Times New Roman" w:hAnsi="Times New Roman" w:cs="Times New Roman"/>
          <w:sz w:val="24"/>
          <w:szCs w:val="24"/>
          <w:lang w:eastAsia="pt-PT"/>
        </w:rPr>
        <w:t>a</w:t>
      </w:r>
      <w:r w:rsidR="00601426" w:rsidRPr="00FD4814">
        <w:rPr>
          <w:rFonts w:ascii="Times New Roman" w:eastAsia="Times New Roman" w:hAnsi="Times New Roman" w:cs="Times New Roman"/>
          <w:sz w:val="24"/>
          <w:szCs w:val="24"/>
          <w:lang w:eastAsia="pt-PT"/>
        </w:rPr>
        <w:t xml:space="preserve"> por uma </w:t>
      </w:r>
      <w:r w:rsidR="00C764FC">
        <w:rPr>
          <w:rFonts w:ascii="Times New Roman" w:eastAsia="Times New Roman" w:hAnsi="Times New Roman" w:cs="Times New Roman"/>
          <w:sz w:val="24"/>
          <w:szCs w:val="24"/>
          <w:lang w:eastAsia="pt-PT"/>
        </w:rPr>
        <w:t>c</w:t>
      </w:r>
      <w:r w:rsidR="00601426" w:rsidRPr="00FD4814">
        <w:rPr>
          <w:rFonts w:ascii="Times New Roman" w:eastAsia="Times New Roman" w:hAnsi="Times New Roman" w:cs="Times New Roman"/>
          <w:sz w:val="24"/>
          <w:szCs w:val="24"/>
          <w:lang w:eastAsia="pt-PT"/>
        </w:rPr>
        <w:t>oordenadora pedagógica da creche e pré-escolar, uma responsável de berçário (coordenadora pedagógica), duas educadoras na valência de creche e quatro na valência de Jardim de Infância</w:t>
      </w:r>
      <w:r w:rsidRPr="00FD4814">
        <w:rPr>
          <w:rFonts w:ascii="Times New Roman" w:eastAsia="Times New Roman" w:hAnsi="Times New Roman" w:cs="Times New Roman"/>
          <w:sz w:val="24"/>
          <w:szCs w:val="24"/>
          <w:lang w:eastAsia="pt-PT"/>
        </w:rPr>
        <w:t xml:space="preserve"> e </w:t>
      </w:r>
      <w:r w:rsidR="00601426" w:rsidRPr="00FD4814">
        <w:rPr>
          <w:rFonts w:ascii="Times New Roman" w:eastAsia="Times New Roman" w:hAnsi="Times New Roman" w:cs="Times New Roman"/>
          <w:sz w:val="24"/>
          <w:szCs w:val="24"/>
          <w:lang w:eastAsia="pt-PT"/>
        </w:rPr>
        <w:t xml:space="preserve">oito </w:t>
      </w:r>
      <w:r w:rsidR="00C77F2C" w:rsidRPr="00FD4814">
        <w:rPr>
          <w:rFonts w:ascii="Times New Roman" w:eastAsia="Times New Roman" w:hAnsi="Times New Roman" w:cs="Times New Roman"/>
          <w:sz w:val="24"/>
          <w:szCs w:val="24"/>
          <w:lang w:eastAsia="pt-PT"/>
        </w:rPr>
        <w:t>auxiliares</w:t>
      </w:r>
      <w:r w:rsidR="00601426" w:rsidRPr="00FD4814">
        <w:rPr>
          <w:rFonts w:ascii="Times New Roman" w:eastAsia="Times New Roman" w:hAnsi="Times New Roman" w:cs="Times New Roman"/>
          <w:sz w:val="24"/>
          <w:szCs w:val="24"/>
          <w:lang w:eastAsia="pt-PT"/>
        </w:rPr>
        <w:t xml:space="preserve"> de educação. Existe, também, uma cozinheira, duas ajudantes de cozinha e duas empregadas de limpeza das duas valências. </w:t>
      </w:r>
    </w:p>
    <w:p w14:paraId="25BC569E" w14:textId="77777777" w:rsidR="009C1CD9" w:rsidRPr="00FD4814" w:rsidRDefault="009C1CD9" w:rsidP="009C1CD9">
      <w:pPr>
        <w:rPr>
          <w:lang w:eastAsia="pt-PT"/>
        </w:rPr>
      </w:pPr>
    </w:p>
    <w:p w14:paraId="26B3BEC0" w14:textId="7D1540A7" w:rsidR="00761EA9" w:rsidRPr="00FD4814" w:rsidRDefault="00761EA9" w:rsidP="00761EA9">
      <w:pPr>
        <w:pStyle w:val="Cabealho3"/>
        <w:spacing w:after="0"/>
        <w:ind w:left="0" w:firstLine="0"/>
      </w:pPr>
      <w:bookmarkStart w:id="54" w:name="_Toc146661556"/>
      <w:r w:rsidRPr="00FD4814">
        <w:t xml:space="preserve">3.2.3.2. Caracterização </w:t>
      </w:r>
      <w:r w:rsidR="003D4303" w:rsidRPr="00FD4814">
        <w:t>do Grupo</w:t>
      </w:r>
      <w:bookmarkEnd w:id="54"/>
    </w:p>
    <w:p w14:paraId="6DBDF55B" w14:textId="77777777" w:rsidR="00532684" w:rsidRPr="00FD4814" w:rsidRDefault="00532684" w:rsidP="00532684">
      <w:pPr>
        <w:spacing w:after="120" w:line="360" w:lineRule="auto"/>
        <w:ind w:firstLine="708"/>
        <w:jc w:val="both"/>
        <w:rPr>
          <w:rFonts w:ascii="Times New Roman" w:hAnsi="Times New Roman" w:cs="Times New Roman"/>
          <w:sz w:val="24"/>
          <w:szCs w:val="24"/>
        </w:rPr>
      </w:pPr>
    </w:p>
    <w:p w14:paraId="75B43EF5" w14:textId="04F96748" w:rsidR="00532684" w:rsidRPr="00FD4814" w:rsidRDefault="00532684" w:rsidP="007C4FB0">
      <w:pPr>
        <w:spacing w:after="0" w:line="360" w:lineRule="auto"/>
        <w:ind w:firstLine="708"/>
        <w:jc w:val="both"/>
        <w:rPr>
          <w:rFonts w:ascii="Times New Roman" w:hAnsi="Times New Roman" w:cs="Times New Roman"/>
          <w:sz w:val="28"/>
          <w:szCs w:val="28"/>
        </w:rPr>
      </w:pPr>
      <w:r w:rsidRPr="00FD4814">
        <w:rPr>
          <w:rFonts w:ascii="Times New Roman" w:hAnsi="Times New Roman" w:cs="Times New Roman"/>
          <w:sz w:val="24"/>
          <w:szCs w:val="24"/>
        </w:rPr>
        <w:t xml:space="preserve">Relativamente a este tópico, da caraterização do grupo, de referir que </w:t>
      </w:r>
      <w:r w:rsidR="00E57397">
        <w:rPr>
          <w:rFonts w:ascii="Times New Roman" w:hAnsi="Times New Roman" w:cs="Times New Roman"/>
          <w:sz w:val="24"/>
          <w:szCs w:val="24"/>
        </w:rPr>
        <w:t>o estágio decorreu</w:t>
      </w:r>
      <w:r w:rsidRPr="00FD4814">
        <w:rPr>
          <w:rFonts w:ascii="Times New Roman" w:hAnsi="Times New Roman" w:cs="Times New Roman"/>
          <w:sz w:val="24"/>
          <w:szCs w:val="24"/>
        </w:rPr>
        <w:t xml:space="preserve"> n</w:t>
      </w:r>
      <w:r w:rsidR="00E57397">
        <w:rPr>
          <w:rFonts w:ascii="Times New Roman" w:hAnsi="Times New Roman" w:cs="Times New Roman"/>
          <w:sz w:val="24"/>
          <w:szCs w:val="24"/>
        </w:rPr>
        <w:t>uma</w:t>
      </w:r>
      <w:r w:rsidRPr="00FD4814">
        <w:rPr>
          <w:rFonts w:ascii="Times New Roman" w:hAnsi="Times New Roman" w:cs="Times New Roman"/>
          <w:sz w:val="24"/>
          <w:szCs w:val="24"/>
        </w:rPr>
        <w:t xml:space="preserve"> sala com crianças com idades compreendidas entre os 3 e 5 anos, onde estavam presentes, no seu total, vinte e quatro crianças, das quais </w:t>
      </w:r>
      <w:r w:rsidR="00A04FFC" w:rsidRPr="00FD4814">
        <w:rPr>
          <w:rFonts w:ascii="Times New Roman" w:hAnsi="Times New Roman" w:cs="Times New Roman"/>
          <w:sz w:val="24"/>
          <w:szCs w:val="24"/>
        </w:rPr>
        <w:t>nove</w:t>
      </w:r>
      <w:r w:rsidRPr="00FD4814">
        <w:rPr>
          <w:rFonts w:ascii="Times New Roman" w:hAnsi="Times New Roman" w:cs="Times New Roman"/>
          <w:sz w:val="24"/>
          <w:szCs w:val="24"/>
        </w:rPr>
        <w:t xml:space="preserve"> pertenciam ao sexo feminino e </w:t>
      </w:r>
      <w:r w:rsidR="00A04FFC" w:rsidRPr="00FD4814">
        <w:rPr>
          <w:rFonts w:ascii="Times New Roman" w:hAnsi="Times New Roman" w:cs="Times New Roman"/>
          <w:sz w:val="24"/>
          <w:szCs w:val="24"/>
        </w:rPr>
        <w:t>quinze</w:t>
      </w:r>
      <w:r w:rsidRPr="00FD4814">
        <w:rPr>
          <w:rFonts w:ascii="Times New Roman" w:hAnsi="Times New Roman" w:cs="Times New Roman"/>
          <w:sz w:val="24"/>
          <w:szCs w:val="24"/>
        </w:rPr>
        <w:t xml:space="preserve"> ao sexo masculino.</w:t>
      </w:r>
      <w:r w:rsidR="00E462C2" w:rsidRPr="00FD4814">
        <w:rPr>
          <w:rFonts w:ascii="Times New Roman" w:hAnsi="Times New Roman" w:cs="Times New Roman"/>
          <w:sz w:val="24"/>
          <w:szCs w:val="24"/>
        </w:rPr>
        <w:t xml:space="preserve"> </w:t>
      </w:r>
      <w:r w:rsidR="00D9294F" w:rsidRPr="000C3CCB">
        <w:rPr>
          <w:rFonts w:ascii="Times New Roman" w:hAnsi="Times New Roman" w:cs="Times New Roman"/>
          <w:sz w:val="24"/>
          <w:szCs w:val="24"/>
        </w:rPr>
        <w:t>Três</w:t>
      </w:r>
      <w:r w:rsidR="00D45043" w:rsidRPr="000C3CCB">
        <w:rPr>
          <w:rFonts w:ascii="Times New Roman" w:hAnsi="Times New Roman" w:cs="Times New Roman"/>
          <w:sz w:val="24"/>
          <w:szCs w:val="24"/>
        </w:rPr>
        <w:t xml:space="preserve"> crianças têm </w:t>
      </w:r>
      <w:r w:rsidR="000C3CCB" w:rsidRPr="000C3CCB">
        <w:rPr>
          <w:rFonts w:ascii="Times New Roman" w:hAnsi="Times New Roman" w:cs="Times New Roman"/>
          <w:sz w:val="24"/>
          <w:szCs w:val="24"/>
        </w:rPr>
        <w:t>a</w:t>
      </w:r>
      <w:r w:rsidR="00D45043" w:rsidRPr="000C3CCB">
        <w:rPr>
          <w:rFonts w:ascii="Times New Roman" w:hAnsi="Times New Roman" w:cs="Times New Roman"/>
          <w:sz w:val="24"/>
          <w:szCs w:val="24"/>
        </w:rPr>
        <w:t>scendência</w:t>
      </w:r>
      <w:r w:rsidR="00D45043" w:rsidRPr="00FD4814">
        <w:rPr>
          <w:rFonts w:ascii="Times New Roman" w:hAnsi="Times New Roman" w:cs="Times New Roman"/>
          <w:sz w:val="24"/>
          <w:szCs w:val="24"/>
        </w:rPr>
        <w:t xml:space="preserve"> do Brasil e algumas crianças seguem a religião Islã. </w:t>
      </w:r>
      <w:r w:rsidRPr="00FD4814">
        <w:rPr>
          <w:rFonts w:ascii="Times New Roman" w:hAnsi="Times New Roman" w:cs="Times New Roman"/>
          <w:sz w:val="24"/>
          <w:szCs w:val="24"/>
        </w:rPr>
        <w:t>Foi possível apurar através das escolhas das crianças um enorme interesse ao nível das diversas áreas, sobretudo pelas áreas do jogo</w:t>
      </w:r>
      <w:r w:rsidR="00B0579E" w:rsidRPr="00FD4814">
        <w:rPr>
          <w:rFonts w:ascii="Times New Roman" w:hAnsi="Times New Roman" w:cs="Times New Roman"/>
          <w:sz w:val="24"/>
          <w:szCs w:val="24"/>
        </w:rPr>
        <w:t>/ puzzles</w:t>
      </w:r>
      <w:r w:rsidRPr="00FD4814">
        <w:rPr>
          <w:rFonts w:ascii="Times New Roman" w:hAnsi="Times New Roman" w:cs="Times New Roman"/>
          <w:sz w:val="24"/>
          <w:szCs w:val="24"/>
        </w:rPr>
        <w:t>, da casinha</w:t>
      </w:r>
      <w:r w:rsidR="00B0579E" w:rsidRPr="00FD4814">
        <w:rPr>
          <w:rFonts w:ascii="Times New Roman" w:hAnsi="Times New Roman" w:cs="Times New Roman"/>
          <w:sz w:val="24"/>
          <w:szCs w:val="24"/>
        </w:rPr>
        <w:t>, dos legos, animais</w:t>
      </w:r>
      <w:r w:rsidRPr="00FD4814">
        <w:rPr>
          <w:rFonts w:ascii="Times New Roman" w:hAnsi="Times New Roman" w:cs="Times New Roman"/>
          <w:sz w:val="24"/>
          <w:szCs w:val="24"/>
        </w:rPr>
        <w:t xml:space="preserve"> e </w:t>
      </w:r>
      <w:r w:rsidR="00B0579E" w:rsidRPr="00FD4814">
        <w:rPr>
          <w:rFonts w:ascii="Times New Roman" w:hAnsi="Times New Roman" w:cs="Times New Roman"/>
          <w:sz w:val="24"/>
          <w:szCs w:val="24"/>
        </w:rPr>
        <w:t>dos desenhos</w:t>
      </w:r>
      <w:r w:rsidRPr="00FD4814">
        <w:rPr>
          <w:rFonts w:ascii="Times New Roman" w:hAnsi="Times New Roman" w:cs="Times New Roman"/>
          <w:sz w:val="24"/>
          <w:szCs w:val="24"/>
        </w:rPr>
        <w:t>.</w:t>
      </w:r>
    </w:p>
    <w:p w14:paraId="1EE020D0" w14:textId="50574BC0" w:rsidR="00532684" w:rsidRDefault="00532684" w:rsidP="009716B3">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Neste grupo há uma criança </w:t>
      </w:r>
      <w:r w:rsidR="00C45320" w:rsidRPr="00FD4814">
        <w:rPr>
          <w:rFonts w:ascii="Times New Roman" w:hAnsi="Times New Roman" w:cs="Times New Roman"/>
          <w:sz w:val="24"/>
          <w:szCs w:val="24"/>
        </w:rPr>
        <w:t xml:space="preserve">diagnosticada com </w:t>
      </w:r>
      <w:r w:rsidR="007B5CD3" w:rsidRPr="00FD4814">
        <w:rPr>
          <w:rFonts w:ascii="Times New Roman" w:hAnsi="Times New Roman" w:cs="Times New Roman"/>
          <w:sz w:val="24"/>
          <w:szCs w:val="24"/>
        </w:rPr>
        <w:t>P</w:t>
      </w:r>
      <w:r w:rsidR="007B5CD3" w:rsidRPr="00FD4814">
        <w:rPr>
          <w:rStyle w:val="cf01"/>
          <w:rFonts w:ascii="Times New Roman" w:hAnsi="Times New Roman" w:cs="Times New Roman"/>
          <w:sz w:val="24"/>
          <w:szCs w:val="24"/>
        </w:rPr>
        <w:t>erturbação de Hiperatividade e Défice de Atenção (PHDA)</w:t>
      </w:r>
      <w:r w:rsidR="00C45320" w:rsidRPr="00FD4814">
        <w:rPr>
          <w:rFonts w:ascii="Times New Roman" w:hAnsi="Times New Roman" w:cs="Times New Roman"/>
          <w:sz w:val="24"/>
          <w:szCs w:val="24"/>
        </w:rPr>
        <w:t xml:space="preserve"> e outras em fase de diagnóstico para </w:t>
      </w:r>
      <w:r w:rsidR="007B5CD3" w:rsidRPr="00FD4814">
        <w:rPr>
          <w:rFonts w:ascii="Times New Roman" w:hAnsi="Times New Roman" w:cs="Times New Roman"/>
          <w:sz w:val="24"/>
          <w:szCs w:val="24"/>
        </w:rPr>
        <w:t>P</w:t>
      </w:r>
      <w:r w:rsidR="007127D0" w:rsidRPr="00FD4814">
        <w:rPr>
          <w:rFonts w:ascii="Times New Roman" w:hAnsi="Times New Roman" w:cs="Times New Roman"/>
          <w:sz w:val="24"/>
          <w:szCs w:val="24"/>
        </w:rPr>
        <w:t xml:space="preserve">erturbação do </w:t>
      </w:r>
      <w:r w:rsidR="007B5CD3" w:rsidRPr="00FD4814">
        <w:rPr>
          <w:rFonts w:ascii="Times New Roman" w:hAnsi="Times New Roman" w:cs="Times New Roman"/>
          <w:sz w:val="24"/>
          <w:szCs w:val="24"/>
        </w:rPr>
        <w:t>E</w:t>
      </w:r>
      <w:r w:rsidR="00C45320" w:rsidRPr="00FD4814">
        <w:rPr>
          <w:rFonts w:ascii="Times New Roman" w:hAnsi="Times New Roman" w:cs="Times New Roman"/>
          <w:sz w:val="24"/>
          <w:szCs w:val="24"/>
        </w:rPr>
        <w:t>spetro d</w:t>
      </w:r>
      <w:r w:rsidR="007B5CD3" w:rsidRPr="00FD4814">
        <w:rPr>
          <w:rFonts w:ascii="Times New Roman" w:hAnsi="Times New Roman" w:cs="Times New Roman"/>
          <w:sz w:val="24"/>
          <w:szCs w:val="24"/>
        </w:rPr>
        <w:t>o</w:t>
      </w:r>
      <w:r w:rsidR="00C45320" w:rsidRPr="00FD4814">
        <w:rPr>
          <w:rFonts w:ascii="Times New Roman" w:hAnsi="Times New Roman" w:cs="Times New Roman"/>
          <w:sz w:val="24"/>
          <w:szCs w:val="24"/>
        </w:rPr>
        <w:t xml:space="preserve"> autismo</w:t>
      </w:r>
      <w:r w:rsidR="007B5CD3" w:rsidRPr="00FD4814">
        <w:rPr>
          <w:rFonts w:ascii="Times New Roman" w:hAnsi="Times New Roman" w:cs="Times New Roman"/>
          <w:sz w:val="24"/>
          <w:szCs w:val="24"/>
        </w:rPr>
        <w:t xml:space="preserve"> (PEA)</w:t>
      </w:r>
      <w:r w:rsidR="00C45320" w:rsidRPr="00FD4814">
        <w:rPr>
          <w:rFonts w:ascii="Times New Roman" w:hAnsi="Times New Roman" w:cs="Times New Roman"/>
          <w:sz w:val="24"/>
          <w:szCs w:val="24"/>
        </w:rPr>
        <w:t xml:space="preserve"> e algumas frequentam a terapia da fala.</w:t>
      </w:r>
      <w:r w:rsidRPr="00FD4814">
        <w:rPr>
          <w:rFonts w:ascii="Times New Roman" w:hAnsi="Times New Roman" w:cs="Times New Roman"/>
          <w:sz w:val="24"/>
          <w:szCs w:val="24"/>
        </w:rPr>
        <w:t xml:space="preserve"> As crianças </w:t>
      </w:r>
      <w:r w:rsidR="00395060" w:rsidRPr="00FD4814">
        <w:rPr>
          <w:rFonts w:ascii="Times New Roman" w:hAnsi="Times New Roman" w:cs="Times New Roman"/>
          <w:sz w:val="24"/>
          <w:szCs w:val="24"/>
        </w:rPr>
        <w:t>são</w:t>
      </w:r>
      <w:r w:rsidRPr="00FD4814">
        <w:rPr>
          <w:rFonts w:ascii="Times New Roman" w:hAnsi="Times New Roman" w:cs="Times New Roman"/>
          <w:sz w:val="24"/>
          <w:szCs w:val="24"/>
        </w:rPr>
        <w:t xml:space="preserve"> </w:t>
      </w:r>
      <w:r w:rsidR="00C45320" w:rsidRPr="00FD4814">
        <w:rPr>
          <w:rFonts w:ascii="Times New Roman" w:hAnsi="Times New Roman" w:cs="Times New Roman"/>
          <w:sz w:val="24"/>
          <w:szCs w:val="24"/>
        </w:rPr>
        <w:t>autónomas</w:t>
      </w:r>
      <w:r w:rsidRPr="00FD4814">
        <w:rPr>
          <w:rFonts w:ascii="Times New Roman" w:hAnsi="Times New Roman" w:cs="Times New Roman"/>
          <w:sz w:val="24"/>
          <w:szCs w:val="24"/>
        </w:rPr>
        <w:t xml:space="preserve"> do adulto ao nível da higiene, </w:t>
      </w:r>
      <w:r w:rsidR="00C45320" w:rsidRPr="00FD4814">
        <w:rPr>
          <w:rFonts w:ascii="Times New Roman" w:hAnsi="Times New Roman" w:cs="Times New Roman"/>
          <w:sz w:val="24"/>
          <w:szCs w:val="24"/>
        </w:rPr>
        <w:t xml:space="preserve">exceto três crianças que ainda usavam </w:t>
      </w:r>
      <w:r w:rsidRPr="00FD4814">
        <w:rPr>
          <w:rFonts w:ascii="Times New Roman" w:hAnsi="Times New Roman" w:cs="Times New Roman"/>
          <w:sz w:val="24"/>
          <w:szCs w:val="24"/>
        </w:rPr>
        <w:t>fralda,</w:t>
      </w:r>
      <w:r w:rsidR="00C45320" w:rsidRPr="00FD4814">
        <w:rPr>
          <w:rFonts w:ascii="Times New Roman" w:hAnsi="Times New Roman" w:cs="Times New Roman"/>
          <w:sz w:val="24"/>
          <w:szCs w:val="24"/>
        </w:rPr>
        <w:t xml:space="preserve"> sendo que duas estão a largar as mesmas pouco a pouco,</w:t>
      </w:r>
      <w:r w:rsidRPr="00FD4814">
        <w:rPr>
          <w:rFonts w:ascii="Times New Roman" w:hAnsi="Times New Roman" w:cs="Times New Roman"/>
          <w:sz w:val="24"/>
          <w:szCs w:val="24"/>
        </w:rPr>
        <w:t xml:space="preserve"> mas </w:t>
      </w:r>
      <w:r w:rsidR="00C45320" w:rsidRPr="00FD4814">
        <w:rPr>
          <w:rFonts w:ascii="Times New Roman" w:hAnsi="Times New Roman" w:cs="Times New Roman"/>
          <w:sz w:val="24"/>
          <w:szCs w:val="24"/>
        </w:rPr>
        <w:t xml:space="preserve">no geral </w:t>
      </w:r>
      <w:r w:rsidRPr="00FD4814">
        <w:rPr>
          <w:rFonts w:ascii="Times New Roman" w:hAnsi="Times New Roman" w:cs="Times New Roman"/>
          <w:sz w:val="24"/>
          <w:szCs w:val="24"/>
        </w:rPr>
        <w:t xml:space="preserve">todos </w:t>
      </w:r>
      <w:r w:rsidR="00C45320" w:rsidRPr="00FD4814">
        <w:rPr>
          <w:rFonts w:ascii="Times New Roman" w:hAnsi="Times New Roman" w:cs="Times New Roman"/>
          <w:sz w:val="24"/>
          <w:szCs w:val="24"/>
        </w:rPr>
        <w:t>iam à casa de banho sozinhas e faz</w:t>
      </w:r>
      <w:r w:rsidR="00F21D9F" w:rsidRPr="00FD4814">
        <w:rPr>
          <w:rFonts w:ascii="Times New Roman" w:hAnsi="Times New Roman" w:cs="Times New Roman"/>
          <w:sz w:val="24"/>
          <w:szCs w:val="24"/>
        </w:rPr>
        <w:t>iam</w:t>
      </w:r>
      <w:r w:rsidR="00C45320" w:rsidRPr="00FD4814">
        <w:rPr>
          <w:rFonts w:ascii="Times New Roman" w:hAnsi="Times New Roman" w:cs="Times New Roman"/>
          <w:sz w:val="24"/>
          <w:szCs w:val="24"/>
        </w:rPr>
        <w:t xml:space="preserve"> a higienização das mãos.</w:t>
      </w:r>
      <w:r w:rsidRPr="00FD4814">
        <w:rPr>
          <w:rFonts w:ascii="Times New Roman" w:hAnsi="Times New Roman" w:cs="Times New Roman"/>
          <w:sz w:val="24"/>
          <w:szCs w:val="24"/>
        </w:rPr>
        <w:t xml:space="preserve"> Também ao nível da alimentação </w:t>
      </w:r>
      <w:r w:rsidR="00D9117C" w:rsidRPr="00FD4814">
        <w:rPr>
          <w:rFonts w:ascii="Times New Roman" w:hAnsi="Times New Roman" w:cs="Times New Roman"/>
          <w:sz w:val="24"/>
          <w:szCs w:val="24"/>
        </w:rPr>
        <w:t xml:space="preserve">a maioria come sozinha, </w:t>
      </w:r>
      <w:r w:rsidRPr="00FD4814">
        <w:rPr>
          <w:rFonts w:ascii="Times New Roman" w:hAnsi="Times New Roman" w:cs="Times New Roman"/>
          <w:sz w:val="24"/>
          <w:szCs w:val="24"/>
        </w:rPr>
        <w:t xml:space="preserve">alguns </w:t>
      </w:r>
      <w:r w:rsidR="00D9117C" w:rsidRPr="00FD4814">
        <w:rPr>
          <w:rFonts w:ascii="Times New Roman" w:hAnsi="Times New Roman" w:cs="Times New Roman"/>
          <w:sz w:val="24"/>
          <w:szCs w:val="24"/>
        </w:rPr>
        <w:t xml:space="preserve">ainda </w:t>
      </w:r>
      <w:r w:rsidR="005B6B6A" w:rsidRPr="00FD4814">
        <w:rPr>
          <w:rFonts w:ascii="Times New Roman" w:hAnsi="Times New Roman" w:cs="Times New Roman"/>
          <w:sz w:val="24"/>
          <w:szCs w:val="24"/>
        </w:rPr>
        <w:t xml:space="preserve">necessitam que a educadora ou auxiliar lhe dê a comida à boca, </w:t>
      </w:r>
      <w:r w:rsidR="00367391" w:rsidRPr="00FD4814">
        <w:rPr>
          <w:rFonts w:ascii="Times New Roman" w:hAnsi="Times New Roman" w:cs="Times New Roman"/>
          <w:sz w:val="24"/>
          <w:szCs w:val="24"/>
        </w:rPr>
        <w:t>devido a</w:t>
      </w:r>
      <w:r w:rsidR="005B6B6A" w:rsidRPr="00FD4814">
        <w:rPr>
          <w:rFonts w:ascii="Times New Roman" w:hAnsi="Times New Roman" w:cs="Times New Roman"/>
          <w:sz w:val="24"/>
          <w:szCs w:val="24"/>
        </w:rPr>
        <w:t xml:space="preserve"> não quere</w:t>
      </w:r>
      <w:r w:rsidR="00367391" w:rsidRPr="00FD4814">
        <w:rPr>
          <w:rFonts w:ascii="Times New Roman" w:hAnsi="Times New Roman" w:cs="Times New Roman"/>
          <w:sz w:val="24"/>
          <w:szCs w:val="24"/>
        </w:rPr>
        <w:t>re</w:t>
      </w:r>
      <w:r w:rsidR="005B6B6A" w:rsidRPr="00FD4814">
        <w:rPr>
          <w:rFonts w:ascii="Times New Roman" w:hAnsi="Times New Roman" w:cs="Times New Roman"/>
          <w:sz w:val="24"/>
          <w:szCs w:val="24"/>
        </w:rPr>
        <w:t>m comer ou</w:t>
      </w:r>
      <w:r w:rsidR="00367391" w:rsidRPr="00FD4814">
        <w:rPr>
          <w:rFonts w:ascii="Times New Roman" w:hAnsi="Times New Roman" w:cs="Times New Roman"/>
          <w:sz w:val="24"/>
          <w:szCs w:val="24"/>
        </w:rPr>
        <w:t xml:space="preserve"> devido ao facto de estes não se</w:t>
      </w:r>
      <w:r w:rsidR="005B6B6A" w:rsidRPr="00FD4814">
        <w:rPr>
          <w:rFonts w:ascii="Times New Roman" w:hAnsi="Times New Roman" w:cs="Times New Roman"/>
          <w:sz w:val="24"/>
          <w:szCs w:val="24"/>
        </w:rPr>
        <w:t xml:space="preserve"> despacha</w:t>
      </w:r>
      <w:r w:rsidR="00367391" w:rsidRPr="00FD4814">
        <w:rPr>
          <w:rFonts w:ascii="Times New Roman" w:hAnsi="Times New Roman" w:cs="Times New Roman"/>
          <w:sz w:val="24"/>
          <w:szCs w:val="24"/>
        </w:rPr>
        <w:t>rem</w:t>
      </w:r>
      <w:r w:rsidR="005B6B6A"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Na hora </w:t>
      </w:r>
      <w:r w:rsidRPr="00FD4814">
        <w:rPr>
          <w:rFonts w:ascii="Times New Roman" w:hAnsi="Times New Roman" w:cs="Times New Roman"/>
          <w:sz w:val="24"/>
          <w:szCs w:val="24"/>
        </w:rPr>
        <w:lastRenderedPageBreak/>
        <w:t xml:space="preserve">da sesta, </w:t>
      </w:r>
      <w:r w:rsidR="00C77F2C" w:rsidRPr="00FD4814">
        <w:rPr>
          <w:rFonts w:ascii="Times New Roman" w:hAnsi="Times New Roman" w:cs="Times New Roman"/>
          <w:sz w:val="24"/>
          <w:szCs w:val="24"/>
        </w:rPr>
        <w:t xml:space="preserve">só </w:t>
      </w:r>
      <w:r w:rsidRPr="00FD4814">
        <w:rPr>
          <w:rFonts w:ascii="Times New Roman" w:hAnsi="Times New Roman" w:cs="Times New Roman"/>
          <w:sz w:val="24"/>
          <w:szCs w:val="24"/>
        </w:rPr>
        <w:t>algu</w:t>
      </w:r>
      <w:r w:rsidR="00C77F2C" w:rsidRPr="00FD4814">
        <w:rPr>
          <w:rFonts w:ascii="Times New Roman" w:hAnsi="Times New Roman" w:cs="Times New Roman"/>
          <w:sz w:val="24"/>
          <w:szCs w:val="24"/>
        </w:rPr>
        <w:t>mas</w:t>
      </w:r>
      <w:r w:rsidR="009716B3" w:rsidRPr="00FD4814">
        <w:rPr>
          <w:rFonts w:ascii="Times New Roman" w:hAnsi="Times New Roman" w:cs="Times New Roman"/>
          <w:sz w:val="24"/>
          <w:szCs w:val="24"/>
        </w:rPr>
        <w:t xml:space="preserve"> crianças</w:t>
      </w:r>
      <w:r w:rsidRPr="00FD4814">
        <w:rPr>
          <w:rFonts w:ascii="Times New Roman" w:hAnsi="Times New Roman" w:cs="Times New Roman"/>
          <w:sz w:val="24"/>
          <w:szCs w:val="24"/>
        </w:rPr>
        <w:t xml:space="preserve"> </w:t>
      </w:r>
      <w:r w:rsidR="00C77F2C" w:rsidRPr="00FD4814">
        <w:rPr>
          <w:rFonts w:ascii="Times New Roman" w:hAnsi="Times New Roman" w:cs="Times New Roman"/>
          <w:sz w:val="24"/>
          <w:szCs w:val="24"/>
        </w:rPr>
        <w:t xml:space="preserve">iam dormir, dormindo numa sala </w:t>
      </w:r>
      <w:r w:rsidR="009716B3" w:rsidRPr="00FD4814">
        <w:rPr>
          <w:rFonts w:ascii="Times New Roman" w:hAnsi="Times New Roman" w:cs="Times New Roman"/>
          <w:sz w:val="24"/>
          <w:szCs w:val="24"/>
        </w:rPr>
        <w:t>de pré-escolar no piso superior.</w:t>
      </w:r>
    </w:p>
    <w:p w14:paraId="43FE968A" w14:textId="67485BA9" w:rsidR="00F508B4" w:rsidRPr="00D738D3" w:rsidRDefault="00F508B4" w:rsidP="009716B3">
      <w:pPr>
        <w:spacing w:after="0" w:line="360" w:lineRule="auto"/>
        <w:ind w:firstLine="708"/>
        <w:jc w:val="both"/>
        <w:rPr>
          <w:rFonts w:ascii="Times New Roman" w:hAnsi="Times New Roman" w:cs="Times New Roman"/>
          <w:sz w:val="28"/>
          <w:szCs w:val="28"/>
        </w:rPr>
      </w:pPr>
      <w:r w:rsidRPr="00D738D3">
        <w:rPr>
          <w:rFonts w:ascii="Times New Roman" w:hAnsi="Times New Roman" w:cs="Times New Roman"/>
          <w:sz w:val="24"/>
          <w:szCs w:val="24"/>
        </w:rPr>
        <w:t xml:space="preserve">Este grupo tem dificuldade na aceitação de </w:t>
      </w:r>
      <w:r w:rsidR="00A00896" w:rsidRPr="00D738D3">
        <w:rPr>
          <w:rFonts w:ascii="Times New Roman" w:hAnsi="Times New Roman" w:cs="Times New Roman"/>
          <w:sz w:val="24"/>
          <w:szCs w:val="24"/>
        </w:rPr>
        <w:t>regras, na</w:t>
      </w:r>
      <w:r w:rsidRPr="00D738D3">
        <w:rPr>
          <w:rFonts w:ascii="Times New Roman" w:hAnsi="Times New Roman" w:cs="Times New Roman"/>
          <w:sz w:val="24"/>
          <w:szCs w:val="24"/>
        </w:rPr>
        <w:t xml:space="preserve"> empatia e na gestão e resolução de conflitos, em que muitas das crianças, quando em situações de conflito, pedem desculpa apenas por pedir ou por imposição do adulto.  Por vezes, ao </w:t>
      </w:r>
      <w:r w:rsidR="00005E5E" w:rsidRPr="00D738D3">
        <w:rPr>
          <w:rFonts w:ascii="Times New Roman" w:hAnsi="Times New Roman" w:cs="Times New Roman"/>
          <w:sz w:val="24"/>
          <w:szCs w:val="24"/>
        </w:rPr>
        <w:t>depararem-se com</w:t>
      </w:r>
      <w:r w:rsidRPr="00D738D3">
        <w:rPr>
          <w:rFonts w:ascii="Times New Roman" w:hAnsi="Times New Roman" w:cs="Times New Roman"/>
          <w:sz w:val="24"/>
          <w:szCs w:val="24"/>
        </w:rPr>
        <w:t xml:space="preserve"> um </w:t>
      </w:r>
      <w:r w:rsidR="00005E5E" w:rsidRPr="00D738D3">
        <w:rPr>
          <w:rFonts w:ascii="Times New Roman" w:hAnsi="Times New Roman" w:cs="Times New Roman"/>
          <w:sz w:val="24"/>
          <w:szCs w:val="24"/>
        </w:rPr>
        <w:t>colega</w:t>
      </w:r>
      <w:r w:rsidRPr="00D738D3">
        <w:rPr>
          <w:rFonts w:ascii="Times New Roman" w:hAnsi="Times New Roman" w:cs="Times New Roman"/>
          <w:sz w:val="24"/>
          <w:szCs w:val="24"/>
        </w:rPr>
        <w:t xml:space="preserve"> a chorar, </w:t>
      </w:r>
      <w:r w:rsidR="00005E5E" w:rsidRPr="00D738D3">
        <w:rPr>
          <w:rFonts w:ascii="Times New Roman" w:hAnsi="Times New Roman" w:cs="Times New Roman"/>
          <w:sz w:val="24"/>
          <w:szCs w:val="24"/>
        </w:rPr>
        <w:t>adotam</w:t>
      </w:r>
      <w:r w:rsidRPr="00D738D3">
        <w:rPr>
          <w:rFonts w:ascii="Times New Roman" w:hAnsi="Times New Roman" w:cs="Times New Roman"/>
          <w:sz w:val="24"/>
          <w:szCs w:val="24"/>
        </w:rPr>
        <w:t xml:space="preserve"> uma postura defensiva e “protegem-no”, </w:t>
      </w:r>
      <w:r w:rsidR="00005E5E" w:rsidRPr="00D738D3">
        <w:rPr>
          <w:rFonts w:ascii="Times New Roman" w:hAnsi="Times New Roman" w:cs="Times New Roman"/>
          <w:sz w:val="24"/>
          <w:szCs w:val="24"/>
        </w:rPr>
        <w:t>batendo</w:t>
      </w:r>
      <w:r w:rsidRPr="00D738D3">
        <w:rPr>
          <w:rFonts w:ascii="Times New Roman" w:hAnsi="Times New Roman" w:cs="Times New Roman"/>
          <w:sz w:val="24"/>
          <w:szCs w:val="24"/>
        </w:rPr>
        <w:t xml:space="preserve"> na outra criança. </w:t>
      </w:r>
      <w:r w:rsidR="00534456">
        <w:rPr>
          <w:rFonts w:ascii="Times New Roman" w:hAnsi="Times New Roman" w:cs="Times New Roman"/>
          <w:sz w:val="24"/>
          <w:szCs w:val="24"/>
        </w:rPr>
        <w:t>Não tem a</w:t>
      </w:r>
      <w:r w:rsidRPr="00D738D3">
        <w:rPr>
          <w:rFonts w:ascii="Times New Roman" w:hAnsi="Times New Roman" w:cs="Times New Roman"/>
          <w:sz w:val="24"/>
          <w:szCs w:val="24"/>
        </w:rPr>
        <w:t xml:space="preserve"> capacidade </w:t>
      </w:r>
      <w:r w:rsidR="00DC55DE" w:rsidRPr="00D738D3">
        <w:rPr>
          <w:rFonts w:ascii="Times New Roman" w:hAnsi="Times New Roman" w:cs="Times New Roman"/>
          <w:sz w:val="24"/>
          <w:szCs w:val="24"/>
        </w:rPr>
        <w:t>de esperar</w:t>
      </w:r>
      <w:r w:rsidRPr="00D738D3">
        <w:rPr>
          <w:rFonts w:ascii="Times New Roman" w:hAnsi="Times New Roman" w:cs="Times New Roman"/>
          <w:sz w:val="24"/>
          <w:szCs w:val="24"/>
        </w:rPr>
        <w:t xml:space="preserve">, </w:t>
      </w:r>
      <w:r w:rsidR="00D738D3" w:rsidRPr="00D738D3">
        <w:rPr>
          <w:rFonts w:ascii="Times New Roman" w:hAnsi="Times New Roman" w:cs="Times New Roman"/>
          <w:sz w:val="24"/>
          <w:szCs w:val="24"/>
        </w:rPr>
        <w:t>pois</w:t>
      </w:r>
      <w:r w:rsidR="00DC55DE" w:rsidRPr="00D738D3">
        <w:rPr>
          <w:rFonts w:ascii="Times New Roman" w:hAnsi="Times New Roman" w:cs="Times New Roman"/>
          <w:sz w:val="24"/>
          <w:szCs w:val="24"/>
        </w:rPr>
        <w:t xml:space="preserve"> </w:t>
      </w:r>
      <w:r w:rsidR="00D738D3" w:rsidRPr="00D738D3">
        <w:rPr>
          <w:rFonts w:ascii="Times New Roman" w:hAnsi="Times New Roman" w:cs="Times New Roman"/>
          <w:sz w:val="24"/>
          <w:szCs w:val="24"/>
        </w:rPr>
        <w:t xml:space="preserve">não conseguem aguardar por </w:t>
      </w:r>
      <w:r w:rsidR="00DC55DE" w:rsidRPr="00D738D3">
        <w:rPr>
          <w:rFonts w:ascii="Times New Roman" w:hAnsi="Times New Roman" w:cs="Times New Roman"/>
          <w:sz w:val="24"/>
          <w:szCs w:val="24"/>
        </w:rPr>
        <w:t>alguma coisa que queiram e</w:t>
      </w:r>
      <w:r w:rsidR="00D738D3" w:rsidRPr="00D738D3">
        <w:rPr>
          <w:rFonts w:ascii="Times New Roman" w:hAnsi="Times New Roman" w:cs="Times New Roman"/>
          <w:sz w:val="24"/>
          <w:szCs w:val="24"/>
        </w:rPr>
        <w:t xml:space="preserve"> não conseguem</w:t>
      </w:r>
      <w:r w:rsidR="00DC55DE" w:rsidRPr="00D738D3">
        <w:rPr>
          <w:rFonts w:ascii="Times New Roman" w:hAnsi="Times New Roman" w:cs="Times New Roman"/>
          <w:sz w:val="24"/>
          <w:szCs w:val="24"/>
        </w:rPr>
        <w:t xml:space="preserve"> manter-se</w:t>
      </w:r>
      <w:r w:rsidRPr="00D738D3">
        <w:rPr>
          <w:rFonts w:ascii="Times New Roman" w:hAnsi="Times New Roman" w:cs="Times New Roman"/>
          <w:sz w:val="24"/>
          <w:szCs w:val="24"/>
        </w:rPr>
        <w:t xml:space="preserve"> sentado</w:t>
      </w:r>
      <w:r w:rsidR="00D738D3" w:rsidRPr="00D738D3">
        <w:rPr>
          <w:rFonts w:ascii="Times New Roman" w:hAnsi="Times New Roman" w:cs="Times New Roman"/>
          <w:sz w:val="24"/>
          <w:szCs w:val="24"/>
        </w:rPr>
        <w:t>s</w:t>
      </w:r>
      <w:r w:rsidRPr="00D738D3">
        <w:rPr>
          <w:rFonts w:ascii="Times New Roman" w:hAnsi="Times New Roman" w:cs="Times New Roman"/>
          <w:sz w:val="24"/>
          <w:szCs w:val="24"/>
        </w:rPr>
        <w:t xml:space="preserve"> por muito tempo, acabando por se levanta</w:t>
      </w:r>
      <w:r w:rsidR="00D738D3" w:rsidRPr="00D738D3">
        <w:rPr>
          <w:rFonts w:ascii="Times New Roman" w:hAnsi="Times New Roman" w:cs="Times New Roman"/>
          <w:sz w:val="24"/>
          <w:szCs w:val="24"/>
        </w:rPr>
        <w:t>r</w:t>
      </w:r>
      <w:r w:rsidR="00DC55DE" w:rsidRPr="00D738D3">
        <w:rPr>
          <w:rFonts w:ascii="Times New Roman" w:hAnsi="Times New Roman" w:cs="Times New Roman"/>
          <w:sz w:val="24"/>
          <w:szCs w:val="24"/>
        </w:rPr>
        <w:t>.</w:t>
      </w:r>
    </w:p>
    <w:p w14:paraId="46670802" w14:textId="1B4B802A" w:rsidR="00F24E1F" w:rsidRPr="00FD4814" w:rsidRDefault="009716B3" w:rsidP="005A2A8F">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No geral</w:t>
      </w:r>
      <w:r w:rsidR="00532684" w:rsidRPr="00FD4814">
        <w:rPr>
          <w:rFonts w:ascii="Times New Roman" w:hAnsi="Times New Roman" w:cs="Times New Roman"/>
          <w:sz w:val="24"/>
          <w:szCs w:val="24"/>
        </w:rPr>
        <w:t xml:space="preserve">, </w:t>
      </w:r>
      <w:r w:rsidR="00367391" w:rsidRPr="00FD4814">
        <w:rPr>
          <w:rFonts w:ascii="Times New Roman" w:hAnsi="Times New Roman" w:cs="Times New Roman"/>
          <w:sz w:val="24"/>
          <w:szCs w:val="24"/>
        </w:rPr>
        <w:t>é</w:t>
      </w:r>
      <w:r w:rsidR="00532684" w:rsidRPr="00FD4814">
        <w:rPr>
          <w:rFonts w:ascii="Times New Roman" w:hAnsi="Times New Roman" w:cs="Times New Roman"/>
          <w:sz w:val="24"/>
          <w:szCs w:val="24"/>
        </w:rPr>
        <w:t xml:space="preserve"> um grupo</w:t>
      </w:r>
      <w:r w:rsidRPr="00FD4814">
        <w:rPr>
          <w:rFonts w:ascii="Times New Roman" w:hAnsi="Times New Roman" w:cs="Times New Roman"/>
          <w:sz w:val="24"/>
          <w:szCs w:val="24"/>
        </w:rPr>
        <w:t xml:space="preserve"> </w:t>
      </w:r>
      <w:r w:rsidR="00772C92" w:rsidRPr="00FD4814">
        <w:rPr>
          <w:rFonts w:ascii="Times New Roman" w:hAnsi="Times New Roman" w:cs="Times New Roman"/>
          <w:sz w:val="24"/>
          <w:szCs w:val="24"/>
        </w:rPr>
        <w:t>em que a maioria apresenta algumas dificuldades de concentração, atenção e</w:t>
      </w:r>
      <w:r w:rsidR="00367391" w:rsidRPr="00FD4814">
        <w:rPr>
          <w:rFonts w:ascii="Times New Roman" w:hAnsi="Times New Roman" w:cs="Times New Roman"/>
          <w:sz w:val="24"/>
          <w:szCs w:val="24"/>
        </w:rPr>
        <w:t xml:space="preserve"> </w:t>
      </w:r>
      <w:r w:rsidR="00CA2DFA" w:rsidRPr="00FD4814">
        <w:rPr>
          <w:rFonts w:ascii="Times New Roman" w:hAnsi="Times New Roman" w:cs="Times New Roman"/>
          <w:sz w:val="24"/>
          <w:szCs w:val="24"/>
        </w:rPr>
        <w:t>cria</w:t>
      </w:r>
      <w:r w:rsidR="00367391" w:rsidRPr="00FD4814">
        <w:rPr>
          <w:rFonts w:ascii="Times New Roman" w:hAnsi="Times New Roman" w:cs="Times New Roman"/>
          <w:sz w:val="24"/>
          <w:szCs w:val="24"/>
        </w:rPr>
        <w:t>m</w:t>
      </w:r>
      <w:r w:rsidR="00CA2DFA" w:rsidRPr="00FD4814">
        <w:rPr>
          <w:rFonts w:ascii="Times New Roman" w:hAnsi="Times New Roman" w:cs="Times New Roman"/>
          <w:sz w:val="24"/>
          <w:szCs w:val="24"/>
        </w:rPr>
        <w:t xml:space="preserve"> bastantes conflitos entre si</w:t>
      </w:r>
      <w:r w:rsidR="00367391" w:rsidRPr="00FD4814">
        <w:rPr>
          <w:rFonts w:ascii="Times New Roman" w:hAnsi="Times New Roman" w:cs="Times New Roman"/>
          <w:sz w:val="24"/>
          <w:szCs w:val="24"/>
        </w:rPr>
        <w:t>.</w:t>
      </w:r>
    </w:p>
    <w:p w14:paraId="10BA694E" w14:textId="77777777" w:rsidR="00CA2DFA" w:rsidRPr="00FD4814" w:rsidRDefault="00CA2DFA" w:rsidP="00CA2DFA">
      <w:pPr>
        <w:spacing w:after="0" w:line="360" w:lineRule="auto"/>
        <w:ind w:firstLine="708"/>
        <w:jc w:val="both"/>
        <w:rPr>
          <w:lang w:eastAsia="pt-PT"/>
        </w:rPr>
      </w:pPr>
    </w:p>
    <w:p w14:paraId="202BF4B0" w14:textId="41BEB94F" w:rsidR="003D4303" w:rsidRPr="00FD4814" w:rsidRDefault="003D4303" w:rsidP="003D4303">
      <w:pPr>
        <w:pStyle w:val="Cabealho3"/>
        <w:spacing w:after="0"/>
        <w:ind w:left="0" w:firstLine="0"/>
      </w:pPr>
      <w:bookmarkStart w:id="55" w:name="_Toc146661557"/>
      <w:r w:rsidRPr="00FD4814">
        <w:t>3.2.3.3 Caracterização do Ambiente Educativo</w:t>
      </w:r>
      <w:bookmarkEnd w:id="55"/>
    </w:p>
    <w:p w14:paraId="0B5DC0A2" w14:textId="77777777" w:rsidR="00761EA9" w:rsidRPr="00FD4814" w:rsidRDefault="00761EA9" w:rsidP="00761EA9">
      <w:pPr>
        <w:rPr>
          <w:lang w:eastAsia="pt-PT"/>
        </w:rPr>
      </w:pPr>
    </w:p>
    <w:p w14:paraId="4EEAB7E1" w14:textId="77777777" w:rsidR="00B62527" w:rsidRPr="00FD4814" w:rsidRDefault="0065368A" w:rsidP="00B62527">
      <w:pPr>
        <w:spacing w:after="0" w:line="360" w:lineRule="auto"/>
        <w:ind w:firstLine="697"/>
        <w:jc w:val="both"/>
        <w:rPr>
          <w:rFonts w:ascii="Times New Roman" w:hAnsi="Times New Roman" w:cs="Times New Roman"/>
          <w:sz w:val="20"/>
          <w:szCs w:val="20"/>
        </w:rPr>
      </w:pPr>
      <w:r w:rsidRPr="00FD4814">
        <w:rPr>
          <w:lang w:eastAsia="pt-PT"/>
        </w:rPr>
        <w:tab/>
      </w:r>
      <w:r w:rsidR="00B62527" w:rsidRPr="00FD4814">
        <w:rPr>
          <w:rFonts w:ascii="Times New Roman" w:hAnsi="Times New Roman" w:cs="Times New Roman"/>
          <w:sz w:val="24"/>
          <w:szCs w:val="24"/>
        </w:rPr>
        <w:t xml:space="preserve">O ambiente educativo integra não só o espaço, como o tempo, os materiais e ainda as relações interpessoais. </w:t>
      </w:r>
    </w:p>
    <w:p w14:paraId="3D51CFB7" w14:textId="15F76876" w:rsidR="00B62527" w:rsidRPr="00FD4814" w:rsidRDefault="00B62527" w:rsidP="00B62527">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No entanto, o ambiente educativo é visto como um contexto facilitador do processo de desenvolvimento e aprendizagens de todas as crianças, do seu desenvolvimento profissional e de relações entre os diferentes intervenientes. É mais amplo, integra não só o espaço,</w:t>
      </w:r>
      <w:r w:rsidRPr="00FD4814">
        <w:rPr>
          <w:rFonts w:ascii="Times New Roman" w:hAnsi="Times New Roman" w:cs="Times New Roman"/>
          <w:sz w:val="20"/>
          <w:szCs w:val="20"/>
        </w:rPr>
        <w:t xml:space="preserve"> </w:t>
      </w:r>
      <w:r w:rsidRPr="00FD4814">
        <w:rPr>
          <w:rFonts w:ascii="Times New Roman" w:hAnsi="Times New Roman" w:cs="Times New Roman"/>
          <w:sz w:val="24"/>
          <w:szCs w:val="24"/>
        </w:rPr>
        <w:t>como o tempo, os materiais e ainda as relações interpessoais, Bronfenbrenner, indica que</w:t>
      </w:r>
      <w:r w:rsidRPr="00FD4814">
        <w:rPr>
          <w:rFonts w:ascii="Times New Roman" w:hAnsi="Times New Roman" w:cs="Times New Roman"/>
          <w:sz w:val="20"/>
          <w:szCs w:val="20"/>
        </w:rPr>
        <w:t xml:space="preserve"> </w:t>
      </w:r>
      <w:r w:rsidRPr="00FD4814">
        <w:rPr>
          <w:rFonts w:ascii="Times New Roman" w:hAnsi="Times New Roman" w:cs="Times New Roman"/>
          <w:sz w:val="24"/>
          <w:szCs w:val="24"/>
        </w:rPr>
        <w:t>o ambiente educativo “apresenta como fatores (...) o tempo, o espaço, as relações e</w:t>
      </w:r>
      <w:r w:rsidRPr="00FD4814">
        <w:rPr>
          <w:rFonts w:ascii="Times New Roman" w:hAnsi="Times New Roman" w:cs="Times New Roman"/>
          <w:sz w:val="20"/>
          <w:szCs w:val="20"/>
        </w:rPr>
        <w:t xml:space="preserve"> </w:t>
      </w:r>
      <w:r w:rsidRPr="00FD4814">
        <w:rPr>
          <w:rFonts w:ascii="Times New Roman" w:hAnsi="Times New Roman" w:cs="Times New Roman"/>
          <w:sz w:val="24"/>
          <w:szCs w:val="24"/>
        </w:rPr>
        <w:t>papéis interpessoais”. Sendo que no último caso (criança-ambiente) uma perspetiva</w:t>
      </w:r>
      <w:r w:rsidRPr="00FD4814">
        <w:rPr>
          <w:rFonts w:ascii="Times New Roman" w:hAnsi="Times New Roman" w:cs="Times New Roman"/>
          <w:sz w:val="20"/>
          <w:szCs w:val="20"/>
        </w:rPr>
        <w:t xml:space="preserve"> </w:t>
      </w:r>
      <w:r w:rsidRPr="00FD4814">
        <w:rPr>
          <w:rFonts w:ascii="Times New Roman" w:hAnsi="Times New Roman" w:cs="Times New Roman"/>
          <w:sz w:val="24"/>
          <w:szCs w:val="24"/>
        </w:rPr>
        <w:t>sistémica e ecológica em que “esta abordagem assenta no pressuposto de que o</w:t>
      </w:r>
      <w:r w:rsidRPr="00FD4814">
        <w:rPr>
          <w:rFonts w:ascii="Times New Roman" w:hAnsi="Times New Roman" w:cs="Times New Roman"/>
          <w:sz w:val="20"/>
          <w:szCs w:val="20"/>
        </w:rPr>
        <w:t xml:space="preserve"> </w:t>
      </w:r>
      <w:r w:rsidRPr="00FD4814">
        <w:rPr>
          <w:rFonts w:ascii="Times New Roman" w:hAnsi="Times New Roman" w:cs="Times New Roman"/>
          <w:sz w:val="24"/>
          <w:szCs w:val="24"/>
        </w:rPr>
        <w:t>desenvolvimento humano constitui um processo dinâmico de relação com o meio, em</w:t>
      </w:r>
      <w:r w:rsidRPr="00FD4814">
        <w:rPr>
          <w:rFonts w:ascii="Times New Roman" w:hAnsi="Times New Roman" w:cs="Times New Roman"/>
          <w:sz w:val="20"/>
          <w:szCs w:val="20"/>
        </w:rPr>
        <w:t xml:space="preserve"> </w:t>
      </w:r>
      <w:r w:rsidRPr="00FD4814">
        <w:rPr>
          <w:rFonts w:ascii="Times New Roman" w:hAnsi="Times New Roman" w:cs="Times New Roman"/>
          <w:sz w:val="24"/>
          <w:szCs w:val="24"/>
        </w:rPr>
        <w:t>que o indivíduo é influenciado, mas também influencia o meio em que vive.” (OCEPE,</w:t>
      </w:r>
      <w:r w:rsidRPr="00FD4814">
        <w:rPr>
          <w:rFonts w:ascii="Times New Roman" w:hAnsi="Times New Roman" w:cs="Times New Roman"/>
          <w:sz w:val="20"/>
          <w:szCs w:val="20"/>
        </w:rPr>
        <w:t xml:space="preserve"> </w:t>
      </w:r>
      <w:r w:rsidRPr="00FD4814">
        <w:rPr>
          <w:rFonts w:ascii="Times New Roman" w:hAnsi="Times New Roman" w:cs="Times New Roman"/>
          <w:sz w:val="24"/>
          <w:szCs w:val="24"/>
        </w:rPr>
        <w:t>2016, p.21).</w:t>
      </w:r>
    </w:p>
    <w:p w14:paraId="20389369" w14:textId="6C7D9111" w:rsidR="00930C9B" w:rsidRPr="00FD4814" w:rsidRDefault="00962E1F" w:rsidP="00930C9B">
      <w:pPr>
        <w:spacing w:after="0" w:line="360" w:lineRule="auto"/>
        <w:ind w:firstLine="697"/>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 organização está</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profundamente relacionada com os objetivos do educador e deve respeitar as dinâmicas e rotinas do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grupo, sendo assim imprescindível que o educador se </w:t>
      </w:r>
      <w:r w:rsidR="00530060" w:rsidRPr="00FD4814">
        <w:rPr>
          <w:rStyle w:val="markedcontent"/>
          <w:rFonts w:ascii="Times New Roman" w:hAnsi="Times New Roman" w:cs="Times New Roman"/>
          <w:sz w:val="24"/>
          <w:szCs w:val="24"/>
        </w:rPr>
        <w:t>questione</w:t>
      </w:r>
      <w:r w:rsidRPr="00FD4814">
        <w:rPr>
          <w:rStyle w:val="markedcontent"/>
          <w:rFonts w:ascii="Times New Roman" w:hAnsi="Times New Roman" w:cs="Times New Roman"/>
          <w:sz w:val="24"/>
          <w:szCs w:val="24"/>
        </w:rPr>
        <w:t xml:space="preserve"> sobre qual a sua função, quais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as finalidades e o </w:t>
      </w:r>
      <w:r w:rsidR="00530060" w:rsidRPr="00FD4814">
        <w:rPr>
          <w:rStyle w:val="markedcontent"/>
          <w:rFonts w:ascii="Times New Roman" w:hAnsi="Times New Roman" w:cs="Times New Roman"/>
          <w:sz w:val="24"/>
          <w:szCs w:val="24"/>
        </w:rPr>
        <w:t>género</w:t>
      </w:r>
      <w:r w:rsidRPr="00FD4814">
        <w:rPr>
          <w:rStyle w:val="markedcontent"/>
          <w:rFonts w:ascii="Times New Roman" w:hAnsi="Times New Roman" w:cs="Times New Roman"/>
          <w:sz w:val="24"/>
          <w:szCs w:val="24"/>
        </w:rPr>
        <w:t xml:space="preserve"> de espaço </w:t>
      </w:r>
      <w:r w:rsidR="00530060" w:rsidRPr="00FD4814">
        <w:rPr>
          <w:rStyle w:val="markedcontent"/>
          <w:rFonts w:ascii="Times New Roman" w:hAnsi="Times New Roman" w:cs="Times New Roman"/>
          <w:sz w:val="24"/>
          <w:szCs w:val="24"/>
        </w:rPr>
        <w:t xml:space="preserve">que </w:t>
      </w:r>
      <w:r w:rsidRPr="00FD4814">
        <w:rPr>
          <w:rStyle w:val="markedcontent"/>
          <w:rFonts w:ascii="Times New Roman" w:hAnsi="Times New Roman" w:cs="Times New Roman"/>
          <w:sz w:val="24"/>
          <w:szCs w:val="24"/>
        </w:rPr>
        <w:t>irá ter, pois só com base nestes pressupostos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conseguirá </w:t>
      </w:r>
      <w:r w:rsidR="00530060" w:rsidRPr="00FD4814">
        <w:rPr>
          <w:rStyle w:val="markedcontent"/>
          <w:rFonts w:ascii="Times New Roman" w:hAnsi="Times New Roman" w:cs="Times New Roman"/>
          <w:sz w:val="24"/>
          <w:szCs w:val="24"/>
        </w:rPr>
        <w:t>planificar</w:t>
      </w:r>
      <w:r w:rsidRPr="00FD4814">
        <w:rPr>
          <w:rStyle w:val="markedcontent"/>
          <w:rFonts w:ascii="Times New Roman" w:hAnsi="Times New Roman" w:cs="Times New Roman"/>
          <w:sz w:val="24"/>
          <w:szCs w:val="24"/>
        </w:rPr>
        <w:t xml:space="preserve"> e organizar o espaço educativo (Silva et al, 2016).</w:t>
      </w:r>
    </w:p>
    <w:p w14:paraId="28332F31" w14:textId="10029190" w:rsidR="00930C9B" w:rsidRPr="00FD4814" w:rsidRDefault="00253837" w:rsidP="00930C9B">
      <w:pPr>
        <w:spacing w:after="0" w:line="360" w:lineRule="auto"/>
        <w:ind w:firstLine="697"/>
        <w:jc w:val="both"/>
        <w:rPr>
          <w:rStyle w:val="markedcontent"/>
          <w:rFonts w:ascii="Times New Roman" w:hAnsi="Times New Roman" w:cs="Times New Roman"/>
          <w:sz w:val="24"/>
          <w:szCs w:val="24"/>
        </w:rPr>
      </w:pPr>
      <w:r w:rsidRPr="00FD4814">
        <w:rPr>
          <w:rFonts w:ascii="Times New Roman" w:eastAsia="Times New Roman" w:hAnsi="Times New Roman" w:cs="Times New Roman"/>
          <w:sz w:val="24"/>
          <w:szCs w:val="32"/>
        </w:rPr>
        <w:lastRenderedPageBreak/>
        <w:t>Relativamente à dimensão física, esta é extremamente importante, pois a</w:t>
      </w:r>
      <w:r w:rsidRPr="00FD4814">
        <w:rPr>
          <w:rFonts w:ascii="Times New Roman" w:eastAsia="Times New Roman" w:hAnsi="Times New Roman" w:cs="Times New Roman"/>
          <w:sz w:val="24"/>
          <w:szCs w:val="24"/>
        </w:rPr>
        <w:t xml:space="preserve"> maneira como o espaço está organizado deve fornecer experiências facilitadoras de aprendizagens para o grupo no geral, assim como para a criança de forma individualizada. Esta preparação do espaço é importante para que as crianças desfrutem do mesmo e consigam não só ver a sua organização, bem como a sua forma de utilização possibilitando que esta seja um apoio ao desenvolvimento curricular.</w:t>
      </w:r>
      <w:r w:rsidR="00A33582" w:rsidRPr="00FD4814">
        <w:rPr>
          <w:rFonts w:ascii="Times New Roman" w:eastAsia="Times New Roman" w:hAnsi="Times New Roman" w:cs="Times New Roman"/>
          <w:sz w:val="24"/>
          <w:szCs w:val="24"/>
        </w:rPr>
        <w:t xml:space="preserve"> </w:t>
      </w:r>
      <w:r w:rsidR="00A33582" w:rsidRPr="00FD4814">
        <w:rPr>
          <w:rStyle w:val="markedcontent"/>
          <w:rFonts w:ascii="Times New Roman" w:hAnsi="Times New Roman" w:cs="Times New Roman"/>
          <w:sz w:val="24"/>
          <w:szCs w:val="24"/>
        </w:rPr>
        <w:t>Neste campo Hohmann e Weikart (2011) afirmam que</w:t>
      </w:r>
    </w:p>
    <w:p w14:paraId="1C06C570" w14:textId="13D82333" w:rsidR="00761EA9" w:rsidRPr="00FD4814" w:rsidRDefault="00A33582" w:rsidP="00F24E1F">
      <w:pPr>
        <w:spacing w:after="0" w:line="360" w:lineRule="auto"/>
        <w:ind w:left="2124"/>
        <w:jc w:val="both"/>
        <w:rPr>
          <w:rFonts w:ascii="Times New Roman" w:hAnsi="Times New Roman" w:cs="Times New Roman"/>
        </w:rPr>
      </w:pPr>
      <w:r w:rsidRPr="00FD4814">
        <w:rPr>
          <w:rStyle w:val="markedcontent"/>
          <w:rFonts w:ascii="Times New Roman" w:hAnsi="Times New Roman" w:cs="Times New Roman"/>
        </w:rPr>
        <w:t>as crianças precisam de espaço para usar objetos e materiais, criar e resolver</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rPr>
        <w:t>problemas; espaço para se mover livremente, falar à vontade sobre o que estão a</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rPr>
        <w:t>fazer, espaço para guardar as suas coisas e exibir as suas invenções; e espaço para</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rPr>
        <w:t>os adultos se lhes juntarem para as apoiar nos seus objetivos e interesses (p. 162).</w:t>
      </w:r>
    </w:p>
    <w:p w14:paraId="076F530B" w14:textId="57459DBA" w:rsidR="00B1000E" w:rsidRPr="008E3D1F" w:rsidRDefault="00DF1142" w:rsidP="008E3D1F">
      <w:pPr>
        <w:spacing w:after="120" w:line="360" w:lineRule="auto"/>
        <w:ind w:firstLine="697"/>
        <w:jc w:val="both"/>
        <w:rPr>
          <w:rFonts w:ascii="Times New Roman" w:eastAsia="Times New Roman" w:hAnsi="Times New Roman" w:cs="Times New Roman"/>
          <w:sz w:val="24"/>
          <w:szCs w:val="24"/>
        </w:rPr>
      </w:pPr>
      <w:r w:rsidRPr="00FD4814">
        <w:rPr>
          <w:rFonts w:ascii="Times New Roman" w:hAnsi="Times New Roman" w:cs="Times New Roman"/>
          <w:sz w:val="20"/>
          <w:szCs w:val="20"/>
        </w:rPr>
        <w:tab/>
      </w:r>
      <w:r w:rsidRPr="00FD4814">
        <w:rPr>
          <w:rFonts w:ascii="Times New Roman" w:eastAsia="Times New Roman" w:hAnsi="Times New Roman" w:cs="Times New Roman"/>
          <w:sz w:val="24"/>
          <w:szCs w:val="24"/>
        </w:rPr>
        <w:t xml:space="preserve">No contexto em que </w:t>
      </w:r>
      <w:r w:rsidR="00DA325D">
        <w:rPr>
          <w:rFonts w:ascii="Times New Roman" w:eastAsia="Times New Roman" w:hAnsi="Times New Roman" w:cs="Times New Roman"/>
          <w:sz w:val="24"/>
          <w:szCs w:val="24"/>
        </w:rPr>
        <w:t>foi realizada a</w:t>
      </w:r>
      <w:r w:rsidR="004208BA" w:rsidRPr="00FD4814">
        <w:rPr>
          <w:rFonts w:ascii="Times New Roman" w:eastAsia="Times New Roman" w:hAnsi="Times New Roman" w:cs="Times New Roman"/>
          <w:sz w:val="24"/>
          <w:szCs w:val="24"/>
        </w:rPr>
        <w:t xml:space="preserve"> prática</w:t>
      </w:r>
      <w:r w:rsidRPr="00FD4814">
        <w:rPr>
          <w:rFonts w:ascii="Times New Roman" w:eastAsia="Times New Roman" w:hAnsi="Times New Roman" w:cs="Times New Roman"/>
          <w:sz w:val="24"/>
          <w:szCs w:val="24"/>
        </w:rPr>
        <w:t xml:space="preserve"> a sala (Figura </w:t>
      </w:r>
      <w:r w:rsidR="00DB7AE6" w:rsidRPr="00FD4814">
        <w:rPr>
          <w:rFonts w:ascii="Times New Roman" w:eastAsia="Times New Roman" w:hAnsi="Times New Roman" w:cs="Times New Roman"/>
          <w:sz w:val="24"/>
          <w:szCs w:val="24"/>
        </w:rPr>
        <w:t>4</w:t>
      </w:r>
      <w:r w:rsidRPr="00FD4814">
        <w:rPr>
          <w:rFonts w:ascii="Times New Roman" w:eastAsia="Times New Roman" w:hAnsi="Times New Roman" w:cs="Times New Roman"/>
          <w:sz w:val="24"/>
          <w:szCs w:val="24"/>
        </w:rPr>
        <w:t>) encontra</w:t>
      </w:r>
      <w:r w:rsidR="00DA325D">
        <w:rPr>
          <w:rFonts w:ascii="Times New Roman" w:eastAsia="Times New Roman" w:hAnsi="Times New Roman" w:cs="Times New Roman"/>
          <w:sz w:val="24"/>
          <w:szCs w:val="24"/>
        </w:rPr>
        <w:t>va</w:t>
      </w:r>
      <w:r w:rsidRPr="00FD4814">
        <w:rPr>
          <w:rFonts w:ascii="Times New Roman" w:eastAsia="Times New Roman" w:hAnsi="Times New Roman" w:cs="Times New Roman"/>
          <w:sz w:val="24"/>
          <w:szCs w:val="24"/>
        </w:rPr>
        <w:t>-se mobiliada de uma forma adequada, com mesas, cadeiras e dispõe de materiais necessários para as crianças, de forma a permitir o desenvolvimento e aprendizagem das mesmas.</w:t>
      </w:r>
      <w:r w:rsidR="00E94146" w:rsidRPr="00FD4814">
        <w:rPr>
          <w:rFonts w:ascii="Times New Roman" w:eastAsia="Times New Roman" w:hAnsi="Times New Roman" w:cs="Times New Roman"/>
          <w:sz w:val="24"/>
          <w:szCs w:val="24"/>
        </w:rPr>
        <w:t xml:space="preserve"> </w:t>
      </w:r>
      <w:r w:rsidR="00405597" w:rsidRPr="00FD4814">
        <w:rPr>
          <w:rFonts w:ascii="Times New Roman" w:eastAsia="Times New Roman" w:hAnsi="Times New Roman" w:cs="Times New Roman"/>
          <w:sz w:val="24"/>
          <w:szCs w:val="24"/>
        </w:rPr>
        <w:t xml:space="preserve">A sala </w:t>
      </w:r>
      <w:r w:rsidR="00DA325D">
        <w:rPr>
          <w:rFonts w:ascii="Times New Roman" w:eastAsia="Times New Roman" w:hAnsi="Times New Roman" w:cs="Times New Roman"/>
          <w:sz w:val="24"/>
          <w:szCs w:val="24"/>
        </w:rPr>
        <w:t>continha</w:t>
      </w:r>
      <w:r w:rsidR="00405597" w:rsidRPr="00FD4814">
        <w:rPr>
          <w:rFonts w:ascii="Times New Roman" w:eastAsia="Times New Roman" w:hAnsi="Times New Roman" w:cs="Times New Roman"/>
          <w:sz w:val="24"/>
          <w:szCs w:val="24"/>
        </w:rPr>
        <w:t xml:space="preserve"> </w:t>
      </w:r>
      <w:r w:rsidR="004208BA" w:rsidRPr="00FD4814">
        <w:rPr>
          <w:rFonts w:ascii="Times New Roman" w:eastAsia="Times New Roman" w:hAnsi="Times New Roman" w:cs="Times New Roman"/>
          <w:sz w:val="24"/>
          <w:szCs w:val="24"/>
        </w:rPr>
        <w:t xml:space="preserve">trabalhos </w:t>
      </w:r>
      <w:r w:rsidR="00405597" w:rsidRPr="00FD4814">
        <w:rPr>
          <w:rFonts w:ascii="Times New Roman" w:eastAsia="Times New Roman" w:hAnsi="Times New Roman" w:cs="Times New Roman"/>
          <w:sz w:val="24"/>
          <w:szCs w:val="24"/>
        </w:rPr>
        <w:t>expostos</w:t>
      </w:r>
      <w:r w:rsidR="004208BA" w:rsidRPr="00FD4814">
        <w:rPr>
          <w:rFonts w:ascii="Times New Roman" w:eastAsia="Times New Roman" w:hAnsi="Times New Roman" w:cs="Times New Roman"/>
          <w:sz w:val="24"/>
          <w:szCs w:val="24"/>
        </w:rPr>
        <w:t>,</w:t>
      </w:r>
      <w:r w:rsidR="00405597" w:rsidRPr="00FD4814">
        <w:rPr>
          <w:rFonts w:ascii="Times New Roman" w:eastAsia="Times New Roman" w:hAnsi="Times New Roman" w:cs="Times New Roman"/>
          <w:sz w:val="24"/>
          <w:szCs w:val="24"/>
        </w:rPr>
        <w:t xml:space="preserve"> que vão sendo realizados</w:t>
      </w:r>
      <w:r w:rsidR="004208BA" w:rsidRPr="00FD4814">
        <w:rPr>
          <w:rFonts w:ascii="Times New Roman" w:eastAsia="Times New Roman" w:hAnsi="Times New Roman" w:cs="Times New Roman"/>
          <w:sz w:val="24"/>
          <w:szCs w:val="24"/>
        </w:rPr>
        <w:t xml:space="preserve"> pelas crianças</w:t>
      </w:r>
      <w:r w:rsidR="00405597" w:rsidRPr="00FD4814">
        <w:rPr>
          <w:rFonts w:ascii="Times New Roman" w:eastAsia="Times New Roman" w:hAnsi="Times New Roman" w:cs="Times New Roman"/>
          <w:sz w:val="24"/>
          <w:szCs w:val="24"/>
        </w:rPr>
        <w:t>, assim como as frutas preferidas de cada um e as idades, o mapa do tempo, o mapa das presenças e o mapa da distribuição das tarefas da semana.</w:t>
      </w:r>
    </w:p>
    <w:p w14:paraId="15391AE9" w14:textId="58B7276B" w:rsidR="00DF1142" w:rsidRPr="00FD4814" w:rsidRDefault="004039F7" w:rsidP="00DF1142">
      <w:pPr>
        <w:spacing w:after="0" w:line="360" w:lineRule="auto"/>
        <w:jc w:val="both"/>
        <w:rPr>
          <w:rFonts w:ascii="Times New Roman" w:hAnsi="Times New Roman" w:cs="Times New Roman"/>
          <w:sz w:val="20"/>
          <w:szCs w:val="20"/>
          <w:lang w:eastAsia="pt-PT"/>
        </w:rPr>
      </w:pPr>
      <w:r w:rsidRPr="00FD4814">
        <w:rPr>
          <w:rFonts w:eastAsia="Calibri"/>
          <w:noProof/>
          <w:lang w:eastAsia="pt-PT"/>
        </w:rPr>
        <mc:AlternateContent>
          <mc:Choice Requires="wps">
            <w:drawing>
              <wp:anchor distT="0" distB="0" distL="114300" distR="114300" simplePos="0" relativeHeight="251677696" behindDoc="0" locked="0" layoutInCell="1" allowOverlap="1" wp14:anchorId="31B84CD3" wp14:editId="529AD02B">
                <wp:simplePos x="0" y="0"/>
                <wp:positionH relativeFrom="margin">
                  <wp:posOffset>3015615</wp:posOffset>
                </wp:positionH>
                <wp:positionV relativeFrom="paragraph">
                  <wp:posOffset>16510</wp:posOffset>
                </wp:positionV>
                <wp:extent cx="895350" cy="457200"/>
                <wp:effectExtent l="0" t="0" r="19050" b="19050"/>
                <wp:wrapNone/>
                <wp:docPr id="9" name="Retângulo 8"/>
                <wp:cNvGraphicFramePr/>
                <a:graphic xmlns:a="http://schemas.openxmlformats.org/drawingml/2006/main">
                  <a:graphicData uri="http://schemas.microsoft.com/office/word/2010/wordprocessingShape">
                    <wps:wsp>
                      <wps:cNvSpPr/>
                      <wps:spPr>
                        <a:xfrm>
                          <a:off x="0" y="0"/>
                          <a:ext cx="895350" cy="457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C0540A" w14:textId="77777777"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Área da Garagem</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1B84CD3" id="Retângulo 8" o:spid="_x0000_s1032" style="position:absolute;left:0;text-align:left;margin-left:237.45pt;margin-top:1.3pt;width:70.5pt;height:36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ik94QEAAA0EAAAOAAAAZHJzL2Uyb0RvYy54bWysU02P0zAQvSPxHyzfadJCl6VqukK7gguC&#10;Fcv+ANcZN5Zsj7HdJv33jJ1sitgVB0QOjj/mvXnzPN7eDNawE4So0TV8uag5Ayex1e7Q8Mcfn95c&#10;cxaTcK0w6KDhZ4j8Zvf61bb3G1hhh6aFwIjExU3vG96l5DdVFWUHVsQFenB0qDBYkWgZDlUbRE/s&#10;1lSrur6qegytDyghRtq9Gw/5rvArBTJ9UypCYqbhpC2VMZRxn8dqtxWbQxC+03KSIf5BhRXaUdKZ&#10;6k4kwY5BP6OyWgaMqNJCoq1QKS2h1EDVLOs/qnnohIdSC5kT/WxT/H+08uvpwd8HsqH3cRNpmqsY&#10;VLD5T/rYUMw6z2bBkJikzesP67drslTS0bv1e7qMbGZ1AfsQ02dAy/Kk4YHuolgkTl9iGkOfQgh3&#10;SV9m6WwgKzDuOyimW0q4KujSGXBrAjsJulMhJbi0HI860cK4va7pm/TMiKKuEGZmpY2ZuSeC3HXP&#10;uUetU3yGQmmsGVz/TdgInhElM7o0g612GF4iMFTVlHmMfzJptCa7lIb9QN40/CpH5p09tuf7wHpq&#10;6IbHn0cRgLOQzC2O/S+c7JDaX6Yxp8OPx4RKl/u4EEypqOeKZ9P7yE39+7pEXV7x7hcAAAD//wMA&#10;UEsDBBQABgAIAAAAIQAu5jFK2wAAAAgBAAAPAAAAZHJzL2Rvd25yZXYueG1sTI9PT4NAFMTvJn6H&#10;zTPxZhcaBEWWxjTxYuKhrR/glX0Cdv8Qdinw7X2e9DiZycxvqt1ijbjSGHrvFKSbBAS5xuvetQo+&#10;T28PTyBCRKfReEcKVgqwq29vKiy1n92BrsfYCi5xoUQFXYxDKWVoOrIYNn4gx96XHy1GlmMr9Ygz&#10;l1sjt0mSS4u944UOB9p31FyOk+URpMOaFvP+8tEt7z2Z9ZumVan7u+X1BUSkJf6F4Ref0aFmprOf&#10;nA7CKMiK7JmjCrY5CPbz9JH1WUGR5SDrSv4/UP8AAAD//wMAUEsBAi0AFAAGAAgAAAAhALaDOJL+&#10;AAAA4QEAABMAAAAAAAAAAAAAAAAAAAAAAFtDb250ZW50X1R5cGVzXS54bWxQSwECLQAUAAYACAAA&#10;ACEAOP0h/9YAAACUAQAACwAAAAAAAAAAAAAAAAAvAQAAX3JlbHMvLnJlbHNQSwECLQAUAAYACAAA&#10;ACEApHopPeEBAAANBAAADgAAAAAAAAAAAAAAAAAuAgAAZHJzL2Uyb0RvYy54bWxQSwECLQAUAAYA&#10;CAAAACEALuYxStsAAAAIAQAADwAAAAAAAAAAAAAAAAA7BAAAZHJzL2Rvd25yZXYueG1sUEsFBgAA&#10;AAAEAAQA8wAAAEMFAAAAAA==&#10;" fillcolor="#4472c4 [3204]" strokecolor="#1f3763 [1604]" strokeweight="1pt">
                <v:textbox>
                  <w:txbxContent>
                    <w:p w14:paraId="57C0540A" w14:textId="77777777"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Área da Garagem</w:t>
                      </w:r>
                    </w:p>
                  </w:txbxContent>
                </v:textbox>
                <w10:wrap anchorx="margin"/>
              </v:rect>
            </w:pict>
          </mc:Fallback>
        </mc:AlternateContent>
      </w:r>
      <w:r w:rsidRPr="00FD4814">
        <w:rPr>
          <w:rFonts w:ascii="Times New Roman" w:eastAsia="Times New Roman" w:hAnsi="Times New Roman" w:cs="Times New Roman"/>
          <w:noProof/>
          <w:sz w:val="24"/>
          <w:szCs w:val="24"/>
          <w:lang w:eastAsia="pt-PT"/>
        </w:rPr>
        <mc:AlternateContent>
          <mc:Choice Requires="wps">
            <w:drawing>
              <wp:anchor distT="0" distB="0" distL="114300" distR="114300" simplePos="0" relativeHeight="251661312" behindDoc="0" locked="0" layoutInCell="1" allowOverlap="1" wp14:anchorId="308766D2" wp14:editId="6D395413">
                <wp:simplePos x="0" y="0"/>
                <wp:positionH relativeFrom="margin">
                  <wp:align>left</wp:align>
                </wp:positionH>
                <wp:positionV relativeFrom="paragraph">
                  <wp:posOffset>2540</wp:posOffset>
                </wp:positionV>
                <wp:extent cx="3914775" cy="2819400"/>
                <wp:effectExtent l="0" t="0" r="28575" b="19050"/>
                <wp:wrapNone/>
                <wp:docPr id="1" name="Retângulo 1"/>
                <wp:cNvGraphicFramePr/>
                <a:graphic xmlns:a="http://schemas.openxmlformats.org/drawingml/2006/main">
                  <a:graphicData uri="http://schemas.microsoft.com/office/word/2010/wordprocessingShape">
                    <wps:wsp>
                      <wps:cNvSpPr/>
                      <wps:spPr>
                        <a:xfrm>
                          <a:off x="0" y="0"/>
                          <a:ext cx="3914775" cy="2819400"/>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C8902AE" id="Retângulo 1" o:spid="_x0000_s1026" style="position:absolute;margin-left:0;margin-top:.2pt;width:308.25pt;height:222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sixZwIAABMFAAAOAAAAZHJzL2Uyb0RvYy54bWysVM1OGzEQvlfqO1i+l03SUCBigyIQVSUE&#10;EVBxdrx2sqrtccdONunj9FX6Yh17N5uIoh6qXrwznv/P3+zl1dYatlEYanAlH54MOFNOQlW7Zcm/&#10;Pt9+OOcsROEqYcCpku9U4FfT9+8uGz9RI1iBqRQySuLCpPElX8XoJ0UR5EpZEU7AK0dGDWhFJBWX&#10;RYWioezWFKPB4FPRAFYeQaoQ6PamNfJpzq+1kvFB66AiMyWn3mI+MZ+LdBbTSzFZovCrWnZtiH/o&#10;woraUdE+1Y2Igq2x/iOVrSVCAB1PJNgCtK6lyjPQNMPBq2meVsKrPAuBE3wPU/h/aeX9Zo6srujt&#10;OHPC0hM9qvjrp1uuDbBhwqfxYUJuT36OnRZITMNuNdr0pTHYNmO66zFV28gkXX68GI7Pzk45k2Qb&#10;nQ8vxoOMenEI9xjiZwWWJaHkSI+WsRSbuxCpJLnuXVI149Jd6qrtI0txZ1RrfFSa5qHKo5wkM0ld&#10;G2QbQRyovuWZKKVx5JlCdG1MHzR8K8jEfVDnm8JUZlcfOHgr8FCt984VwcU+0NYO8O/BuvXfT93O&#10;msZeQLWj50NoeR28vK0JwzsR4lwgEZkoT8sZH+jQBpqSQydxtgL88dZ98id+kZWzhhaj5OH7WqDi&#10;zHxxxDx6z3HapKyMT89GpOCxZXFscWt7DYQ7sYu6y2Lyj2YvagT7Qjs8S1XJJJyk2iWXEffKdWwX&#10;lv4CUs1m2Y22x4t45568TMkTqokjz9sXgb4jUiQO3sN+icTkFZ9a3xTpYLaOoOtMtgOuHd60eZmD&#10;3V8irfaxnr0O/7LpbwAAAP//AwBQSwMEFAAGAAgAAAAhANWncX3aAAAABQEAAA8AAABkcnMvZG93&#10;bnJldi54bWxMj8FOwzAQRO9I/QdrkbhRpxWkNMSpKgQnEBUthx7deEki7HVku0n69ywnmNtoVjNv&#10;y83krBgwxM6TgsU8A4FUe9NRo+Dz8HL7ACImTUZbT6jgghE21eyq1IXxI33gsE+N4BKKhVbQptQX&#10;Usa6Rafj3PdInH354HRiGxppgh653Fm5zLJcOt0RL7S6x6cW6+/92Snwu+5it2H9Przh6vi6S9k4&#10;5c9K3VxP20cQCaf0dwy/+IwOFTOd/JlMFFYBP5IU3IHgLF/k9yBObFkgq1L+p69+AAAA//8DAFBL&#10;AQItABQABgAIAAAAIQC2gziS/gAAAOEBAAATAAAAAAAAAAAAAAAAAAAAAABbQ29udGVudF9UeXBl&#10;c10ueG1sUEsBAi0AFAAGAAgAAAAhADj9If/WAAAAlAEAAAsAAAAAAAAAAAAAAAAALwEAAF9yZWxz&#10;Ly5yZWxzUEsBAi0AFAAGAAgAAAAhAMtSyLFnAgAAEwUAAA4AAAAAAAAAAAAAAAAALgIAAGRycy9l&#10;Mm9Eb2MueG1sUEsBAi0AFAAGAAgAAAAhANWncX3aAAAABQEAAA8AAAAAAAAAAAAAAAAAwQQAAGRy&#10;cy9kb3ducmV2LnhtbFBLBQYAAAAABAAEAPMAAADIBQAAAAA=&#10;" fillcolor="white [3201]" strokecolor="black [3200]" strokeweight="1pt">
                <w10:wrap anchorx="margin"/>
              </v:rect>
            </w:pict>
          </mc:Fallback>
        </mc:AlternateContent>
      </w:r>
      <w:r w:rsidR="00405597" w:rsidRPr="00FD4814">
        <w:rPr>
          <w:rFonts w:eastAsia="Calibri"/>
          <w:noProof/>
          <w:lang w:eastAsia="pt-PT"/>
        </w:rPr>
        <mc:AlternateContent>
          <mc:Choice Requires="wps">
            <w:drawing>
              <wp:anchor distT="0" distB="0" distL="114300" distR="114300" simplePos="0" relativeHeight="251663360" behindDoc="0" locked="0" layoutInCell="1" allowOverlap="1" wp14:anchorId="06960BC4" wp14:editId="4DD063ED">
                <wp:simplePos x="0" y="0"/>
                <wp:positionH relativeFrom="margin">
                  <wp:align>left</wp:align>
                </wp:positionH>
                <wp:positionV relativeFrom="paragraph">
                  <wp:posOffset>12065</wp:posOffset>
                </wp:positionV>
                <wp:extent cx="523875" cy="381000"/>
                <wp:effectExtent l="0" t="0" r="28575" b="19050"/>
                <wp:wrapNone/>
                <wp:docPr id="2" name="Retângulo 8"/>
                <wp:cNvGraphicFramePr/>
                <a:graphic xmlns:a="http://schemas.openxmlformats.org/drawingml/2006/main">
                  <a:graphicData uri="http://schemas.microsoft.com/office/word/2010/wordprocessingShape">
                    <wps:wsp>
                      <wps:cNvSpPr/>
                      <wps:spPr>
                        <a:xfrm>
                          <a:off x="0" y="0"/>
                          <a:ext cx="52387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E409F8" w14:textId="77777777" w:rsidR="00F24164" w:rsidRPr="00FD4814" w:rsidRDefault="00F24164" w:rsidP="00007467">
                            <w:pPr>
                              <w:rPr>
                                <w:rFonts w:ascii="Times New Roman" w:hAnsi="Times New Roman" w:cs="Times New Roman"/>
                                <w:sz w:val="16"/>
                                <w:szCs w:val="16"/>
                              </w:rPr>
                            </w:pPr>
                            <w:r w:rsidRPr="00FD4814">
                              <w:rPr>
                                <w:rFonts w:ascii="Times New Roman" w:hAnsi="Times New Roman" w:cs="Times New Roman"/>
                                <w:color w:val="000000" w:themeColor="text1"/>
                                <w:kern w:val="24"/>
                              </w:rPr>
                              <w:t>Porta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6960BC4" id="_x0000_s1033" style="position:absolute;left:0;text-align:left;margin-left:0;margin-top:.95pt;width:41.25pt;height:30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28D4QEAAA0EAAAOAAAAZHJzL2Uyb0RvYy54bWysU8Fu2zAMvQ/YPwi6L3ZSZA2MOMXQYrsM&#10;W7F2H6DIVCxAFjVJiZ2/HyU7zrAOOxS9yBJFvvf4RG/vhs6wE/ig0dZ8uSg5Ayux0fZQ85/Pnz9s&#10;OAtR2EYYtFDzMwR+t3v/btu7ClbYomnAMwKxoepdzdsYXVUUQbbQibBAB5YuFfpORDr6Q9F40RN6&#10;Z4pVWX4sevSN8yghBIo+jJd8l/GVAhm/KxUgMlNz0hbz6vO6T2ux24rq4IVrtZxkiFeo6IS2RDpD&#10;PYgo2NHrF1Cdlh4DqriQ2BWolJaQe6BuluVf3Ty1wkHuhcwJbrYpvB2s/HZ6co+ebOhdqAJtUxeD&#10;8l36kj42ZLPOs1kwRCYpuF7dbG7XnEm6utksyzKbWVyLnQ/xC2DH0qbmnt4iWyROX0MkQkq9pNDh&#10;Sp938WwgKTD2ByimGyJc5eo8GXBvPDsJelMhJdi4HK9a0cAYXpOci565IlNmwISstDEz9gSQpu4l&#10;9qh1yk+lkAdrLi7/J2wsnisyM9o4F3faov8XgKGuJuYx/2LSaE1yKQ77gbyp+W3KTJE9NudHz3oa&#10;6JqHX0fhgTMfzT2O8y+sbJHGX8aR0+KnY0Sl83tcASYqmrns2fR/pKH+85yzrn/x7jcAAAD//wMA&#10;UEsDBBQABgAIAAAAIQAEekvs2AAAAAQBAAAPAAAAZHJzL2Rvd25yZXYueG1sTI/NTsMwEITvSLyD&#10;tUjcqNNKtCXEqVAlLkgc+vMA23hJQu11FDtN8vYsJzjOzmrmm2I3eadu1Mc2sIHlIgNFXAXbcm3g&#10;fHp/2oKKCdmiC0wGZoqwK+/vCsxtGPlAt2OqlYRwzNFAk1KXax2rhjzGReiIxfsKvccksq+17XGU&#10;cO/0KsvW2mPL0tBgR/uGqutx8FKCdJiXm3F//Wymj5bc/E3DbMzjw/T2CirRlP6e4Rdf0KEUpksY&#10;2EblDMiQJNcXUGJuV8+gLgbWonVZ6P/w5Q8AAAD//wMAUEsBAi0AFAAGAAgAAAAhALaDOJL+AAAA&#10;4QEAABMAAAAAAAAAAAAAAAAAAAAAAFtDb250ZW50X1R5cGVzXS54bWxQSwECLQAUAAYACAAAACEA&#10;OP0h/9YAAACUAQAACwAAAAAAAAAAAAAAAAAvAQAAX3JlbHMvLnJlbHNQSwECLQAUAAYACAAAACEA&#10;JndvA+EBAAANBAAADgAAAAAAAAAAAAAAAAAuAgAAZHJzL2Uyb0RvYy54bWxQSwECLQAUAAYACAAA&#10;ACEABHpL7NgAAAAEAQAADwAAAAAAAAAAAAAAAAA7BAAAZHJzL2Rvd25yZXYueG1sUEsFBgAAAAAE&#10;AAQA8wAAAEAFAAAAAA==&#10;" fillcolor="#4472c4 [3204]" strokecolor="#1f3763 [1604]" strokeweight="1pt">
                <v:textbox>
                  <w:txbxContent>
                    <w:p w14:paraId="26E409F8" w14:textId="77777777" w:rsidR="00F24164" w:rsidRPr="00FD4814" w:rsidRDefault="00F24164" w:rsidP="00007467">
                      <w:pPr>
                        <w:rPr>
                          <w:rFonts w:ascii="Times New Roman" w:hAnsi="Times New Roman" w:cs="Times New Roman"/>
                          <w:sz w:val="16"/>
                          <w:szCs w:val="16"/>
                        </w:rPr>
                      </w:pPr>
                      <w:r w:rsidRPr="00FD4814">
                        <w:rPr>
                          <w:rFonts w:ascii="Times New Roman" w:hAnsi="Times New Roman" w:cs="Times New Roman"/>
                          <w:color w:val="000000" w:themeColor="text1"/>
                          <w:kern w:val="24"/>
                        </w:rPr>
                        <w:t>Porta</w:t>
                      </w:r>
                    </w:p>
                  </w:txbxContent>
                </v:textbox>
                <w10:wrap anchorx="margin"/>
              </v:rect>
            </w:pict>
          </mc:Fallback>
        </mc:AlternateContent>
      </w:r>
    </w:p>
    <w:p w14:paraId="458A526E" w14:textId="7319CEA4" w:rsidR="00A8678C" w:rsidRPr="00FD4814" w:rsidRDefault="00BD3102" w:rsidP="00A8678C">
      <w:pPr>
        <w:rPr>
          <w:lang w:eastAsia="pt-PT"/>
        </w:rPr>
      </w:pPr>
      <w:r w:rsidRPr="00FD4814">
        <w:rPr>
          <w:lang w:eastAsia="pt-PT"/>
        </w:rPr>
        <w:t xml:space="preserve"> </w:t>
      </w:r>
    </w:p>
    <w:p w14:paraId="75D40D54" w14:textId="0E0F0129" w:rsidR="00007467" w:rsidRPr="00FD4814" w:rsidRDefault="004039F7" w:rsidP="00A8678C">
      <w:pPr>
        <w:rPr>
          <w:lang w:eastAsia="pt-PT"/>
        </w:rPr>
      </w:pPr>
      <w:r w:rsidRPr="00FD4814">
        <w:rPr>
          <w:rFonts w:eastAsia="Calibri"/>
          <w:noProof/>
          <w:lang w:eastAsia="pt-PT"/>
        </w:rPr>
        <mc:AlternateContent>
          <mc:Choice Requires="wps">
            <w:drawing>
              <wp:anchor distT="0" distB="0" distL="114300" distR="114300" simplePos="0" relativeHeight="251683840" behindDoc="0" locked="0" layoutInCell="1" allowOverlap="1" wp14:anchorId="3DCA037A" wp14:editId="550C6425">
                <wp:simplePos x="0" y="0"/>
                <wp:positionH relativeFrom="margin">
                  <wp:posOffset>3243580</wp:posOffset>
                </wp:positionH>
                <wp:positionV relativeFrom="paragraph">
                  <wp:posOffset>171450</wp:posOffset>
                </wp:positionV>
                <wp:extent cx="653912" cy="638175"/>
                <wp:effectExtent l="7620" t="0" r="20955" b="20955"/>
                <wp:wrapNone/>
                <wp:docPr id="13" name="Retângulo 8"/>
                <wp:cNvGraphicFramePr/>
                <a:graphic xmlns:a="http://schemas.openxmlformats.org/drawingml/2006/main">
                  <a:graphicData uri="http://schemas.microsoft.com/office/word/2010/wordprocessingShape">
                    <wps:wsp>
                      <wps:cNvSpPr/>
                      <wps:spPr>
                        <a:xfrm rot="5400000">
                          <a:off x="0" y="0"/>
                          <a:ext cx="653912" cy="6381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630F6D" w14:textId="3150297C" w:rsidR="00F24164" w:rsidRPr="00FD4814" w:rsidRDefault="00F24164" w:rsidP="004039F7">
                            <w:pPr>
                              <w:rPr>
                                <w:rFonts w:ascii="Times New Roman" w:hAnsi="Times New Roman" w:cs="Times New Roman"/>
                                <w:sz w:val="16"/>
                                <w:szCs w:val="16"/>
                              </w:rPr>
                            </w:pPr>
                            <w:r w:rsidRPr="00FD4814">
                              <w:rPr>
                                <w:rFonts w:ascii="Times New Roman" w:hAnsi="Times New Roman" w:cs="Times New Roman"/>
                                <w:color w:val="000000" w:themeColor="text1"/>
                                <w:kern w:val="24"/>
                              </w:rPr>
                              <w:t>Porta para o exterior</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DCA037A" id="_x0000_s1034" style="position:absolute;margin-left:255.4pt;margin-top:13.5pt;width:51.5pt;height:50.25pt;rotation:90;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lY27AEAABsEAAAOAAAAZHJzL2Uyb0RvYy54bWysU02P0zAQvSPxHyzfadouLaVqukK7gguC&#10;1S78ANcZN5Ycj7HdJv33jO1sCiwnRA6WMx9v5j3P7G6HzrAz+KDR1nwxm3MGVmKj7bHm3799fLPh&#10;LERhG2HQQs0vEPjt/vWrXe+2sMQWTQOeEYgN297VvI3RbasqyBY6EWbowJJToe9EpF9/rBovekLv&#10;TLWcz9dVj75xHiWEQNb74uT7jK8UyPhVqQCRmZpTbzGfPp+HdFb7ndgevXCtlmMb4h+66IS2VHSC&#10;uhdRsJPXL6A6LT0GVHEmsatQKS0hcyA2i/kfbJ5a4SBzIXGCm2QK/w9Wfjk/uQdPMvQubANdE4tB&#10;+Y55JLVWb+fpy9yoWzZk6S6TdDBEJsm4Xt28Xyw5k+Ra32wW71ZJ2qpAJUjnQ/wE2LF0qbmnl8mg&#10;4vw5xBL6HEJ512byLV4MJBBjH0Ex3VDBZc7OcwJ3xrOzoBcWUoKNi+JqRQPFvMoUSpEpI3eXAROy&#10;0sZM2CNAmsGX2AVmjE+pkMdsSi5aTWV+b6wkTxm5Mto4JXfaov8bM0Osxsol/lmkIk1SKQ6HgbSp&#10;+SZFJssBm8uDZz2Nd83Dj5PwwJmP5g7LNggrW6RlkLHUtPjhFFHp/B5XgLEUTWDWbNyWNOK//ueo&#10;607vfwIAAP//AwBQSwMEFAAGAAgAAAAhAMAq5qbgAAAACgEAAA8AAABkcnMvZG93bnJldi54bWxM&#10;j0FOwzAQRfdI3MEaJHbUiSWXNI1TIQSLShUVhQO48RBHxHaI3TT09AwrWI7m6//3qs3sejbhGLvg&#10;FeSLDBj6JpjOtwre357vCmAxaW90Hzwq+MYIm/r6qtKlCWf/itMhtYxKfCy1ApvSUHIeG4tOx0UY&#10;0NPvI4xOJzrHlptRn6nc9Vxk2ZI73XlasHrAR4vN5+HkFLSrl+yy306yf9p/3dvdRe62Qip1ezM/&#10;rIElnNNfGH7xCR1qYjqGkzeR9QpkLsglKRCSFCiwzIUEdqSkKArgdcX/K9Q/AAAA//8DAFBLAQIt&#10;ABQABgAIAAAAIQC2gziS/gAAAOEBAAATAAAAAAAAAAAAAAAAAAAAAABbQ29udGVudF9UeXBlc10u&#10;eG1sUEsBAi0AFAAGAAgAAAAhADj9If/WAAAAlAEAAAsAAAAAAAAAAAAAAAAALwEAAF9yZWxzLy5y&#10;ZWxzUEsBAi0AFAAGAAgAAAAhAHgyVjbsAQAAGwQAAA4AAAAAAAAAAAAAAAAALgIAAGRycy9lMm9E&#10;b2MueG1sUEsBAi0AFAAGAAgAAAAhAMAq5qbgAAAACgEAAA8AAAAAAAAAAAAAAAAARgQAAGRycy9k&#10;b3ducmV2LnhtbFBLBQYAAAAABAAEAPMAAABTBQAAAAA=&#10;" fillcolor="#4472c4 [3204]" strokecolor="#1f3763 [1604]" strokeweight="1pt">
                <v:textbox>
                  <w:txbxContent>
                    <w:p w14:paraId="57630F6D" w14:textId="3150297C" w:rsidR="00F24164" w:rsidRPr="00FD4814" w:rsidRDefault="00F24164" w:rsidP="004039F7">
                      <w:pPr>
                        <w:rPr>
                          <w:rFonts w:ascii="Times New Roman" w:hAnsi="Times New Roman" w:cs="Times New Roman"/>
                          <w:sz w:val="16"/>
                          <w:szCs w:val="16"/>
                        </w:rPr>
                      </w:pPr>
                      <w:r w:rsidRPr="00FD4814">
                        <w:rPr>
                          <w:rFonts w:ascii="Times New Roman" w:hAnsi="Times New Roman" w:cs="Times New Roman"/>
                          <w:color w:val="000000" w:themeColor="text1"/>
                          <w:kern w:val="24"/>
                        </w:rPr>
                        <w:t>Porta para o exterior</w:t>
                      </w:r>
                    </w:p>
                  </w:txbxContent>
                </v:textbox>
                <w10:wrap anchorx="margin"/>
              </v:rect>
            </w:pict>
          </mc:Fallback>
        </mc:AlternateContent>
      </w:r>
      <w:r w:rsidR="00EF415D" w:rsidRPr="00FD4814">
        <w:rPr>
          <w:rFonts w:eastAsia="Calibri"/>
          <w:noProof/>
          <w:lang w:eastAsia="pt-PT"/>
        </w:rPr>
        <mc:AlternateContent>
          <mc:Choice Requires="wps">
            <w:drawing>
              <wp:anchor distT="0" distB="0" distL="114300" distR="114300" simplePos="0" relativeHeight="251669504" behindDoc="0" locked="0" layoutInCell="1" allowOverlap="1" wp14:anchorId="2C0C75E7" wp14:editId="5309BD5A">
                <wp:simplePos x="0" y="0"/>
                <wp:positionH relativeFrom="margin">
                  <wp:posOffset>2328545</wp:posOffset>
                </wp:positionH>
                <wp:positionV relativeFrom="paragraph">
                  <wp:posOffset>12700</wp:posOffset>
                </wp:positionV>
                <wp:extent cx="581025" cy="381000"/>
                <wp:effectExtent l="0" t="0" r="28575" b="19050"/>
                <wp:wrapNone/>
                <wp:docPr id="5"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88DE79" w14:textId="77777777"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Mesas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C0C75E7" id="_x0000_s1035" style="position:absolute;margin-left:183.35pt;margin-top:1pt;width:45.75pt;height:30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KVD3wEAAA0EAAAOAAAAZHJzL2Uyb0RvYy54bWysU8GO2yAQvVfqPyDujZ1UqbZRnFW1q/ZS&#10;tavu9gMIHmIkYCiQ2Pn7Dthxqm7Vw2ovGIaZ9948xtvbwRp2ghA1uoYvFzVn4CS22h0a/vPp87sb&#10;zmISrhUGHTT8DJHf7t6+2fZ+Ayvs0LQQGIG4uOl9w7uU/KaqouzAirhAD44uFQYrEh3DoWqD6And&#10;mmpV1x+qHkPrA0qIkaL34yXfFXylQKbvSkVIzDSctKWyhrLu81rttmJzCMJ3Wk4yxAtUWKEdkc5Q&#10;9yIJdgz6GZTVMmBElRYSbYVKaQmlB+pmWf/VzWMnPJReyJzoZ5vi68HKb6dH/xDIht7HTaRt7mJQ&#10;weYv6WNDMes8mwVDYpKC65tlvVpzJunqPe3rYmZ1LfYhpi+AluVNwwO9RbFInL7GRISUekmhw5W+&#10;7NLZQFZg3A9QTLdEuCrVZTLgzgR2EvSmQkpwaTledaKFMbwmORc9c0WhLIAZWWljZuwJIE/dc+xR&#10;65SfS6EM1lxc/0/YWDxXFGZ0aS622mH4F4ChribmMf9i0mhNdikN+4G8afjHnJkje2zPD4H1NNAN&#10;j7+OIgBnIZk7HOdfONkhjb9MI6fDT8eESpf3uAJMVDRzxbPp/8hD/ee5ZF3/4t1vAAAA//8DAFBL&#10;AwQUAAYACAAAACEA86t+HtsAAAAIAQAADwAAAGRycy9kb3ducmV2LnhtbEyPwU7DMBBE70j8g7VI&#10;3KjTAGkV4lSoEhckDm35ADde4lB7HcVOk/w9ywmOuzOaeVPtZu/EFYfYBVKwXmUgkJpgOmoVfJ7e&#10;HrYgYtJktAuEChaMsKtvbypdmjDRAa/H1AoOoVhqBTalvpQyNha9jqvQI7H2FQavE59DK82gJw73&#10;TuZZVkivO+IGq3vcW2wux9FzicbDst5M+8uHnd87dMs3jotS93fz6wuIhHP6M8MvPqNDzUznMJKJ&#10;wil4LIoNWxXkPIn1p+dtDuKsoOCHrCv5f0D9AwAA//8DAFBLAQItABQABgAIAAAAIQC2gziS/gAA&#10;AOEBAAATAAAAAAAAAAAAAAAAAAAAAABbQ29udGVudF9UeXBlc10ueG1sUEsBAi0AFAAGAAgAAAAh&#10;ADj9If/WAAAAlAEAAAsAAAAAAAAAAAAAAAAALwEAAF9yZWxzLy5yZWxzUEsBAi0AFAAGAAgAAAAh&#10;ABmIpUPfAQAADQQAAA4AAAAAAAAAAAAAAAAALgIAAGRycy9lMm9Eb2MueG1sUEsBAi0AFAAGAAgA&#10;AAAhAPOrfh7bAAAACAEAAA8AAAAAAAAAAAAAAAAAOQQAAGRycy9kb3ducmV2LnhtbFBLBQYAAAAA&#10;BAAEAPMAAABBBQAAAAA=&#10;" fillcolor="#4472c4 [3204]" strokecolor="#1f3763 [1604]" strokeweight="1pt">
                <v:textbox>
                  <w:txbxContent>
                    <w:p w14:paraId="7388DE79" w14:textId="77777777"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Mesas</w:t>
                      </w:r>
                    </w:p>
                  </w:txbxContent>
                </v:textbox>
                <w10:wrap anchorx="margin"/>
              </v:rect>
            </w:pict>
          </mc:Fallback>
        </mc:AlternateContent>
      </w:r>
      <w:r w:rsidR="00EF415D" w:rsidRPr="00FD4814">
        <w:rPr>
          <w:rFonts w:eastAsia="Calibri"/>
          <w:noProof/>
          <w:lang w:eastAsia="pt-PT"/>
        </w:rPr>
        <mc:AlternateContent>
          <mc:Choice Requires="wps">
            <w:drawing>
              <wp:anchor distT="0" distB="0" distL="114300" distR="114300" simplePos="0" relativeHeight="251665408" behindDoc="0" locked="0" layoutInCell="1" allowOverlap="1" wp14:anchorId="697460D3" wp14:editId="3BC6878F">
                <wp:simplePos x="0" y="0"/>
                <wp:positionH relativeFrom="margin">
                  <wp:posOffset>701040</wp:posOffset>
                </wp:positionH>
                <wp:positionV relativeFrom="paragraph">
                  <wp:posOffset>12700</wp:posOffset>
                </wp:positionV>
                <wp:extent cx="581025" cy="381000"/>
                <wp:effectExtent l="0" t="0" r="28575" b="19050"/>
                <wp:wrapNone/>
                <wp:docPr id="3"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5A73D8" w14:textId="5A39762A"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Mesas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97460D3" id="_x0000_s1036" style="position:absolute;margin-left:55.2pt;margin-top:1pt;width:45.75pt;height:30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dlL3QEAAA4EAAAOAAAAZHJzL2Uyb0RvYy54bWysU02P0zAQvSPxHyzfadKiolXUdIV2BRcE&#10;KxZ+gOuMG0u2x9huk/57xk6aIhZxQFz8OfPem+fx7n60hp0hRI2u5etVzRk4iZ12x5Z///bhzR1n&#10;MQnXCYMOWn6ByO/3r1/tBt/ABns0HQRGIC42g295n5JvqirKHqyIK/Tg6FJhsCLRNhyrLoiB0K2p&#10;NnX9rhowdD6ghBjp9HG65PuCrxTI9EWpCImZlpO2VMZQxkMeq/1ONMcgfK/lLEP8gwortCPSBepR&#10;JMFOQb+AsloGjKjSSqKtUCktodRA1azr36p57oWHUguZE/1iU/x/sPLz+dk/BbJh8LGJtMxVjCrY&#10;PJM+NhazLotZMCYm6XB7t643W84kXb2ldV3MrG7JPsT0EdCyvGh5oLcoFonzp5iIkEKvIbS50ZdV&#10;uhjICoz7Corpjgg3Jbt0BjyYwM6C3lRICS6tp6tedDAdb0nOVc+SUSgLYEZW2pgFewbIXfcSe9I6&#10;x+dUKI21JNd/EzYlLxmFGV1akq12GP4EYKiqmXmKv5o0WZNdSuNhJG/o35Va89EBu8tTYAN1dMvj&#10;j5MIwFlI5gGnDyCc7JH6X6aJ1OH7U0Kly4PcAGYuarpi2vxBclf/ui9Rt2+8/wkAAP//AwBQSwME&#10;FAAGAAgAAAAhAIvcDsjXAAAACAEAAA8AAABkcnMvZG93bnJldi54bWxMT8lOwzAQvSPxD9YgcaN2&#10;IlQgxKlQJS5IHFr4gGk8xKFeothpkr9nOMHxLXpLvVu8ExcaUx+DhmKjQFBoo+lDp+Hz4/XuEUTK&#10;GAy6GEjDSgl2zfVVjZWJczjQ5Zg7wSEhVajB5jxUUqbWkse0iQMF1r7i6DEzHDtpRpw53DtZKrWV&#10;HvvADRYH2ltqz8fJcwnSYS0e5v353S5vPbn1m6ZV69ub5eUZRKYl/5nhdz5Ph4Y3neIUTBKOcaHu&#10;2aqh5Eusl6p4AnHSsGVCNrX8f6D5AQAA//8DAFBLAQItABQABgAIAAAAIQC2gziS/gAAAOEBAAAT&#10;AAAAAAAAAAAAAAAAAAAAAABbQ29udGVudF9UeXBlc10ueG1sUEsBAi0AFAAGAAgAAAAhADj9If/W&#10;AAAAlAEAAAsAAAAAAAAAAAAAAAAALwEAAF9yZWxzLy5yZWxzUEsBAi0AFAAGAAgAAAAhAK9d2Uvd&#10;AQAADgQAAA4AAAAAAAAAAAAAAAAALgIAAGRycy9lMm9Eb2MueG1sUEsBAi0AFAAGAAgAAAAhAIvc&#10;DsjXAAAACAEAAA8AAAAAAAAAAAAAAAAANwQAAGRycy9kb3ducmV2LnhtbFBLBQYAAAAABAAEAPMA&#10;AAA7BQAAAAA=&#10;" fillcolor="#4472c4 [3204]" strokecolor="#1f3763 [1604]" strokeweight="1pt">
                <v:textbox>
                  <w:txbxContent>
                    <w:p w14:paraId="7B5A73D8" w14:textId="5A39762A"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Mesas</w:t>
                      </w:r>
                    </w:p>
                  </w:txbxContent>
                </v:textbox>
                <w10:wrap anchorx="margin"/>
              </v:rect>
            </w:pict>
          </mc:Fallback>
        </mc:AlternateContent>
      </w:r>
      <w:r w:rsidR="00EF415D" w:rsidRPr="00FD4814">
        <w:rPr>
          <w:rFonts w:eastAsia="Calibri"/>
          <w:noProof/>
          <w:lang w:eastAsia="pt-PT"/>
        </w:rPr>
        <mc:AlternateContent>
          <mc:Choice Requires="wps">
            <w:drawing>
              <wp:anchor distT="0" distB="0" distL="114300" distR="114300" simplePos="0" relativeHeight="251667456" behindDoc="0" locked="0" layoutInCell="1" allowOverlap="1" wp14:anchorId="701DD40D" wp14:editId="3D7D9624">
                <wp:simplePos x="0" y="0"/>
                <wp:positionH relativeFrom="margin">
                  <wp:posOffset>1529715</wp:posOffset>
                </wp:positionH>
                <wp:positionV relativeFrom="paragraph">
                  <wp:posOffset>12700</wp:posOffset>
                </wp:positionV>
                <wp:extent cx="581025" cy="381000"/>
                <wp:effectExtent l="0" t="0" r="28575" b="19050"/>
                <wp:wrapNone/>
                <wp:docPr id="4"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69CD56B" w14:textId="77777777"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Mesas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01DD40D" id="_x0000_s1037" style="position:absolute;margin-left:120.45pt;margin-top:1pt;width:45.75pt;height:30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sux3QEAAA4EAAAOAAAAZHJzL2Uyb0RvYy54bWysU02P0zAQvSPxHyzfadKiolXUdIV2BRcE&#10;KxZ+gOuMG0u2x9huk/57xk6aIhZxQFz8OfPem+fx7n60hp0hRI2u5etVzRk4iZ12x5Z///bhzR1n&#10;MQnXCYMOWn6ByO/3r1/tBt/ABns0HQRGIC42g295n5JvqirKHqyIK/Tg6FJhsCLRNhyrLoiB0K2p&#10;NnX9rhowdD6ghBjp9HG65PuCrxTI9EWpCImZlpO2VMZQxkMeq/1ONMcgfK/lLEP8gwortCPSBepR&#10;JMFOQb+AsloGjKjSSqKtUCktodRA1azr36p57oWHUguZE/1iU/x/sPLz+dk/BbJh8LGJtMxVjCrY&#10;PJM+NhazLotZMCYm6XB7t643W84kXb2ldV3MrG7JPsT0EdCyvGh5oLcoFonzp5iIkEKvIbS50ZdV&#10;uhjICoz7Corpjgg3Jbt0BjyYwM6C3lRICS6tp6tedDAdb0nOVc+SUSgLYEZW2pgFewbIXfcSe9I6&#10;x+dUKI21JNd/EzYlLxmFGV1akq12GP4EYKiqmXmKv5o0WZNdSuNhJG/o35XQfHTA7vIU2EAd3fL4&#10;4yQCcBaSecDpAwgne6T+l2kidfj+lFDp8iA3gJmLmq6YNn+Q3NW/7kvU7RvvfwIAAP//AwBQSwME&#10;FAAGAAgAAAAhAAFM0YvaAAAACAEAAA8AAABkcnMvZG93bnJldi54bWxMT8tOwzAQvCPxD9YicaNO&#10;06pAGqdClbggcWjLB2zjbRzqRxQ7TfL3LCe47eyM5lHuJmfFjfrYBq9guchAkK+Dbn2j4Ov0/vQC&#10;Iib0Gm3wpGCmCLvq/q7EQofRH+h2TI1gEx8LVGBS6gopY23IYVyEjjxzl9A7TAz7RuoeRzZ3VuZZ&#10;tpEOW88JBjvaG6qvx8FxCNJhXj6P++unmT5asvM3DbNSjw/T2xZEoin9ieG3PleHijudw+B1FFZB&#10;vs5eWcoHT2J+tcrXIM4KNvyQVSn/D6h+AAAA//8DAFBLAQItABQABgAIAAAAIQC2gziS/gAAAOEB&#10;AAATAAAAAAAAAAAAAAAAAAAAAABbQ29udGVudF9UeXBlc10ueG1sUEsBAi0AFAAGAAgAAAAhADj9&#10;If/WAAAAlAEAAAsAAAAAAAAAAAAAAAAALwEAAF9yZWxzLy5yZWxzUEsBAi0AFAAGAAgAAAAhALmq&#10;y7HdAQAADgQAAA4AAAAAAAAAAAAAAAAALgIAAGRycy9lMm9Eb2MueG1sUEsBAi0AFAAGAAgAAAAh&#10;AAFM0YvaAAAACAEAAA8AAAAAAAAAAAAAAAAANwQAAGRycy9kb3ducmV2LnhtbFBLBQYAAAAABAAE&#10;APMAAAA+BQAAAAA=&#10;" fillcolor="#4472c4 [3204]" strokecolor="#1f3763 [1604]" strokeweight="1pt">
                <v:textbox>
                  <w:txbxContent>
                    <w:p w14:paraId="369CD56B" w14:textId="77777777"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Mesas</w:t>
                      </w:r>
                    </w:p>
                  </w:txbxContent>
                </v:textbox>
                <w10:wrap anchorx="margin"/>
              </v:rect>
            </w:pict>
          </mc:Fallback>
        </mc:AlternateContent>
      </w:r>
    </w:p>
    <w:p w14:paraId="01343599" w14:textId="79D5680D" w:rsidR="00007467" w:rsidRPr="00FD4814" w:rsidRDefault="00EF415D" w:rsidP="00A8678C">
      <w:pPr>
        <w:rPr>
          <w:lang w:eastAsia="pt-PT"/>
        </w:rPr>
      </w:pPr>
      <w:r w:rsidRPr="00FD4814">
        <w:rPr>
          <w:rFonts w:eastAsia="Calibri"/>
          <w:noProof/>
          <w:lang w:eastAsia="pt-PT"/>
        </w:rPr>
        <mc:AlternateContent>
          <mc:Choice Requires="wps">
            <w:drawing>
              <wp:anchor distT="0" distB="0" distL="114300" distR="114300" simplePos="0" relativeHeight="251681792" behindDoc="0" locked="0" layoutInCell="1" allowOverlap="1" wp14:anchorId="6724D32A" wp14:editId="64F98012">
                <wp:simplePos x="0" y="0"/>
                <wp:positionH relativeFrom="margin">
                  <wp:posOffset>-123825</wp:posOffset>
                </wp:positionH>
                <wp:positionV relativeFrom="paragraph">
                  <wp:posOffset>212725</wp:posOffset>
                </wp:positionV>
                <wp:extent cx="771525" cy="466725"/>
                <wp:effectExtent l="0" t="0" r="28575" b="28575"/>
                <wp:wrapNone/>
                <wp:docPr id="12" name="Retângulo 8"/>
                <wp:cNvGraphicFramePr/>
                <a:graphic xmlns:a="http://schemas.openxmlformats.org/drawingml/2006/main">
                  <a:graphicData uri="http://schemas.microsoft.com/office/word/2010/wordprocessingShape">
                    <wps:wsp>
                      <wps:cNvSpPr/>
                      <wps:spPr>
                        <a:xfrm rot="5400000">
                          <a:off x="0" y="0"/>
                          <a:ext cx="771525" cy="466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FBB0F1" w14:textId="00502728"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Casas de banho</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724D32A" id="_x0000_s1038" style="position:absolute;margin-left:-9.75pt;margin-top:16.75pt;width:60.75pt;height:36.75pt;rotation:90;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RoZ7AEAABwEAAAOAAAAZHJzL2Uyb0RvYy54bWysk8Fu2zAMhu8D9g6C7ouToEmGIE4xtNgu&#10;w1as3QMoMhULkEVNUmLn7UdJrrOtOxX1QZAl8iP5i9zdDp1hZ/BBo635YjbnDKzERttjzX8+ff7w&#10;kbMQhW2EQQs1v0Dgt/v373a928ISWzQNeEYQG7a9q3kbo9tWVZAtdCLM0IGlS4W+E5F+/bFqvOiJ&#10;3plqOZ+vqx594zxKCIFO78sl32e+UiDjd6UCRGZqTrnFvPq8HtJa7Xdie/TCtVqOaYhXZNEJbSno&#10;hLoXUbCT1y9QnZYeA6o4k9hVqJSWkGugahbzf6p5bIWDXAuJE9wkU3g7rPx2fnQPnmToXdgG2qYq&#10;BuU75pHUWt3M05dro2zZkKW7TNLBEJmkw81msVquOJN0dbNeb2hPzKqgEtL5EL8Adixtau7pZTJU&#10;nL+GWEyfTcjvmkzexYuBBDH2ByimGwq4zN65T+DOeHYW9MJCSrBxUa5a0UA5XuUSSpDJI2eXgYms&#10;tDETewSkHnzJLpjRPrlCbrPJuWg1hfk7seI8eeTIaOPk3GmL/n+VGapqjFzsn0Uq0iSV4nAYSBua&#10;wmUyTUcHbC4PnvXU3zUPv07CA2c+mjss4yCsbJGmQcYS1OKnU0Sl84NcAWMsasEs2jguqcf//M9W&#10;16He/wYAAP//AwBQSwMEFAAGAAgAAAAhAHgiIrDdAAAABgEAAA8AAABkcnMvZG93bnJldi54bWxM&#10;j8FOwzAMhu9IvENkJG4s3aBsK00nhOAwadrE4AGyxjQViVOarCt7eswJTpb1f/r9uVyN3okB+9gG&#10;UjCdZCCQ6mBaahS8v73cLEDEpMloFwgVfGOEVXV5UerChBO94rBPjeASioVWYFPqCiljbdHrOAkd&#10;Emcfofc68do30vT6xOXeyVmW3UuvW+ILVnf4ZLH+3B+9gma5zc679ZC7593X3G7O+WY9y5W6vhof&#10;H0AkHNMfDL/6rA4VOx3CkUwUTsFdzqCCJQ9O5wt+7MDU7TQDWZXyv371AwAA//8DAFBLAQItABQA&#10;BgAIAAAAIQC2gziS/gAAAOEBAAATAAAAAAAAAAAAAAAAAAAAAABbQ29udGVudF9UeXBlc10ueG1s&#10;UEsBAi0AFAAGAAgAAAAhADj9If/WAAAAlAEAAAsAAAAAAAAAAAAAAAAALwEAAF9yZWxzLy5yZWxz&#10;UEsBAi0AFAAGAAgAAAAhAHnFGhnsAQAAHAQAAA4AAAAAAAAAAAAAAAAALgIAAGRycy9lMm9Eb2Mu&#10;eG1sUEsBAi0AFAAGAAgAAAAhAHgiIrDdAAAABgEAAA8AAAAAAAAAAAAAAAAARgQAAGRycy9kb3du&#10;cmV2LnhtbFBLBQYAAAAABAAEAPMAAABQBQAAAAA=&#10;" fillcolor="#4472c4 [3204]" strokecolor="#1f3763 [1604]" strokeweight="1pt">
                <v:textbox>
                  <w:txbxContent>
                    <w:p w14:paraId="07FBB0F1" w14:textId="00502728"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Casas de banho</w:t>
                      </w:r>
                    </w:p>
                  </w:txbxContent>
                </v:textbox>
                <w10:wrap anchorx="margin"/>
              </v:rect>
            </w:pict>
          </mc:Fallback>
        </mc:AlternateContent>
      </w:r>
    </w:p>
    <w:p w14:paraId="498C450B" w14:textId="7C93932B" w:rsidR="00007467" w:rsidRPr="00FD4814" w:rsidRDefault="00007467" w:rsidP="00A8678C">
      <w:pPr>
        <w:rPr>
          <w:lang w:eastAsia="pt-PT"/>
        </w:rPr>
      </w:pPr>
    </w:p>
    <w:p w14:paraId="60BCE3A2" w14:textId="2C775E03" w:rsidR="00007467" w:rsidRPr="00FD4814" w:rsidRDefault="00007467" w:rsidP="00A8678C">
      <w:pPr>
        <w:rPr>
          <w:lang w:eastAsia="pt-PT"/>
        </w:rPr>
      </w:pPr>
    </w:p>
    <w:p w14:paraId="445C7884" w14:textId="6FAB273A" w:rsidR="00007467" w:rsidRPr="00FD4814" w:rsidRDefault="004039F7" w:rsidP="00A8678C">
      <w:pPr>
        <w:rPr>
          <w:lang w:eastAsia="pt-PT"/>
        </w:rPr>
      </w:pPr>
      <w:r w:rsidRPr="00FD4814">
        <w:rPr>
          <w:rFonts w:eastAsia="Calibri"/>
          <w:noProof/>
          <w:lang w:eastAsia="pt-PT"/>
        </w:rPr>
        <mc:AlternateContent>
          <mc:Choice Requires="wps">
            <w:drawing>
              <wp:anchor distT="0" distB="0" distL="114300" distR="114300" simplePos="0" relativeHeight="251671552" behindDoc="0" locked="0" layoutInCell="1" allowOverlap="1" wp14:anchorId="00B12E5B" wp14:editId="5428566A">
                <wp:simplePos x="0" y="0"/>
                <wp:positionH relativeFrom="column">
                  <wp:posOffset>2891790</wp:posOffset>
                </wp:positionH>
                <wp:positionV relativeFrom="paragraph">
                  <wp:posOffset>140970</wp:posOffset>
                </wp:positionV>
                <wp:extent cx="744855" cy="457200"/>
                <wp:effectExtent l="0" t="8572" r="27622" b="27623"/>
                <wp:wrapNone/>
                <wp:docPr id="7" name="Retângulo 8"/>
                <wp:cNvGraphicFramePr/>
                <a:graphic xmlns:a="http://schemas.openxmlformats.org/drawingml/2006/main">
                  <a:graphicData uri="http://schemas.microsoft.com/office/word/2010/wordprocessingShape">
                    <wps:wsp>
                      <wps:cNvSpPr/>
                      <wps:spPr>
                        <a:xfrm rot="5400000">
                          <a:off x="0" y="0"/>
                          <a:ext cx="744855" cy="457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2CCBE7" w14:textId="77777777"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Área da Casinha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0B12E5B" id="_x0000_s1039" style="position:absolute;margin-left:227.7pt;margin-top:11.1pt;width:58.65pt;height:36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Bkh7AEAABwEAAAOAAAAZHJzL2Uyb0RvYy54bWysU02P0zAQvSPxHyzfadrSsKuq6QrtCi4I&#10;Viz8ANcZN5Ycj7HdJv33jO1sCiwnRA6WMx9v5j3P7O7G3rAz+KDRNny1WHIGVmKr7bHh3799eHPL&#10;WYjCtsKghYZfIPC7/etXu8FtYY0dmhY8IxAbtoNreBej21ZVkB30IizQgSWnQt+LSL/+WLVeDITe&#10;m2q9XL6rBvSt8yghBLI+FCffZ3ylQMYvSgWIzDSceov59Pk8pLPa78T26IXrtJzaEP/QRS+0paIz&#10;1IOIgp28fgHVa+kxoIoLiX2FSmkJmQOxWS3/YPPUCQeZC4kT3CxT+H+w8vP5yT16kmFwYRvomliM&#10;yvfMI6lVb5bpy9yoWzZm6S6zdDBGJsl4s9nc1jVnklyb+oaeJklbFagE6XyIHwF7li4N9/QyGVSc&#10;P4VYQp9DKO/aTL7Fi4EEYuxXUEy3VHCds/OcwL3x7CzohYWUYOOquDrRQjHXmUIpMmfk7jJgQlba&#10;mBl7Akgz+BK7wEzxKRXymM3JRau5zO+NleQ5I1dGG+fkXlv0f2NmiNVUucQ/i1SkSSrF8TCSNrSF&#10;b1NoMh2wvTx6NtB8Nzz8OAkPnPlo7rGsg7CyQ9oGGUtRi+9PEZXOD3IFmGrRCGbRpnVJM/7rf466&#10;LvX+JwAAAP//AwBQSwMEFAAGAAgAAAAhAOv6507fAAAACQEAAA8AAABkcnMvZG93bnJldi54bWxM&#10;j0FOwzAQRfdI3MEaJHatnQq3IcSpEIJFpYqKwgHc2MQR8TjEbhp6eoZVWX79pz9vyvXkOzbaIbYB&#10;FWRzAcxiHUyLjYKP95dZDiwmjUZ3Aa2CHxthXV1flbow4YRvdtynhtEIxkIrcCn1BeexdtbrOA+9&#10;Reo+w+B1ojg03Az6ROO+4wshltzrFumC0719crb+2h+9gub+VZx3m1F2z7vvldue5XazkErd3kyP&#10;D8CSndIFhj99UoeKnA7hiCayTsHdKs8IVTCTwKiXUlA+EJgtc+BVyf9/UP0CAAD//wMAUEsBAi0A&#10;FAAGAAgAAAAhALaDOJL+AAAA4QEAABMAAAAAAAAAAAAAAAAAAAAAAFtDb250ZW50X1R5cGVzXS54&#10;bWxQSwECLQAUAAYACAAAACEAOP0h/9YAAACUAQAACwAAAAAAAAAAAAAAAAAvAQAAX3JlbHMvLnJl&#10;bHNQSwECLQAUAAYACAAAACEAD6QZIewBAAAcBAAADgAAAAAAAAAAAAAAAAAuAgAAZHJzL2Uyb0Rv&#10;Yy54bWxQSwECLQAUAAYACAAAACEA6/rnTt8AAAAJAQAADwAAAAAAAAAAAAAAAABGBAAAZHJzL2Rv&#10;d25yZXYueG1sUEsFBgAAAAAEAAQA8wAAAFIFAAAAAA==&#10;" fillcolor="#4472c4 [3204]" strokecolor="#1f3763 [1604]" strokeweight="1pt">
                <v:textbox>
                  <w:txbxContent>
                    <w:p w14:paraId="6C2CCBE7" w14:textId="77777777"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Área da Casinha</w:t>
                      </w:r>
                    </w:p>
                  </w:txbxContent>
                </v:textbox>
              </v:rect>
            </w:pict>
          </mc:Fallback>
        </mc:AlternateContent>
      </w:r>
      <w:r w:rsidRPr="00FD4814">
        <w:rPr>
          <w:rFonts w:eastAsia="Calibri"/>
          <w:noProof/>
          <w:lang w:eastAsia="pt-PT"/>
        </w:rPr>
        <mc:AlternateContent>
          <mc:Choice Requires="wps">
            <w:drawing>
              <wp:anchor distT="0" distB="0" distL="114300" distR="114300" simplePos="0" relativeHeight="251673600" behindDoc="0" locked="0" layoutInCell="1" allowOverlap="1" wp14:anchorId="233FE162" wp14:editId="661CEFB8">
                <wp:simplePos x="0" y="0"/>
                <wp:positionH relativeFrom="column">
                  <wp:posOffset>2002155</wp:posOffset>
                </wp:positionH>
                <wp:positionV relativeFrom="paragraph">
                  <wp:posOffset>153670</wp:posOffset>
                </wp:positionV>
                <wp:extent cx="839470" cy="682308"/>
                <wp:effectExtent l="2540" t="0" r="20320" b="20320"/>
                <wp:wrapNone/>
                <wp:docPr id="8" name="Retângulo 8"/>
                <wp:cNvGraphicFramePr/>
                <a:graphic xmlns:a="http://schemas.openxmlformats.org/drawingml/2006/main">
                  <a:graphicData uri="http://schemas.microsoft.com/office/word/2010/wordprocessingShape">
                    <wps:wsp>
                      <wps:cNvSpPr/>
                      <wps:spPr>
                        <a:xfrm rot="5400000">
                          <a:off x="0" y="0"/>
                          <a:ext cx="839470" cy="68230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A5C90B" w14:textId="615D4CC8"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Estante com brinquedos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33FE162" id="_x0000_s1040" style="position:absolute;margin-left:157.65pt;margin-top:12.1pt;width:66.1pt;height:53.75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N9a7QEAABwEAAAOAAAAZHJzL2Uyb0RvYy54bWysU02P0zAQvSPxHyzfadJudylV0xXaFVwQ&#10;rFj4Aa4zbiw5HmN7m/TfM7azKbCcEDlYzny8mfc8s7sde8NO4ING2/DlouYMrMRW22PDv3/78GbD&#10;WYjCtsKghYafIfDb/etXu8FtYYUdmhY8IxAbtoNreBej21ZVkB30IizQgSWnQt+LSL/+WLVeDITe&#10;m2pV1zfVgL51HiWEQNb74uT7jK8UyPhFqQCRmYZTbzGfPp+HdFb7ndgevXCdllMb4h+66IW2VHSG&#10;uhdRsCevX0D1WnoMqOJCYl+hUlpC5kBslvUfbB474SBzIXGCm2UK/w9Wfj49ugdPMgwubANdE4tR&#10;+Z55JLWu13X6Mjfqlo1ZuvMsHYyRSTJurt6t35LAklw3m9VVvUnSVgUqQTof4kfAnqVLwz29TAYV&#10;p08hltDnEMq7NJNv8WwggRj7FRTTLRVc5ew8J3BnPDsJemEhJdi4LK5OtFDM15lCKTJn5O4yYEJW&#10;2pgZewJIM/gSu8BM8SkV8pjNyUWruczvjZXkOSNXRhvn5F5b9H9jZojVVLnEP4tUpEkqxfEwkja0&#10;hesUmkwHbM8Png003w0PP56EB858NHdY1kFY2SFtg4ylqMX3TxGVzg9yAZhq0Qhm0aZ1STP+63+O&#10;uiz1/icAAAD//wMAUEsDBBQABgAIAAAAIQA36u3W4QAAAAoBAAAPAAAAZHJzL2Rvd25yZXYueG1s&#10;TI9BTsMwEEX3SNzBGiR21EmatDTEqRCCRaWqFYUDuLGJI+xxiN009PQMK1jO/Kc/b6r15Cwb9RA6&#10;jwLSWQJMY+NVh62A97eXu3tgIUpU0nrUAr51gHV9fVXJUvkzvurxEFtGJRhKKcDE2Jech8ZoJ8PM&#10;9xop+/CDk5HGoeVqkGcqd5ZnSbLgTnZIF4zs9ZPRzefh5AS0q11y2W/Gwj7vv5Zmeym2m6wQ4vZm&#10;enwAFvUU/2D41Sd1qMnp6E+oArMC5tlyQSgF6QoYAfm8SIEdaZHnKfC64v9fqH8AAAD//wMAUEsB&#10;Ai0AFAAGAAgAAAAhALaDOJL+AAAA4QEAABMAAAAAAAAAAAAAAAAAAAAAAFtDb250ZW50X1R5cGVz&#10;XS54bWxQSwECLQAUAAYACAAAACEAOP0h/9YAAACUAQAACwAAAAAAAAAAAAAAAAAvAQAAX3JlbHMv&#10;LnJlbHNQSwECLQAUAAYACAAAACEAHBDfWu0BAAAcBAAADgAAAAAAAAAAAAAAAAAuAgAAZHJzL2Uy&#10;b0RvYy54bWxQSwECLQAUAAYACAAAACEAN+rt1uEAAAAKAQAADwAAAAAAAAAAAAAAAABHBAAAZHJz&#10;L2Rvd25yZXYueG1sUEsFBgAAAAAEAAQA8wAAAFUFAAAAAA==&#10;" fillcolor="#4472c4 [3204]" strokecolor="#1f3763 [1604]" strokeweight="1pt">
                <v:textbox>
                  <w:txbxContent>
                    <w:p w14:paraId="5AA5C90B" w14:textId="615D4CC8"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Estante com brinquedos</w:t>
                      </w:r>
                    </w:p>
                  </w:txbxContent>
                </v:textbox>
              </v:rect>
            </w:pict>
          </mc:Fallback>
        </mc:AlternateContent>
      </w:r>
    </w:p>
    <w:p w14:paraId="3EF39D1A" w14:textId="250AFFED" w:rsidR="00017C4C" w:rsidRPr="00FD4814" w:rsidRDefault="004039F7" w:rsidP="00A8678C">
      <w:pPr>
        <w:rPr>
          <w:lang w:eastAsia="pt-PT"/>
        </w:rPr>
      </w:pPr>
      <w:r w:rsidRPr="00FD4814">
        <w:rPr>
          <w:rFonts w:eastAsia="Calibri"/>
          <w:noProof/>
          <w:lang w:eastAsia="pt-PT"/>
        </w:rPr>
        <mc:AlternateContent>
          <mc:Choice Requires="wps">
            <w:drawing>
              <wp:anchor distT="0" distB="0" distL="114300" distR="114300" simplePos="0" relativeHeight="251675648" behindDoc="0" locked="0" layoutInCell="1" allowOverlap="1" wp14:anchorId="27226C95" wp14:editId="23FDACF9">
                <wp:simplePos x="0" y="0"/>
                <wp:positionH relativeFrom="margin">
                  <wp:posOffset>1243965</wp:posOffset>
                </wp:positionH>
                <wp:positionV relativeFrom="paragraph">
                  <wp:posOffset>3175</wp:posOffset>
                </wp:positionV>
                <wp:extent cx="638175" cy="466725"/>
                <wp:effectExtent l="0" t="0" r="28575" b="28575"/>
                <wp:wrapNone/>
                <wp:docPr id="10" name="Retângulo 8"/>
                <wp:cNvGraphicFramePr/>
                <a:graphic xmlns:a="http://schemas.openxmlformats.org/drawingml/2006/main">
                  <a:graphicData uri="http://schemas.microsoft.com/office/word/2010/wordprocessingShape">
                    <wps:wsp>
                      <wps:cNvSpPr/>
                      <wps:spPr>
                        <a:xfrm>
                          <a:off x="0" y="0"/>
                          <a:ext cx="638175" cy="466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FBAF23" w14:textId="4093AE32"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Manta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7226C95" id="_x0000_s1041" style="position:absolute;margin-left:97.95pt;margin-top:.25pt;width:50.25pt;height:36.7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FCn4QEAAA4EAAAOAAAAZHJzL2Uyb0RvYy54bWysU02P0zAQvSPxHyzfadJCu6uq6QrtCi4I&#10;Viz8ANcZN5Zsj7HdJv33jJ1siljEAZGD4495b948j3d3gzXsDCFqdA1fLmrOwElstTs2/Pu3D29u&#10;OYtJuFYYdNDwC0R+t3/9atf7LaywQ9NCYETi4rb3De9S8tuqirIDK+ICPTg6VBisSLQMx6oNoid2&#10;a6pVXW+qHkPrA0qIkXYfxkO+L/xKgUxflIqQmGk4aUtlDGU85LHa78T2GITvtJxkiH9QYYV2lHSm&#10;ehBJsFPQL6islgEjqrSQaCtUSksoNVA1y/q3ap464aHUQuZEP9sU/x+t/Hx+8o+BbOh93Eaa5ioG&#10;FWz+kz42FLMus1kwJCZpc/P2dnmz5kzS0bvN5ma1zmZWV7APMX0EtCxPGh7oLopF4vwppjH0OYRw&#10;1/Rlli4GsgLjvoJiuqWEq4IunQH3JrCzoDsVUoJLy/GoEy2M2+uavknPjCjqCmFmVtqYmXsiyF33&#10;knvUOsVnKJTGmsH134SN4BlRMqNLM9hqh+FPBIaqmjKP8c8mjdZkl9JwGMgbenfF+7x1wPbyGFhP&#10;Hd3w+OMkAnAWkrnH8QEIJzuk/pdpTOrw/Smh0uVCrgRTLmq6Ytr0QHJX/7ouUddnvP8JAAD//wMA&#10;UEsDBBQABgAIAAAAIQCXLY/y2gAAAAcBAAAPAAAAZHJzL2Rvd25yZXYueG1sTI7LTsMwEEX3SPyD&#10;NUjsqNOqDxLiVKgSGyQWbfmAaTzEoX5EsdMkf8+wguXVvTr3lPvJWXGjPrbBK1guMhDk66Bb3yj4&#10;PL89PYOICb1GGzwpmCnCvrq/K7HQYfRHup1SIxjiY4EKTEpdIWWsDTmMi9CR5+4r9A4Tx76RuseR&#10;4c7KVZZtpcPW84PBjg6G6utpcHyCdJyXu/Fw/TDTe0t2/qZhVurxYXp9AZFoSn9j+NVndajY6RIG&#10;r6OwnPNNzlMFGxBcr/LtGsRFwW6dgaxK+d+/+gEAAP//AwBQSwECLQAUAAYACAAAACEAtoM4kv4A&#10;AADhAQAAEwAAAAAAAAAAAAAAAAAAAAAAW0NvbnRlbnRfVHlwZXNdLnhtbFBLAQItABQABgAIAAAA&#10;IQA4/SH/1gAAAJQBAAALAAAAAAAAAAAAAAAAAC8BAABfcmVscy8ucmVsc1BLAQItABQABgAIAAAA&#10;IQCoOFCn4QEAAA4EAAAOAAAAAAAAAAAAAAAAAC4CAABkcnMvZTJvRG9jLnhtbFBLAQItABQABgAI&#10;AAAAIQCXLY/y2gAAAAcBAAAPAAAAAAAAAAAAAAAAADsEAABkcnMvZG93bnJldi54bWxQSwUGAAAA&#10;AAQABADzAAAAQgUAAAAA&#10;" fillcolor="#4472c4 [3204]" strokecolor="#1f3763 [1604]" strokeweight="1pt">
                <v:textbox>
                  <w:txbxContent>
                    <w:p w14:paraId="70FBAF23" w14:textId="4093AE32"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Manta</w:t>
                      </w:r>
                    </w:p>
                  </w:txbxContent>
                </v:textbox>
                <w10:wrap anchorx="margin"/>
              </v:rect>
            </w:pict>
          </mc:Fallback>
        </mc:AlternateContent>
      </w:r>
      <w:r w:rsidRPr="00FD4814">
        <w:rPr>
          <w:rFonts w:eastAsia="Calibri"/>
          <w:noProof/>
          <w:lang w:eastAsia="pt-PT"/>
        </w:rPr>
        <mc:AlternateContent>
          <mc:Choice Requires="wps">
            <w:drawing>
              <wp:anchor distT="0" distB="0" distL="114300" distR="114300" simplePos="0" relativeHeight="251679744" behindDoc="0" locked="0" layoutInCell="1" allowOverlap="1" wp14:anchorId="4F02C405" wp14:editId="64BF316B">
                <wp:simplePos x="0" y="0"/>
                <wp:positionH relativeFrom="margin">
                  <wp:posOffset>276225</wp:posOffset>
                </wp:positionH>
                <wp:positionV relativeFrom="paragraph">
                  <wp:posOffset>3175</wp:posOffset>
                </wp:positionV>
                <wp:extent cx="800100" cy="676275"/>
                <wp:effectExtent l="0" t="0" r="19050" b="28575"/>
                <wp:wrapNone/>
                <wp:docPr id="11" name="Retângulo 8"/>
                <wp:cNvGraphicFramePr/>
                <a:graphic xmlns:a="http://schemas.openxmlformats.org/drawingml/2006/main">
                  <a:graphicData uri="http://schemas.microsoft.com/office/word/2010/wordprocessingShape">
                    <wps:wsp>
                      <wps:cNvSpPr/>
                      <wps:spPr>
                        <a:xfrm>
                          <a:off x="0" y="0"/>
                          <a:ext cx="800100" cy="676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6B58B8" w14:textId="55B852ED"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Área dos Livros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F02C405" id="_x0000_s1042" style="position:absolute;margin-left:21.75pt;margin-top:.25pt;width:63pt;height:53.2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T+T4AEAAA4EAAAOAAAAZHJzL2Uyb0RvYy54bWysU02P0zAQvSPxHyzfadJK211FTVdoV3BB&#10;sGLhB7jOuLHkeIztNum/Z2xnU8QiDogcHH/Me/Pmeby7nwbDzuCDRtvy9armDKzETttjy79/+/Du&#10;jrMQhe2EQQstv0Dg9/u3b3aja2CDPZoOPCMSG5rRtbyP0TVVFWQPgwgrdGDpUKEfRKSlP1adFyOx&#10;D6ba1PW2GtF3zqOEEGj3sRzyfeZXCmT8olSAyEzLSVvMo8/jIY3Vfieaoxeu13KWIf5BxSC0paQL&#10;1aOIgp28fkU1aOkxoIoriUOFSmkJuQaqZl3/Vs1zLxzkWsic4Babwv+jlZ/Pz+7Jkw2jC02gaapi&#10;Un5If9LHpmzWZTELpsgkbd7VJJgslXS0vd1ubm+SmdUV7HyIHwEHliYt93QX2SJx/hRiCX0JIdw1&#10;fZ7Fi4GkwNivoJjuKOEmo3NnwIPx7CzoToWUYOO6HPWig7J9U9M361kQWV0mTMxKG7NwzwSp615z&#10;F61zfIJCbqwFXP9NWAEviJwZbVzAg7bo/0RgqKo5c4l/MalYk1yK02Eib+jdbVNo2jpgd3nybKSO&#10;bnn4cRIeOPPRPGB5AMLKHqn/ZSxJLb4/RVQ6X8iVYM5FTZdNmx9I6upf1znq+oz3PwEAAP//AwBQ&#10;SwMEFAAGAAgAAAAhAG7Eoe7ZAAAABwEAAA8AAABkcnMvZG93bnJldi54bWxMjs1OwzAQhO9IvIO1&#10;SNyoXX5aCHEqVIkLEoe2PMA2XuJQ/0Sx0yRvz/YEl9WsZjTzlZvJO3GmPrUxaFguFAgKdTRtaDR8&#10;Hd7vnkGkjMGgi4E0zJRgU11flViYOIYdnfe5EVwSUoEabM5dIWWqLXlMi9hRYO879h4zv30jTY8j&#10;l3sn75VaSY9t4AWLHW0t1af94HkEaTcv1+P29Gmnj5bc/EPDrPXtzfT2CiLTlP/CcMFndKiY6RiH&#10;YJJwGh4fnjipge/FXb2wOLJQawWyKuV//uoXAAD//wMAUEsBAi0AFAAGAAgAAAAhALaDOJL+AAAA&#10;4QEAABMAAAAAAAAAAAAAAAAAAAAAAFtDb250ZW50X1R5cGVzXS54bWxQSwECLQAUAAYACAAAACEA&#10;OP0h/9YAAACUAQAACwAAAAAAAAAAAAAAAAAvAQAAX3JlbHMvLnJlbHNQSwECLQAUAAYACAAAACEA&#10;l90/k+ABAAAOBAAADgAAAAAAAAAAAAAAAAAuAgAAZHJzL2Uyb0RvYy54bWxQSwECLQAUAAYACAAA&#10;ACEAbsSh7tkAAAAHAQAADwAAAAAAAAAAAAAAAAA6BAAAZHJzL2Rvd25yZXYueG1sUEsFBgAAAAAE&#10;AAQA8wAAAEAFAAAAAA==&#10;" fillcolor="#4472c4 [3204]" strokecolor="#1f3763 [1604]" strokeweight="1pt">
                <v:textbox>
                  <w:txbxContent>
                    <w:p w14:paraId="336B58B8" w14:textId="55B852ED" w:rsidR="00F24164" w:rsidRPr="00FD4814" w:rsidRDefault="00F24164" w:rsidP="00EF415D">
                      <w:pPr>
                        <w:rPr>
                          <w:rFonts w:ascii="Times New Roman" w:hAnsi="Times New Roman" w:cs="Times New Roman"/>
                          <w:sz w:val="16"/>
                          <w:szCs w:val="16"/>
                        </w:rPr>
                      </w:pPr>
                      <w:r w:rsidRPr="00FD4814">
                        <w:rPr>
                          <w:rFonts w:ascii="Times New Roman" w:hAnsi="Times New Roman" w:cs="Times New Roman"/>
                          <w:color w:val="000000" w:themeColor="text1"/>
                          <w:kern w:val="24"/>
                        </w:rPr>
                        <w:t>Área dos Livros</w:t>
                      </w:r>
                    </w:p>
                  </w:txbxContent>
                </v:textbox>
                <w10:wrap anchorx="margin"/>
              </v:rect>
            </w:pict>
          </mc:Fallback>
        </mc:AlternateContent>
      </w:r>
    </w:p>
    <w:p w14:paraId="6678E5AA" w14:textId="3208DA80" w:rsidR="00542ED2" w:rsidRPr="00FD4814" w:rsidRDefault="004039F7" w:rsidP="00017C4C">
      <w:pPr>
        <w:spacing w:after="120" w:line="360" w:lineRule="auto"/>
        <w:ind w:firstLine="697"/>
        <w:jc w:val="both"/>
        <w:rPr>
          <w:rFonts w:ascii="Times New Roman" w:eastAsia="Times New Roman" w:hAnsi="Times New Roman" w:cs="Times New Roman"/>
          <w:i/>
          <w:iCs/>
          <w:sz w:val="18"/>
          <w:szCs w:val="18"/>
        </w:rPr>
      </w:pPr>
      <w:r w:rsidRPr="00FD4814">
        <w:rPr>
          <w:rFonts w:eastAsia="Calibri"/>
          <w:noProof/>
          <w:lang w:eastAsia="pt-PT"/>
        </w:rPr>
        <mc:AlternateContent>
          <mc:Choice Requires="wps">
            <w:drawing>
              <wp:anchor distT="0" distB="0" distL="114300" distR="114300" simplePos="0" relativeHeight="251685888" behindDoc="0" locked="0" layoutInCell="1" allowOverlap="1" wp14:anchorId="79819260" wp14:editId="097814FA">
                <wp:simplePos x="0" y="0"/>
                <wp:positionH relativeFrom="margin">
                  <wp:posOffset>3442653</wp:posOffset>
                </wp:positionH>
                <wp:positionV relativeFrom="paragraph">
                  <wp:posOffset>130810</wp:posOffset>
                </wp:positionV>
                <wp:extent cx="628650" cy="344805"/>
                <wp:effectExtent l="8572" t="0" r="27623" b="27622"/>
                <wp:wrapNone/>
                <wp:docPr id="14" name="Retângulo 8"/>
                <wp:cNvGraphicFramePr/>
                <a:graphic xmlns:a="http://schemas.openxmlformats.org/drawingml/2006/main">
                  <a:graphicData uri="http://schemas.microsoft.com/office/word/2010/wordprocessingShape">
                    <wps:wsp>
                      <wps:cNvSpPr/>
                      <wps:spPr>
                        <a:xfrm rot="5400000">
                          <a:off x="0" y="0"/>
                          <a:ext cx="628650" cy="3448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3CC76B" w14:textId="7216D243" w:rsidR="00F24164" w:rsidRPr="00FD4814" w:rsidRDefault="00F24164" w:rsidP="004039F7">
                            <w:pPr>
                              <w:rPr>
                                <w:rFonts w:ascii="Times New Roman" w:hAnsi="Times New Roman" w:cs="Times New Roman"/>
                                <w:sz w:val="16"/>
                                <w:szCs w:val="16"/>
                              </w:rPr>
                            </w:pPr>
                            <w:r w:rsidRPr="00FD4814">
                              <w:rPr>
                                <w:rFonts w:ascii="Times New Roman" w:hAnsi="Times New Roman" w:cs="Times New Roman"/>
                                <w:color w:val="000000" w:themeColor="text1"/>
                                <w:kern w:val="24"/>
                              </w:rPr>
                              <w:t>Janela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9819260" id="_x0000_s1043" style="position:absolute;left:0;text-align:left;margin-left:271.1pt;margin-top:10.3pt;width:49.5pt;height:27.15pt;rotation:90;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DDY7AEAABwEAAAOAAAAZHJzL2Uyb0RvYy54bWysU02P0zAQvSPxHyzfadLSlipqukK7gguC&#10;FQs/wHXGjSXHE2y3Sf89YzubAssJkYPlzMebec8z+7uxM+wCzmu0NV8uSs7ASmy0PdX8+7cPb3ac&#10;+SBsIwxaqPkVPL87vH61H/oKVtiiacAxArG+GvqatyH0VVF42UIn/AJ7sORU6DoR6NedisaJgdA7&#10;U6zKclsM6JreoQTvyfqQnfyQ8JUCGb4o5SEwU3PqLaTTpfMYz+KwF9XJib7VcmpD/EMXndCWis5Q&#10;DyIIdnb6BVSnpUOPKiwkdgUqpSUkDsRmWf7B5qkVPSQuJI7vZ5n8/4OVny9P/aMjGYbeV56ukcWo&#10;XMccklqbdRm/xI26ZWOS7jpLB2Ngkozb1W67IYElud6u17tyE6UtMlSE7J0PHwE7Fi81d/QyCVRc&#10;PvmQQ59DKO/WTLqFq4EIYuxXUEw3VHCVstOcwL1x7CLohYWUYMMyu1rRQDZvEoVcZM5I3SXAiKy0&#10;MTP2BBBn8CV2hpniYyqkMZuTs1Zzmd8by8lzRqqMNszJnbbo/sbMEKupco5/FilLE1UK43EkbWgL&#10;38XQaDpic310bKD5rrn/cRYOOHPB3GNeB2Fli7QNMuSiFt+fAyqdHuQGMNWiEUyiTesSZ/zX/xR1&#10;W+rDTwAAAP//AwBQSwMEFAAGAAgAAAAhADDaRs3hAAAACQEAAA8AAABkcnMvZG93bnJldi54bWxM&#10;j8tOwzAQRfdI/IM1SOxaJ4UkbYhTIQSLSlUrCh/gxkMc4UeI3TT06xlWsBzN0b3nVuvJGjbiEDrv&#10;BKTzBBi6xqvOtQLe315mS2AhSqek8Q4FfGOAdX19VclS+bN7xfEQW0YhLpRSgI6xLzkPjUYrw9z3&#10;6Oj34QcrI51Dy9UgzxRuDV8kSc6t7Bw1aNnjk8bm83CyAtrVLrnsN2Nmnvdfhd5esu1mkQlxezM9&#10;PgCLOMU/GH71SR1qcjr6k1OBGQFZfp8RKmCWFsAIyNMlbTkKWBV3wOuK/19Q/wAAAP//AwBQSwEC&#10;LQAUAAYACAAAACEAtoM4kv4AAADhAQAAEwAAAAAAAAAAAAAAAAAAAAAAW0NvbnRlbnRfVHlwZXNd&#10;LnhtbFBLAQItABQABgAIAAAAIQA4/SH/1gAAAJQBAAALAAAAAAAAAAAAAAAAAC8BAABfcmVscy8u&#10;cmVsc1BLAQItABQABgAIAAAAIQA9jDDY7AEAABwEAAAOAAAAAAAAAAAAAAAAAC4CAABkcnMvZTJv&#10;RG9jLnhtbFBLAQItABQABgAIAAAAIQAw2kbN4QAAAAkBAAAPAAAAAAAAAAAAAAAAAEYEAABkcnMv&#10;ZG93bnJldi54bWxQSwUGAAAAAAQABADzAAAAVAUAAAAA&#10;" fillcolor="#4472c4 [3204]" strokecolor="#1f3763 [1604]" strokeweight="1pt">
                <v:textbox>
                  <w:txbxContent>
                    <w:p w14:paraId="073CC76B" w14:textId="7216D243" w:rsidR="00F24164" w:rsidRPr="00FD4814" w:rsidRDefault="00F24164" w:rsidP="004039F7">
                      <w:pPr>
                        <w:rPr>
                          <w:rFonts w:ascii="Times New Roman" w:hAnsi="Times New Roman" w:cs="Times New Roman"/>
                          <w:sz w:val="16"/>
                          <w:szCs w:val="16"/>
                        </w:rPr>
                      </w:pPr>
                      <w:r w:rsidRPr="00FD4814">
                        <w:rPr>
                          <w:rFonts w:ascii="Times New Roman" w:hAnsi="Times New Roman" w:cs="Times New Roman"/>
                          <w:color w:val="000000" w:themeColor="text1"/>
                          <w:kern w:val="24"/>
                        </w:rPr>
                        <w:t>Janela</w:t>
                      </w:r>
                    </w:p>
                  </w:txbxContent>
                </v:textbox>
                <w10:wrap anchorx="margin"/>
              </v:rect>
            </w:pict>
          </mc:Fallback>
        </mc:AlternateContent>
      </w:r>
    </w:p>
    <w:p w14:paraId="2521E030" w14:textId="77777777" w:rsidR="004039F7" w:rsidRPr="00FD4814" w:rsidRDefault="004039F7" w:rsidP="00EF79A5">
      <w:pPr>
        <w:spacing w:after="120" w:line="360" w:lineRule="auto"/>
        <w:jc w:val="both"/>
        <w:rPr>
          <w:rFonts w:ascii="Times New Roman" w:eastAsia="Times New Roman" w:hAnsi="Times New Roman" w:cs="Times New Roman"/>
          <w:i/>
          <w:iCs/>
          <w:sz w:val="18"/>
          <w:szCs w:val="18"/>
        </w:rPr>
      </w:pPr>
    </w:p>
    <w:p w14:paraId="61E59B5C" w14:textId="77777777" w:rsidR="003B7C55" w:rsidRPr="00FD4814" w:rsidRDefault="003B7C55" w:rsidP="00032BF6">
      <w:pPr>
        <w:spacing w:after="120" w:line="360" w:lineRule="auto"/>
        <w:ind w:firstLine="697"/>
        <w:jc w:val="both"/>
        <w:rPr>
          <w:rFonts w:ascii="Times New Roman" w:eastAsia="Times New Roman" w:hAnsi="Times New Roman" w:cs="Times New Roman"/>
          <w:iCs/>
          <w:szCs w:val="18"/>
        </w:rPr>
      </w:pPr>
    </w:p>
    <w:p w14:paraId="2CEC21B6" w14:textId="26F96C08" w:rsidR="004039F7" w:rsidRPr="00FD4814" w:rsidRDefault="00017C4C" w:rsidP="00032BF6">
      <w:pPr>
        <w:spacing w:after="120" w:line="360" w:lineRule="auto"/>
        <w:ind w:firstLine="697"/>
        <w:jc w:val="both"/>
        <w:rPr>
          <w:rFonts w:ascii="Times New Roman" w:eastAsia="Times New Roman" w:hAnsi="Times New Roman" w:cs="Times New Roman"/>
          <w:i/>
          <w:szCs w:val="18"/>
        </w:rPr>
      </w:pPr>
      <w:r w:rsidRPr="00FD4814">
        <w:rPr>
          <w:rFonts w:ascii="Times New Roman" w:eastAsia="Times New Roman" w:hAnsi="Times New Roman" w:cs="Times New Roman"/>
          <w:i/>
          <w:szCs w:val="18"/>
        </w:rPr>
        <w:t xml:space="preserve">Figura </w:t>
      </w:r>
      <w:r w:rsidR="003B7C55" w:rsidRPr="00FD4814">
        <w:rPr>
          <w:rFonts w:ascii="Times New Roman" w:eastAsia="Times New Roman" w:hAnsi="Times New Roman" w:cs="Times New Roman"/>
          <w:i/>
          <w:szCs w:val="18"/>
        </w:rPr>
        <w:t>4</w:t>
      </w:r>
      <w:r w:rsidRPr="00FD4814">
        <w:rPr>
          <w:rFonts w:ascii="Times New Roman" w:eastAsia="Times New Roman" w:hAnsi="Times New Roman" w:cs="Times New Roman"/>
          <w:i/>
          <w:szCs w:val="18"/>
        </w:rPr>
        <w:t>- Planta da Sala</w:t>
      </w:r>
      <w:r w:rsidR="009C5B5A" w:rsidRPr="00FD4814">
        <w:rPr>
          <w:rFonts w:ascii="Times New Roman" w:eastAsia="Times New Roman" w:hAnsi="Times New Roman" w:cs="Times New Roman"/>
          <w:i/>
          <w:szCs w:val="18"/>
        </w:rPr>
        <w:t xml:space="preserve"> na Educação Pré-Escolar</w:t>
      </w:r>
    </w:p>
    <w:p w14:paraId="092957C1" w14:textId="13011E17" w:rsidR="00405597" w:rsidRPr="00FD4814" w:rsidRDefault="00FC57ED" w:rsidP="00405597">
      <w:pPr>
        <w:spacing w:after="0" w:line="360" w:lineRule="auto"/>
        <w:ind w:firstLine="697"/>
        <w:jc w:val="both"/>
        <w:rPr>
          <w:rFonts w:ascii="Times New Roman" w:hAnsi="Times New Roman" w:cs="Times New Roman"/>
          <w:sz w:val="24"/>
          <w:szCs w:val="24"/>
        </w:rPr>
      </w:pPr>
      <w:r w:rsidRPr="00FD4814">
        <w:rPr>
          <w:lang w:eastAsia="pt-PT"/>
        </w:rPr>
        <w:lastRenderedPageBreak/>
        <w:tab/>
      </w:r>
      <w:r w:rsidRPr="00FD4814">
        <w:rPr>
          <w:rFonts w:ascii="Times New Roman" w:eastAsia="Times New Roman" w:hAnsi="Times New Roman" w:cs="Times New Roman"/>
          <w:sz w:val="24"/>
          <w:szCs w:val="24"/>
        </w:rPr>
        <w:t>Quanto à dimensão funcional, e</w:t>
      </w:r>
      <w:r w:rsidRPr="00FD4814">
        <w:rPr>
          <w:rFonts w:ascii="Times New Roman" w:hAnsi="Times New Roman" w:cs="Times New Roman"/>
          <w:sz w:val="24"/>
          <w:szCs w:val="24"/>
        </w:rPr>
        <w:t>sta organização deve ser de simples acesso para as crianças, e que promova autonomia e independência, assim como partilha e cooperação</w:t>
      </w:r>
      <w:r w:rsidRPr="00FD4814">
        <w:rPr>
          <w:rFonts w:ascii="Times New Roman" w:eastAsia="Times New Roman" w:hAnsi="Times New Roman" w:cs="Times New Roman"/>
          <w:sz w:val="24"/>
          <w:szCs w:val="24"/>
        </w:rPr>
        <w:t xml:space="preserve"> e </w:t>
      </w:r>
      <w:r w:rsidRPr="00FD4814">
        <w:rPr>
          <w:rFonts w:ascii="Times New Roman" w:hAnsi="Times New Roman" w:cs="Times New Roman"/>
          <w:sz w:val="24"/>
          <w:szCs w:val="24"/>
        </w:rPr>
        <w:t xml:space="preserve">segundo Arends (2008) a forma como o espaço é utilizado interfere no ambiente da sala, influencia o diálogo e a comunicação e tem efeitos emocionais e cognitivos importantes nos alunos. </w:t>
      </w:r>
    </w:p>
    <w:p w14:paraId="7FBF0525" w14:textId="3A13CB1B" w:rsidR="00405597" w:rsidRPr="00FD4814" w:rsidRDefault="00405597" w:rsidP="00542ED2">
      <w:pPr>
        <w:spacing w:after="0" w:line="360" w:lineRule="auto"/>
        <w:ind w:firstLine="697"/>
        <w:jc w:val="both"/>
        <w:rPr>
          <w:rFonts w:ascii="Times New Roman" w:hAnsi="Times New Roman" w:cs="Times New Roman"/>
          <w:sz w:val="24"/>
          <w:szCs w:val="24"/>
        </w:rPr>
      </w:pPr>
      <w:r w:rsidRPr="00FD4814">
        <w:rPr>
          <w:rStyle w:val="markedcontent"/>
          <w:rFonts w:ascii="Times New Roman" w:hAnsi="Times New Roman" w:cs="Times New Roman"/>
          <w:sz w:val="24"/>
          <w:szCs w:val="24"/>
        </w:rPr>
        <w:t>Hohmann e Weikart (2011) salientam a importância da organização do espaço</w:t>
      </w:r>
      <w:r w:rsidRPr="00FD4814">
        <w:rPr>
          <w:rFonts w:ascii="Times New Roman" w:hAnsi="Times New Roman" w:cs="Times New Roman"/>
          <w:sz w:val="20"/>
          <w:szCs w:val="20"/>
        </w:rPr>
        <w:br/>
      </w:r>
      <w:r w:rsidRPr="00FD4814">
        <w:rPr>
          <w:rStyle w:val="markedcontent"/>
          <w:rFonts w:ascii="Times New Roman" w:hAnsi="Times New Roman" w:cs="Times New Roman"/>
          <w:sz w:val="24"/>
          <w:szCs w:val="24"/>
        </w:rPr>
        <w:t>por áreas dizendo que estas “favorecem a capacidade de iniciativa e as interações</w:t>
      </w:r>
      <w:r w:rsidRPr="00FD4814">
        <w:rPr>
          <w:rFonts w:ascii="Times New Roman" w:hAnsi="Times New Roman" w:cs="Times New Roman"/>
          <w:sz w:val="20"/>
          <w:szCs w:val="20"/>
        </w:rPr>
        <w:br/>
      </w:r>
      <w:r w:rsidRPr="00FD4814">
        <w:rPr>
          <w:rStyle w:val="markedcontent"/>
          <w:rFonts w:ascii="Times New Roman" w:hAnsi="Times New Roman" w:cs="Times New Roman"/>
          <w:sz w:val="24"/>
          <w:szCs w:val="24"/>
        </w:rPr>
        <w:t>sociais” (p. 165). A criança aprende através da exploração e da ação, as áreas vão possibilitar-lhe encontrar</w:t>
      </w:r>
      <w:r w:rsidRPr="00FD4814">
        <w:rPr>
          <w:rFonts w:ascii="Times New Roman" w:hAnsi="Times New Roman" w:cs="Times New Roman"/>
          <w:sz w:val="20"/>
          <w:szCs w:val="20"/>
        </w:rPr>
        <w:t xml:space="preserve"> </w:t>
      </w:r>
      <w:r w:rsidRPr="00FD4814">
        <w:rPr>
          <w:rStyle w:val="markedcontent"/>
          <w:rFonts w:ascii="Times New Roman" w:hAnsi="Times New Roman" w:cs="Times New Roman"/>
          <w:sz w:val="24"/>
          <w:szCs w:val="24"/>
        </w:rPr>
        <w:t>em conjunto com os outros, e com os objetos, o que leva a uma reflexão e compreensão.</w:t>
      </w:r>
    </w:p>
    <w:p w14:paraId="2725226F" w14:textId="5BAE6216" w:rsidR="00277771" w:rsidRPr="00FD4814" w:rsidRDefault="00405597" w:rsidP="00277771">
      <w:pPr>
        <w:spacing w:after="0" w:line="360" w:lineRule="auto"/>
        <w:ind w:firstLine="697"/>
        <w:jc w:val="both"/>
        <w:rPr>
          <w:rFonts w:ascii="Times New Roman" w:hAnsi="Times New Roman" w:cs="Times New Roman"/>
          <w:sz w:val="24"/>
          <w:szCs w:val="24"/>
        </w:rPr>
      </w:pPr>
      <w:r w:rsidRPr="00FD4814">
        <w:rPr>
          <w:rFonts w:ascii="Times New Roman" w:eastAsia="Times New Roman" w:hAnsi="Times New Roman" w:cs="Times New Roman"/>
          <w:sz w:val="24"/>
          <w:szCs w:val="24"/>
        </w:rPr>
        <w:t>E</w:t>
      </w:r>
      <w:r w:rsidRPr="00FD4814">
        <w:rPr>
          <w:rFonts w:ascii="Times New Roman" w:hAnsi="Times New Roman" w:cs="Times New Roman"/>
          <w:sz w:val="24"/>
          <w:szCs w:val="24"/>
        </w:rPr>
        <w:t>ncontr</w:t>
      </w:r>
      <w:r w:rsidR="00C95FF9">
        <w:rPr>
          <w:rFonts w:ascii="Times New Roman" w:hAnsi="Times New Roman" w:cs="Times New Roman"/>
          <w:sz w:val="24"/>
          <w:szCs w:val="24"/>
        </w:rPr>
        <w:t>ou-se</w:t>
      </w:r>
      <w:r w:rsidRPr="00FD4814">
        <w:rPr>
          <w:rFonts w:ascii="Times New Roman" w:hAnsi="Times New Roman" w:cs="Times New Roman"/>
          <w:sz w:val="24"/>
          <w:szCs w:val="24"/>
        </w:rPr>
        <w:t xml:space="preserve"> distribuída por áreas, como a área da casinha, onde estes brinca</w:t>
      </w:r>
      <w:r w:rsidR="00C95FF9">
        <w:rPr>
          <w:rFonts w:ascii="Times New Roman" w:hAnsi="Times New Roman" w:cs="Times New Roman"/>
          <w:sz w:val="24"/>
          <w:szCs w:val="24"/>
        </w:rPr>
        <w:t>ra</w:t>
      </w:r>
      <w:r w:rsidRPr="00FD4814">
        <w:rPr>
          <w:rFonts w:ascii="Times New Roman" w:hAnsi="Times New Roman" w:cs="Times New Roman"/>
          <w:sz w:val="24"/>
          <w:szCs w:val="24"/>
        </w:rPr>
        <w:t>m com materiais do quotidiano (talheres, copos, pratos, bonecos), da garagem (carros, pistas), das mesas e cadeiras, onde se realiz</w:t>
      </w:r>
      <w:r w:rsidR="00C95FF9">
        <w:rPr>
          <w:rFonts w:ascii="Times New Roman" w:hAnsi="Times New Roman" w:cs="Times New Roman"/>
          <w:sz w:val="24"/>
          <w:szCs w:val="24"/>
        </w:rPr>
        <w:t>ou</w:t>
      </w:r>
      <w:r w:rsidRPr="00FD4814">
        <w:rPr>
          <w:rFonts w:ascii="Times New Roman" w:hAnsi="Times New Roman" w:cs="Times New Roman"/>
          <w:sz w:val="24"/>
          <w:szCs w:val="24"/>
        </w:rPr>
        <w:t xml:space="preserve"> alguns dos trabalhos, desenhos livres e também onde as crianças brinca</w:t>
      </w:r>
      <w:r w:rsidR="00C95FF9">
        <w:rPr>
          <w:rFonts w:ascii="Times New Roman" w:hAnsi="Times New Roman" w:cs="Times New Roman"/>
          <w:sz w:val="24"/>
          <w:szCs w:val="24"/>
        </w:rPr>
        <w:t>ra</w:t>
      </w:r>
      <w:r w:rsidRPr="00FD4814">
        <w:rPr>
          <w:rFonts w:ascii="Times New Roman" w:hAnsi="Times New Roman" w:cs="Times New Roman"/>
          <w:sz w:val="24"/>
          <w:szCs w:val="24"/>
        </w:rPr>
        <w:t>m com animais, legos e outros brinquedos, a área dos livros, que es</w:t>
      </w:r>
      <w:r w:rsidR="00C95FF9">
        <w:rPr>
          <w:rFonts w:ascii="Times New Roman" w:hAnsi="Times New Roman" w:cs="Times New Roman"/>
          <w:sz w:val="24"/>
          <w:szCs w:val="24"/>
        </w:rPr>
        <w:t>tiveram</w:t>
      </w:r>
      <w:r w:rsidRPr="00FD4814">
        <w:rPr>
          <w:rFonts w:ascii="Times New Roman" w:hAnsi="Times New Roman" w:cs="Times New Roman"/>
          <w:sz w:val="24"/>
          <w:szCs w:val="24"/>
        </w:rPr>
        <w:t xml:space="preserve"> à disposição das crianças, a dos jogos (puzzles e jogos de encaixe) e a área da manta. </w:t>
      </w:r>
    </w:p>
    <w:p w14:paraId="7D9D70F7" w14:textId="599067FB" w:rsidR="002E3A45" w:rsidRPr="00FD4814" w:rsidRDefault="00277771" w:rsidP="004C790F">
      <w:pPr>
        <w:spacing w:after="12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Na dimensão temporal, esta deve permitir o desenvolvimento e aprendizagem do grupo e oferecer à criança tempo para exprimir os seus objetivos e intenções, sendo flexível dando direito a mudanças sendo que a rotina pedagógica é propositadamente planificada. “A vivência destas diferentes unidades de tempo permite que a criança se vá progressivamente apropriando de referências temporais que são securizantes (...)” (OCEPE 2016, p.27). A rotina diária dest</w:t>
      </w:r>
      <w:r w:rsidR="00082DCA" w:rsidRPr="00FD4814">
        <w:rPr>
          <w:rFonts w:ascii="Times New Roman" w:hAnsi="Times New Roman" w:cs="Times New Roman"/>
          <w:sz w:val="24"/>
          <w:szCs w:val="24"/>
        </w:rPr>
        <w:t>a</w:t>
      </w:r>
      <w:r w:rsidRPr="00FD4814">
        <w:rPr>
          <w:rFonts w:ascii="Times New Roman" w:hAnsi="Times New Roman" w:cs="Times New Roman"/>
          <w:sz w:val="24"/>
          <w:szCs w:val="24"/>
        </w:rPr>
        <w:t xml:space="preserve"> </w:t>
      </w:r>
      <w:r w:rsidR="00082DCA" w:rsidRPr="00FD4814">
        <w:rPr>
          <w:rFonts w:ascii="Times New Roman" w:hAnsi="Times New Roman" w:cs="Times New Roman"/>
          <w:sz w:val="24"/>
          <w:szCs w:val="24"/>
        </w:rPr>
        <w:t xml:space="preserve">sala (Quadro 1) </w:t>
      </w:r>
      <w:r w:rsidR="0062664A">
        <w:rPr>
          <w:rFonts w:ascii="Times New Roman" w:hAnsi="Times New Roman" w:cs="Times New Roman"/>
          <w:sz w:val="24"/>
          <w:szCs w:val="24"/>
        </w:rPr>
        <w:t>tinha</w:t>
      </w:r>
      <w:r w:rsidRPr="00FD4814">
        <w:rPr>
          <w:rFonts w:ascii="Times New Roman" w:hAnsi="Times New Roman" w:cs="Times New Roman"/>
          <w:sz w:val="24"/>
          <w:szCs w:val="24"/>
        </w:rPr>
        <w:t xml:space="preserve"> horários pré-definidos para a execução das diferentes atividades, porém podem ser flexíveis, caso exista necessidade. </w:t>
      </w:r>
    </w:p>
    <w:tbl>
      <w:tblPr>
        <w:tblStyle w:val="Tabelacomgrelha"/>
        <w:tblW w:w="0" w:type="auto"/>
        <w:tblLook w:val="04A0" w:firstRow="1" w:lastRow="0" w:firstColumn="1" w:lastColumn="0" w:noHBand="0" w:noVBand="1"/>
      </w:tblPr>
      <w:tblGrid>
        <w:gridCol w:w="1696"/>
        <w:gridCol w:w="6798"/>
      </w:tblGrid>
      <w:tr w:rsidR="00CF4D14" w:rsidRPr="00FD4814" w14:paraId="7855708A" w14:textId="77777777" w:rsidTr="00CF4D14">
        <w:tc>
          <w:tcPr>
            <w:tcW w:w="1696" w:type="dxa"/>
          </w:tcPr>
          <w:p w14:paraId="38481903" w14:textId="0FD1FDC5"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Horário</w:t>
            </w:r>
          </w:p>
        </w:tc>
        <w:tc>
          <w:tcPr>
            <w:tcW w:w="6798" w:type="dxa"/>
          </w:tcPr>
          <w:p w14:paraId="40F4545E" w14:textId="5D7B79D4"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Atividades</w:t>
            </w:r>
          </w:p>
        </w:tc>
      </w:tr>
      <w:tr w:rsidR="00CF4D14" w:rsidRPr="00FD4814" w14:paraId="34F2A2B3" w14:textId="77777777" w:rsidTr="00CF4D14">
        <w:tc>
          <w:tcPr>
            <w:tcW w:w="1696" w:type="dxa"/>
          </w:tcPr>
          <w:p w14:paraId="7936E350" w14:textId="70B637DD" w:rsidR="00CF4D14" w:rsidRPr="00FD4814" w:rsidRDefault="00CF4D14" w:rsidP="00CF4D14">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7h30-9h30</w:t>
            </w:r>
          </w:p>
        </w:tc>
        <w:tc>
          <w:tcPr>
            <w:tcW w:w="6798" w:type="dxa"/>
          </w:tcPr>
          <w:p w14:paraId="49BB63DB"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Acolhimento</w:t>
            </w:r>
          </w:p>
        </w:tc>
      </w:tr>
      <w:tr w:rsidR="00CF4D14" w:rsidRPr="00FD4814" w14:paraId="24054B73" w14:textId="77777777" w:rsidTr="00CF4D14">
        <w:tc>
          <w:tcPr>
            <w:tcW w:w="1696" w:type="dxa"/>
          </w:tcPr>
          <w:p w14:paraId="6B6F0485" w14:textId="6079B3BE"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9h30-9h45</w:t>
            </w:r>
          </w:p>
        </w:tc>
        <w:tc>
          <w:tcPr>
            <w:tcW w:w="6798" w:type="dxa"/>
          </w:tcPr>
          <w:p w14:paraId="1D0D5868"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Higiene</w:t>
            </w:r>
          </w:p>
        </w:tc>
      </w:tr>
      <w:tr w:rsidR="00CF4D14" w:rsidRPr="00FD4814" w14:paraId="24956DA3" w14:textId="77777777" w:rsidTr="00CF4D14">
        <w:trPr>
          <w:trHeight w:val="618"/>
        </w:trPr>
        <w:tc>
          <w:tcPr>
            <w:tcW w:w="1696" w:type="dxa"/>
          </w:tcPr>
          <w:p w14:paraId="0EC8C4D4" w14:textId="17EF3165"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b/>
                <w:bCs/>
                <w:sz w:val="24"/>
                <w:szCs w:val="24"/>
              </w:rPr>
              <w:t>9h45</w:t>
            </w:r>
          </w:p>
        </w:tc>
        <w:tc>
          <w:tcPr>
            <w:tcW w:w="6798" w:type="dxa"/>
          </w:tcPr>
          <w:p w14:paraId="4733AD8A" w14:textId="29FF5DD4"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Reforço matinal</w:t>
            </w:r>
          </w:p>
        </w:tc>
      </w:tr>
      <w:tr w:rsidR="00CF4D14" w:rsidRPr="00FD4814" w14:paraId="6C1AD657" w14:textId="77777777" w:rsidTr="00CF4D14">
        <w:tc>
          <w:tcPr>
            <w:tcW w:w="1696" w:type="dxa"/>
          </w:tcPr>
          <w:p w14:paraId="5AF86CE6" w14:textId="697E8592"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lastRenderedPageBreak/>
              <w:t>10h00- 10h30</w:t>
            </w:r>
          </w:p>
        </w:tc>
        <w:tc>
          <w:tcPr>
            <w:tcW w:w="6798" w:type="dxa"/>
          </w:tcPr>
          <w:p w14:paraId="07769ABC"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Conversa com o grupo, canção do bom dia, marcação de presenças</w:t>
            </w:r>
          </w:p>
        </w:tc>
      </w:tr>
      <w:tr w:rsidR="00CF4D14" w:rsidRPr="00FD4814" w14:paraId="5AF9F6BF" w14:textId="77777777" w:rsidTr="00CF4D14">
        <w:tc>
          <w:tcPr>
            <w:tcW w:w="1696" w:type="dxa"/>
          </w:tcPr>
          <w:p w14:paraId="2B43AABE" w14:textId="062B0317"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10h30-11h50</w:t>
            </w:r>
          </w:p>
        </w:tc>
        <w:tc>
          <w:tcPr>
            <w:tcW w:w="6798" w:type="dxa"/>
          </w:tcPr>
          <w:p w14:paraId="5DFA00B5"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Atividades</w:t>
            </w:r>
          </w:p>
        </w:tc>
      </w:tr>
      <w:tr w:rsidR="00CF4D14" w:rsidRPr="00FD4814" w14:paraId="3CF543C5" w14:textId="77777777" w:rsidTr="00CF4D14">
        <w:tc>
          <w:tcPr>
            <w:tcW w:w="1696" w:type="dxa"/>
          </w:tcPr>
          <w:p w14:paraId="23530560" w14:textId="4BA4D22D"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11h50-12h00</w:t>
            </w:r>
          </w:p>
        </w:tc>
        <w:tc>
          <w:tcPr>
            <w:tcW w:w="6798" w:type="dxa"/>
          </w:tcPr>
          <w:p w14:paraId="4301F3DD"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Higiene</w:t>
            </w:r>
          </w:p>
        </w:tc>
      </w:tr>
      <w:tr w:rsidR="00CF4D14" w:rsidRPr="00FD4814" w14:paraId="1FE6E0B4" w14:textId="77777777" w:rsidTr="00CF4D14">
        <w:tc>
          <w:tcPr>
            <w:tcW w:w="1696" w:type="dxa"/>
          </w:tcPr>
          <w:p w14:paraId="2FEB6239" w14:textId="1A6BE62A"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12h00-12h45</w:t>
            </w:r>
          </w:p>
        </w:tc>
        <w:tc>
          <w:tcPr>
            <w:tcW w:w="6798" w:type="dxa"/>
          </w:tcPr>
          <w:p w14:paraId="7423E3CB"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Almoço</w:t>
            </w:r>
          </w:p>
        </w:tc>
      </w:tr>
      <w:tr w:rsidR="00CF4D14" w:rsidRPr="00FD4814" w14:paraId="6D766F4A" w14:textId="77777777" w:rsidTr="00CF4D14">
        <w:tc>
          <w:tcPr>
            <w:tcW w:w="1696" w:type="dxa"/>
          </w:tcPr>
          <w:p w14:paraId="7DB99BD0" w14:textId="47343858"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12h45-13h00</w:t>
            </w:r>
          </w:p>
        </w:tc>
        <w:tc>
          <w:tcPr>
            <w:tcW w:w="6798" w:type="dxa"/>
          </w:tcPr>
          <w:p w14:paraId="549B8627"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Higiene</w:t>
            </w:r>
          </w:p>
        </w:tc>
      </w:tr>
      <w:tr w:rsidR="00CF4D14" w:rsidRPr="00FD4814" w14:paraId="7494D141" w14:textId="77777777" w:rsidTr="00CF4D14">
        <w:tc>
          <w:tcPr>
            <w:tcW w:w="1696" w:type="dxa"/>
          </w:tcPr>
          <w:p w14:paraId="3841CA4A" w14:textId="76FA941E"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13h00-15h30</w:t>
            </w:r>
          </w:p>
        </w:tc>
        <w:tc>
          <w:tcPr>
            <w:tcW w:w="6798" w:type="dxa"/>
          </w:tcPr>
          <w:p w14:paraId="4EFA54D2"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Sesta/ Atividades (Só algumas crianças é que dormem)</w:t>
            </w:r>
          </w:p>
        </w:tc>
      </w:tr>
      <w:tr w:rsidR="00CF4D14" w:rsidRPr="00FD4814" w14:paraId="5C0E218B" w14:textId="77777777" w:rsidTr="00CF4D14">
        <w:tc>
          <w:tcPr>
            <w:tcW w:w="1696" w:type="dxa"/>
          </w:tcPr>
          <w:p w14:paraId="288526F8" w14:textId="5F39AEE9"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15h30-15h50</w:t>
            </w:r>
          </w:p>
        </w:tc>
        <w:tc>
          <w:tcPr>
            <w:tcW w:w="6798" w:type="dxa"/>
          </w:tcPr>
          <w:p w14:paraId="1734B4F0"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Higiene</w:t>
            </w:r>
          </w:p>
        </w:tc>
      </w:tr>
      <w:tr w:rsidR="00CF4D14" w:rsidRPr="00FD4814" w14:paraId="1048AE7A" w14:textId="77777777" w:rsidTr="00CF4D14">
        <w:tc>
          <w:tcPr>
            <w:tcW w:w="1696" w:type="dxa"/>
          </w:tcPr>
          <w:p w14:paraId="4DD7CECC" w14:textId="436D1DE0"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16h00-16h45</w:t>
            </w:r>
          </w:p>
        </w:tc>
        <w:tc>
          <w:tcPr>
            <w:tcW w:w="6798" w:type="dxa"/>
          </w:tcPr>
          <w:p w14:paraId="6B254804"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Lanche</w:t>
            </w:r>
          </w:p>
        </w:tc>
      </w:tr>
      <w:tr w:rsidR="00CF4D14" w:rsidRPr="00FD4814" w14:paraId="5D19F298" w14:textId="77777777" w:rsidTr="00CF4D14">
        <w:tc>
          <w:tcPr>
            <w:tcW w:w="1696" w:type="dxa"/>
          </w:tcPr>
          <w:p w14:paraId="53DE9DA4" w14:textId="018C8C49"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16h45-17h00</w:t>
            </w:r>
          </w:p>
        </w:tc>
        <w:tc>
          <w:tcPr>
            <w:tcW w:w="6798" w:type="dxa"/>
          </w:tcPr>
          <w:p w14:paraId="1E5279DE"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Higiene</w:t>
            </w:r>
          </w:p>
        </w:tc>
      </w:tr>
      <w:tr w:rsidR="00CF4D14" w:rsidRPr="00FD4814" w14:paraId="28C42FC3" w14:textId="77777777" w:rsidTr="00CF4D14">
        <w:tc>
          <w:tcPr>
            <w:tcW w:w="1696" w:type="dxa"/>
          </w:tcPr>
          <w:p w14:paraId="10348D05" w14:textId="62EAD43B" w:rsidR="00CF4D14" w:rsidRPr="00FD4814" w:rsidRDefault="00CF4D14" w:rsidP="00A51135">
            <w:pPr>
              <w:spacing w:after="120" w:line="360" w:lineRule="auto"/>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17h00-19h00</w:t>
            </w:r>
          </w:p>
        </w:tc>
        <w:tc>
          <w:tcPr>
            <w:tcW w:w="6798" w:type="dxa"/>
          </w:tcPr>
          <w:p w14:paraId="4B12BC07" w14:textId="77777777" w:rsidR="00CF4D14" w:rsidRPr="00FD4814" w:rsidRDefault="00CF4D14" w:rsidP="00A51135">
            <w:pPr>
              <w:spacing w:after="12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Junção das salas/ brincadeira e Saídas</w:t>
            </w:r>
          </w:p>
        </w:tc>
      </w:tr>
    </w:tbl>
    <w:p w14:paraId="632991B3" w14:textId="77777777" w:rsidR="00CF4D14" w:rsidRPr="00FD4814" w:rsidRDefault="00CF4D14" w:rsidP="00A1207B">
      <w:pPr>
        <w:spacing w:after="120" w:line="360" w:lineRule="auto"/>
        <w:ind w:firstLine="697"/>
        <w:jc w:val="both"/>
        <w:rPr>
          <w:rFonts w:ascii="Times New Roman" w:eastAsia="Times New Roman" w:hAnsi="Times New Roman" w:cs="Times New Roman"/>
          <w:sz w:val="24"/>
          <w:szCs w:val="24"/>
        </w:rPr>
      </w:pPr>
    </w:p>
    <w:p w14:paraId="190891B7" w14:textId="421E1E6E" w:rsidR="00CF4D14" w:rsidRPr="00FD4814" w:rsidRDefault="00664AB0" w:rsidP="006D120C">
      <w:pPr>
        <w:spacing w:after="120" w:line="360" w:lineRule="auto"/>
        <w:ind w:firstLine="697"/>
        <w:jc w:val="both"/>
        <w:rPr>
          <w:rFonts w:ascii="Times New Roman" w:eastAsia="Times New Roman" w:hAnsi="Times New Roman" w:cs="Times New Roman"/>
          <w:i/>
        </w:rPr>
      </w:pPr>
      <w:r w:rsidRPr="00FD4814">
        <w:rPr>
          <w:rFonts w:ascii="Times New Roman" w:eastAsia="Times New Roman" w:hAnsi="Times New Roman" w:cs="Times New Roman"/>
          <w:i/>
        </w:rPr>
        <w:t>Tabela</w:t>
      </w:r>
      <w:r w:rsidR="00CF4D14" w:rsidRPr="00FD4814">
        <w:rPr>
          <w:rFonts w:ascii="Times New Roman" w:eastAsia="Times New Roman" w:hAnsi="Times New Roman" w:cs="Times New Roman"/>
          <w:i/>
        </w:rPr>
        <w:t xml:space="preserve"> 1- Rotina da Sala</w:t>
      </w:r>
    </w:p>
    <w:p w14:paraId="5F2643EC" w14:textId="5BD37FCF" w:rsidR="00A1207B" w:rsidRPr="00FD4814" w:rsidRDefault="00A1207B" w:rsidP="00A1207B">
      <w:pPr>
        <w:spacing w:after="120" w:line="360" w:lineRule="auto"/>
        <w:ind w:firstLine="697"/>
        <w:jc w:val="both"/>
        <w:rPr>
          <w:rFonts w:ascii="Times New Roman" w:eastAsia="Times New Roman" w:hAnsi="Times New Roman" w:cs="Times New Roman"/>
          <w:sz w:val="24"/>
          <w:szCs w:val="24"/>
        </w:rPr>
      </w:pPr>
      <w:r w:rsidRPr="00FD4814">
        <w:rPr>
          <w:rFonts w:ascii="Times New Roman" w:eastAsia="Times New Roman" w:hAnsi="Times New Roman" w:cs="Times New Roman"/>
          <w:sz w:val="24"/>
          <w:szCs w:val="24"/>
        </w:rPr>
        <w:t>Por fim temos a dimensão relacional, que está relacionada com as diferentes relações que se cri</w:t>
      </w:r>
      <w:r w:rsidR="008E3C07">
        <w:rPr>
          <w:rFonts w:ascii="Times New Roman" w:eastAsia="Times New Roman" w:hAnsi="Times New Roman" w:cs="Times New Roman"/>
          <w:sz w:val="24"/>
          <w:szCs w:val="24"/>
        </w:rPr>
        <w:t>ou</w:t>
      </w:r>
      <w:r w:rsidRPr="00FD4814">
        <w:rPr>
          <w:rFonts w:ascii="Times New Roman" w:eastAsia="Times New Roman" w:hAnsi="Times New Roman" w:cs="Times New Roman"/>
          <w:sz w:val="24"/>
          <w:szCs w:val="24"/>
        </w:rPr>
        <w:t xml:space="preserve"> na sala entre todos os intervenientes, com educador-criança, educador-auxiliar, crianças-auxiliar, criança-criança. As interações entre o educador e crianças são a base para um melhor desenvolvimento emocional das mesmas e as interações entre as crianças permite uma entrega nos trabalhos, permitindo a partilha e cooperação. </w:t>
      </w:r>
      <w:r w:rsidRPr="00FD4814">
        <w:rPr>
          <w:rFonts w:ascii="Times New Roman" w:eastAsia="Times New Roman" w:hAnsi="Times New Roman" w:cs="Times New Roman"/>
          <w:b/>
          <w:bCs/>
          <w:sz w:val="24"/>
          <w:szCs w:val="24"/>
        </w:rPr>
        <w:t>“</w:t>
      </w:r>
      <w:r w:rsidRPr="00FD4814">
        <w:rPr>
          <w:rFonts w:ascii="Times New Roman" w:eastAsia="Times New Roman" w:hAnsi="Times New Roman" w:cs="Times New Roman"/>
          <w:sz w:val="24"/>
          <w:szCs w:val="24"/>
        </w:rPr>
        <w:t xml:space="preserve">As relações entre o professor e as crianças estão também associadas a mudanças nas orientações comportamentais ao longo do tempo”. (Cancela, J., Leal, T., 2011, p.4168). </w:t>
      </w:r>
    </w:p>
    <w:p w14:paraId="5A088DAC" w14:textId="5D1AB526" w:rsidR="00A1207B" w:rsidRPr="00FD4814" w:rsidRDefault="00A1207B" w:rsidP="00A1207B">
      <w:pPr>
        <w:spacing w:after="120" w:line="360" w:lineRule="auto"/>
        <w:ind w:firstLine="697"/>
        <w:jc w:val="both"/>
        <w:rPr>
          <w:rFonts w:ascii="Times New Roman" w:eastAsia="Times New Roman" w:hAnsi="Times New Roman" w:cs="Times New Roman"/>
          <w:sz w:val="28"/>
          <w:szCs w:val="28"/>
        </w:rPr>
      </w:pPr>
      <w:r w:rsidRPr="00FD4814">
        <w:rPr>
          <w:rFonts w:ascii="Times New Roman" w:hAnsi="Times New Roman" w:cs="Times New Roman"/>
          <w:sz w:val="24"/>
          <w:szCs w:val="24"/>
        </w:rPr>
        <w:t xml:space="preserve">Relativamente às relações existentes na sala, ao observar o grupo foi visível a boa interação entre as crianças e a educadora, a confiança que estas têm, </w:t>
      </w:r>
      <w:r w:rsidR="00DA6983" w:rsidRPr="00FD4814">
        <w:rPr>
          <w:rFonts w:ascii="Times New Roman" w:hAnsi="Times New Roman" w:cs="Times New Roman"/>
          <w:sz w:val="24"/>
          <w:szCs w:val="24"/>
        </w:rPr>
        <w:t>exist</w:t>
      </w:r>
      <w:r w:rsidR="00932C07">
        <w:rPr>
          <w:rFonts w:ascii="Times New Roman" w:hAnsi="Times New Roman" w:cs="Times New Roman"/>
          <w:sz w:val="24"/>
          <w:szCs w:val="24"/>
        </w:rPr>
        <w:t>iu</w:t>
      </w:r>
      <w:r w:rsidR="00DA6983" w:rsidRPr="00FD4814">
        <w:rPr>
          <w:rFonts w:ascii="Times New Roman" w:hAnsi="Times New Roman" w:cs="Times New Roman"/>
          <w:sz w:val="24"/>
          <w:szCs w:val="24"/>
        </w:rPr>
        <w:t xml:space="preserve"> </w:t>
      </w:r>
      <w:r w:rsidRPr="00FD4814">
        <w:rPr>
          <w:rFonts w:ascii="Times New Roman" w:hAnsi="Times New Roman" w:cs="Times New Roman"/>
          <w:sz w:val="24"/>
          <w:szCs w:val="24"/>
        </w:rPr>
        <w:t>troca de afetos</w:t>
      </w:r>
      <w:r w:rsidR="00DA6983" w:rsidRPr="00FD4814">
        <w:rPr>
          <w:rFonts w:ascii="Times New Roman" w:hAnsi="Times New Roman" w:cs="Times New Roman"/>
          <w:sz w:val="24"/>
          <w:szCs w:val="24"/>
        </w:rPr>
        <w:t xml:space="preserve"> frequentemente</w:t>
      </w:r>
      <w:r w:rsidRPr="00FD4814">
        <w:rPr>
          <w:rFonts w:ascii="Times New Roman" w:hAnsi="Times New Roman" w:cs="Times New Roman"/>
          <w:sz w:val="24"/>
          <w:szCs w:val="24"/>
        </w:rPr>
        <w:t>, o que ajuda para a criação de um bom ambiente dentro da sala e um melhor desenvolvimento emocional e cognitivo das crianças</w:t>
      </w:r>
      <w:r w:rsidR="00DA6983" w:rsidRPr="00FD4814">
        <w:rPr>
          <w:rFonts w:ascii="Times New Roman" w:hAnsi="Times New Roman" w:cs="Times New Roman"/>
          <w:sz w:val="24"/>
          <w:szCs w:val="24"/>
        </w:rPr>
        <w:t>, mas também exist</w:t>
      </w:r>
      <w:r w:rsidR="00932C07">
        <w:rPr>
          <w:rFonts w:ascii="Times New Roman" w:hAnsi="Times New Roman" w:cs="Times New Roman"/>
          <w:sz w:val="24"/>
          <w:szCs w:val="24"/>
        </w:rPr>
        <w:t>iram</w:t>
      </w:r>
      <w:r w:rsidR="00DA6983" w:rsidRPr="00FD4814">
        <w:rPr>
          <w:rFonts w:ascii="Times New Roman" w:hAnsi="Times New Roman" w:cs="Times New Roman"/>
          <w:sz w:val="24"/>
          <w:szCs w:val="24"/>
        </w:rPr>
        <w:t xml:space="preserve"> momentos de tensão, pois</w:t>
      </w:r>
      <w:r w:rsidR="0046509C" w:rsidRPr="00FD4814">
        <w:rPr>
          <w:rFonts w:ascii="Times New Roman" w:hAnsi="Times New Roman" w:cs="Times New Roman"/>
          <w:sz w:val="24"/>
          <w:szCs w:val="24"/>
        </w:rPr>
        <w:t xml:space="preserve"> por vezes a </w:t>
      </w:r>
      <w:r w:rsidR="00DA6983" w:rsidRPr="00FD4814">
        <w:rPr>
          <w:rFonts w:ascii="Times New Roman" w:hAnsi="Times New Roman" w:cs="Times New Roman"/>
          <w:sz w:val="24"/>
          <w:szCs w:val="24"/>
        </w:rPr>
        <w:t>educadora tem de ralhar e gritar</w:t>
      </w:r>
      <w:r w:rsidR="0039703D" w:rsidRPr="00FD4814">
        <w:rPr>
          <w:rFonts w:ascii="Times New Roman" w:hAnsi="Times New Roman" w:cs="Times New Roman"/>
          <w:sz w:val="24"/>
          <w:szCs w:val="24"/>
        </w:rPr>
        <w:t>.</w:t>
      </w:r>
      <w:r w:rsidRPr="00FD4814">
        <w:rPr>
          <w:rFonts w:ascii="Times New Roman" w:hAnsi="Times New Roman" w:cs="Times New Roman"/>
          <w:sz w:val="24"/>
          <w:szCs w:val="24"/>
        </w:rPr>
        <w:t xml:space="preserve"> Em relação às interações entre a educadora e auxiliar, estas </w:t>
      </w:r>
      <w:r w:rsidR="00932C07">
        <w:rPr>
          <w:rFonts w:ascii="Times New Roman" w:hAnsi="Times New Roman" w:cs="Times New Roman"/>
          <w:sz w:val="24"/>
          <w:szCs w:val="24"/>
        </w:rPr>
        <w:t>foram</w:t>
      </w:r>
      <w:r w:rsidRPr="00FD4814">
        <w:rPr>
          <w:rFonts w:ascii="Times New Roman" w:hAnsi="Times New Roman" w:cs="Times New Roman"/>
          <w:sz w:val="24"/>
          <w:szCs w:val="24"/>
        </w:rPr>
        <w:t xml:space="preserve"> boas, ambas colabora</w:t>
      </w:r>
      <w:r w:rsidR="00932C07">
        <w:rPr>
          <w:rFonts w:ascii="Times New Roman" w:hAnsi="Times New Roman" w:cs="Times New Roman"/>
          <w:sz w:val="24"/>
          <w:szCs w:val="24"/>
        </w:rPr>
        <w:t xml:space="preserve">ram </w:t>
      </w:r>
      <w:r w:rsidRPr="00FD4814">
        <w:rPr>
          <w:rFonts w:ascii="Times New Roman" w:hAnsi="Times New Roman" w:cs="Times New Roman"/>
          <w:sz w:val="24"/>
          <w:szCs w:val="24"/>
        </w:rPr>
        <w:t>e coopera</w:t>
      </w:r>
      <w:r w:rsidR="00932C07">
        <w:rPr>
          <w:rFonts w:ascii="Times New Roman" w:hAnsi="Times New Roman" w:cs="Times New Roman"/>
          <w:sz w:val="24"/>
          <w:szCs w:val="24"/>
        </w:rPr>
        <w:t>ram</w:t>
      </w:r>
      <w:r w:rsidRPr="00FD4814">
        <w:rPr>
          <w:rFonts w:ascii="Times New Roman" w:hAnsi="Times New Roman" w:cs="Times New Roman"/>
          <w:sz w:val="24"/>
          <w:szCs w:val="24"/>
        </w:rPr>
        <w:t xml:space="preserve"> para garantir o bem-estar das crianças e troca</w:t>
      </w:r>
      <w:r w:rsidR="00932C07">
        <w:rPr>
          <w:rFonts w:ascii="Times New Roman" w:hAnsi="Times New Roman" w:cs="Times New Roman"/>
          <w:sz w:val="24"/>
          <w:szCs w:val="24"/>
        </w:rPr>
        <w:t>ra</w:t>
      </w:r>
      <w:r w:rsidRPr="00FD4814">
        <w:rPr>
          <w:rFonts w:ascii="Times New Roman" w:hAnsi="Times New Roman" w:cs="Times New Roman"/>
          <w:sz w:val="24"/>
          <w:szCs w:val="24"/>
        </w:rPr>
        <w:t xml:space="preserve">m as informações necessárias </w:t>
      </w:r>
      <w:r w:rsidRPr="00FD4814">
        <w:rPr>
          <w:rFonts w:ascii="Times New Roman" w:hAnsi="Times New Roman" w:cs="Times New Roman"/>
          <w:sz w:val="24"/>
          <w:szCs w:val="24"/>
        </w:rPr>
        <w:lastRenderedPageBreak/>
        <w:t xml:space="preserve">acerca das mesmas. Quanto às interações entre as crianças, estas </w:t>
      </w:r>
      <w:r w:rsidR="00DA6983" w:rsidRPr="00FD4814">
        <w:rPr>
          <w:rFonts w:ascii="Times New Roman" w:hAnsi="Times New Roman" w:cs="Times New Roman"/>
          <w:sz w:val="24"/>
          <w:szCs w:val="24"/>
        </w:rPr>
        <w:t>constantemente</w:t>
      </w:r>
      <w:r w:rsidRPr="00FD4814">
        <w:rPr>
          <w:rFonts w:ascii="Times New Roman" w:hAnsi="Times New Roman" w:cs="Times New Roman"/>
          <w:sz w:val="24"/>
          <w:szCs w:val="24"/>
        </w:rPr>
        <w:t xml:space="preserve"> t</w:t>
      </w:r>
      <w:r w:rsidR="00932C07">
        <w:rPr>
          <w:rFonts w:ascii="Times New Roman" w:hAnsi="Times New Roman" w:cs="Times New Roman"/>
          <w:sz w:val="24"/>
          <w:szCs w:val="24"/>
        </w:rPr>
        <w:t>iveram</w:t>
      </w:r>
      <w:r w:rsidRPr="00FD4814">
        <w:rPr>
          <w:rFonts w:ascii="Times New Roman" w:hAnsi="Times New Roman" w:cs="Times New Roman"/>
          <w:sz w:val="24"/>
          <w:szCs w:val="24"/>
        </w:rPr>
        <w:t xml:space="preserve"> atritos,</w:t>
      </w:r>
      <w:r w:rsidR="00DA6983" w:rsidRPr="00FD4814">
        <w:rPr>
          <w:rFonts w:ascii="Times New Roman" w:hAnsi="Times New Roman" w:cs="Times New Roman"/>
          <w:sz w:val="24"/>
          <w:szCs w:val="24"/>
        </w:rPr>
        <w:t xml:space="preserve"> pois t</w:t>
      </w:r>
      <w:r w:rsidR="00932C07">
        <w:rPr>
          <w:rFonts w:ascii="Times New Roman" w:hAnsi="Times New Roman" w:cs="Times New Roman"/>
          <w:sz w:val="24"/>
          <w:szCs w:val="24"/>
        </w:rPr>
        <w:t>inham</w:t>
      </w:r>
      <w:r w:rsidR="00DA6983" w:rsidRPr="00FD4814">
        <w:rPr>
          <w:rFonts w:ascii="Times New Roman" w:hAnsi="Times New Roman" w:cs="Times New Roman"/>
          <w:sz w:val="24"/>
          <w:szCs w:val="24"/>
        </w:rPr>
        <w:t xml:space="preserve"> a dificuldade de partilhar algo com os outros, também </w:t>
      </w:r>
      <w:r w:rsidR="003377F7">
        <w:rPr>
          <w:rFonts w:ascii="Times New Roman" w:hAnsi="Times New Roman" w:cs="Times New Roman"/>
          <w:sz w:val="24"/>
          <w:szCs w:val="24"/>
        </w:rPr>
        <w:t>são pouco tolerantes uns com os outros</w:t>
      </w:r>
      <w:r w:rsidR="00DA6983" w:rsidRPr="00FD4814">
        <w:rPr>
          <w:rFonts w:ascii="Times New Roman" w:hAnsi="Times New Roman" w:cs="Times New Roman"/>
          <w:sz w:val="24"/>
          <w:szCs w:val="24"/>
        </w:rPr>
        <w:t xml:space="preserve">, denunciando logo alguém que tenha feito algo errado, mesmo que não tenha sido e também </w:t>
      </w:r>
      <w:r w:rsidR="00932C07">
        <w:rPr>
          <w:rFonts w:ascii="Times New Roman" w:hAnsi="Times New Roman" w:cs="Times New Roman"/>
          <w:sz w:val="24"/>
          <w:szCs w:val="24"/>
        </w:rPr>
        <w:t>era</w:t>
      </w:r>
      <w:r w:rsidR="00DA6983" w:rsidRPr="00FD4814">
        <w:rPr>
          <w:rFonts w:ascii="Times New Roman" w:hAnsi="Times New Roman" w:cs="Times New Roman"/>
          <w:sz w:val="24"/>
          <w:szCs w:val="24"/>
        </w:rPr>
        <w:t xml:space="preserve"> frequente baterem-se uns aos outros,</w:t>
      </w:r>
      <w:r w:rsidR="0039703D" w:rsidRPr="00FD4814">
        <w:rPr>
          <w:rFonts w:ascii="Times New Roman" w:hAnsi="Times New Roman" w:cs="Times New Roman"/>
          <w:sz w:val="24"/>
          <w:szCs w:val="24"/>
        </w:rPr>
        <w:t xml:space="preserve"> tendo de haver intervenção do adulto, pois não são capazes de o resolver.</w:t>
      </w:r>
      <w:r w:rsidR="00DA6983" w:rsidRPr="00FD4814">
        <w:rPr>
          <w:rFonts w:ascii="Times New Roman" w:hAnsi="Times New Roman" w:cs="Times New Roman"/>
          <w:sz w:val="24"/>
          <w:szCs w:val="24"/>
        </w:rPr>
        <w:t xml:space="preserve"> </w:t>
      </w:r>
      <w:r w:rsidR="0039703D" w:rsidRPr="00FD4814">
        <w:rPr>
          <w:rFonts w:ascii="Times New Roman" w:hAnsi="Times New Roman" w:cs="Times New Roman"/>
          <w:sz w:val="24"/>
          <w:szCs w:val="24"/>
        </w:rPr>
        <w:t>E</w:t>
      </w:r>
      <w:r w:rsidR="00DA6983" w:rsidRPr="00FD4814">
        <w:rPr>
          <w:rFonts w:ascii="Times New Roman" w:hAnsi="Times New Roman" w:cs="Times New Roman"/>
          <w:sz w:val="24"/>
          <w:szCs w:val="24"/>
        </w:rPr>
        <w:t xml:space="preserve">mbora </w:t>
      </w:r>
      <w:r w:rsidR="00932C07">
        <w:rPr>
          <w:rFonts w:ascii="Times New Roman" w:hAnsi="Times New Roman" w:cs="Times New Roman"/>
          <w:sz w:val="24"/>
          <w:szCs w:val="24"/>
        </w:rPr>
        <w:t>tenha existido</w:t>
      </w:r>
      <w:r w:rsidR="00DA6983" w:rsidRPr="00FD4814">
        <w:rPr>
          <w:rFonts w:ascii="Times New Roman" w:hAnsi="Times New Roman" w:cs="Times New Roman"/>
          <w:sz w:val="24"/>
          <w:szCs w:val="24"/>
        </w:rPr>
        <w:t xml:space="preserve"> es</w:t>
      </w:r>
      <w:r w:rsidR="00932C07">
        <w:rPr>
          <w:rFonts w:ascii="Times New Roman" w:hAnsi="Times New Roman" w:cs="Times New Roman"/>
          <w:sz w:val="24"/>
          <w:szCs w:val="24"/>
        </w:rPr>
        <w:t>s</w:t>
      </w:r>
      <w:r w:rsidR="00DA6983" w:rsidRPr="00FD4814">
        <w:rPr>
          <w:rFonts w:ascii="Times New Roman" w:hAnsi="Times New Roman" w:cs="Times New Roman"/>
          <w:sz w:val="24"/>
          <w:szCs w:val="24"/>
        </w:rPr>
        <w:t>es conflitos, também consegu</w:t>
      </w:r>
      <w:r w:rsidR="00932C07">
        <w:rPr>
          <w:rFonts w:ascii="Times New Roman" w:hAnsi="Times New Roman" w:cs="Times New Roman"/>
          <w:sz w:val="24"/>
          <w:szCs w:val="24"/>
        </w:rPr>
        <w:t>iram</w:t>
      </w:r>
      <w:r w:rsidR="00DA6983" w:rsidRPr="00FD4814">
        <w:rPr>
          <w:rFonts w:ascii="Times New Roman" w:hAnsi="Times New Roman" w:cs="Times New Roman"/>
          <w:sz w:val="24"/>
          <w:szCs w:val="24"/>
        </w:rPr>
        <w:t xml:space="preserve"> interagir uns com os outros</w:t>
      </w:r>
      <w:r w:rsidR="008235B5" w:rsidRPr="00FD4814">
        <w:rPr>
          <w:rFonts w:ascii="Times New Roman" w:hAnsi="Times New Roman" w:cs="Times New Roman"/>
          <w:sz w:val="24"/>
          <w:szCs w:val="24"/>
        </w:rPr>
        <w:t>,</w:t>
      </w:r>
      <w:r w:rsidR="00DA6983" w:rsidRPr="00FD4814">
        <w:rPr>
          <w:rFonts w:ascii="Times New Roman" w:hAnsi="Times New Roman" w:cs="Times New Roman"/>
          <w:sz w:val="24"/>
          <w:szCs w:val="24"/>
        </w:rPr>
        <w:t xml:space="preserve"> brincar </w:t>
      </w:r>
      <w:r w:rsidR="008235B5" w:rsidRPr="00FD4814">
        <w:rPr>
          <w:rFonts w:ascii="Times New Roman" w:hAnsi="Times New Roman" w:cs="Times New Roman"/>
          <w:sz w:val="24"/>
          <w:szCs w:val="24"/>
        </w:rPr>
        <w:t xml:space="preserve">sem existir conflito e ajudar os outros quando </w:t>
      </w:r>
      <w:r w:rsidR="00932C07">
        <w:rPr>
          <w:rFonts w:ascii="Times New Roman" w:hAnsi="Times New Roman" w:cs="Times New Roman"/>
          <w:sz w:val="24"/>
          <w:szCs w:val="24"/>
        </w:rPr>
        <w:t>era</w:t>
      </w:r>
      <w:r w:rsidR="008235B5" w:rsidRPr="00FD4814">
        <w:rPr>
          <w:rFonts w:ascii="Times New Roman" w:hAnsi="Times New Roman" w:cs="Times New Roman"/>
          <w:sz w:val="24"/>
          <w:szCs w:val="24"/>
        </w:rPr>
        <w:t xml:space="preserve"> preciso.</w:t>
      </w:r>
      <w:r w:rsidRPr="00FD4814">
        <w:rPr>
          <w:rFonts w:ascii="Times New Roman" w:hAnsi="Times New Roman" w:cs="Times New Roman"/>
          <w:sz w:val="24"/>
          <w:szCs w:val="24"/>
        </w:rPr>
        <w:t xml:space="preserve"> Relativamente à interação com as famílias</w:t>
      </w:r>
      <w:r w:rsidR="0039703D" w:rsidRPr="00FD4814">
        <w:rPr>
          <w:rFonts w:ascii="Times New Roman" w:hAnsi="Times New Roman" w:cs="Times New Roman"/>
          <w:sz w:val="24"/>
          <w:szCs w:val="24"/>
        </w:rPr>
        <w:t xml:space="preserve"> é notório que exist</w:t>
      </w:r>
      <w:r w:rsidR="00932C07">
        <w:rPr>
          <w:rFonts w:ascii="Times New Roman" w:hAnsi="Times New Roman" w:cs="Times New Roman"/>
          <w:sz w:val="24"/>
          <w:szCs w:val="24"/>
        </w:rPr>
        <w:t>iu</w:t>
      </w:r>
      <w:r w:rsidR="0039703D" w:rsidRPr="00FD4814">
        <w:rPr>
          <w:rFonts w:ascii="Times New Roman" w:hAnsi="Times New Roman" w:cs="Times New Roman"/>
          <w:sz w:val="24"/>
          <w:szCs w:val="24"/>
        </w:rPr>
        <w:t xml:space="preserve"> interesse e</w:t>
      </w:r>
      <w:r w:rsidRPr="00FD4814">
        <w:rPr>
          <w:rFonts w:ascii="Times New Roman" w:hAnsi="Times New Roman" w:cs="Times New Roman"/>
          <w:sz w:val="24"/>
          <w:szCs w:val="24"/>
        </w:rPr>
        <w:t xml:space="preserve"> preocupação de interagir com os pais, passar as informações pertinentes e também partilhar com os mesmos algum acontecimento que tenha sido marcante no dia de alguma criança, assim como os trabalhos efetuados.</w:t>
      </w:r>
    </w:p>
    <w:p w14:paraId="4FDA323F" w14:textId="77777777" w:rsidR="0021483D" w:rsidRPr="00FD4814" w:rsidRDefault="0021483D" w:rsidP="00032BF6">
      <w:pPr>
        <w:spacing w:after="120" w:line="360" w:lineRule="auto"/>
        <w:jc w:val="both"/>
        <w:rPr>
          <w:rFonts w:ascii="Times New Roman" w:hAnsi="Times New Roman" w:cs="Times New Roman"/>
          <w:sz w:val="12"/>
          <w:szCs w:val="12"/>
        </w:rPr>
      </w:pPr>
    </w:p>
    <w:p w14:paraId="03A4BA45" w14:textId="32F0D05A" w:rsidR="00017C4C" w:rsidRPr="00FD4814" w:rsidRDefault="00F154C4" w:rsidP="00F24E1F">
      <w:pPr>
        <w:pStyle w:val="Cabealho3"/>
        <w:spacing w:after="0"/>
        <w:ind w:left="0" w:firstLine="0"/>
      </w:pPr>
      <w:bookmarkStart w:id="56" w:name="_Toc146661558"/>
      <w:r w:rsidRPr="00FD4814">
        <w:t>3.2.3.4 ECERS</w:t>
      </w:r>
      <w:bookmarkEnd w:id="56"/>
    </w:p>
    <w:p w14:paraId="5B75CD0F" w14:textId="51489369" w:rsidR="009F6D19" w:rsidRPr="00FD4814" w:rsidRDefault="009F6D19" w:rsidP="009F6D19">
      <w:pPr>
        <w:rPr>
          <w:lang w:eastAsia="pt-PT"/>
        </w:rPr>
      </w:pPr>
    </w:p>
    <w:p w14:paraId="4E351C0A" w14:textId="11157B92" w:rsidR="00BB70B9" w:rsidRPr="00FD4814" w:rsidRDefault="009F6D19" w:rsidP="00722F7D">
      <w:pPr>
        <w:spacing w:after="0" w:line="360" w:lineRule="auto"/>
        <w:ind w:firstLine="708"/>
        <w:jc w:val="both"/>
        <w:rPr>
          <w:rFonts w:ascii="Times New Roman" w:hAnsi="Times New Roman" w:cs="Times New Roman"/>
          <w:color w:val="000000"/>
          <w:sz w:val="24"/>
          <w:szCs w:val="24"/>
        </w:rPr>
      </w:pPr>
      <w:r w:rsidRPr="00FD4814">
        <w:rPr>
          <w:rStyle w:val="markedcontent"/>
          <w:rFonts w:ascii="Times New Roman" w:hAnsi="Times New Roman" w:cs="Times New Roman"/>
          <w:sz w:val="24"/>
        </w:rPr>
        <w:t>A Escala de Avaliação do Ambiente em Educação de Infância (ECERS-R) foi</w:t>
      </w:r>
      <w:r w:rsidR="005A2A8F"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 xml:space="preserve">um instrumento </w:t>
      </w:r>
      <w:r w:rsidR="005A2A8F" w:rsidRPr="00FD4814">
        <w:rPr>
          <w:rStyle w:val="markedcontent"/>
          <w:rFonts w:ascii="Times New Roman" w:hAnsi="Times New Roman" w:cs="Times New Roman"/>
          <w:sz w:val="24"/>
        </w:rPr>
        <w:t>que auxiliou</w:t>
      </w:r>
      <w:r w:rsidRPr="00FD4814">
        <w:rPr>
          <w:rStyle w:val="markedcontent"/>
          <w:rFonts w:ascii="Times New Roman" w:hAnsi="Times New Roman" w:cs="Times New Roman"/>
          <w:sz w:val="24"/>
        </w:rPr>
        <w:t xml:space="preserve"> na avaliação d</w:t>
      </w:r>
      <w:r w:rsidR="005A2A8F" w:rsidRPr="00FD4814">
        <w:rPr>
          <w:rStyle w:val="markedcontent"/>
          <w:rFonts w:ascii="Times New Roman" w:hAnsi="Times New Roman" w:cs="Times New Roman"/>
          <w:sz w:val="24"/>
        </w:rPr>
        <w:t xml:space="preserve">o ambiente educativo da sala, mais propriamente da </w:t>
      </w:r>
      <w:r w:rsidRPr="00FD4814">
        <w:rPr>
          <w:rStyle w:val="markedcontent"/>
          <w:rFonts w:ascii="Times New Roman" w:hAnsi="Times New Roman" w:cs="Times New Roman"/>
          <w:sz w:val="24"/>
        </w:rPr>
        <w:t>qualidade do espaço e</w:t>
      </w:r>
      <w:r w:rsidR="005A2A8F"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 xml:space="preserve">materiais. A ECERS-R é uma escala que foi </w:t>
      </w:r>
      <w:r w:rsidR="005A2A8F" w:rsidRPr="00FD4814">
        <w:rPr>
          <w:rStyle w:val="markedcontent"/>
          <w:rFonts w:ascii="Times New Roman" w:hAnsi="Times New Roman" w:cs="Times New Roman"/>
          <w:sz w:val="24"/>
        </w:rPr>
        <w:t>criada</w:t>
      </w:r>
      <w:r w:rsidR="00032BF6" w:rsidRPr="00FD4814">
        <w:rPr>
          <w:rStyle w:val="markedcontent"/>
          <w:rFonts w:ascii="Times New Roman" w:hAnsi="Times New Roman" w:cs="Times New Roman"/>
          <w:sz w:val="24"/>
        </w:rPr>
        <w:t xml:space="preserve"> para avaliar </w:t>
      </w:r>
      <w:r w:rsidRPr="00FD4814">
        <w:rPr>
          <w:rStyle w:val="markedcontent"/>
          <w:rFonts w:ascii="Times New Roman" w:hAnsi="Times New Roman" w:cs="Times New Roman"/>
          <w:sz w:val="24"/>
        </w:rPr>
        <w:t>a</w:t>
      </w:r>
      <w:r w:rsidR="00032BF6"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qualidade do ambiente educativo, com crianças dos 2,5 anos aos 6 anos, sendo</w:t>
      </w:r>
      <w:r w:rsidR="00032BF6" w:rsidRPr="00FD4814">
        <w:rPr>
          <w:rFonts w:ascii="Times New Roman" w:hAnsi="Times New Roman" w:cs="Times New Roman"/>
          <w:sz w:val="20"/>
          <w:szCs w:val="18"/>
        </w:rPr>
        <w:t xml:space="preserve"> </w:t>
      </w:r>
      <w:r w:rsidR="005A2A8F" w:rsidRPr="00FD4814">
        <w:rPr>
          <w:rStyle w:val="markedcontent"/>
          <w:rFonts w:ascii="Times New Roman" w:hAnsi="Times New Roman" w:cs="Times New Roman"/>
          <w:sz w:val="24"/>
        </w:rPr>
        <w:t>composta</w:t>
      </w:r>
      <w:r w:rsidRPr="00FD4814">
        <w:rPr>
          <w:rStyle w:val="markedcontent"/>
          <w:rFonts w:ascii="Times New Roman" w:hAnsi="Times New Roman" w:cs="Times New Roman"/>
          <w:sz w:val="24"/>
        </w:rPr>
        <w:t xml:space="preserve"> por sete subescalas: Subescala I. Espaço e mobiliário; Subescala II.</w:t>
      </w:r>
      <w:r w:rsidR="00032BF6"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Rotinas e cuidados pessoais; Subescala III. Linguagem – Raciocínio; Subescala IV.</w:t>
      </w:r>
      <w:r w:rsidR="00032BF6"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Atividades; Subescala V. Interação; Subescala VI. Estrutura do programa; Subescala</w:t>
      </w:r>
      <w:r w:rsidR="00032BF6"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 xml:space="preserve">VII. Pais e Pessoal. </w:t>
      </w:r>
      <w:r w:rsidR="00BB70B9" w:rsidRPr="00FD4814">
        <w:rPr>
          <w:rFonts w:ascii="Times New Roman" w:hAnsi="Times New Roman" w:cs="Times New Roman"/>
          <w:color w:val="000000"/>
          <w:sz w:val="24"/>
          <w:szCs w:val="24"/>
        </w:rPr>
        <w:t>A primeira abrange o espaço interior, o mobiliário para</w:t>
      </w:r>
      <w:r w:rsidR="00BB70B9" w:rsidRPr="00FD4814">
        <w:rPr>
          <w:rFonts w:ascii="Times New Roman" w:hAnsi="Times New Roman" w:cs="Times New Roman"/>
          <w:sz w:val="24"/>
          <w:szCs w:val="24"/>
        </w:rPr>
        <w:t xml:space="preserve"> </w:t>
      </w:r>
      <w:r w:rsidR="00BB70B9" w:rsidRPr="00FD4814">
        <w:rPr>
          <w:rFonts w:ascii="Times New Roman" w:hAnsi="Times New Roman" w:cs="Times New Roman"/>
          <w:color w:val="000000"/>
          <w:sz w:val="24"/>
          <w:szCs w:val="24"/>
        </w:rPr>
        <w:t>cuidados de rotina, brincadeiras e aprendizagem, mobiliário para descanso e conforto, arranjo da sala para as atividades, espaço de privacidade, exposição de material relacionado com a criança, espaço para a motricidade global e equipamento para atividades de motricidade global. A segunda inclui o momento de chegada e saída, das refeições, do sono, uso da casa de banho/fraldas, das práticas de saúde e segurança. A terceira abrange livros</w:t>
      </w:r>
      <w:r w:rsidR="00197A8D" w:rsidRPr="00FD4814">
        <w:rPr>
          <w:rFonts w:ascii="Times New Roman" w:hAnsi="Times New Roman" w:cs="Times New Roman"/>
          <w:color w:val="000000"/>
          <w:sz w:val="24"/>
          <w:szCs w:val="24"/>
        </w:rPr>
        <w:t xml:space="preserve"> e imagens, encorajar as crianças a comunicar, uso da linguagem para desenvolver competências de raciocínio e uso informal da linguagem.</w:t>
      </w:r>
      <w:r w:rsidR="00BB70B9" w:rsidRPr="00FD4814">
        <w:rPr>
          <w:rFonts w:ascii="Times New Roman" w:hAnsi="Times New Roman" w:cs="Times New Roman"/>
          <w:color w:val="000000"/>
          <w:sz w:val="24"/>
          <w:szCs w:val="24"/>
        </w:rPr>
        <w:t xml:space="preserve"> A quarta inclui a motricidade fina, a arte, a música e o movimento, blocos</w:t>
      </w:r>
      <w:r w:rsidR="001E25EC" w:rsidRPr="00FD4814">
        <w:rPr>
          <w:rFonts w:ascii="Times New Roman" w:hAnsi="Times New Roman" w:cs="Times New Roman"/>
          <w:color w:val="000000"/>
          <w:sz w:val="24"/>
          <w:szCs w:val="24"/>
        </w:rPr>
        <w:t xml:space="preserve">, areia e água, </w:t>
      </w:r>
      <w:r w:rsidR="00BB70B9" w:rsidRPr="00FD4814">
        <w:rPr>
          <w:rFonts w:ascii="Times New Roman" w:hAnsi="Times New Roman" w:cs="Times New Roman"/>
          <w:color w:val="000000"/>
          <w:sz w:val="24"/>
          <w:szCs w:val="24"/>
        </w:rPr>
        <w:t>o jogo dramático, a natureza e ciência,</w:t>
      </w:r>
      <w:r w:rsidR="001E25EC" w:rsidRPr="00FD4814">
        <w:rPr>
          <w:rFonts w:ascii="Times New Roman" w:hAnsi="Times New Roman" w:cs="Times New Roman"/>
          <w:color w:val="000000"/>
          <w:sz w:val="24"/>
          <w:szCs w:val="24"/>
        </w:rPr>
        <w:t xml:space="preserve"> a matemática e número,</w:t>
      </w:r>
      <w:r w:rsidR="00BB70B9" w:rsidRPr="00FD4814">
        <w:rPr>
          <w:rFonts w:ascii="Times New Roman" w:hAnsi="Times New Roman" w:cs="Times New Roman"/>
          <w:color w:val="000000"/>
          <w:sz w:val="24"/>
          <w:szCs w:val="24"/>
        </w:rPr>
        <w:t xml:space="preserve"> o uso de televisão, vídeo e computador e a promoção da aceitação da diversidade. Na quinta estão incluídas a supervisão </w:t>
      </w:r>
      <w:r w:rsidR="009E3D7F" w:rsidRPr="00FD4814">
        <w:rPr>
          <w:rFonts w:ascii="Times New Roman" w:hAnsi="Times New Roman" w:cs="Times New Roman"/>
          <w:color w:val="000000"/>
          <w:sz w:val="24"/>
          <w:szCs w:val="24"/>
        </w:rPr>
        <w:t xml:space="preserve">de atividades de motricidade global, supervisão </w:t>
      </w:r>
      <w:r w:rsidR="009E3D7F" w:rsidRPr="00FD4814">
        <w:rPr>
          <w:rFonts w:ascii="Times New Roman" w:hAnsi="Times New Roman" w:cs="Times New Roman"/>
          <w:color w:val="000000"/>
          <w:sz w:val="24"/>
          <w:szCs w:val="24"/>
        </w:rPr>
        <w:lastRenderedPageBreak/>
        <w:t>geral das crianças, disciplina</w:t>
      </w:r>
      <w:r w:rsidR="00BB70B9" w:rsidRPr="00FD4814">
        <w:rPr>
          <w:rFonts w:ascii="Times New Roman" w:hAnsi="Times New Roman" w:cs="Times New Roman"/>
          <w:color w:val="000000"/>
          <w:sz w:val="24"/>
          <w:szCs w:val="24"/>
        </w:rPr>
        <w:t xml:space="preserve">, a interação entre </w:t>
      </w:r>
      <w:r w:rsidR="009E3D7F" w:rsidRPr="00FD4814">
        <w:rPr>
          <w:rFonts w:ascii="Times New Roman" w:hAnsi="Times New Roman" w:cs="Times New Roman"/>
          <w:color w:val="000000"/>
          <w:sz w:val="24"/>
          <w:szCs w:val="24"/>
        </w:rPr>
        <w:t>crianças e</w:t>
      </w:r>
      <w:r w:rsidR="00BB70B9" w:rsidRPr="00FD4814">
        <w:rPr>
          <w:rFonts w:ascii="Times New Roman" w:hAnsi="Times New Roman" w:cs="Times New Roman"/>
          <w:color w:val="000000"/>
          <w:sz w:val="24"/>
          <w:szCs w:val="24"/>
        </w:rPr>
        <w:t xml:space="preserve"> entre </w:t>
      </w:r>
      <w:r w:rsidR="009E3D7F" w:rsidRPr="00FD4814">
        <w:rPr>
          <w:rFonts w:ascii="Times New Roman" w:hAnsi="Times New Roman" w:cs="Times New Roman"/>
          <w:color w:val="000000"/>
          <w:sz w:val="24"/>
          <w:szCs w:val="24"/>
        </w:rPr>
        <w:t>pessoal</w:t>
      </w:r>
      <w:r w:rsidR="00BB70B9" w:rsidRPr="00FD4814">
        <w:rPr>
          <w:rFonts w:ascii="Times New Roman" w:hAnsi="Times New Roman" w:cs="Times New Roman"/>
          <w:color w:val="000000"/>
          <w:sz w:val="24"/>
          <w:szCs w:val="24"/>
        </w:rPr>
        <w:t xml:space="preserve">-criança. Na sexta temos o horário, o jogo livre, </w:t>
      </w:r>
      <w:r w:rsidR="009E3D7F" w:rsidRPr="00FD4814">
        <w:rPr>
          <w:rFonts w:ascii="Times New Roman" w:hAnsi="Times New Roman" w:cs="Times New Roman"/>
          <w:color w:val="000000"/>
          <w:sz w:val="24"/>
          <w:szCs w:val="24"/>
        </w:rPr>
        <w:t>tempo</w:t>
      </w:r>
      <w:r w:rsidR="00BB70B9" w:rsidRPr="00FD4814">
        <w:rPr>
          <w:rFonts w:ascii="Times New Roman" w:hAnsi="Times New Roman" w:cs="Times New Roman"/>
          <w:color w:val="000000"/>
          <w:sz w:val="24"/>
          <w:szCs w:val="24"/>
        </w:rPr>
        <w:t xml:space="preserve"> de grupo e as </w:t>
      </w:r>
      <w:r w:rsidR="009E3D7F" w:rsidRPr="00FD4814">
        <w:rPr>
          <w:rFonts w:ascii="Times New Roman" w:hAnsi="Times New Roman" w:cs="Times New Roman"/>
          <w:color w:val="000000"/>
          <w:sz w:val="24"/>
          <w:szCs w:val="24"/>
        </w:rPr>
        <w:t>condições</w:t>
      </w:r>
      <w:r w:rsidR="00BB70B9" w:rsidRPr="00FD4814">
        <w:rPr>
          <w:rFonts w:ascii="Times New Roman" w:hAnsi="Times New Roman" w:cs="Times New Roman"/>
          <w:color w:val="000000"/>
          <w:sz w:val="24"/>
          <w:szCs w:val="24"/>
        </w:rPr>
        <w:t xml:space="preserve"> para as crianças com incapacidade. Na última temos as </w:t>
      </w:r>
      <w:r w:rsidR="00D7228F" w:rsidRPr="00FD4814">
        <w:rPr>
          <w:rFonts w:ascii="Times New Roman" w:hAnsi="Times New Roman" w:cs="Times New Roman"/>
          <w:color w:val="000000"/>
          <w:sz w:val="24"/>
          <w:szCs w:val="24"/>
        </w:rPr>
        <w:t>condições</w:t>
      </w:r>
      <w:r w:rsidR="00BB70B9" w:rsidRPr="00FD4814">
        <w:rPr>
          <w:rFonts w:ascii="Times New Roman" w:hAnsi="Times New Roman" w:cs="Times New Roman"/>
          <w:color w:val="000000"/>
          <w:sz w:val="24"/>
          <w:szCs w:val="24"/>
        </w:rPr>
        <w:t xml:space="preserve"> </w:t>
      </w:r>
      <w:r w:rsidR="00D7228F" w:rsidRPr="00FD4814">
        <w:rPr>
          <w:rFonts w:ascii="Times New Roman" w:hAnsi="Times New Roman" w:cs="Times New Roman"/>
          <w:color w:val="000000"/>
          <w:sz w:val="24"/>
          <w:szCs w:val="24"/>
        </w:rPr>
        <w:t xml:space="preserve">para </w:t>
      </w:r>
      <w:r w:rsidR="00BB70B9" w:rsidRPr="00FD4814">
        <w:rPr>
          <w:rFonts w:ascii="Times New Roman" w:hAnsi="Times New Roman" w:cs="Times New Roman"/>
          <w:color w:val="000000"/>
          <w:sz w:val="24"/>
          <w:szCs w:val="24"/>
        </w:rPr>
        <w:t xml:space="preserve">os pais, as condições para satisfazer as necessidades pessoais e profissionais do pessoal, a interação e cooperação entre o pessoal, a continuidade do pessoal, a supervisão e avaliação do pessoal e as oportunidades para o desenvolvimento profissional. </w:t>
      </w:r>
    </w:p>
    <w:p w14:paraId="5C575E84" w14:textId="4C0BBECA" w:rsidR="00EB39C6" w:rsidRPr="00FD4814" w:rsidRDefault="00EB39C6" w:rsidP="00F97C2F">
      <w:pPr>
        <w:spacing w:after="0" w:line="360" w:lineRule="auto"/>
        <w:ind w:firstLine="708"/>
        <w:jc w:val="both"/>
        <w:rPr>
          <w:rFonts w:ascii="Times New Roman" w:hAnsi="Times New Roman" w:cs="Times New Roman"/>
          <w:color w:val="000000"/>
          <w:sz w:val="24"/>
          <w:szCs w:val="24"/>
        </w:rPr>
      </w:pPr>
      <w:r w:rsidRPr="00FD4814">
        <w:rPr>
          <w:rStyle w:val="markedcontent"/>
          <w:rFonts w:ascii="Times New Roman" w:hAnsi="Times New Roman" w:cs="Times New Roman"/>
          <w:sz w:val="24"/>
        </w:rPr>
        <w:t>Cada Subescala apresenta vários itens que podem ser cotados</w:t>
      </w:r>
      <w:r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com valores de 1 a 7, correspondendo 1 a uma situação inadequada, 3 a uma situação</w:t>
      </w:r>
      <w:r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em que existem as condições mínimas, 5 à existência de boas condições e 7 à</w:t>
      </w:r>
      <w:r w:rsidRPr="00FD4814">
        <w:rPr>
          <w:rFonts w:ascii="Times New Roman" w:hAnsi="Times New Roman" w:cs="Times New Roman"/>
          <w:sz w:val="20"/>
          <w:szCs w:val="18"/>
        </w:rPr>
        <w:t xml:space="preserve"> </w:t>
      </w:r>
      <w:r w:rsidRPr="00FD4814">
        <w:rPr>
          <w:rStyle w:val="markedcontent"/>
          <w:rFonts w:ascii="Times New Roman" w:hAnsi="Times New Roman" w:cs="Times New Roman"/>
          <w:sz w:val="24"/>
        </w:rPr>
        <w:t>existência de condições excelentes.</w:t>
      </w:r>
      <w:r w:rsidR="00F97C2F" w:rsidRPr="00FD4814">
        <w:rPr>
          <w:rStyle w:val="markedcontent"/>
          <w:rFonts w:ascii="Times New Roman" w:hAnsi="Times New Roman" w:cs="Times New Roman"/>
          <w:sz w:val="24"/>
        </w:rPr>
        <w:t xml:space="preserve"> (apêndice </w:t>
      </w:r>
      <w:r w:rsidR="0094615C" w:rsidRPr="00FD4814">
        <w:rPr>
          <w:rStyle w:val="markedcontent"/>
          <w:rFonts w:ascii="Times New Roman" w:hAnsi="Times New Roman" w:cs="Times New Roman"/>
          <w:sz w:val="24"/>
        </w:rPr>
        <w:t>H</w:t>
      </w:r>
      <w:r w:rsidR="00F97C2F" w:rsidRPr="00FD4814">
        <w:rPr>
          <w:rStyle w:val="markedcontent"/>
          <w:rFonts w:ascii="Times New Roman" w:hAnsi="Times New Roman" w:cs="Times New Roman"/>
          <w:sz w:val="24"/>
        </w:rPr>
        <w:t>)</w:t>
      </w:r>
      <w:r w:rsidRPr="00FD4814">
        <w:rPr>
          <w:rStyle w:val="markedcontent"/>
          <w:rFonts w:ascii="Times New Roman" w:hAnsi="Times New Roman" w:cs="Times New Roman"/>
          <w:sz w:val="24"/>
        </w:rPr>
        <w:t xml:space="preserve"> </w:t>
      </w:r>
      <w:r w:rsidRPr="00FD4814">
        <w:rPr>
          <w:rFonts w:ascii="Times New Roman" w:hAnsi="Times New Roman" w:cs="Times New Roman"/>
          <w:color w:val="000000"/>
          <w:sz w:val="24"/>
          <w:szCs w:val="24"/>
        </w:rPr>
        <w:t>Calcula-se a média de cada subescala somando a pontuação de cada item que a compõem e depois divide-se pelo número de itens dessa subescala. No final analisa-se a pontuação média de cada subescala e o total da escala.</w:t>
      </w:r>
    </w:p>
    <w:p w14:paraId="7449884F" w14:textId="1A3F1A8D" w:rsidR="00F97C2F" w:rsidRPr="00FD4814" w:rsidRDefault="00F97C2F" w:rsidP="00F97C2F">
      <w:pPr>
        <w:spacing w:after="0" w:line="360" w:lineRule="auto"/>
        <w:ind w:firstLine="708"/>
        <w:jc w:val="both"/>
        <w:rPr>
          <w:rFonts w:ascii="Times New Roman" w:hAnsi="Times New Roman" w:cs="Times New Roman"/>
          <w:color w:val="000000"/>
          <w:sz w:val="24"/>
          <w:szCs w:val="24"/>
        </w:rPr>
      </w:pPr>
      <w:r w:rsidRPr="00FD4814">
        <w:rPr>
          <w:rFonts w:ascii="Times New Roman" w:hAnsi="Times New Roman" w:cs="Times New Roman"/>
          <w:color w:val="000000"/>
          <w:sz w:val="24"/>
          <w:szCs w:val="24"/>
        </w:rPr>
        <w:t>No que diz respeito à subescala do espaço e mobiliário esta foi classificada como sendo de boa qualidade, pois a sua cotação média foi 5, sendo que os itens mais cotados foram o espaço interior, espaço para a motricidade global e equipamento para atividades de motricidade global, ou seja, o espaço interior e exterior é adequado às necessidades das crianças</w:t>
      </w:r>
      <w:r w:rsidR="00D90D48" w:rsidRPr="00FD4814">
        <w:rPr>
          <w:rFonts w:ascii="Times New Roman" w:hAnsi="Times New Roman" w:cs="Times New Roman"/>
          <w:color w:val="000000"/>
          <w:sz w:val="24"/>
          <w:szCs w:val="24"/>
        </w:rPr>
        <w:t>, assim como os materiais.</w:t>
      </w:r>
    </w:p>
    <w:p w14:paraId="43FF2CC5" w14:textId="3606E53E" w:rsidR="00F97C2F" w:rsidRPr="00FD4814" w:rsidRDefault="00F97C2F" w:rsidP="006915C4">
      <w:pPr>
        <w:spacing w:after="0" w:line="360" w:lineRule="auto"/>
        <w:ind w:firstLine="708"/>
        <w:jc w:val="both"/>
        <w:rPr>
          <w:rFonts w:ascii="Times New Roman" w:hAnsi="Times New Roman" w:cs="Times New Roman"/>
          <w:color w:val="000000"/>
          <w:sz w:val="24"/>
          <w:szCs w:val="24"/>
        </w:rPr>
      </w:pPr>
      <w:r w:rsidRPr="00FD4814">
        <w:rPr>
          <w:rFonts w:ascii="Times New Roman" w:hAnsi="Times New Roman" w:cs="Times New Roman"/>
          <w:color w:val="000000"/>
          <w:sz w:val="24"/>
          <w:szCs w:val="24"/>
        </w:rPr>
        <w:t xml:space="preserve">A subescala das rotinas de cuidados pessoais foi classificada como </w:t>
      </w:r>
      <w:r w:rsidR="00B147C7" w:rsidRPr="00FD4814">
        <w:rPr>
          <w:rFonts w:ascii="Times New Roman" w:hAnsi="Times New Roman" w:cs="Times New Roman"/>
          <w:color w:val="000000"/>
          <w:sz w:val="24"/>
          <w:szCs w:val="24"/>
        </w:rPr>
        <w:t>excelente</w:t>
      </w:r>
      <w:r w:rsidRPr="00FD4814">
        <w:rPr>
          <w:rFonts w:ascii="Times New Roman" w:hAnsi="Times New Roman" w:cs="Times New Roman"/>
          <w:color w:val="000000"/>
          <w:sz w:val="24"/>
          <w:szCs w:val="24"/>
        </w:rPr>
        <w:t xml:space="preserve"> qualidade, com uma cotação média de </w:t>
      </w:r>
      <w:r w:rsidR="00B147C7" w:rsidRPr="00FD4814">
        <w:rPr>
          <w:rFonts w:ascii="Times New Roman" w:hAnsi="Times New Roman" w:cs="Times New Roman"/>
          <w:color w:val="000000"/>
          <w:sz w:val="24"/>
          <w:szCs w:val="24"/>
        </w:rPr>
        <w:t>7</w:t>
      </w:r>
      <w:r w:rsidRPr="00FD4814">
        <w:rPr>
          <w:rFonts w:ascii="Times New Roman" w:hAnsi="Times New Roman" w:cs="Times New Roman"/>
          <w:color w:val="000000"/>
          <w:sz w:val="24"/>
          <w:szCs w:val="24"/>
        </w:rPr>
        <w:t>, tendo os itens d</w:t>
      </w:r>
      <w:r w:rsidR="00B147C7" w:rsidRPr="00FD4814">
        <w:rPr>
          <w:rFonts w:ascii="Times New Roman" w:hAnsi="Times New Roman" w:cs="Times New Roman"/>
          <w:color w:val="000000"/>
          <w:sz w:val="24"/>
          <w:szCs w:val="24"/>
        </w:rPr>
        <w:t xml:space="preserve">o uso da casa de banho/fralda, </w:t>
      </w:r>
      <w:r w:rsidRPr="00FD4814">
        <w:rPr>
          <w:rFonts w:ascii="Times New Roman" w:hAnsi="Times New Roman" w:cs="Times New Roman"/>
          <w:color w:val="000000"/>
          <w:sz w:val="24"/>
          <w:szCs w:val="24"/>
        </w:rPr>
        <w:t xml:space="preserve">as práticas de saúde </w:t>
      </w:r>
      <w:r w:rsidR="00B147C7" w:rsidRPr="00FD4814">
        <w:rPr>
          <w:rFonts w:ascii="Times New Roman" w:hAnsi="Times New Roman" w:cs="Times New Roman"/>
          <w:color w:val="000000"/>
          <w:sz w:val="24"/>
          <w:szCs w:val="24"/>
        </w:rPr>
        <w:t xml:space="preserve">e segurança </w:t>
      </w:r>
      <w:r w:rsidRPr="00FD4814">
        <w:rPr>
          <w:rFonts w:ascii="Times New Roman" w:hAnsi="Times New Roman" w:cs="Times New Roman"/>
          <w:color w:val="000000"/>
          <w:sz w:val="24"/>
          <w:szCs w:val="24"/>
        </w:rPr>
        <w:t xml:space="preserve">a maior pontuação. Quanto </w:t>
      </w:r>
      <w:r w:rsidR="00B147C7" w:rsidRPr="00FD4814">
        <w:rPr>
          <w:rFonts w:ascii="Times New Roman" w:hAnsi="Times New Roman" w:cs="Times New Roman"/>
          <w:color w:val="000000"/>
          <w:sz w:val="24"/>
          <w:szCs w:val="24"/>
        </w:rPr>
        <w:t>ao</w:t>
      </w:r>
      <w:r w:rsidRPr="00FD4814">
        <w:rPr>
          <w:rFonts w:ascii="Times New Roman" w:hAnsi="Times New Roman" w:cs="Times New Roman"/>
          <w:color w:val="000000"/>
          <w:sz w:val="24"/>
          <w:szCs w:val="24"/>
        </w:rPr>
        <w:t xml:space="preserve"> </w:t>
      </w:r>
      <w:r w:rsidR="00B147C7" w:rsidRPr="00FD4814">
        <w:rPr>
          <w:rFonts w:ascii="Times New Roman" w:hAnsi="Times New Roman" w:cs="Times New Roman"/>
          <w:color w:val="000000"/>
          <w:sz w:val="24"/>
          <w:szCs w:val="24"/>
        </w:rPr>
        <w:t>uso da casa de banho/fralda</w:t>
      </w:r>
      <w:r w:rsidR="005A4E3C" w:rsidRPr="00FD4814">
        <w:rPr>
          <w:rFonts w:ascii="Times New Roman" w:hAnsi="Times New Roman" w:cs="Times New Roman"/>
          <w:color w:val="000000"/>
          <w:sz w:val="24"/>
          <w:szCs w:val="24"/>
        </w:rPr>
        <w:t xml:space="preserve"> e práticas de saúde, </w:t>
      </w:r>
      <w:r w:rsidRPr="00FD4814">
        <w:rPr>
          <w:rFonts w:ascii="Times New Roman" w:hAnsi="Times New Roman" w:cs="Times New Roman"/>
          <w:color w:val="000000"/>
          <w:sz w:val="24"/>
          <w:szCs w:val="24"/>
        </w:rPr>
        <w:t>esta</w:t>
      </w:r>
      <w:r w:rsidR="005A4E3C" w:rsidRPr="00FD4814">
        <w:rPr>
          <w:rFonts w:ascii="Times New Roman" w:hAnsi="Times New Roman" w:cs="Times New Roman"/>
          <w:color w:val="000000"/>
          <w:sz w:val="24"/>
          <w:szCs w:val="24"/>
        </w:rPr>
        <w:t>s</w:t>
      </w:r>
      <w:r w:rsidRPr="00FD4814">
        <w:rPr>
          <w:rFonts w:ascii="Times New Roman" w:hAnsi="Times New Roman" w:cs="Times New Roman"/>
          <w:color w:val="000000"/>
          <w:sz w:val="24"/>
          <w:szCs w:val="24"/>
        </w:rPr>
        <w:t xml:space="preserve"> era</w:t>
      </w:r>
      <w:r w:rsidR="005A4E3C" w:rsidRPr="00FD4814">
        <w:rPr>
          <w:rFonts w:ascii="Times New Roman" w:hAnsi="Times New Roman" w:cs="Times New Roman"/>
          <w:color w:val="000000"/>
          <w:sz w:val="24"/>
          <w:szCs w:val="24"/>
        </w:rPr>
        <w:t>m</w:t>
      </w:r>
      <w:r w:rsidRPr="00FD4814">
        <w:rPr>
          <w:rFonts w:ascii="Times New Roman" w:hAnsi="Times New Roman" w:cs="Times New Roman"/>
          <w:color w:val="000000"/>
          <w:sz w:val="24"/>
          <w:szCs w:val="24"/>
        </w:rPr>
        <w:t xml:space="preserve"> feita</w:t>
      </w:r>
      <w:r w:rsidR="005A4E3C" w:rsidRPr="00FD4814">
        <w:rPr>
          <w:rFonts w:ascii="Times New Roman" w:hAnsi="Times New Roman" w:cs="Times New Roman"/>
          <w:color w:val="000000"/>
          <w:sz w:val="24"/>
          <w:szCs w:val="24"/>
        </w:rPr>
        <w:t>s</w:t>
      </w:r>
      <w:r w:rsidRPr="00FD4814">
        <w:rPr>
          <w:rFonts w:ascii="Times New Roman" w:hAnsi="Times New Roman" w:cs="Times New Roman"/>
          <w:color w:val="000000"/>
          <w:sz w:val="24"/>
          <w:szCs w:val="24"/>
        </w:rPr>
        <w:t xml:space="preserve"> com imenso cuidado e havia brio na limpeza, quer das superfícies quer das mãos das crianças e adultos, no item práticas de </w:t>
      </w:r>
      <w:r w:rsidR="005A4E3C" w:rsidRPr="00FD4814">
        <w:rPr>
          <w:rFonts w:ascii="Times New Roman" w:hAnsi="Times New Roman" w:cs="Times New Roman"/>
          <w:color w:val="000000"/>
          <w:sz w:val="24"/>
          <w:szCs w:val="24"/>
        </w:rPr>
        <w:t>segurança</w:t>
      </w:r>
      <w:r w:rsidRPr="00FD4814">
        <w:rPr>
          <w:rFonts w:ascii="Times New Roman" w:hAnsi="Times New Roman" w:cs="Times New Roman"/>
          <w:color w:val="000000"/>
          <w:sz w:val="24"/>
          <w:szCs w:val="24"/>
        </w:rPr>
        <w:t>, não eram verificados riscos para as crianças.</w:t>
      </w:r>
    </w:p>
    <w:p w14:paraId="2F6554F7" w14:textId="55162CC1" w:rsidR="00F97C2F" w:rsidRPr="00FD4814" w:rsidRDefault="00F97C2F" w:rsidP="006915C4">
      <w:pPr>
        <w:spacing w:after="0" w:line="360" w:lineRule="auto"/>
        <w:ind w:firstLine="708"/>
        <w:jc w:val="both"/>
        <w:rPr>
          <w:rFonts w:ascii="Times New Roman" w:hAnsi="Times New Roman" w:cs="Times New Roman"/>
          <w:color w:val="000000"/>
          <w:sz w:val="24"/>
          <w:szCs w:val="24"/>
        </w:rPr>
      </w:pPr>
      <w:r w:rsidRPr="00FD4814">
        <w:rPr>
          <w:rFonts w:ascii="Times New Roman" w:hAnsi="Times New Roman" w:cs="Times New Roman"/>
          <w:color w:val="000000"/>
          <w:sz w:val="24"/>
          <w:szCs w:val="24"/>
        </w:rPr>
        <w:t xml:space="preserve">Relativamente à subescala </w:t>
      </w:r>
      <w:r w:rsidR="006915C4" w:rsidRPr="00FD4814">
        <w:rPr>
          <w:rStyle w:val="markedcontent"/>
          <w:rFonts w:ascii="Times New Roman" w:hAnsi="Times New Roman" w:cs="Times New Roman"/>
          <w:sz w:val="24"/>
          <w:szCs w:val="24"/>
        </w:rPr>
        <w:t>Linguagem e Raciocínio</w:t>
      </w:r>
      <w:r w:rsidRPr="00FD4814">
        <w:rPr>
          <w:rFonts w:ascii="Times New Roman" w:hAnsi="Times New Roman" w:cs="Times New Roman"/>
          <w:color w:val="000000"/>
          <w:sz w:val="24"/>
          <w:szCs w:val="24"/>
        </w:rPr>
        <w:t xml:space="preserve">, esta foi classificada como </w:t>
      </w:r>
      <w:r w:rsidR="006915C4" w:rsidRPr="00FD4814">
        <w:rPr>
          <w:rFonts w:ascii="Times New Roman" w:hAnsi="Times New Roman" w:cs="Times New Roman"/>
          <w:color w:val="000000"/>
          <w:sz w:val="24"/>
          <w:szCs w:val="24"/>
        </w:rPr>
        <w:t xml:space="preserve">excelente </w:t>
      </w:r>
      <w:r w:rsidRPr="00FD4814">
        <w:rPr>
          <w:rFonts w:ascii="Times New Roman" w:hAnsi="Times New Roman" w:cs="Times New Roman"/>
          <w:color w:val="000000"/>
          <w:sz w:val="24"/>
          <w:szCs w:val="24"/>
        </w:rPr>
        <w:t xml:space="preserve">qualidade, com uma cotação média de </w:t>
      </w:r>
      <w:r w:rsidR="006915C4" w:rsidRPr="00FD4814">
        <w:rPr>
          <w:rFonts w:ascii="Times New Roman" w:hAnsi="Times New Roman" w:cs="Times New Roman"/>
          <w:color w:val="000000"/>
          <w:sz w:val="24"/>
          <w:szCs w:val="24"/>
        </w:rPr>
        <w:t>7</w:t>
      </w:r>
      <w:r w:rsidRPr="00FD4814">
        <w:rPr>
          <w:rFonts w:ascii="Times New Roman" w:hAnsi="Times New Roman" w:cs="Times New Roman"/>
          <w:color w:val="000000"/>
          <w:sz w:val="24"/>
          <w:szCs w:val="24"/>
        </w:rPr>
        <w:t>, em que</w:t>
      </w:r>
      <w:r w:rsidR="004079D3" w:rsidRPr="00FD4814">
        <w:rPr>
          <w:rFonts w:ascii="Times New Roman" w:hAnsi="Times New Roman" w:cs="Times New Roman"/>
          <w:color w:val="000000"/>
          <w:sz w:val="24"/>
          <w:szCs w:val="24"/>
        </w:rPr>
        <w:t xml:space="preserve"> todos</w:t>
      </w:r>
      <w:r w:rsidRPr="00FD4814">
        <w:rPr>
          <w:rFonts w:ascii="Times New Roman" w:hAnsi="Times New Roman" w:cs="Times New Roman"/>
          <w:color w:val="000000"/>
          <w:sz w:val="24"/>
          <w:szCs w:val="24"/>
        </w:rPr>
        <w:t xml:space="preserve"> o</w:t>
      </w:r>
      <w:r w:rsidR="006915C4" w:rsidRPr="00FD4814">
        <w:rPr>
          <w:rFonts w:ascii="Times New Roman" w:hAnsi="Times New Roman" w:cs="Times New Roman"/>
          <w:color w:val="000000"/>
          <w:sz w:val="24"/>
          <w:szCs w:val="24"/>
        </w:rPr>
        <w:t>s</w:t>
      </w:r>
      <w:r w:rsidRPr="00FD4814">
        <w:rPr>
          <w:rFonts w:ascii="Times New Roman" w:hAnsi="Times New Roman" w:cs="Times New Roman"/>
          <w:color w:val="000000"/>
          <w:sz w:val="24"/>
          <w:szCs w:val="24"/>
        </w:rPr>
        <w:t xml:space="preserve"> ite</w:t>
      </w:r>
      <w:r w:rsidR="006915C4" w:rsidRPr="00FD4814">
        <w:rPr>
          <w:rFonts w:ascii="Times New Roman" w:hAnsi="Times New Roman" w:cs="Times New Roman"/>
          <w:color w:val="000000"/>
          <w:sz w:val="24"/>
          <w:szCs w:val="24"/>
        </w:rPr>
        <w:t>ns</w:t>
      </w:r>
      <w:r w:rsidR="004079D3" w:rsidRPr="00FD4814">
        <w:rPr>
          <w:rFonts w:ascii="Times New Roman" w:hAnsi="Times New Roman" w:cs="Times New Roman"/>
          <w:color w:val="000000"/>
          <w:sz w:val="24"/>
          <w:szCs w:val="24"/>
        </w:rPr>
        <w:t xml:space="preserve"> foram mais </w:t>
      </w:r>
      <w:r w:rsidRPr="00FD4814">
        <w:rPr>
          <w:rFonts w:ascii="Times New Roman" w:hAnsi="Times New Roman" w:cs="Times New Roman"/>
          <w:color w:val="000000"/>
          <w:sz w:val="24"/>
          <w:szCs w:val="24"/>
        </w:rPr>
        <w:t>cotado</w:t>
      </w:r>
      <w:r w:rsidR="006915C4" w:rsidRPr="00FD4814">
        <w:rPr>
          <w:rFonts w:ascii="Times New Roman" w:hAnsi="Times New Roman" w:cs="Times New Roman"/>
          <w:color w:val="000000"/>
          <w:sz w:val="24"/>
          <w:szCs w:val="24"/>
        </w:rPr>
        <w:t>s</w:t>
      </w:r>
      <w:r w:rsidR="004079D3" w:rsidRPr="00FD4814">
        <w:rPr>
          <w:rFonts w:ascii="Times New Roman" w:hAnsi="Times New Roman" w:cs="Times New Roman"/>
          <w:color w:val="000000"/>
          <w:sz w:val="24"/>
          <w:szCs w:val="24"/>
        </w:rPr>
        <w:t xml:space="preserve">, </w:t>
      </w:r>
      <w:r w:rsidRPr="00FD4814">
        <w:rPr>
          <w:rFonts w:ascii="Times New Roman" w:hAnsi="Times New Roman" w:cs="Times New Roman"/>
          <w:color w:val="000000"/>
          <w:sz w:val="24"/>
          <w:szCs w:val="24"/>
        </w:rPr>
        <w:t xml:space="preserve">o de </w:t>
      </w:r>
      <w:r w:rsidR="006915C4" w:rsidRPr="00FD4814">
        <w:rPr>
          <w:rFonts w:ascii="Times New Roman" w:hAnsi="Times New Roman" w:cs="Times New Roman"/>
          <w:color w:val="000000"/>
          <w:sz w:val="24"/>
          <w:szCs w:val="24"/>
        </w:rPr>
        <w:t xml:space="preserve">livros e imagens, </w:t>
      </w:r>
      <w:r w:rsidR="006915C4" w:rsidRPr="00FD4814">
        <w:rPr>
          <w:rFonts w:ascii="Times New Roman" w:hAnsi="Times New Roman" w:cs="Times New Roman"/>
          <w:sz w:val="24"/>
          <w:szCs w:val="24"/>
        </w:rPr>
        <w:t>encorajar as crianças a comunicar</w:t>
      </w:r>
      <w:r w:rsidRPr="00FD4814">
        <w:rPr>
          <w:rFonts w:ascii="Times New Roman" w:hAnsi="Times New Roman" w:cs="Times New Roman"/>
          <w:color w:val="000000"/>
          <w:sz w:val="24"/>
          <w:szCs w:val="24"/>
        </w:rPr>
        <w:t xml:space="preserve">, </w:t>
      </w:r>
      <w:r w:rsidR="004079D3" w:rsidRPr="00FD4814">
        <w:rPr>
          <w:rFonts w:ascii="Times New Roman" w:hAnsi="Times New Roman" w:cs="Times New Roman"/>
          <w:sz w:val="24"/>
          <w:szCs w:val="24"/>
        </w:rPr>
        <w:t>utilização da linguagem para desenvolver competências de raciocínio e o uso informal da linguagem,</w:t>
      </w:r>
      <w:r w:rsidR="004079D3" w:rsidRPr="00FD4814">
        <w:rPr>
          <w:rFonts w:ascii="Times New Roman" w:hAnsi="Times New Roman" w:cs="Times New Roman"/>
          <w:color w:val="000000"/>
          <w:sz w:val="24"/>
          <w:szCs w:val="24"/>
        </w:rPr>
        <w:t xml:space="preserve"> </w:t>
      </w:r>
      <w:r w:rsidRPr="00FD4814">
        <w:rPr>
          <w:rFonts w:ascii="Times New Roman" w:hAnsi="Times New Roman" w:cs="Times New Roman"/>
          <w:color w:val="000000"/>
          <w:sz w:val="24"/>
          <w:szCs w:val="24"/>
        </w:rPr>
        <w:t>em que foi possível observar que a educadora utilizava vários recursos para ajudar as crianças na aquisição da linguagem, como conversas, dar tempo para as crianças falarem, mantendo um equilíbrio entre a fala e a escuta.</w:t>
      </w:r>
      <w:r w:rsidRPr="00FD4814">
        <w:rPr>
          <w:rFonts w:ascii="Times New Roman" w:hAnsi="Times New Roman" w:cs="Times New Roman"/>
          <w:color w:val="000000"/>
          <w:sz w:val="24"/>
          <w:szCs w:val="24"/>
        </w:rPr>
        <w:tab/>
      </w:r>
    </w:p>
    <w:p w14:paraId="5D794193" w14:textId="3588C884" w:rsidR="00F97C2F" w:rsidRPr="00FD4814" w:rsidRDefault="00F97C2F" w:rsidP="0009446A">
      <w:pPr>
        <w:spacing w:after="0" w:line="360" w:lineRule="auto"/>
        <w:ind w:firstLine="708"/>
        <w:jc w:val="both"/>
        <w:rPr>
          <w:rFonts w:ascii="Times New Roman" w:hAnsi="Times New Roman" w:cs="Times New Roman"/>
          <w:color w:val="000000"/>
          <w:sz w:val="24"/>
          <w:szCs w:val="24"/>
        </w:rPr>
      </w:pPr>
      <w:r w:rsidRPr="00FD4814">
        <w:rPr>
          <w:rFonts w:ascii="Times New Roman" w:hAnsi="Times New Roman" w:cs="Times New Roman"/>
          <w:color w:val="000000"/>
          <w:sz w:val="24"/>
          <w:szCs w:val="24"/>
        </w:rPr>
        <w:lastRenderedPageBreak/>
        <w:t xml:space="preserve">Quanto à subescala das atividades, esta foi classificada como </w:t>
      </w:r>
      <w:r w:rsidR="001F58FA" w:rsidRPr="00FD4814">
        <w:rPr>
          <w:rFonts w:ascii="Times New Roman" w:hAnsi="Times New Roman" w:cs="Times New Roman"/>
          <w:color w:val="000000"/>
          <w:sz w:val="24"/>
          <w:szCs w:val="24"/>
        </w:rPr>
        <w:t>média qualidade</w:t>
      </w:r>
      <w:r w:rsidRPr="00FD4814">
        <w:rPr>
          <w:rFonts w:ascii="Times New Roman" w:hAnsi="Times New Roman" w:cs="Times New Roman"/>
          <w:color w:val="000000"/>
          <w:sz w:val="24"/>
          <w:szCs w:val="24"/>
        </w:rPr>
        <w:t xml:space="preserve">, com uma cotação média de </w:t>
      </w:r>
      <w:r w:rsidR="00722F7D" w:rsidRPr="00FD4814">
        <w:rPr>
          <w:rFonts w:ascii="Times New Roman" w:hAnsi="Times New Roman" w:cs="Times New Roman"/>
          <w:color w:val="000000"/>
          <w:sz w:val="24"/>
          <w:szCs w:val="24"/>
        </w:rPr>
        <w:t>3</w:t>
      </w:r>
      <w:r w:rsidRPr="00FD4814">
        <w:rPr>
          <w:rFonts w:ascii="Times New Roman" w:hAnsi="Times New Roman" w:cs="Times New Roman"/>
          <w:color w:val="000000"/>
          <w:sz w:val="24"/>
          <w:szCs w:val="24"/>
        </w:rPr>
        <w:t>, em que os itens mais cotados foram o da motricidade fina, em que os materiais eram acessíveis para as crianças e para uso diário</w:t>
      </w:r>
      <w:r w:rsidR="001F58FA" w:rsidRPr="00FD4814">
        <w:rPr>
          <w:rFonts w:ascii="Times New Roman" w:hAnsi="Times New Roman" w:cs="Times New Roman"/>
          <w:color w:val="000000"/>
          <w:sz w:val="24"/>
          <w:szCs w:val="24"/>
        </w:rPr>
        <w:t xml:space="preserve"> e </w:t>
      </w:r>
      <w:r w:rsidRPr="00FD4814">
        <w:rPr>
          <w:rFonts w:ascii="Times New Roman" w:hAnsi="Times New Roman" w:cs="Times New Roman"/>
          <w:color w:val="000000"/>
          <w:sz w:val="24"/>
          <w:szCs w:val="24"/>
        </w:rPr>
        <w:t>o item da arte, em que eram disponibilizados vários materiais de arte seguros e apropriados</w:t>
      </w:r>
      <w:r w:rsidR="001F58FA" w:rsidRPr="00FD4814">
        <w:rPr>
          <w:rFonts w:ascii="Times New Roman" w:hAnsi="Times New Roman" w:cs="Times New Roman"/>
          <w:color w:val="000000"/>
          <w:sz w:val="24"/>
          <w:szCs w:val="24"/>
        </w:rPr>
        <w:t>.</w:t>
      </w:r>
    </w:p>
    <w:p w14:paraId="0FD586F0" w14:textId="608FEFEC" w:rsidR="00F97C2F" w:rsidRPr="00FD4814" w:rsidRDefault="00F97C2F" w:rsidP="0009446A">
      <w:pPr>
        <w:spacing w:after="0" w:line="360" w:lineRule="auto"/>
        <w:ind w:firstLine="708"/>
        <w:jc w:val="both"/>
        <w:rPr>
          <w:rFonts w:ascii="Times New Roman" w:hAnsi="Times New Roman" w:cs="Times New Roman"/>
          <w:color w:val="000000"/>
          <w:sz w:val="24"/>
          <w:szCs w:val="24"/>
        </w:rPr>
      </w:pPr>
      <w:r w:rsidRPr="00FD4814">
        <w:rPr>
          <w:rFonts w:ascii="Times New Roman" w:hAnsi="Times New Roman" w:cs="Times New Roman"/>
          <w:color w:val="000000"/>
          <w:sz w:val="24"/>
          <w:szCs w:val="24"/>
        </w:rPr>
        <w:t xml:space="preserve">A subescala da interação foi classificada como boa qualidade, com uma cotação média de </w:t>
      </w:r>
      <w:r w:rsidR="001F58FA" w:rsidRPr="00FD4814">
        <w:rPr>
          <w:rFonts w:ascii="Times New Roman" w:hAnsi="Times New Roman" w:cs="Times New Roman"/>
          <w:color w:val="000000"/>
          <w:sz w:val="24"/>
          <w:szCs w:val="24"/>
        </w:rPr>
        <w:t>6</w:t>
      </w:r>
      <w:r w:rsidRPr="00FD4814">
        <w:rPr>
          <w:rFonts w:ascii="Times New Roman" w:hAnsi="Times New Roman" w:cs="Times New Roman"/>
          <w:color w:val="000000"/>
          <w:sz w:val="24"/>
          <w:szCs w:val="24"/>
        </w:rPr>
        <w:t>, em que o</w:t>
      </w:r>
      <w:r w:rsidR="001F58FA" w:rsidRPr="00FD4814">
        <w:rPr>
          <w:rFonts w:ascii="Times New Roman" w:hAnsi="Times New Roman" w:cs="Times New Roman"/>
          <w:color w:val="000000"/>
          <w:sz w:val="24"/>
          <w:szCs w:val="24"/>
        </w:rPr>
        <w:t>s</w:t>
      </w:r>
      <w:r w:rsidRPr="00FD4814">
        <w:rPr>
          <w:rFonts w:ascii="Times New Roman" w:hAnsi="Times New Roman" w:cs="Times New Roman"/>
          <w:color w:val="000000"/>
          <w:sz w:val="24"/>
          <w:szCs w:val="24"/>
        </w:rPr>
        <w:t xml:space="preserve"> único</w:t>
      </w:r>
      <w:r w:rsidR="001F58FA" w:rsidRPr="00FD4814">
        <w:rPr>
          <w:rFonts w:ascii="Times New Roman" w:hAnsi="Times New Roman" w:cs="Times New Roman"/>
          <w:color w:val="000000"/>
          <w:sz w:val="24"/>
          <w:szCs w:val="24"/>
        </w:rPr>
        <w:t>s</w:t>
      </w:r>
      <w:r w:rsidRPr="00FD4814">
        <w:rPr>
          <w:rFonts w:ascii="Times New Roman" w:hAnsi="Times New Roman" w:cs="Times New Roman"/>
          <w:color w:val="000000"/>
          <w:sz w:val="24"/>
          <w:szCs w:val="24"/>
        </w:rPr>
        <w:t xml:space="preserve"> ite</w:t>
      </w:r>
      <w:r w:rsidR="001F58FA" w:rsidRPr="00FD4814">
        <w:rPr>
          <w:rFonts w:ascii="Times New Roman" w:hAnsi="Times New Roman" w:cs="Times New Roman"/>
          <w:color w:val="000000"/>
          <w:sz w:val="24"/>
          <w:szCs w:val="24"/>
        </w:rPr>
        <w:t>ns</w:t>
      </w:r>
      <w:r w:rsidRPr="00FD4814">
        <w:rPr>
          <w:rFonts w:ascii="Times New Roman" w:hAnsi="Times New Roman" w:cs="Times New Roman"/>
          <w:color w:val="000000"/>
          <w:sz w:val="24"/>
          <w:szCs w:val="24"/>
        </w:rPr>
        <w:t xml:space="preserve"> que não </w:t>
      </w:r>
      <w:r w:rsidR="001F58FA" w:rsidRPr="00FD4814">
        <w:rPr>
          <w:rFonts w:ascii="Times New Roman" w:hAnsi="Times New Roman" w:cs="Times New Roman"/>
          <w:color w:val="000000"/>
          <w:sz w:val="24"/>
          <w:szCs w:val="24"/>
        </w:rPr>
        <w:t>obtiveram</w:t>
      </w:r>
      <w:r w:rsidRPr="00FD4814">
        <w:rPr>
          <w:rFonts w:ascii="Times New Roman" w:hAnsi="Times New Roman" w:cs="Times New Roman"/>
          <w:color w:val="000000"/>
          <w:sz w:val="24"/>
          <w:szCs w:val="24"/>
        </w:rPr>
        <w:t xml:space="preserve"> pontuação máxima foi o da disciplina</w:t>
      </w:r>
      <w:r w:rsidR="001F58FA" w:rsidRPr="00FD4814">
        <w:rPr>
          <w:rFonts w:ascii="Times New Roman" w:hAnsi="Times New Roman" w:cs="Times New Roman"/>
          <w:color w:val="000000"/>
          <w:sz w:val="24"/>
          <w:szCs w:val="24"/>
        </w:rPr>
        <w:t xml:space="preserve"> e o da interação entre as crianças.</w:t>
      </w:r>
      <w:r w:rsidRPr="00FD4814">
        <w:rPr>
          <w:rFonts w:ascii="Times New Roman" w:hAnsi="Times New Roman" w:cs="Times New Roman"/>
          <w:color w:val="000000"/>
          <w:sz w:val="24"/>
          <w:szCs w:val="24"/>
        </w:rPr>
        <w:t xml:space="preserve"> No geral a educadora observava cuidadosamente e agia de forma a evitar problemas antes que eles acontecessem, mantinha uma supervisão individualizada de acordo com as necessidades das crianças, promovia interação entre as crianças e mesmo entre a educadora-criança e auxiliar-criança, utilizando um tom de voz agradável, sorriso e afetos</w:t>
      </w:r>
      <w:r w:rsidR="008C40A1" w:rsidRPr="00FD4814">
        <w:rPr>
          <w:rFonts w:ascii="Times New Roman" w:hAnsi="Times New Roman" w:cs="Times New Roman"/>
          <w:color w:val="000000"/>
          <w:sz w:val="24"/>
          <w:szCs w:val="24"/>
        </w:rPr>
        <w:t>, salvo exceções que que as crianças não tinham o melhor comportamento.</w:t>
      </w:r>
    </w:p>
    <w:p w14:paraId="0DA65332" w14:textId="1CDEEB39" w:rsidR="00F97C2F" w:rsidRPr="00FD4814" w:rsidRDefault="00F97C2F" w:rsidP="003B610A">
      <w:pPr>
        <w:spacing w:after="0" w:line="360" w:lineRule="auto"/>
        <w:ind w:firstLine="708"/>
        <w:jc w:val="both"/>
        <w:rPr>
          <w:rFonts w:ascii="Times New Roman" w:hAnsi="Times New Roman" w:cs="Times New Roman"/>
          <w:color w:val="000000"/>
          <w:sz w:val="24"/>
          <w:szCs w:val="24"/>
        </w:rPr>
      </w:pPr>
      <w:r w:rsidRPr="00FD4814">
        <w:rPr>
          <w:rFonts w:ascii="Times New Roman" w:hAnsi="Times New Roman" w:cs="Times New Roman"/>
          <w:color w:val="000000"/>
          <w:sz w:val="24"/>
          <w:szCs w:val="24"/>
        </w:rPr>
        <w:t xml:space="preserve">No que concerne à subescala da estrutura do programa, esta foi classificada como boa qualidade, com uma cotação média de </w:t>
      </w:r>
      <w:r w:rsidR="00316AAE" w:rsidRPr="00FD4814">
        <w:rPr>
          <w:rFonts w:ascii="Times New Roman" w:hAnsi="Times New Roman" w:cs="Times New Roman"/>
          <w:color w:val="000000"/>
          <w:sz w:val="24"/>
          <w:szCs w:val="24"/>
        </w:rPr>
        <w:t>6</w:t>
      </w:r>
      <w:r w:rsidRPr="00FD4814">
        <w:rPr>
          <w:rFonts w:ascii="Times New Roman" w:hAnsi="Times New Roman" w:cs="Times New Roman"/>
          <w:color w:val="000000"/>
          <w:sz w:val="24"/>
          <w:szCs w:val="24"/>
        </w:rPr>
        <w:t xml:space="preserve">, sendo os itens mais cotados o do horário, onde </w:t>
      </w:r>
      <w:r w:rsidR="007E4273">
        <w:rPr>
          <w:rFonts w:ascii="Times New Roman" w:hAnsi="Times New Roman" w:cs="Times New Roman"/>
          <w:color w:val="000000"/>
          <w:sz w:val="24"/>
          <w:szCs w:val="24"/>
        </w:rPr>
        <w:t>este</w:t>
      </w:r>
      <w:r w:rsidRPr="00FD4814">
        <w:rPr>
          <w:rFonts w:ascii="Times New Roman" w:hAnsi="Times New Roman" w:cs="Times New Roman"/>
          <w:color w:val="000000"/>
          <w:sz w:val="24"/>
          <w:szCs w:val="24"/>
        </w:rPr>
        <w:t xml:space="preserve"> está de acordo com as necessidades das crianças, é proporcionado momento de jogo, momentos no exterior e as transições entre os acontecimentos diários são suaves, o do jogo livre, em que as crianças tem uma parte do dia dedicado ao mesmo</w:t>
      </w:r>
      <w:r w:rsidR="00316AAE" w:rsidRPr="00FD4814">
        <w:rPr>
          <w:rFonts w:ascii="Times New Roman" w:hAnsi="Times New Roman" w:cs="Times New Roman"/>
          <w:color w:val="000000"/>
          <w:sz w:val="24"/>
          <w:szCs w:val="24"/>
        </w:rPr>
        <w:t xml:space="preserve"> e o tempo de grupo</w:t>
      </w:r>
      <w:r w:rsidRPr="00FD4814">
        <w:rPr>
          <w:rFonts w:ascii="Times New Roman" w:hAnsi="Times New Roman" w:cs="Times New Roman"/>
          <w:color w:val="000000"/>
          <w:sz w:val="24"/>
          <w:szCs w:val="24"/>
        </w:rPr>
        <w:t xml:space="preserve">, </w:t>
      </w:r>
      <w:r w:rsidR="00D83722" w:rsidRPr="00FD4814">
        <w:rPr>
          <w:rFonts w:ascii="Times New Roman" w:hAnsi="Times New Roman" w:cs="Times New Roman"/>
          <w:color w:val="000000"/>
          <w:sz w:val="24"/>
          <w:szCs w:val="24"/>
        </w:rPr>
        <w:t xml:space="preserve">em que a educadora </w:t>
      </w:r>
      <w:r w:rsidRPr="00FD4814">
        <w:rPr>
          <w:rFonts w:ascii="Times New Roman" w:hAnsi="Times New Roman" w:cs="Times New Roman"/>
          <w:color w:val="000000"/>
          <w:sz w:val="24"/>
          <w:szCs w:val="24"/>
        </w:rPr>
        <w:t>promove a interação e</w:t>
      </w:r>
      <w:r w:rsidR="00D83722" w:rsidRPr="00FD4814">
        <w:rPr>
          <w:rFonts w:ascii="Times New Roman" w:hAnsi="Times New Roman" w:cs="Times New Roman"/>
          <w:color w:val="000000"/>
          <w:sz w:val="24"/>
          <w:szCs w:val="24"/>
        </w:rPr>
        <w:t xml:space="preserve"> </w:t>
      </w:r>
      <w:r w:rsidRPr="00FD4814">
        <w:rPr>
          <w:rFonts w:ascii="Times New Roman" w:hAnsi="Times New Roman" w:cs="Times New Roman"/>
          <w:color w:val="000000"/>
          <w:sz w:val="24"/>
          <w:szCs w:val="24"/>
        </w:rPr>
        <w:t>as atividades de grupo, sendo estas adequadas e vão ao encontro das necessidades das crianças, que não são obrigadas a participar.</w:t>
      </w:r>
    </w:p>
    <w:p w14:paraId="40D26CDF" w14:textId="504FA93E" w:rsidR="00F97C2F" w:rsidRPr="00FD4814" w:rsidRDefault="00F97C2F" w:rsidP="003B610A">
      <w:pPr>
        <w:spacing w:after="0" w:line="360" w:lineRule="auto"/>
        <w:ind w:firstLine="708"/>
        <w:jc w:val="both"/>
        <w:rPr>
          <w:rFonts w:ascii="Times New Roman" w:hAnsi="Times New Roman" w:cs="Times New Roman"/>
          <w:color w:val="000000"/>
          <w:sz w:val="24"/>
          <w:szCs w:val="24"/>
        </w:rPr>
      </w:pPr>
      <w:r w:rsidRPr="00FD4814">
        <w:rPr>
          <w:rFonts w:ascii="Times New Roman" w:hAnsi="Times New Roman" w:cs="Times New Roman"/>
          <w:color w:val="000000"/>
          <w:sz w:val="24"/>
          <w:szCs w:val="24"/>
        </w:rPr>
        <w:t xml:space="preserve">Por fim temos a subescala dos pais e pessoal, esta foi classificada como boa qualidade, com uma cotação média de 6, sendo </w:t>
      </w:r>
      <w:r w:rsidR="00227239" w:rsidRPr="00FD4814">
        <w:rPr>
          <w:rFonts w:ascii="Times New Roman" w:hAnsi="Times New Roman" w:cs="Times New Roman"/>
          <w:color w:val="000000"/>
          <w:sz w:val="24"/>
          <w:szCs w:val="24"/>
        </w:rPr>
        <w:t xml:space="preserve">todos </w:t>
      </w:r>
      <w:r w:rsidRPr="00FD4814">
        <w:rPr>
          <w:rFonts w:ascii="Times New Roman" w:hAnsi="Times New Roman" w:cs="Times New Roman"/>
          <w:color w:val="000000"/>
          <w:sz w:val="24"/>
          <w:szCs w:val="24"/>
        </w:rPr>
        <w:t>os itens mais cotados</w:t>
      </w:r>
      <w:r w:rsidR="00227239" w:rsidRPr="00FD4814">
        <w:rPr>
          <w:rFonts w:ascii="Times New Roman" w:hAnsi="Times New Roman" w:cs="Times New Roman"/>
          <w:color w:val="000000"/>
          <w:sz w:val="24"/>
          <w:szCs w:val="24"/>
        </w:rPr>
        <w:t>, exceto o da supervisão e avaliação do pessoal.</w:t>
      </w:r>
      <w:r w:rsidRPr="00FD4814">
        <w:rPr>
          <w:rFonts w:ascii="Times New Roman" w:hAnsi="Times New Roman" w:cs="Times New Roman"/>
          <w:color w:val="000000"/>
          <w:sz w:val="24"/>
          <w:szCs w:val="24"/>
        </w:rPr>
        <w:t xml:space="preserve"> </w:t>
      </w:r>
      <w:r w:rsidR="00227239" w:rsidRPr="00FD4814">
        <w:rPr>
          <w:rFonts w:ascii="Times New Roman" w:hAnsi="Times New Roman" w:cs="Times New Roman"/>
          <w:color w:val="000000"/>
          <w:sz w:val="24"/>
          <w:szCs w:val="24"/>
        </w:rPr>
        <w:t xml:space="preserve">No geral havia </w:t>
      </w:r>
      <w:r w:rsidRPr="00FD4814">
        <w:rPr>
          <w:rFonts w:ascii="Times New Roman" w:hAnsi="Times New Roman" w:cs="Times New Roman"/>
          <w:color w:val="000000"/>
          <w:sz w:val="24"/>
          <w:szCs w:val="24"/>
        </w:rPr>
        <w:t xml:space="preserve">condições para as necessidades profissionais do pessoal, este tinha acesso ao telefone, a espaços de arrumos e para reuniões, existe uma estabilidade </w:t>
      </w:r>
      <w:r w:rsidR="00227239" w:rsidRPr="00FD4814">
        <w:rPr>
          <w:rFonts w:ascii="Times New Roman" w:hAnsi="Times New Roman" w:cs="Times New Roman"/>
          <w:color w:val="000000"/>
          <w:sz w:val="24"/>
          <w:szCs w:val="24"/>
        </w:rPr>
        <w:t xml:space="preserve">e </w:t>
      </w:r>
      <w:r w:rsidRPr="00FD4814">
        <w:rPr>
          <w:rFonts w:ascii="Times New Roman" w:hAnsi="Times New Roman" w:cs="Times New Roman"/>
          <w:color w:val="000000"/>
          <w:sz w:val="24"/>
          <w:szCs w:val="24"/>
        </w:rPr>
        <w:t>oportunidades para o desenvolvimento</w:t>
      </w:r>
      <w:r w:rsidR="00227239" w:rsidRPr="00FD4814">
        <w:rPr>
          <w:rFonts w:ascii="Times New Roman" w:hAnsi="Times New Roman" w:cs="Times New Roman"/>
          <w:color w:val="000000"/>
          <w:sz w:val="24"/>
          <w:szCs w:val="24"/>
        </w:rPr>
        <w:t xml:space="preserve"> </w:t>
      </w:r>
      <w:r w:rsidRPr="00FD4814">
        <w:rPr>
          <w:rFonts w:ascii="Times New Roman" w:hAnsi="Times New Roman" w:cs="Times New Roman"/>
          <w:color w:val="000000"/>
          <w:sz w:val="24"/>
          <w:szCs w:val="24"/>
        </w:rPr>
        <w:t>profissional, onde os profissionais frequentam formações e os novos profissionais são orientados.</w:t>
      </w:r>
    </w:p>
    <w:p w14:paraId="554ED92B" w14:textId="6E5C47FE" w:rsidR="00030B45" w:rsidRPr="00FD4814" w:rsidRDefault="005410B6" w:rsidP="00692FAB">
      <w:pPr>
        <w:spacing w:line="360" w:lineRule="auto"/>
        <w:ind w:firstLine="708"/>
        <w:jc w:val="both"/>
        <w:rPr>
          <w:rFonts w:ascii="Times New Roman" w:eastAsia="Times New Roman" w:hAnsi="Times New Roman" w:cs="Times New Roman"/>
          <w:sz w:val="24"/>
          <w:szCs w:val="24"/>
        </w:rPr>
      </w:pPr>
      <w:r w:rsidRPr="00FD4814">
        <w:rPr>
          <w:rFonts w:ascii="Times New Roman" w:hAnsi="Times New Roman" w:cs="Times New Roman"/>
          <w:color w:val="000000"/>
          <w:sz w:val="24"/>
          <w:szCs w:val="24"/>
        </w:rPr>
        <w:t>No geral, pode afirmar-se e constatar que esta instituição, e mais precisamente a sala dos 3 aos 5 anos são de boa qualidade e reúnem condições para satisfazer as necessidades e interesses das crianças, assim como dos profissionais.</w:t>
      </w:r>
    </w:p>
    <w:p w14:paraId="37C6EA74" w14:textId="089FDB50" w:rsidR="005B519E" w:rsidRPr="00FD4814" w:rsidRDefault="00EA0029" w:rsidP="00580544">
      <w:pPr>
        <w:pStyle w:val="Cabealho3"/>
        <w:spacing w:after="0"/>
        <w:ind w:left="0" w:firstLine="0"/>
        <w:rPr>
          <w:rStyle w:val="markedcontent"/>
        </w:rPr>
      </w:pPr>
      <w:r w:rsidRPr="00FD4814">
        <w:lastRenderedPageBreak/>
        <w:t xml:space="preserve">   </w:t>
      </w:r>
      <w:bookmarkStart w:id="57" w:name="_Toc95866892"/>
      <w:bookmarkStart w:id="58" w:name="_Toc146661559"/>
      <w:r w:rsidRPr="00FD4814">
        <w:t>3.</w:t>
      </w:r>
      <w:r w:rsidR="00580544" w:rsidRPr="00FD4814">
        <w:t>2</w:t>
      </w:r>
      <w:r w:rsidRPr="00FD4814">
        <w:t>.</w:t>
      </w:r>
      <w:r w:rsidR="00580544" w:rsidRPr="00FD4814">
        <w:t>4</w:t>
      </w:r>
      <w:r w:rsidRPr="00FD4814">
        <w:t xml:space="preserve">. </w:t>
      </w:r>
      <w:bookmarkEnd w:id="57"/>
      <w:r w:rsidR="00580544" w:rsidRPr="00FD4814">
        <w:t>Caracterização do contexto institucional</w:t>
      </w:r>
      <w:r w:rsidR="00007FE9" w:rsidRPr="00FD4814">
        <w:t>-</w:t>
      </w:r>
      <w:r w:rsidR="00580544" w:rsidRPr="00FD4814">
        <w:t xml:space="preserve"> 1ºCEB</w:t>
      </w:r>
      <w:bookmarkEnd w:id="58"/>
    </w:p>
    <w:p w14:paraId="0DEDECD8" w14:textId="5B629841" w:rsidR="003D4303" w:rsidRPr="00FD4814" w:rsidRDefault="003D4303" w:rsidP="003D4303">
      <w:pPr>
        <w:pStyle w:val="Cabealho3"/>
        <w:spacing w:after="0"/>
        <w:ind w:left="0" w:firstLine="0"/>
      </w:pPr>
      <w:bookmarkStart w:id="59" w:name="_Toc146661560"/>
      <w:r w:rsidRPr="00FD4814">
        <w:t>3.2.4.1. Caracterização da Instituição</w:t>
      </w:r>
      <w:bookmarkEnd w:id="59"/>
    </w:p>
    <w:p w14:paraId="58F35114" w14:textId="73334696" w:rsidR="002F16D4" w:rsidRPr="00FD4814" w:rsidRDefault="002F16D4" w:rsidP="002F16D4">
      <w:pPr>
        <w:spacing w:after="0" w:line="360" w:lineRule="auto"/>
        <w:jc w:val="both"/>
        <w:rPr>
          <w:lang w:eastAsia="pt-PT"/>
        </w:rPr>
      </w:pPr>
    </w:p>
    <w:p w14:paraId="097A5FE2" w14:textId="216F3B8E" w:rsidR="002F16D4" w:rsidRPr="00FD4814" w:rsidRDefault="002F16D4" w:rsidP="002F16D4">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 xml:space="preserve">A instituição D insere-se na rede pública de ensino do 1ºciclo, pertencente a um agrupamento constituído por oito escolas do ensino básico, situada na área metropolitana de Lisboa. No seu meio envolvente existem cafés, uma biblioteca, uma escola secundária, restaurantes, piscinas municipais e um mosteiro. Para além do 1º ciclo, esta tem como valência </w:t>
      </w:r>
      <w:r w:rsidR="009402F6">
        <w:rPr>
          <w:rFonts w:ascii="Times New Roman" w:eastAsia="Times New Roman" w:hAnsi="Times New Roman" w:cs="Times New Roman"/>
          <w:sz w:val="24"/>
          <w:szCs w:val="24"/>
          <w:lang w:eastAsia="pt-PT"/>
        </w:rPr>
        <w:t>a educação</w:t>
      </w:r>
      <w:r w:rsidRPr="00FD4814">
        <w:rPr>
          <w:rFonts w:ascii="Times New Roman" w:eastAsia="Times New Roman" w:hAnsi="Times New Roman" w:cs="Times New Roman"/>
          <w:sz w:val="24"/>
          <w:szCs w:val="24"/>
          <w:lang w:eastAsia="pt-PT"/>
        </w:rPr>
        <w:t xml:space="preserve"> pré-escolar. </w:t>
      </w:r>
    </w:p>
    <w:p w14:paraId="36BD1EFE" w14:textId="77777777" w:rsidR="002F16D4" w:rsidRPr="00FD4814" w:rsidRDefault="002F16D4" w:rsidP="002F16D4">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 xml:space="preserve">Esta instituição têm um refeitório, um ginásio, uma biblioteca, uma sala de educação especial, uma sala de professores e um espaço exterior amplo, com um campo de futebol e de basquetebol. É constituída por 13 turmas do 1º ciclo, em que 4 são do 1º ano, 3 do 2º ano, 3 do 3º ano e 3 do 4º ano e 3 do pré-escolar.  </w:t>
      </w:r>
    </w:p>
    <w:p w14:paraId="105AD177" w14:textId="77777777" w:rsidR="002F16D4" w:rsidRPr="00FD4814" w:rsidRDefault="002F16D4" w:rsidP="002F16D4">
      <w:pPr>
        <w:pStyle w:val="NormalWeb"/>
        <w:shd w:val="clear" w:color="auto" w:fill="FFFFFF"/>
        <w:spacing w:before="0" w:beforeAutospacing="0" w:after="0" w:afterAutospacing="0" w:line="360" w:lineRule="auto"/>
        <w:ind w:firstLine="708"/>
        <w:jc w:val="both"/>
        <w:textAlignment w:val="baseline"/>
      </w:pPr>
      <w:r w:rsidRPr="00FD4814">
        <w:t>O horário letivo inicia-se às 9h00 até às 12h00, no período da manhã e entre as 13h30 e as 17h00, no período da tarde, mas todos dias, existem as Atividades de Enriquecimento Curricular (AEC), sendo estas: Música, Desporto e Movimento (DM) ou Expressões.</w:t>
      </w:r>
    </w:p>
    <w:p w14:paraId="072277E2" w14:textId="57F5120B" w:rsidR="002F16D4" w:rsidRPr="00FD4814" w:rsidRDefault="002F16D4" w:rsidP="002F16D4">
      <w:pPr>
        <w:pStyle w:val="NormalWeb"/>
        <w:shd w:val="clear" w:color="auto" w:fill="FFFFFF"/>
        <w:spacing w:before="0" w:beforeAutospacing="0" w:after="0" w:afterAutospacing="0" w:line="360" w:lineRule="auto"/>
        <w:ind w:firstLine="708"/>
        <w:jc w:val="both"/>
        <w:textAlignment w:val="baseline"/>
      </w:pPr>
      <w:r w:rsidRPr="00FD4814">
        <w:t xml:space="preserve">No que diz respeito à valência do 1º Ciclo, </w:t>
      </w:r>
      <w:r w:rsidR="009F5837">
        <w:t xml:space="preserve">realizada a </w:t>
      </w:r>
      <w:r w:rsidRPr="00FD4814">
        <w:t>Prática de Ensino Supervisionada III, é formada por 362 crianças, 21 docentes, dos quais</w:t>
      </w:r>
      <w:r w:rsidRPr="00FD4814">
        <w:rPr>
          <w:color w:val="C00000"/>
        </w:rPr>
        <w:t xml:space="preserve"> </w:t>
      </w:r>
      <w:r w:rsidRPr="00FD4814">
        <w:t>sete são responsáveis pelo Concelho Geral, Ó</w:t>
      </w:r>
      <w:r w:rsidRPr="00FD4814">
        <w:rPr>
          <w:spacing w:val="3"/>
          <w:shd w:val="clear" w:color="auto" w:fill="FFFFFF"/>
        </w:rPr>
        <w:t xml:space="preserve">rgão de Direção estratégica responsável pela definição das linhas orientadoras da atividade da escola, garantindo a participação e a representação da comunidade educativa </w:t>
      </w:r>
      <w:r w:rsidRPr="00FD4814">
        <w:t>e 8 auxiliares de ação educativa. É composta ainda por</w:t>
      </w:r>
      <w:r w:rsidRPr="00FD4814">
        <w:rPr>
          <w:spacing w:val="3"/>
          <w:shd w:val="clear" w:color="auto" w:fill="FFFFFF"/>
        </w:rPr>
        <w:t xml:space="preserve"> </w:t>
      </w:r>
      <w:r w:rsidRPr="00FD4814">
        <w:t xml:space="preserve">16 profissionais no seu Órgão Pedagógico, </w:t>
      </w:r>
      <w:r w:rsidRPr="00FD4814">
        <w:rPr>
          <w:spacing w:val="3"/>
          <w:shd w:val="clear" w:color="auto" w:fill="FFFFFF"/>
        </w:rPr>
        <w:t>Órgão de Coordenação e Supervisão Pedagógica e Orientação Educativa da Escola, especialmente nos domínios pedagógico – didático, da orientação e acompanhamento dos alunos e da formação inicial e contínua do pessoal docente.</w:t>
      </w:r>
      <w:r w:rsidRPr="00FD4814">
        <w:t xml:space="preserve"> A escola dispõe também de Serviços Técnico-Pedagógicos e de Orientação: Gabinete de Apoio e de Prevenção à Indisciplina (GAPI), Serviço de Psicologia e Orientação (SPO), Centro Qualifica (CQ), Tutoria, Apoio Pedagógico, Educação Especial e Projeto de Educação para a Saúde e Sexualidade.</w:t>
      </w:r>
    </w:p>
    <w:p w14:paraId="5FE6F12E" w14:textId="77777777" w:rsidR="002F16D4" w:rsidRPr="00FD4814" w:rsidRDefault="002F16D4" w:rsidP="002F16D4">
      <w:pPr>
        <w:rPr>
          <w:lang w:eastAsia="pt-PT"/>
        </w:rPr>
      </w:pPr>
    </w:p>
    <w:p w14:paraId="4EC2C1E6" w14:textId="77777777" w:rsidR="00692FAB" w:rsidRPr="00FD4814" w:rsidRDefault="00692FAB" w:rsidP="002F16D4">
      <w:pPr>
        <w:rPr>
          <w:lang w:eastAsia="pt-PT"/>
        </w:rPr>
      </w:pPr>
    </w:p>
    <w:p w14:paraId="7BA3E53E" w14:textId="1127CB2D" w:rsidR="003D4303" w:rsidRPr="00FD4814" w:rsidRDefault="003D4303" w:rsidP="003D4303">
      <w:pPr>
        <w:pStyle w:val="Cabealho3"/>
        <w:spacing w:after="0"/>
        <w:ind w:left="0" w:firstLine="0"/>
      </w:pPr>
      <w:bookmarkStart w:id="60" w:name="_Toc146661561"/>
      <w:r w:rsidRPr="00FD4814">
        <w:lastRenderedPageBreak/>
        <w:t>3.2.4.2. Caracterização do Grupo</w:t>
      </w:r>
      <w:bookmarkEnd w:id="60"/>
    </w:p>
    <w:p w14:paraId="3EAA395E" w14:textId="23679195" w:rsidR="002F16D4" w:rsidRPr="00FD4814" w:rsidRDefault="002F16D4" w:rsidP="002F16D4">
      <w:pPr>
        <w:rPr>
          <w:lang w:eastAsia="pt-PT"/>
        </w:rPr>
      </w:pPr>
    </w:p>
    <w:p w14:paraId="58736B54" w14:textId="61E5C9EA" w:rsidR="002F16D4" w:rsidRPr="00FD4814" w:rsidRDefault="002F16D4" w:rsidP="002F16D4">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Relativamente a este tópico, da caraterização da turma, de referir que </w:t>
      </w:r>
      <w:r w:rsidR="00E84225">
        <w:rPr>
          <w:rFonts w:ascii="Times New Roman" w:hAnsi="Times New Roman" w:cs="Times New Roman"/>
          <w:sz w:val="24"/>
          <w:szCs w:val="24"/>
        </w:rPr>
        <w:t>o estágio decorreu</w:t>
      </w:r>
      <w:r w:rsidRPr="00FD4814">
        <w:rPr>
          <w:rFonts w:ascii="Times New Roman" w:hAnsi="Times New Roman" w:cs="Times New Roman"/>
          <w:sz w:val="24"/>
          <w:szCs w:val="24"/>
        </w:rPr>
        <w:t xml:space="preserve"> numa sala do 1º ano de escolaridade com crianças com idades compreendidas entre os 6 e os 8 anos, onde estavam presentes, no seu total, vinte e quatro crianças, das quais treze pertenciam ao sexo feminino e onze ao sexo masculino. Uma das crianças t</w:t>
      </w:r>
      <w:r w:rsidR="009F5837">
        <w:rPr>
          <w:rFonts w:ascii="Times New Roman" w:hAnsi="Times New Roman" w:cs="Times New Roman"/>
          <w:sz w:val="24"/>
          <w:szCs w:val="24"/>
        </w:rPr>
        <w:t>e</w:t>
      </w:r>
      <w:r w:rsidRPr="00FD4814">
        <w:rPr>
          <w:rFonts w:ascii="Times New Roman" w:hAnsi="Times New Roman" w:cs="Times New Roman"/>
          <w:sz w:val="24"/>
          <w:szCs w:val="24"/>
        </w:rPr>
        <w:t xml:space="preserve">m </w:t>
      </w:r>
      <w:r w:rsidR="00E84225">
        <w:rPr>
          <w:rFonts w:ascii="Times New Roman" w:hAnsi="Times New Roman" w:cs="Times New Roman"/>
          <w:sz w:val="24"/>
          <w:szCs w:val="24"/>
        </w:rPr>
        <w:t>as</w:t>
      </w:r>
      <w:r w:rsidRPr="00FD4814">
        <w:rPr>
          <w:rFonts w:ascii="Times New Roman" w:hAnsi="Times New Roman" w:cs="Times New Roman"/>
          <w:sz w:val="24"/>
          <w:szCs w:val="24"/>
        </w:rPr>
        <w:t xml:space="preserve">cendência </w:t>
      </w:r>
      <w:r w:rsidR="009F5837">
        <w:rPr>
          <w:rFonts w:ascii="Times New Roman" w:hAnsi="Times New Roman" w:cs="Times New Roman"/>
          <w:sz w:val="24"/>
          <w:szCs w:val="24"/>
        </w:rPr>
        <w:t>Brasileira</w:t>
      </w:r>
      <w:r w:rsidRPr="00FD4814">
        <w:rPr>
          <w:rFonts w:ascii="Times New Roman" w:hAnsi="Times New Roman" w:cs="Times New Roman"/>
          <w:sz w:val="24"/>
          <w:szCs w:val="24"/>
        </w:rPr>
        <w:t>, uma Paquist</w:t>
      </w:r>
      <w:r w:rsidR="009F5837">
        <w:rPr>
          <w:rFonts w:ascii="Times New Roman" w:hAnsi="Times New Roman" w:cs="Times New Roman"/>
          <w:sz w:val="24"/>
          <w:szCs w:val="24"/>
        </w:rPr>
        <w:t>anesa</w:t>
      </w:r>
      <w:r w:rsidRPr="00FD4814">
        <w:rPr>
          <w:rFonts w:ascii="Times New Roman" w:hAnsi="Times New Roman" w:cs="Times New Roman"/>
          <w:sz w:val="24"/>
          <w:szCs w:val="24"/>
        </w:rPr>
        <w:t xml:space="preserve"> e </w:t>
      </w:r>
      <w:r w:rsidR="00E84225">
        <w:rPr>
          <w:rFonts w:ascii="Times New Roman" w:hAnsi="Times New Roman" w:cs="Times New Roman"/>
          <w:sz w:val="24"/>
          <w:szCs w:val="24"/>
        </w:rPr>
        <w:t>outra</w:t>
      </w:r>
      <w:r w:rsidRPr="00FD4814">
        <w:rPr>
          <w:rFonts w:ascii="Times New Roman" w:hAnsi="Times New Roman" w:cs="Times New Roman"/>
          <w:sz w:val="24"/>
          <w:szCs w:val="24"/>
        </w:rPr>
        <w:t xml:space="preserve"> de Angola</w:t>
      </w:r>
      <w:r w:rsidR="009F5837">
        <w:rPr>
          <w:rFonts w:ascii="Times New Roman" w:hAnsi="Times New Roman" w:cs="Times New Roman"/>
          <w:sz w:val="24"/>
          <w:szCs w:val="24"/>
        </w:rPr>
        <w:t>na</w:t>
      </w:r>
      <w:r w:rsidRPr="00FD4814">
        <w:rPr>
          <w:rFonts w:ascii="Times New Roman" w:hAnsi="Times New Roman" w:cs="Times New Roman"/>
          <w:sz w:val="24"/>
          <w:szCs w:val="24"/>
        </w:rPr>
        <w:t>.</w:t>
      </w:r>
    </w:p>
    <w:p w14:paraId="5EE9574C" w14:textId="62DD0581" w:rsidR="002F16D4" w:rsidRPr="00FD4814" w:rsidRDefault="002F16D4" w:rsidP="002F16D4">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Uma das crianças não fala português, só fala em inglês e a professora </w:t>
      </w:r>
      <w:r w:rsidR="00E84225">
        <w:rPr>
          <w:rFonts w:ascii="Times New Roman" w:hAnsi="Times New Roman" w:cs="Times New Roman"/>
          <w:sz w:val="24"/>
          <w:szCs w:val="24"/>
        </w:rPr>
        <w:t xml:space="preserve">cooperante </w:t>
      </w:r>
      <w:r w:rsidRPr="00FD4814">
        <w:rPr>
          <w:rFonts w:ascii="Times New Roman" w:hAnsi="Times New Roman" w:cs="Times New Roman"/>
          <w:sz w:val="24"/>
          <w:szCs w:val="24"/>
        </w:rPr>
        <w:t>têm de fazer adaptaç</w:t>
      </w:r>
      <w:r w:rsidR="009F5837">
        <w:rPr>
          <w:rFonts w:ascii="Times New Roman" w:hAnsi="Times New Roman" w:cs="Times New Roman"/>
          <w:sz w:val="24"/>
          <w:szCs w:val="24"/>
        </w:rPr>
        <w:t>ões curriculares</w:t>
      </w:r>
      <w:r w:rsidRPr="00FD4814">
        <w:rPr>
          <w:rFonts w:ascii="Times New Roman" w:hAnsi="Times New Roman" w:cs="Times New Roman"/>
          <w:sz w:val="24"/>
          <w:szCs w:val="24"/>
        </w:rPr>
        <w:t xml:space="preserve"> para que </w:t>
      </w:r>
      <w:r w:rsidR="00E84225">
        <w:rPr>
          <w:rFonts w:ascii="Times New Roman" w:hAnsi="Times New Roman" w:cs="Times New Roman"/>
          <w:sz w:val="24"/>
          <w:szCs w:val="24"/>
        </w:rPr>
        <w:t xml:space="preserve">esta </w:t>
      </w:r>
      <w:r w:rsidRPr="00FD4814">
        <w:rPr>
          <w:rFonts w:ascii="Times New Roman" w:hAnsi="Times New Roman" w:cs="Times New Roman"/>
          <w:sz w:val="24"/>
          <w:szCs w:val="24"/>
        </w:rPr>
        <w:t>consiga acompanhar as aulas e o que está a ser</w:t>
      </w:r>
      <w:r w:rsidR="00E84225">
        <w:rPr>
          <w:rFonts w:ascii="Times New Roman" w:hAnsi="Times New Roman" w:cs="Times New Roman"/>
          <w:sz w:val="24"/>
          <w:szCs w:val="24"/>
        </w:rPr>
        <w:t xml:space="preserve"> explicado, exposto e falado</w:t>
      </w:r>
      <w:r w:rsidRPr="00FD4814">
        <w:rPr>
          <w:rFonts w:ascii="Times New Roman" w:hAnsi="Times New Roman" w:cs="Times New Roman"/>
          <w:sz w:val="24"/>
          <w:szCs w:val="24"/>
        </w:rPr>
        <w:t>.</w:t>
      </w:r>
      <w:r w:rsidR="00664166">
        <w:rPr>
          <w:rFonts w:ascii="Times New Roman" w:hAnsi="Times New Roman" w:cs="Times New Roman"/>
          <w:sz w:val="24"/>
          <w:szCs w:val="24"/>
        </w:rPr>
        <w:t xml:space="preserve"> </w:t>
      </w:r>
    </w:p>
    <w:p w14:paraId="2F357C59" w14:textId="77777777" w:rsidR="0060499A" w:rsidRDefault="002F16D4" w:rsidP="002F16D4">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A turma era interessada e participativa, mostra</w:t>
      </w:r>
      <w:r w:rsidR="0060499A">
        <w:rPr>
          <w:rFonts w:ascii="Times New Roman" w:hAnsi="Times New Roman" w:cs="Times New Roman"/>
          <w:sz w:val="24"/>
          <w:szCs w:val="24"/>
        </w:rPr>
        <w:t>ram</w:t>
      </w:r>
      <w:r w:rsidRPr="00FD4814">
        <w:rPr>
          <w:rFonts w:ascii="Times New Roman" w:hAnsi="Times New Roman" w:cs="Times New Roman"/>
          <w:sz w:val="24"/>
          <w:szCs w:val="24"/>
        </w:rPr>
        <w:t xml:space="preserve"> curiosidade com algo que surgisse de novo, o relacionamento entre todos era bom, mas na qual se verificava, muitas vezes, determinados conflitos entre eles</w:t>
      </w:r>
      <w:r w:rsidR="0060499A">
        <w:rPr>
          <w:rFonts w:ascii="Times New Roman" w:hAnsi="Times New Roman" w:cs="Times New Roman"/>
          <w:sz w:val="24"/>
          <w:szCs w:val="24"/>
        </w:rPr>
        <w:t>.</w:t>
      </w:r>
    </w:p>
    <w:p w14:paraId="38C6DA06" w14:textId="3B6E991D" w:rsidR="002F16D4" w:rsidRPr="00FD4814" w:rsidRDefault="0060499A" w:rsidP="002F16D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Tiveram</w:t>
      </w:r>
      <w:r w:rsidR="002F16D4" w:rsidRPr="00FD4814">
        <w:rPr>
          <w:rFonts w:ascii="Times New Roman" w:hAnsi="Times New Roman" w:cs="Times New Roman"/>
          <w:sz w:val="24"/>
          <w:szCs w:val="24"/>
        </w:rPr>
        <w:t xml:space="preserve"> uma certa dificuldade no cumprimento de regras e ti</w:t>
      </w:r>
      <w:r>
        <w:rPr>
          <w:rFonts w:ascii="Times New Roman" w:hAnsi="Times New Roman" w:cs="Times New Roman"/>
          <w:sz w:val="24"/>
          <w:szCs w:val="24"/>
        </w:rPr>
        <w:t>veram</w:t>
      </w:r>
      <w:r w:rsidR="002F16D4" w:rsidRPr="00FD4814">
        <w:rPr>
          <w:rFonts w:ascii="Times New Roman" w:hAnsi="Times New Roman" w:cs="Times New Roman"/>
          <w:sz w:val="24"/>
          <w:szCs w:val="24"/>
        </w:rPr>
        <w:t xml:space="preserve"> períodos de concentração/atenção muito curtos, bem como ritmos de trabalho diferentes e falta de empenho na execução das tarefas. </w:t>
      </w:r>
    </w:p>
    <w:p w14:paraId="3FA6E2BC" w14:textId="1B4DF610" w:rsidR="002F16D4" w:rsidRPr="00FD4814" w:rsidRDefault="002F16D4" w:rsidP="002F16D4">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Após um mês e meio de aulas chegou uma aluna nova à turma, pelo que a professora cooperante teve de observar e prestar mais atenção</w:t>
      </w:r>
      <w:r w:rsidR="00146258">
        <w:rPr>
          <w:rFonts w:ascii="Times New Roman" w:hAnsi="Times New Roman" w:cs="Times New Roman"/>
          <w:sz w:val="24"/>
          <w:szCs w:val="24"/>
        </w:rPr>
        <w:t xml:space="preserve"> </w:t>
      </w:r>
      <w:r w:rsidRPr="00FD4814">
        <w:rPr>
          <w:rFonts w:ascii="Times New Roman" w:hAnsi="Times New Roman" w:cs="Times New Roman"/>
          <w:sz w:val="24"/>
          <w:szCs w:val="24"/>
        </w:rPr>
        <w:t xml:space="preserve">e </w:t>
      </w:r>
      <w:r w:rsidR="00664166">
        <w:rPr>
          <w:rFonts w:ascii="Times New Roman" w:hAnsi="Times New Roman" w:cs="Times New Roman"/>
          <w:sz w:val="24"/>
          <w:szCs w:val="24"/>
        </w:rPr>
        <w:t>perceber quais eram as suas dificuldades e facilidades</w:t>
      </w:r>
      <w:r w:rsidR="00146258">
        <w:rPr>
          <w:rFonts w:ascii="Times New Roman" w:hAnsi="Times New Roman" w:cs="Times New Roman"/>
          <w:sz w:val="24"/>
          <w:szCs w:val="24"/>
        </w:rPr>
        <w:t xml:space="preserve"> nas diferentes componentes curriculares </w:t>
      </w:r>
      <w:r w:rsidR="00D409C8">
        <w:rPr>
          <w:rFonts w:ascii="Times New Roman" w:hAnsi="Times New Roman" w:cs="Times New Roman"/>
          <w:sz w:val="24"/>
          <w:szCs w:val="24"/>
        </w:rPr>
        <w:t>e integrá-la no grupo, de forma que esta se sentisse bem e interagisse bem com os colegas.</w:t>
      </w:r>
    </w:p>
    <w:p w14:paraId="5748D114" w14:textId="005515E0" w:rsidR="002F16D4" w:rsidRPr="00FD4814" w:rsidRDefault="002F16D4" w:rsidP="002F16D4">
      <w:pPr>
        <w:rPr>
          <w:lang w:eastAsia="pt-PT"/>
        </w:rPr>
      </w:pPr>
    </w:p>
    <w:p w14:paraId="21F09E0B" w14:textId="35F5FF12" w:rsidR="00032BF6" w:rsidRPr="00FD4814" w:rsidRDefault="003D4303" w:rsidP="00EF79A5">
      <w:pPr>
        <w:pStyle w:val="Cabealho3"/>
        <w:spacing w:after="0"/>
        <w:ind w:left="0" w:firstLine="0"/>
      </w:pPr>
      <w:bookmarkStart w:id="61" w:name="_Toc146661562"/>
      <w:r w:rsidRPr="00FD4814">
        <w:t>3.2.4.3 Caracterização do Ambiente Educativo</w:t>
      </w:r>
      <w:bookmarkEnd w:id="61"/>
    </w:p>
    <w:p w14:paraId="47329C5B" w14:textId="77777777" w:rsidR="000C449D" w:rsidRPr="00FD4814" w:rsidRDefault="000C449D" w:rsidP="00D21428">
      <w:pPr>
        <w:spacing w:line="360" w:lineRule="auto"/>
        <w:jc w:val="both"/>
        <w:rPr>
          <w:rFonts w:ascii="Times New Roman" w:eastAsia="Times New Roman" w:hAnsi="Times New Roman" w:cs="Times New Roman"/>
          <w:sz w:val="14"/>
          <w:szCs w:val="14"/>
          <w:lang w:eastAsia="pt-PT"/>
        </w:rPr>
      </w:pPr>
    </w:p>
    <w:p w14:paraId="1E8B17F2" w14:textId="36E030DE" w:rsidR="00692FAB" w:rsidRPr="00FD4814" w:rsidRDefault="001F290C" w:rsidP="00664AB0">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A sala de aula é o espaço principal onde </w:t>
      </w:r>
      <w:r w:rsidR="00000788" w:rsidRPr="00FD4814">
        <w:rPr>
          <w:rFonts w:ascii="Times New Roman" w:hAnsi="Times New Roman" w:cs="Times New Roman"/>
          <w:sz w:val="24"/>
          <w:szCs w:val="24"/>
        </w:rPr>
        <w:t>acontece</w:t>
      </w:r>
      <w:r w:rsidRPr="00FD4814">
        <w:rPr>
          <w:rFonts w:ascii="Times New Roman" w:hAnsi="Times New Roman" w:cs="Times New Roman"/>
          <w:sz w:val="24"/>
          <w:szCs w:val="24"/>
        </w:rPr>
        <w:t xml:space="preserve"> a maior parte do processo de ensino e aprendizagem. </w:t>
      </w:r>
      <w:r w:rsidR="00000788" w:rsidRPr="00FD4814">
        <w:rPr>
          <w:rFonts w:ascii="Times New Roman" w:hAnsi="Times New Roman" w:cs="Times New Roman"/>
          <w:sz w:val="24"/>
          <w:szCs w:val="24"/>
        </w:rPr>
        <w:t>Sendo assim</w:t>
      </w:r>
      <w:r w:rsidRPr="00FD4814">
        <w:rPr>
          <w:rFonts w:ascii="Times New Roman" w:hAnsi="Times New Roman" w:cs="Times New Roman"/>
          <w:sz w:val="24"/>
          <w:szCs w:val="24"/>
        </w:rPr>
        <w:t xml:space="preserve">, o ambiente educativo de uma sala de aula é um recurso pedagógico que se encontra </w:t>
      </w:r>
      <w:r w:rsidR="00000788" w:rsidRPr="00FD4814">
        <w:rPr>
          <w:rFonts w:ascii="Times New Roman" w:hAnsi="Times New Roman" w:cs="Times New Roman"/>
          <w:sz w:val="24"/>
          <w:szCs w:val="24"/>
        </w:rPr>
        <w:t>à disposição</w:t>
      </w:r>
      <w:r w:rsidRPr="00FD4814">
        <w:rPr>
          <w:rFonts w:ascii="Times New Roman" w:hAnsi="Times New Roman" w:cs="Times New Roman"/>
          <w:sz w:val="24"/>
          <w:szCs w:val="24"/>
        </w:rPr>
        <w:t xml:space="preserve"> do professor e ao qual é necessário </w:t>
      </w:r>
      <w:r w:rsidR="00000788" w:rsidRPr="00FD4814">
        <w:rPr>
          <w:rFonts w:ascii="Times New Roman" w:hAnsi="Times New Roman" w:cs="Times New Roman"/>
          <w:sz w:val="24"/>
          <w:szCs w:val="24"/>
        </w:rPr>
        <w:t xml:space="preserve">e fundamental </w:t>
      </w:r>
      <w:r w:rsidRPr="00FD4814">
        <w:rPr>
          <w:rFonts w:ascii="Times New Roman" w:hAnsi="Times New Roman" w:cs="Times New Roman"/>
          <w:sz w:val="24"/>
          <w:szCs w:val="24"/>
        </w:rPr>
        <w:t xml:space="preserve">dar atenção. Fernandes (2005), define ambiente educativo de uma sala de aula como o “conjunto formado pelo espaço físico e tudo o que o constitui e mais as relações ali estabelecidas entre as personagens actuantes (professor e alunos)” (p. 71). </w:t>
      </w:r>
      <w:r w:rsidR="00000788" w:rsidRPr="00FD4814">
        <w:rPr>
          <w:rFonts w:ascii="Times New Roman" w:hAnsi="Times New Roman" w:cs="Times New Roman"/>
          <w:sz w:val="24"/>
          <w:szCs w:val="24"/>
        </w:rPr>
        <w:t>N</w:t>
      </w:r>
      <w:r w:rsidRPr="00FD4814">
        <w:rPr>
          <w:rFonts w:ascii="Times New Roman" w:hAnsi="Times New Roman" w:cs="Times New Roman"/>
          <w:sz w:val="24"/>
          <w:szCs w:val="24"/>
        </w:rPr>
        <w:t xml:space="preserve">ão se trata </w:t>
      </w:r>
      <w:r w:rsidR="00000788" w:rsidRPr="00FD4814">
        <w:rPr>
          <w:rFonts w:ascii="Times New Roman" w:hAnsi="Times New Roman" w:cs="Times New Roman"/>
          <w:sz w:val="24"/>
          <w:szCs w:val="24"/>
        </w:rPr>
        <w:t>somente</w:t>
      </w:r>
      <w:r w:rsidRPr="00FD4814">
        <w:rPr>
          <w:rFonts w:ascii="Times New Roman" w:hAnsi="Times New Roman" w:cs="Times New Roman"/>
          <w:sz w:val="24"/>
          <w:szCs w:val="24"/>
        </w:rPr>
        <w:t xml:space="preserve"> da organização dos materiais e mobiliário da sala de aula, mas também da comunicação e </w:t>
      </w:r>
      <w:r w:rsidR="00000788" w:rsidRPr="00FD4814">
        <w:rPr>
          <w:rFonts w:ascii="Times New Roman" w:hAnsi="Times New Roman" w:cs="Times New Roman"/>
          <w:sz w:val="24"/>
          <w:szCs w:val="24"/>
        </w:rPr>
        <w:t xml:space="preserve">relações </w:t>
      </w:r>
      <w:r w:rsidRPr="00FD4814">
        <w:rPr>
          <w:rFonts w:ascii="Times New Roman" w:hAnsi="Times New Roman" w:cs="Times New Roman"/>
          <w:sz w:val="24"/>
          <w:szCs w:val="24"/>
        </w:rPr>
        <w:t>que aí se cria</w:t>
      </w:r>
      <w:r w:rsidR="00000788" w:rsidRPr="00FD4814">
        <w:rPr>
          <w:rFonts w:ascii="Times New Roman" w:hAnsi="Times New Roman" w:cs="Times New Roman"/>
          <w:sz w:val="24"/>
          <w:szCs w:val="24"/>
        </w:rPr>
        <w:t xml:space="preserve">m </w:t>
      </w:r>
      <w:r w:rsidRPr="00FD4814">
        <w:rPr>
          <w:rFonts w:ascii="Times New Roman" w:hAnsi="Times New Roman" w:cs="Times New Roman"/>
          <w:sz w:val="24"/>
          <w:szCs w:val="24"/>
        </w:rPr>
        <w:t xml:space="preserve">entre o professor e os alunos e entre </w:t>
      </w:r>
      <w:r w:rsidRPr="00FD4814">
        <w:rPr>
          <w:rFonts w:ascii="Times New Roman" w:hAnsi="Times New Roman" w:cs="Times New Roman"/>
          <w:sz w:val="24"/>
          <w:szCs w:val="24"/>
        </w:rPr>
        <w:lastRenderedPageBreak/>
        <w:t xml:space="preserve">os próprios alunos, pois é na sala de aula que estas relações </w:t>
      </w:r>
      <w:r w:rsidR="00000788" w:rsidRPr="00FD4814">
        <w:rPr>
          <w:rFonts w:ascii="Times New Roman" w:hAnsi="Times New Roman" w:cs="Times New Roman"/>
          <w:sz w:val="24"/>
          <w:szCs w:val="24"/>
        </w:rPr>
        <w:t>emergem</w:t>
      </w:r>
      <w:r w:rsidRPr="00FD4814">
        <w:rPr>
          <w:rFonts w:ascii="Times New Roman" w:hAnsi="Times New Roman" w:cs="Times New Roman"/>
          <w:sz w:val="24"/>
          <w:szCs w:val="24"/>
        </w:rPr>
        <w:t xml:space="preserve"> e começam a desenvolver-se.</w:t>
      </w:r>
      <w:r w:rsidR="0040290B" w:rsidRPr="00FD4814">
        <w:rPr>
          <w:rFonts w:ascii="Times New Roman" w:hAnsi="Times New Roman" w:cs="Times New Roman"/>
          <w:sz w:val="24"/>
          <w:szCs w:val="24"/>
        </w:rPr>
        <w:t xml:space="preserve"> Estas relações e a gestão de todo o ambiente educativo da sala de aula estão completamente ligadas ao processo de ensino- aprendizagem e é imprescindível que se tenha em atenção certos fatores, como, por exemplo, a definição de regras para que exista uma boa convivência entre todos os intervenientes e se crie um clima de aprendizagem agradável e motivador.</w:t>
      </w:r>
    </w:p>
    <w:p w14:paraId="7FE66F31" w14:textId="34C9A79D" w:rsidR="00664AB0" w:rsidRPr="00FD4814" w:rsidRDefault="00664AB0" w:rsidP="00664AB0">
      <w:pPr>
        <w:spacing w:after="0" w:line="360" w:lineRule="auto"/>
        <w:ind w:firstLine="708"/>
        <w:jc w:val="both"/>
        <w:rPr>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2139520" behindDoc="1" locked="0" layoutInCell="1" allowOverlap="1" wp14:anchorId="7F3DF675" wp14:editId="3485B844">
                <wp:simplePos x="0" y="0"/>
                <wp:positionH relativeFrom="column">
                  <wp:posOffset>-68580</wp:posOffset>
                </wp:positionH>
                <wp:positionV relativeFrom="paragraph">
                  <wp:posOffset>3028950</wp:posOffset>
                </wp:positionV>
                <wp:extent cx="5951855" cy="635"/>
                <wp:effectExtent l="0" t="0" r="0" b="0"/>
                <wp:wrapTight wrapText="bothSides">
                  <wp:wrapPolygon edited="0">
                    <wp:start x="0" y="0"/>
                    <wp:lineTo x="0" y="21600"/>
                    <wp:lineTo x="21600" y="21600"/>
                    <wp:lineTo x="21600" y="0"/>
                  </wp:wrapPolygon>
                </wp:wrapTight>
                <wp:docPr id="179180682" name="Caixa de texto 1"/>
                <wp:cNvGraphicFramePr/>
                <a:graphic xmlns:a="http://schemas.openxmlformats.org/drawingml/2006/main">
                  <a:graphicData uri="http://schemas.microsoft.com/office/word/2010/wordprocessingShape">
                    <wps:wsp>
                      <wps:cNvSpPr txBox="1"/>
                      <wps:spPr>
                        <a:xfrm>
                          <a:off x="0" y="0"/>
                          <a:ext cx="5951855" cy="635"/>
                        </a:xfrm>
                        <a:prstGeom prst="rect">
                          <a:avLst/>
                        </a:prstGeom>
                        <a:solidFill>
                          <a:prstClr val="white"/>
                        </a:solidFill>
                        <a:ln>
                          <a:noFill/>
                        </a:ln>
                      </wps:spPr>
                      <wps:txbx>
                        <w:txbxContent>
                          <w:p w14:paraId="05E28DBC" w14:textId="647C1B80" w:rsidR="00664AB0" w:rsidRPr="00FD4814" w:rsidRDefault="00664AB0" w:rsidP="00664AB0">
                            <w:pPr>
                              <w:pStyle w:val="Legenda"/>
                              <w:rPr>
                                <w:rFonts w:ascii="Times New Roman" w:hAnsi="Times New Roman" w:cs="Times New Roman"/>
                                <w:color w:val="auto"/>
                                <w:sz w:val="32"/>
                                <w:szCs w:val="32"/>
                              </w:rPr>
                            </w:pPr>
                            <w:r w:rsidRPr="00FD4814">
                              <w:rPr>
                                <w:rFonts w:ascii="Times New Roman" w:hAnsi="Times New Roman" w:cs="Times New Roman"/>
                                <w:color w:val="auto"/>
                                <w:sz w:val="22"/>
                                <w:szCs w:val="22"/>
                              </w:rPr>
                              <w:t>Figura 5- Dimensões do ambiente em sala de aula, adaptado de Forneiro (2008:234).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F3DF675" id="Caixa de texto 1" o:spid="_x0000_s1044" type="#_x0000_t202" style="position:absolute;left:0;text-align:left;margin-left:-5.4pt;margin-top:238.5pt;width:468.65pt;height:.05pt;z-index:-25117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w5pGwIAAEAEAAAOAAAAZHJzL2Uyb0RvYy54bWysU8Fu2zAMvQ/YPwi6L046pOiMOEWWIsOA&#10;oC2QDj0rshwLkEWNUmJnXz9KtpOt22nYRaZJitR7j1zcd41hJ4Vegy34bDLlTFkJpbaHgn972Xy4&#10;48wHYUthwKqCn5Xn98v37xaty9UN1GBKhYyKWJ+3ruB1CC7PMi9r1Qg/AacsBSvARgT6xUNWomip&#10;emOym+n0NmsBS4cglffkfeiDfJnqV5WS4amqvArMFJzeFtKJ6dzHM1suRH5A4Woth2eIf3hFI7Sl&#10;ppdSDyIIdkT9R6lGSwQPVZhIaDKoKi1VwkBoZtM3aHa1cCphIXK8u9Dk/19Z+XjauWdkofsMHQkY&#10;CWmdzz05I56uwiZ+6aWM4kTh+UKb6gKT5Jx/ms/u5nPOJMVuP85jjex61aEPXxQ0LBoFR9IkUSVO&#10;Wx/61DEldvJgdLnRxsSfGFgbZCdB+rW1Dmoo/luWsTHXQrzVF4ye7IojWqHbd0yXhPFuBLmH8kzY&#10;Efqx8E5uNDXcCh+eBdIcEFya7fBER2WgLTgMFmc14I+/+WM+yUNRzlqaq4L770eBijPz1ZJwcQhH&#10;A0djPxr22KyBoM5oa5xMJl3AYEazQmheaeRXsQuFhJXUq+BhNNehn25aGalWq5REo+ZE2Nqdk7H0&#10;SOxL9yrQDbIEUvMRxokT+Rt1+tykj1sdA1GdpIvE9iwOfNOYJvGHlYp78Ot/yrou/vInAAAA//8D&#10;AFBLAwQUAAYACAAAACEAOseuQuIAAAALAQAADwAAAGRycy9kb3ducmV2LnhtbEyPwU7DMBBE70j8&#10;g7VIXFDrpIQUQpyqquBALxWhF25u7MaBeB3ZThv+noULHGdnNPumXE22ZyftQ+dQQDpPgGlsnOqw&#10;FbB/e57dAwtRopK9Qy3gSwdYVZcXpSyUO+OrPtWxZVSCoZACTIxDwXlojLYyzN2gkbyj81ZGkr7l&#10;ysszldueL5Ik51Z2SB+MHPTG6OazHq2AXfa+Mzfj8Wm7zm79y37c5B9tLcT11bR+BBb1FP/C8INP&#10;6FAR08GNqALrBczShNCjgGy5pFGUeFjkd8AOv5cUeFXy/xuqbwAAAP//AwBQSwECLQAUAAYACAAA&#10;ACEAtoM4kv4AAADhAQAAEwAAAAAAAAAAAAAAAAAAAAAAW0NvbnRlbnRfVHlwZXNdLnhtbFBLAQIt&#10;ABQABgAIAAAAIQA4/SH/1gAAAJQBAAALAAAAAAAAAAAAAAAAAC8BAABfcmVscy8ucmVsc1BLAQIt&#10;ABQABgAIAAAAIQAiHw5pGwIAAEAEAAAOAAAAAAAAAAAAAAAAAC4CAABkcnMvZTJvRG9jLnhtbFBL&#10;AQItABQABgAIAAAAIQA6x65C4gAAAAsBAAAPAAAAAAAAAAAAAAAAAHUEAABkcnMvZG93bnJldi54&#10;bWxQSwUGAAAAAAQABADzAAAAhAUAAAAA&#10;" stroked="f">
                <v:textbox style="mso-fit-shape-to-text:t" inset="0,0,0,0">
                  <w:txbxContent>
                    <w:p w14:paraId="05E28DBC" w14:textId="647C1B80" w:rsidR="00664AB0" w:rsidRPr="00FD4814" w:rsidRDefault="00664AB0" w:rsidP="00664AB0">
                      <w:pPr>
                        <w:pStyle w:val="Legenda"/>
                        <w:rPr>
                          <w:rFonts w:ascii="Times New Roman" w:hAnsi="Times New Roman" w:cs="Times New Roman"/>
                          <w:color w:val="auto"/>
                          <w:sz w:val="32"/>
                          <w:szCs w:val="32"/>
                        </w:rPr>
                      </w:pPr>
                      <w:r w:rsidRPr="00FD4814">
                        <w:rPr>
                          <w:rFonts w:ascii="Times New Roman" w:hAnsi="Times New Roman" w:cs="Times New Roman"/>
                          <w:color w:val="auto"/>
                          <w:sz w:val="22"/>
                          <w:szCs w:val="22"/>
                        </w:rPr>
                        <w:t>Figura 5- Dimensões do ambiente em sala de aula, adaptado de Forneiro (2008:234).</w:t>
                      </w:r>
                    </w:p>
                  </w:txbxContent>
                </v:textbox>
                <w10:wrap type="tight"/>
              </v:shape>
            </w:pict>
          </mc:Fallback>
        </mc:AlternateContent>
      </w:r>
      <w:r w:rsidRPr="00FD4814">
        <w:rPr>
          <w:rFonts w:ascii="Times New Roman" w:hAnsi="Times New Roman" w:cs="Times New Roman"/>
          <w:noProof/>
          <w:sz w:val="24"/>
          <w:szCs w:val="24"/>
          <w:lang w:eastAsia="pt-PT"/>
        </w:rPr>
        <w:drawing>
          <wp:anchor distT="0" distB="0" distL="114300" distR="114300" simplePos="0" relativeHeight="252137472" behindDoc="1" locked="0" layoutInCell="1" allowOverlap="1" wp14:anchorId="66F03EEB" wp14:editId="3BBCB235">
            <wp:simplePos x="0" y="0"/>
            <wp:positionH relativeFrom="margin">
              <wp:posOffset>-251460</wp:posOffset>
            </wp:positionH>
            <wp:positionV relativeFrom="paragraph">
              <wp:posOffset>678180</wp:posOffset>
            </wp:positionV>
            <wp:extent cx="5951855" cy="2346960"/>
            <wp:effectExtent l="0" t="0" r="0" b="0"/>
            <wp:wrapTight wrapText="bothSides">
              <wp:wrapPolygon edited="0">
                <wp:start x="0" y="0"/>
                <wp:lineTo x="0" y="21390"/>
                <wp:lineTo x="21501" y="21390"/>
                <wp:lineTo x="21501" y="0"/>
                <wp:lineTo x="0" y="0"/>
              </wp:wrapPolygon>
            </wp:wrapTight>
            <wp:docPr id="1459941988" name="Imagem 1" descr="Uma imagem com texto, file, diagrama, Tipo de letr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941988" name="Imagem 1" descr="Uma imagem com texto, file, diagrama, Tipo de letra&#10;&#10;Descrição gerada automaticamente"/>
                    <pic:cNvPicPr/>
                  </pic:nvPicPr>
                  <pic:blipFill>
                    <a:blip r:embed="rId21">
                      <a:extLst>
                        <a:ext uri="{28A0092B-C50C-407E-A947-70E740481C1C}">
                          <a14:useLocalDpi xmlns:a14="http://schemas.microsoft.com/office/drawing/2010/main" val="0"/>
                        </a:ext>
                      </a:extLst>
                    </a:blip>
                    <a:stretch>
                      <a:fillRect/>
                    </a:stretch>
                  </pic:blipFill>
                  <pic:spPr>
                    <a:xfrm>
                      <a:off x="0" y="0"/>
                      <a:ext cx="5951855" cy="2346960"/>
                    </a:xfrm>
                    <a:prstGeom prst="rect">
                      <a:avLst/>
                    </a:prstGeom>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sz w:val="24"/>
          <w:szCs w:val="24"/>
        </w:rPr>
        <w:t xml:space="preserve">A sala de aula deverá estar estruturada em quatro dimensões bem definidas, mas relacionadas entre si (Figura </w:t>
      </w:r>
      <w:r w:rsidR="00DB7AE6" w:rsidRPr="00FD4814">
        <w:rPr>
          <w:rFonts w:ascii="Times New Roman" w:hAnsi="Times New Roman" w:cs="Times New Roman"/>
          <w:sz w:val="24"/>
          <w:szCs w:val="24"/>
        </w:rPr>
        <w:t>5</w:t>
      </w:r>
      <w:r w:rsidRPr="00FD4814">
        <w:rPr>
          <w:rFonts w:ascii="Times New Roman" w:hAnsi="Times New Roman" w:cs="Times New Roman"/>
          <w:sz w:val="24"/>
          <w:szCs w:val="24"/>
        </w:rPr>
        <w:t>)</w:t>
      </w:r>
    </w:p>
    <w:p w14:paraId="4306735A" w14:textId="04D7D45A" w:rsidR="000031F9" w:rsidRPr="00FD4814" w:rsidRDefault="009C4927" w:rsidP="000031F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A dimensão física refere-se ao aspeto material do ambiente</w:t>
      </w:r>
      <w:r w:rsidR="000031F9" w:rsidRPr="00FD4814">
        <w:rPr>
          <w:rFonts w:ascii="Times New Roman" w:hAnsi="Times New Roman" w:cs="Times New Roman"/>
          <w:sz w:val="24"/>
          <w:szCs w:val="24"/>
        </w:rPr>
        <w:t>,</w:t>
      </w:r>
      <w:r w:rsidR="000031F9" w:rsidRPr="00FD4814">
        <w:t xml:space="preserve"> </w:t>
      </w:r>
      <w:r w:rsidR="000031F9" w:rsidRPr="00FD4814">
        <w:rPr>
          <w:rFonts w:ascii="Times New Roman" w:hAnsi="Times New Roman" w:cs="Times New Roman"/>
          <w:sz w:val="24"/>
          <w:szCs w:val="24"/>
        </w:rPr>
        <w:t>ao espaço de sala e as suas condições estruturais, os objetos e materiais presentes no espaço, o seu mobiliário e elementos decorativos, bem como a sua organização e distribuição na sala. (Forneiro, 2008).</w:t>
      </w:r>
    </w:p>
    <w:p w14:paraId="28D918C0" w14:textId="166BB6BF" w:rsidR="000031F9" w:rsidRPr="00FD4814" w:rsidRDefault="00E61938" w:rsidP="000031F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A sala</w:t>
      </w:r>
      <w:r w:rsidR="000031F9"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era </w:t>
      </w:r>
      <w:r w:rsidR="000031F9" w:rsidRPr="00FD4814">
        <w:rPr>
          <w:rFonts w:ascii="Times New Roman" w:hAnsi="Times New Roman" w:cs="Times New Roman"/>
          <w:sz w:val="24"/>
          <w:szCs w:val="24"/>
        </w:rPr>
        <w:t xml:space="preserve">ampla e luminosa, </w:t>
      </w:r>
      <w:r w:rsidRPr="00FD4814">
        <w:rPr>
          <w:rFonts w:ascii="Times New Roman" w:hAnsi="Times New Roman" w:cs="Times New Roman"/>
          <w:sz w:val="24"/>
          <w:szCs w:val="24"/>
        </w:rPr>
        <w:t>pois</w:t>
      </w:r>
      <w:r w:rsidR="000031F9" w:rsidRPr="00FD4814">
        <w:rPr>
          <w:rFonts w:ascii="Times New Roman" w:hAnsi="Times New Roman" w:cs="Times New Roman"/>
          <w:sz w:val="24"/>
          <w:szCs w:val="24"/>
        </w:rPr>
        <w:t xml:space="preserve"> uma das paredes era composta por janelas. A sala tinha um quadro branco, nas suas paredes posters informativos de conteúdos que já foram lecionados pela turma, tinha também posters referentes às regras de bom comportamento da sala, um mapa com os aniversários da turma</w:t>
      </w:r>
      <w:r w:rsidRPr="00FD4814">
        <w:rPr>
          <w:rFonts w:ascii="Times New Roman" w:hAnsi="Times New Roman" w:cs="Times New Roman"/>
          <w:sz w:val="24"/>
          <w:szCs w:val="24"/>
        </w:rPr>
        <w:t xml:space="preserve"> e trabalhos realizados pelos alunos</w:t>
      </w:r>
      <w:r w:rsidR="000031F9" w:rsidRPr="00FD4814">
        <w:rPr>
          <w:rFonts w:ascii="Times New Roman" w:hAnsi="Times New Roman" w:cs="Times New Roman"/>
          <w:sz w:val="24"/>
          <w:szCs w:val="24"/>
        </w:rPr>
        <w:t xml:space="preserve">. </w:t>
      </w:r>
      <w:r w:rsidRPr="00FD4814">
        <w:rPr>
          <w:rFonts w:ascii="Times New Roman" w:hAnsi="Times New Roman" w:cs="Times New Roman"/>
          <w:sz w:val="24"/>
          <w:szCs w:val="24"/>
        </w:rPr>
        <w:t>Ao lado do</w:t>
      </w:r>
      <w:r w:rsidR="000031F9" w:rsidRPr="00FD4814">
        <w:rPr>
          <w:rFonts w:ascii="Times New Roman" w:hAnsi="Times New Roman" w:cs="Times New Roman"/>
          <w:sz w:val="24"/>
          <w:szCs w:val="24"/>
        </w:rPr>
        <w:t xml:space="preserve"> quadro encontrava-se a secretária da professora</w:t>
      </w:r>
      <w:r w:rsidR="00A5776D" w:rsidRPr="00FD4814">
        <w:rPr>
          <w:rFonts w:ascii="Times New Roman" w:hAnsi="Times New Roman" w:cs="Times New Roman"/>
          <w:sz w:val="24"/>
          <w:szCs w:val="24"/>
        </w:rPr>
        <w:t xml:space="preserve"> com um computador e </w:t>
      </w:r>
      <w:r w:rsidR="000031F9" w:rsidRPr="00FD4814">
        <w:rPr>
          <w:rFonts w:ascii="Times New Roman" w:hAnsi="Times New Roman" w:cs="Times New Roman"/>
          <w:sz w:val="24"/>
          <w:szCs w:val="24"/>
        </w:rPr>
        <w:t xml:space="preserve">ainda uma mesa de apoio, onde eram guardadas algumas fotocópias para os alunos, </w:t>
      </w:r>
      <w:r w:rsidR="00A5776D" w:rsidRPr="00FD4814">
        <w:rPr>
          <w:rFonts w:ascii="Times New Roman" w:hAnsi="Times New Roman" w:cs="Times New Roman"/>
          <w:sz w:val="24"/>
          <w:szCs w:val="24"/>
        </w:rPr>
        <w:t>assim</w:t>
      </w:r>
      <w:r w:rsidR="000031F9" w:rsidRPr="00FD4814">
        <w:rPr>
          <w:rFonts w:ascii="Times New Roman" w:hAnsi="Times New Roman" w:cs="Times New Roman"/>
          <w:sz w:val="24"/>
          <w:szCs w:val="24"/>
        </w:rPr>
        <w:t xml:space="preserve"> como </w:t>
      </w:r>
      <w:r w:rsidR="00A5776D" w:rsidRPr="00FD4814">
        <w:rPr>
          <w:rFonts w:ascii="Times New Roman" w:hAnsi="Times New Roman" w:cs="Times New Roman"/>
          <w:sz w:val="24"/>
          <w:szCs w:val="24"/>
        </w:rPr>
        <w:t>alguns</w:t>
      </w:r>
      <w:r w:rsidR="000031F9" w:rsidRPr="00FD4814">
        <w:rPr>
          <w:rFonts w:ascii="Times New Roman" w:hAnsi="Times New Roman" w:cs="Times New Roman"/>
          <w:sz w:val="24"/>
          <w:szCs w:val="24"/>
        </w:rPr>
        <w:t xml:space="preserve"> documentos relacionados com a turma. No que</w:t>
      </w:r>
      <w:r w:rsidR="00A5776D" w:rsidRPr="00FD4814">
        <w:rPr>
          <w:rFonts w:ascii="Times New Roman" w:hAnsi="Times New Roman" w:cs="Times New Roman"/>
          <w:sz w:val="24"/>
          <w:szCs w:val="24"/>
        </w:rPr>
        <w:t xml:space="preserve"> concerne</w:t>
      </w:r>
      <w:r w:rsidR="000031F9" w:rsidRPr="00FD4814">
        <w:rPr>
          <w:rFonts w:ascii="Times New Roman" w:hAnsi="Times New Roman" w:cs="Times New Roman"/>
          <w:sz w:val="24"/>
          <w:szCs w:val="24"/>
        </w:rPr>
        <w:t xml:space="preserve"> ao mobiliário presente, existia</w:t>
      </w:r>
      <w:r w:rsidR="00A5776D" w:rsidRPr="00FD4814">
        <w:rPr>
          <w:rFonts w:ascii="Times New Roman" w:hAnsi="Times New Roman" w:cs="Times New Roman"/>
          <w:sz w:val="24"/>
          <w:szCs w:val="24"/>
        </w:rPr>
        <w:t>m dois</w:t>
      </w:r>
      <w:r w:rsidR="000031F9" w:rsidRPr="00FD4814">
        <w:rPr>
          <w:rFonts w:ascii="Times New Roman" w:hAnsi="Times New Roman" w:cs="Times New Roman"/>
          <w:sz w:val="24"/>
          <w:szCs w:val="24"/>
        </w:rPr>
        <w:t xml:space="preserve"> armário</w:t>
      </w:r>
      <w:r w:rsidR="00A5776D" w:rsidRPr="00FD4814">
        <w:rPr>
          <w:rFonts w:ascii="Times New Roman" w:hAnsi="Times New Roman" w:cs="Times New Roman"/>
          <w:sz w:val="24"/>
          <w:szCs w:val="24"/>
        </w:rPr>
        <w:t>s</w:t>
      </w:r>
      <w:r w:rsidR="000031F9" w:rsidRPr="00FD4814">
        <w:rPr>
          <w:rFonts w:ascii="Times New Roman" w:hAnsi="Times New Roman" w:cs="Times New Roman"/>
          <w:sz w:val="24"/>
          <w:szCs w:val="24"/>
        </w:rPr>
        <w:t xml:space="preserve"> de metal </w:t>
      </w:r>
      <w:r w:rsidR="006613FA" w:rsidRPr="00FD4814">
        <w:rPr>
          <w:rFonts w:ascii="Times New Roman" w:hAnsi="Times New Roman" w:cs="Times New Roman"/>
          <w:sz w:val="24"/>
          <w:szCs w:val="24"/>
        </w:rPr>
        <w:t>ao fundo da sala</w:t>
      </w:r>
      <w:r w:rsidR="000031F9" w:rsidRPr="00FD4814">
        <w:rPr>
          <w:rFonts w:ascii="Times New Roman" w:hAnsi="Times New Roman" w:cs="Times New Roman"/>
          <w:sz w:val="24"/>
          <w:szCs w:val="24"/>
        </w:rPr>
        <w:t xml:space="preserve">, onde </w:t>
      </w:r>
      <w:r w:rsidR="00371FD8" w:rsidRPr="00FD4814">
        <w:rPr>
          <w:rFonts w:ascii="Times New Roman" w:hAnsi="Times New Roman" w:cs="Times New Roman"/>
          <w:sz w:val="24"/>
          <w:szCs w:val="24"/>
        </w:rPr>
        <w:t>estão</w:t>
      </w:r>
      <w:r w:rsidR="000031F9" w:rsidRPr="00FD4814">
        <w:rPr>
          <w:rFonts w:ascii="Times New Roman" w:hAnsi="Times New Roman" w:cs="Times New Roman"/>
          <w:sz w:val="24"/>
          <w:szCs w:val="24"/>
        </w:rPr>
        <w:t xml:space="preserve"> </w:t>
      </w:r>
      <w:r w:rsidR="000031F9" w:rsidRPr="00FD4814">
        <w:rPr>
          <w:rFonts w:ascii="Times New Roman" w:hAnsi="Times New Roman" w:cs="Times New Roman"/>
          <w:sz w:val="24"/>
          <w:szCs w:val="24"/>
        </w:rPr>
        <w:lastRenderedPageBreak/>
        <w:t>alguns materiais dos alunos</w:t>
      </w:r>
      <w:r w:rsidR="005A3CB0" w:rsidRPr="00FD4814">
        <w:rPr>
          <w:rFonts w:ascii="Times New Roman" w:hAnsi="Times New Roman" w:cs="Times New Roman"/>
          <w:sz w:val="24"/>
          <w:szCs w:val="24"/>
        </w:rPr>
        <w:t xml:space="preserve"> </w:t>
      </w:r>
      <w:r w:rsidR="000031F9" w:rsidRPr="00FD4814">
        <w:rPr>
          <w:rFonts w:ascii="Times New Roman" w:hAnsi="Times New Roman" w:cs="Times New Roman"/>
          <w:sz w:val="24"/>
          <w:szCs w:val="24"/>
        </w:rPr>
        <w:t xml:space="preserve">como colas, </w:t>
      </w:r>
      <w:r w:rsidR="005A3CB0" w:rsidRPr="00FD4814">
        <w:rPr>
          <w:rFonts w:ascii="Times New Roman" w:hAnsi="Times New Roman" w:cs="Times New Roman"/>
          <w:sz w:val="24"/>
          <w:szCs w:val="24"/>
        </w:rPr>
        <w:t xml:space="preserve">tesouras, lápis de cor e canetas de feltro, os manuais e livros de fichas e os </w:t>
      </w:r>
      <w:r w:rsidR="000031F9" w:rsidRPr="00FD4814">
        <w:rPr>
          <w:rFonts w:ascii="Times New Roman" w:hAnsi="Times New Roman" w:cs="Times New Roman"/>
          <w:sz w:val="24"/>
          <w:szCs w:val="24"/>
        </w:rPr>
        <w:t>dossiês dos alunos, utilizados para guardar fichas e trabalhos realizados ao longo do ano.</w:t>
      </w:r>
      <w:r w:rsidR="000031F9" w:rsidRPr="00FD4814">
        <w:rPr>
          <w:sz w:val="24"/>
          <w:szCs w:val="24"/>
        </w:rPr>
        <w:t xml:space="preserve"> </w:t>
      </w:r>
      <w:r w:rsidR="000031F9" w:rsidRPr="00FD4814">
        <w:rPr>
          <w:rFonts w:ascii="Times New Roman" w:hAnsi="Times New Roman" w:cs="Times New Roman"/>
          <w:sz w:val="24"/>
          <w:szCs w:val="24"/>
        </w:rPr>
        <w:t>É possível observar na planta da sala</w:t>
      </w:r>
      <w:r w:rsidR="00C73635" w:rsidRPr="00FD4814">
        <w:rPr>
          <w:rFonts w:ascii="Times New Roman" w:hAnsi="Times New Roman" w:cs="Times New Roman"/>
          <w:sz w:val="24"/>
          <w:szCs w:val="24"/>
        </w:rPr>
        <w:t xml:space="preserve"> (figura 6) </w:t>
      </w:r>
      <w:r w:rsidR="009C5B5A" w:rsidRPr="00FD4814">
        <w:rPr>
          <w:rFonts w:ascii="Times New Roman" w:hAnsi="Times New Roman" w:cs="Times New Roman"/>
          <w:sz w:val="24"/>
          <w:szCs w:val="24"/>
        </w:rPr>
        <w:t>que relativamente</w:t>
      </w:r>
      <w:r w:rsidR="000031F9" w:rsidRPr="00FD4814">
        <w:rPr>
          <w:rFonts w:ascii="Times New Roman" w:hAnsi="Times New Roman" w:cs="Times New Roman"/>
          <w:sz w:val="24"/>
          <w:szCs w:val="24"/>
        </w:rPr>
        <w:t xml:space="preserve"> à disposição das mesas pela sala, </w:t>
      </w:r>
      <w:r w:rsidR="009C5B5A" w:rsidRPr="00FD4814">
        <w:rPr>
          <w:rFonts w:ascii="Times New Roman" w:hAnsi="Times New Roman" w:cs="Times New Roman"/>
          <w:sz w:val="24"/>
          <w:szCs w:val="24"/>
        </w:rPr>
        <w:t>estas</w:t>
      </w:r>
      <w:r w:rsidR="000031F9" w:rsidRPr="00FD4814">
        <w:rPr>
          <w:rFonts w:ascii="Times New Roman" w:hAnsi="Times New Roman" w:cs="Times New Roman"/>
          <w:sz w:val="24"/>
          <w:szCs w:val="24"/>
        </w:rPr>
        <w:t xml:space="preserve"> encontravam</w:t>
      </w:r>
      <w:r w:rsidR="009C5B5A" w:rsidRPr="00FD4814">
        <w:rPr>
          <w:rFonts w:ascii="Times New Roman" w:hAnsi="Times New Roman" w:cs="Times New Roman"/>
          <w:sz w:val="24"/>
          <w:szCs w:val="24"/>
        </w:rPr>
        <w:t xml:space="preserve">-se seguidas, exceto três mesas que se encontravam </w:t>
      </w:r>
      <w:r w:rsidR="000031F9" w:rsidRPr="00FD4814">
        <w:rPr>
          <w:rFonts w:ascii="Times New Roman" w:hAnsi="Times New Roman" w:cs="Times New Roman"/>
          <w:sz w:val="24"/>
          <w:szCs w:val="24"/>
        </w:rPr>
        <w:t>separadas</w:t>
      </w:r>
      <w:r w:rsidR="009C5B5A" w:rsidRPr="00FD4814">
        <w:rPr>
          <w:rFonts w:ascii="Times New Roman" w:hAnsi="Times New Roman" w:cs="Times New Roman"/>
          <w:sz w:val="24"/>
          <w:szCs w:val="24"/>
        </w:rPr>
        <w:t>.</w:t>
      </w:r>
    </w:p>
    <w:p w14:paraId="3DE752F6" w14:textId="067B7074" w:rsidR="002E648D" w:rsidRPr="00FD4814" w:rsidRDefault="002E648D" w:rsidP="002E648D">
      <w:pPr>
        <w:spacing w:after="0" w:line="360" w:lineRule="auto"/>
        <w:jc w:val="both"/>
        <w:rPr>
          <w:rFonts w:ascii="Times New Roman" w:hAnsi="Times New Roman" w:cs="Times New Roman"/>
          <w:sz w:val="20"/>
          <w:szCs w:val="20"/>
          <w:lang w:eastAsia="pt-PT"/>
        </w:rPr>
      </w:pPr>
    </w:p>
    <w:p w14:paraId="6E667F1B" w14:textId="236054F9" w:rsidR="002E648D" w:rsidRPr="00FD4814" w:rsidRDefault="002E648D" w:rsidP="002E648D">
      <w:pPr>
        <w:spacing w:after="0" w:line="360" w:lineRule="auto"/>
        <w:jc w:val="both"/>
        <w:rPr>
          <w:rFonts w:ascii="Times New Roman" w:hAnsi="Times New Roman" w:cs="Times New Roman"/>
          <w:sz w:val="20"/>
          <w:szCs w:val="20"/>
          <w:lang w:eastAsia="pt-PT"/>
        </w:rPr>
      </w:pPr>
      <w:r w:rsidRPr="00FD4814">
        <w:rPr>
          <w:rFonts w:eastAsia="Calibri"/>
          <w:noProof/>
          <w:lang w:eastAsia="pt-PT"/>
        </w:rPr>
        <mc:AlternateContent>
          <mc:Choice Requires="wps">
            <w:drawing>
              <wp:anchor distT="0" distB="0" distL="114300" distR="114300" simplePos="0" relativeHeight="252180480" behindDoc="0" locked="0" layoutInCell="1" allowOverlap="1" wp14:anchorId="66EEDED5" wp14:editId="7D30C36D">
                <wp:simplePos x="0" y="0"/>
                <wp:positionH relativeFrom="margin">
                  <wp:posOffset>670560</wp:posOffset>
                </wp:positionH>
                <wp:positionV relativeFrom="paragraph">
                  <wp:posOffset>7620</wp:posOffset>
                </wp:positionV>
                <wp:extent cx="1424940" cy="433705"/>
                <wp:effectExtent l="0" t="0" r="22860" b="23495"/>
                <wp:wrapNone/>
                <wp:docPr id="138844140" name="Retângulo 8"/>
                <wp:cNvGraphicFramePr/>
                <a:graphic xmlns:a="http://schemas.openxmlformats.org/drawingml/2006/main">
                  <a:graphicData uri="http://schemas.microsoft.com/office/word/2010/wordprocessingShape">
                    <wps:wsp>
                      <wps:cNvSpPr/>
                      <wps:spPr>
                        <a:xfrm>
                          <a:off x="0" y="0"/>
                          <a:ext cx="1424940" cy="4337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FC6DF2" w14:textId="3D4DCC45"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Trabalhos realizados pelos alunos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6EEDED5" id="_x0000_s1045" style="position:absolute;left:0;text-align:left;margin-left:52.8pt;margin-top:.6pt;width:112.2pt;height:34.15pt;z-index:252180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s4wEAAA8EAAAOAAAAZHJzL2Uyb0RvYy54bWysU02P0zAQvSPxHyzfadJuF9iq6QrtCi4I&#10;VrvwA1xn3FiyPcZ2m/TfM3ayKWIRB0QOjj/mvXnzPN7eDtawE4So0TV8uag5Ayex1e7Q8O/fPr55&#10;z1lMwrXCoIOGnyHy293rV9veb2CFHZoWAiMSFze9b3iXkt9UVZQdWBEX6MHRocJgRaJlOFRtED2x&#10;W1Ot6vpt1WNofUAJMdLu/XjId4VfKZDpq1IREjMNJ22pjKGM+zxWu63YHILwnZaTDPEPKqzQjpLO&#10;VPciCXYM+gWV1TJgRJUWEm2FSmkJpQaqZln/Vs1TJzyUWsic6Geb4v+jlV9OT/4hkA29j5tI01zF&#10;oILNf9LHhmLWeTYLhsQkbS7Xq/XNmjyVdLa+unpXX2c3qwvah5g+AVqWJw0PdBnFI3H6HNMY+hxC&#10;uEv+MktnA1mCcY+gmG4p46qgS2vAnQnsJOhShZTg0nI86kQL4/Z1Td+kZ0YUdYUwMyttzMw9EeS2&#10;e8k9ap3iMxRKZ83g+m/CRvCMKJnRpRlstcPwJwJDVU2Zx/hnk0Zrsktp2A/kDV3GTQ7NW3tszw+B&#10;9dTSDY8/jiIAZyGZOxxfgHCyQ3oAMo1JHX44JlS6XMiFYMpFXVdMm15Ibutf1yXq8o53PwEAAP//&#10;AwBQSwMEFAAGAAgAAAAhAKD+7fTaAAAACAEAAA8AAABkcnMvZG93bnJldi54bWxMT8tOwzAQvCPx&#10;D9YicaN2WzVAGqdClbggcWjLB7jxNg6N11HsNMnfs5zgNqMZzaPYTb4VN+xjE0jDcqFAIFXBNlRr&#10;+Dq9P72AiMmQNW0g1DBjhF15f1eY3IaRDng7plpwCMXcaHApdbmUsXLoTVyEDom1S+i9SUz7Wtre&#10;jBzuW7lSKpPeNMQNznS4d1hdj4PnEoOHefk87q+fbvposJ2/cZi1fnyY3rYgEk7pzwy/83k6lLzp&#10;HAayUbTM1SZjK4MVCNbXa8Xfzhqy1w3IspD/D5Q/AAAA//8DAFBLAQItABQABgAIAAAAIQC2gziS&#10;/gAAAOEBAAATAAAAAAAAAAAAAAAAAAAAAABbQ29udGVudF9UeXBlc10ueG1sUEsBAi0AFAAGAAgA&#10;AAAhADj9If/WAAAAlAEAAAsAAAAAAAAAAAAAAAAALwEAAF9yZWxzLy5yZWxzUEsBAi0AFAAGAAgA&#10;AAAhAIEq7+zjAQAADwQAAA4AAAAAAAAAAAAAAAAALgIAAGRycy9lMm9Eb2MueG1sUEsBAi0AFAAG&#10;AAgAAAAhAKD+7fTaAAAACAEAAA8AAAAAAAAAAAAAAAAAPQQAAGRycy9kb3ducmV2LnhtbFBLBQYA&#10;AAAABAAEAPMAAABEBQAAAAA=&#10;" fillcolor="#4472c4 [3204]" strokecolor="#1f3763 [1604]" strokeweight="1pt">
                <v:textbox>
                  <w:txbxContent>
                    <w:p w14:paraId="3EFC6DF2" w14:textId="3D4DCC45"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Trabalhos realizados pelos alunos</w:t>
                      </w:r>
                    </w:p>
                  </w:txbxContent>
                </v:textbox>
                <w10:wrap anchorx="margin"/>
              </v:rect>
            </w:pict>
          </mc:Fallback>
        </mc:AlternateContent>
      </w:r>
      <w:r w:rsidRPr="00FD4814">
        <w:rPr>
          <w:rFonts w:ascii="Times New Roman" w:eastAsia="Times New Roman" w:hAnsi="Times New Roman" w:cs="Times New Roman"/>
          <w:noProof/>
          <w:sz w:val="24"/>
          <w:szCs w:val="24"/>
          <w:lang w:eastAsia="pt-PT"/>
        </w:rPr>
        <mc:AlternateContent>
          <mc:Choice Requires="wps">
            <w:drawing>
              <wp:anchor distT="0" distB="0" distL="114300" distR="114300" simplePos="0" relativeHeight="252143616" behindDoc="0" locked="0" layoutInCell="1" allowOverlap="1" wp14:anchorId="0F9E4CBC" wp14:editId="4085B122">
                <wp:simplePos x="0" y="0"/>
                <wp:positionH relativeFrom="margin">
                  <wp:posOffset>3174</wp:posOffset>
                </wp:positionH>
                <wp:positionV relativeFrom="paragraph">
                  <wp:posOffset>10160</wp:posOffset>
                </wp:positionV>
                <wp:extent cx="3914775" cy="2819400"/>
                <wp:effectExtent l="0" t="0" r="28575" b="19050"/>
                <wp:wrapNone/>
                <wp:docPr id="24416555" name="Retângulo 24416555"/>
                <wp:cNvGraphicFramePr/>
                <a:graphic xmlns:a="http://schemas.openxmlformats.org/drawingml/2006/main">
                  <a:graphicData uri="http://schemas.microsoft.com/office/word/2010/wordprocessingShape">
                    <wps:wsp>
                      <wps:cNvSpPr/>
                      <wps:spPr>
                        <a:xfrm>
                          <a:off x="0" y="0"/>
                          <a:ext cx="3914775" cy="2819400"/>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D52AE4E" id="Retângulo 24416555" o:spid="_x0000_s1026" style="position:absolute;margin-left:.25pt;margin-top:.8pt;width:308.25pt;height:222pt;z-index:252143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z/wTAIAAOwEAAAOAAAAZHJzL2Uyb0RvYy54bWysVE1v2zAMvQ/YfxB0X21n6dIGdYqgRYcB&#10;QRu0HXpWZakxJosapcTJfv0o+SNFV+ww7CJT4iMpPj364nLfGLZT6GuwJS9Ocs6UlVDV9qXk3x9v&#10;Pp1x5oOwlTBgVckPyvPLxccPF62bqwlswFQKGSWxft66km9CcPMs83KjGuFPwClLTg3YiEBbfMkq&#10;FC1lb0w2yfMvWQtYOQSpvKfT687JFym/1kqGO629CsyUnO4W0oppfY5rtrgQ8xcUblPL/hriH27R&#10;iNpS0THVtQiCbbH+I1VTSwQPOpxIaDLQupYq9UDdFPmbbh42wqnUC5Hj3UiT/39p5e3uwa2RaGid&#10;n3syYxd7jU380v3YPpF1GMlS+8AkHX4+L6az2SlnknyTs+J8mic6s2O4Qx++KmhYNEqO9BqJJLFb&#10;+UAlCTpAYjVj49nxHskKB6M6573SrK6o8iQlSRJRVwbZTtDjVj+K+JiU0lhCxhBdGzMGFe8FmTAE&#10;9dgYppJsxsD8vcBjtRGdKoINY2BTW8C/B+sOP3Td9RrbfobqsEaG0AnWO3lTE4cr4cNaICmUtExT&#10;F+5o0QbakkNvcbYB/PXeecSTcMjLWUuKL7n/uRWoODPfLEmK3nMaRyRtpqezCW3wtef5tcdumysg&#10;3guabyeTGfHBDKZGaJ5oOJexKrmElVS75DLgsLkK3STSeEu1XCYYjYUTYWUfnIzJI6tRI4/7J4Gu&#10;F1IgDd7CMB1i/kZPHTZGWlhuA+g6ie3Ia883jVQSTD/+cWZf7xPq+JNa/AYAAP//AwBQSwMEFAAG&#10;AAgAAAAhAFEq1aHcAAAABgEAAA8AAABkcnMvZG93bnJldi54bWxMj8FOwzAQRO9I/IO1SNyoU9Sm&#10;NMSpKgQnEBWFQ49uvCQR9jqy3ST9e5YTPc7OaOZtuZmcFQOG2HlSMJ9lIJBqbzpqFHx9vtw9gIhJ&#10;k9HWEyo4Y4RNdX1V6sL4kT5w2KdGcAnFQitoU+oLKWPdotNx5nsk9r59cDqxDI00QY9c7qy8z7Jc&#10;Ot0RL7S6x6cW65/9ySnwu+5st2H9Przh6vC6S9k45c9K3d5M20cQCaf0H4Y/fEaHipmO/kQmCqtg&#10;yTm+5iDYzOcrfuyoYLFY5iCrUl7iV78AAAD//wMAUEsBAi0AFAAGAAgAAAAhALaDOJL+AAAA4QEA&#10;ABMAAAAAAAAAAAAAAAAAAAAAAFtDb250ZW50X1R5cGVzXS54bWxQSwECLQAUAAYACAAAACEAOP0h&#10;/9YAAACUAQAACwAAAAAAAAAAAAAAAAAvAQAAX3JlbHMvLnJlbHNQSwECLQAUAAYACAAAACEAF+M/&#10;8EwCAADsBAAADgAAAAAAAAAAAAAAAAAuAgAAZHJzL2Uyb0RvYy54bWxQSwECLQAUAAYACAAAACEA&#10;USrVodwAAAAGAQAADwAAAAAAAAAAAAAAAACmBAAAZHJzL2Rvd25yZXYueG1sUEsFBgAAAAAEAAQA&#10;8wAAAK8FAAAAAA==&#10;" fillcolor="white [3201]" strokecolor="black [3200]" strokeweight="1pt">
                <w10:wrap anchorx="margin"/>
              </v:rect>
            </w:pict>
          </mc:Fallback>
        </mc:AlternateContent>
      </w:r>
      <w:r w:rsidRPr="00FD4814">
        <w:rPr>
          <w:rFonts w:eastAsia="Calibri"/>
          <w:noProof/>
          <w:lang w:eastAsia="pt-PT"/>
        </w:rPr>
        <mc:AlternateContent>
          <mc:Choice Requires="wps">
            <w:drawing>
              <wp:anchor distT="0" distB="0" distL="114300" distR="114300" simplePos="0" relativeHeight="252151808" behindDoc="0" locked="0" layoutInCell="1" allowOverlap="1" wp14:anchorId="3DF754EC" wp14:editId="252579BE">
                <wp:simplePos x="0" y="0"/>
                <wp:positionH relativeFrom="margin">
                  <wp:posOffset>2684145</wp:posOffset>
                </wp:positionH>
                <wp:positionV relativeFrom="paragraph">
                  <wp:posOffset>7620</wp:posOffset>
                </wp:positionV>
                <wp:extent cx="895350" cy="342900"/>
                <wp:effectExtent l="0" t="0" r="19050" b="19050"/>
                <wp:wrapNone/>
                <wp:docPr id="651314811" name="Retângulo 8"/>
                <wp:cNvGraphicFramePr/>
                <a:graphic xmlns:a="http://schemas.openxmlformats.org/drawingml/2006/main">
                  <a:graphicData uri="http://schemas.microsoft.com/office/word/2010/wordprocessingShape">
                    <wps:wsp>
                      <wps:cNvSpPr/>
                      <wps:spPr>
                        <a:xfrm>
                          <a:off x="0" y="0"/>
                          <a:ext cx="895350" cy="3429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A40DFE" w14:textId="20C0C5CC"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Armários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DF754EC" id="_x0000_s1046" style="position:absolute;left:0;text-align:left;margin-left:211.35pt;margin-top:.6pt;width:70.5pt;height:27pt;z-index:252151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OM14gEAAA4EAAAOAAAAZHJzL2Uyb0RvYy54bWysU8Fu2zAMvQ/YPwi6L3bSZWiDOMXQYrsM&#10;W7FuH6DIVCxAEjVJiZ2/HyW7zrAOPRTzQRYp8j3yidreDtawE4So0TV8uag5Ayex1e7Q8J8/Pr27&#10;5iwm4Vph0EHDzxD57e7tm23vN7DCDk0LgRGIi5veN7xLyW+qKsoOrIgL9ODoUGGwIpEZDlUbRE/o&#10;1lSruv5Q9RhaH1BCjOS9Hw/5ruArBTJ9UypCYqbhVFsqayjrPq/Vbis2hyB8p+VUhnhFFVZoR6Qz&#10;1L1Igh2DfgZltQwYUaWFRFuhUlpC6YG6WdZ/dfPYCQ+lFxIn+lmm+P9g5dfTo38IJEPv4ybSNncx&#10;qGDzn+pjQxHrPIsFQ2KSnNc366s1SSrp6Or96qYuYlaXZB9i+gxoWd40PNBdFInE6UtMREihTyFk&#10;XOjLLp0N5AqM+w6K6ZYIVyW7TAbcmcBOgu5USAkuLcejTrQwutc1fflyiWTOKFYBzMhKGzNjTwB5&#10;6p5jjzBTfE6FMlhzcv1SYWPynFGY0aU52WqH4V8AhrqamMf4J5FGabJKadgPpA1JU3rNrj2254fA&#10;eprohsdfRxGAs5DMHY4PQDjZIc2/TCOpw4/HhEqXC7kATFw0dEW06YHkqf7TLlGXZ7z7DQAA//8D&#10;AFBLAwQUAAYACAAAACEAFYDTLdsAAAAIAQAADwAAAGRycy9kb3ducmV2LnhtbEyPwU7DMBBE70j8&#10;g7VI3KjTQFsU4lSoEhekHtryAW68xKH2OoqdJvn7Lie47eiNZmbL7eSduGIf20AKlosMBFIdTEuN&#10;gq/Tx9MriJg0Ge0CoYIZI2yr+7tSFyaMdMDrMTWCQygWWoFNqSukjLVFr+MidEjMvkPvdWLZN9L0&#10;euRw72SeZWvpdUvcYHWHO4v15Th4LtF4mJebcXfZ2+mzRTf/4DAr9fgwvb+BSDilPzP8zufpUPGm&#10;cxjIROEUvOT5hq0MchDMV+tn1mc+VjnIqpT/H6huAAAA//8DAFBLAQItABQABgAIAAAAIQC2gziS&#10;/gAAAOEBAAATAAAAAAAAAAAAAAAAAAAAAABbQ29udGVudF9UeXBlc10ueG1sUEsBAi0AFAAGAAgA&#10;AAAhADj9If/WAAAAlAEAAAsAAAAAAAAAAAAAAAAALwEAAF9yZWxzLy5yZWxzUEsBAi0AFAAGAAgA&#10;AAAhAI2g4zXiAQAADgQAAA4AAAAAAAAAAAAAAAAALgIAAGRycy9lMm9Eb2MueG1sUEsBAi0AFAAG&#10;AAgAAAAhABWA0y3bAAAACAEAAA8AAAAAAAAAAAAAAAAAPAQAAGRycy9kb3ducmV2LnhtbFBLBQYA&#10;AAAABAAEAPMAAABEBQAAAAA=&#10;" fillcolor="#4472c4 [3204]" strokecolor="#1f3763 [1604]" strokeweight="1pt">
                <v:textbox>
                  <w:txbxContent>
                    <w:p w14:paraId="12A40DFE" w14:textId="20C0C5CC"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Armários</w:t>
                      </w:r>
                    </w:p>
                  </w:txbxContent>
                </v:textbox>
                <w10:wrap anchorx="margin"/>
              </v:rect>
            </w:pict>
          </mc:Fallback>
        </mc:AlternateContent>
      </w:r>
    </w:p>
    <w:p w14:paraId="6D27238B" w14:textId="48B8C0A9" w:rsidR="002E648D" w:rsidRPr="00FD4814" w:rsidRDefault="002E648D" w:rsidP="002E648D">
      <w:pPr>
        <w:rPr>
          <w:lang w:eastAsia="pt-PT"/>
        </w:rPr>
      </w:pPr>
      <w:r w:rsidRPr="00FD4814">
        <w:rPr>
          <w:lang w:eastAsia="pt-PT"/>
        </w:rPr>
        <w:t xml:space="preserve"> </w:t>
      </w:r>
    </w:p>
    <w:p w14:paraId="118B8BB4" w14:textId="2C24A16A" w:rsidR="002E648D" w:rsidRPr="00FD4814" w:rsidRDefault="00C73635" w:rsidP="002E648D">
      <w:pPr>
        <w:rPr>
          <w:lang w:eastAsia="pt-PT"/>
        </w:rPr>
      </w:pPr>
      <w:r w:rsidRPr="00FD4814">
        <w:rPr>
          <w:rFonts w:eastAsia="Calibri"/>
          <w:noProof/>
          <w:lang w:eastAsia="pt-PT"/>
        </w:rPr>
        <mc:AlternateContent>
          <mc:Choice Requires="wps">
            <w:drawing>
              <wp:anchor distT="0" distB="0" distL="114300" distR="114300" simplePos="0" relativeHeight="252168192" behindDoc="0" locked="0" layoutInCell="1" allowOverlap="1" wp14:anchorId="7945BFCD" wp14:editId="58DBA0F4">
                <wp:simplePos x="0" y="0"/>
                <wp:positionH relativeFrom="margin">
                  <wp:posOffset>611505</wp:posOffset>
                </wp:positionH>
                <wp:positionV relativeFrom="paragraph">
                  <wp:posOffset>66675</wp:posOffset>
                </wp:positionV>
                <wp:extent cx="581025" cy="381000"/>
                <wp:effectExtent l="0" t="0" r="28575" b="19050"/>
                <wp:wrapNone/>
                <wp:docPr id="733723489"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4BC78B2" w14:textId="6C8D5EA2"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945BFCD" id="_x0000_s1047" style="position:absolute;margin-left:48.15pt;margin-top:5.25pt;width:45.75pt;height:30pt;z-index:252168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Ml23QEAAA4EAAAOAAAAZHJzL2Uyb0RvYy54bWysU02P0zAQvSPxHyzfadKiolXUdIV2BRcE&#10;KxZ+gOuMG0u2x9huk/57xk6aIhZxQFz8OfPem+fx7n60hp0hRI2u5etVzRk4iZ12x5Z///bhzR1n&#10;MQnXCYMOWn6ByO/3r1/tBt/ABns0HQRGIC42g295n5JvqirKHqyIK/Tg6FJhsCLRNhyrLoiB0K2p&#10;NnX9rhowdD6ghBjp9HG65PuCrxTI9EWpCImZlpO2VMZQxkMeq/1ONMcgfK/lLEP8gwortCPSBepR&#10;JMFOQb+AsloGjKjSSqKtUCktodRA1azr36p57oWHUguZE/1iU/x/sPLz+dk/BbJh8LGJtMxVjCrY&#10;PJM+NhazLotZMCYm6XB7t643W84kXb2ldV3MrG7JPsT0EdCyvGh5oLcoFonzp5iIkEKvIbS50ZdV&#10;uhjICoz7Corpjgg3Jbt0BjyYwM6C3lRICS6tp6tedDAdb0nOVc+SUSgLYEZW2pgFewbIXfcSe9I6&#10;x+dUKI21JNd/EzYlLxmFGV1akq12GP4EYKiqmXmKv5o0WZNdSuNhJG/ImhKajw7YXZ4CG6ijWx5/&#10;nEQAzkIyDzh9AOFkj9T/Mk2kDt+fEipdHuQGMHNR0xXT5g+Su/rXfYm6feP9TwAAAP//AwBQSwME&#10;FAAGAAgAAAAhALVC8GnYAAAACAEAAA8AAABkcnMvZG93bnJldi54bWxMT0tOwzAQ3SNxB2uQ2FGn&#10;IJqSxqlQJTZILNpyADeexqH2OIqdJrk90xUs30fvU24n78QV+9gGUrBcZCCQ6mBaahR8Hz+e1iBi&#10;0mS0C4QKZoywre7vSl2YMNIer4fUCA6hWGgFNqWukDLWFr2Oi9AhsXYOvdeJYd9I0+uRw72Tz1m2&#10;kl63xA1Wd7izWF8Og+cSjft5mY+7y5edPlt08w8Os1KPD9P7BkTCKf2Z4Tafp0PFm05hIBOFU/C2&#10;emEn89kriJu+zvnKSUHOhKxK+f9A9QsAAP//AwBQSwECLQAUAAYACAAAACEAtoM4kv4AAADhAQAA&#10;EwAAAAAAAAAAAAAAAAAAAAAAW0NvbnRlbnRfVHlwZXNdLnhtbFBLAQItABQABgAIAAAAIQA4/SH/&#10;1gAAAJQBAAALAAAAAAAAAAAAAAAAAC8BAABfcmVscy8ucmVsc1BLAQItABQABgAIAAAAIQASRMl2&#10;3QEAAA4EAAAOAAAAAAAAAAAAAAAAAC4CAABkcnMvZTJvRG9jLnhtbFBLAQItABQABgAIAAAAIQC1&#10;QvBp2AAAAAgBAAAPAAAAAAAAAAAAAAAAADcEAABkcnMvZG93bnJldi54bWxQSwUGAAAAAAQABADz&#10;AAAAPAUAAAAA&#10;" fillcolor="#4472c4 [3204]" strokecolor="#1f3763 [1604]" strokeweight="1pt">
                <v:textbox>
                  <w:txbxContent>
                    <w:p w14:paraId="44BC78B2" w14:textId="6C8D5EA2"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Pr="00FD4814">
        <w:rPr>
          <w:rFonts w:eastAsia="Calibri"/>
          <w:noProof/>
          <w:lang w:eastAsia="pt-PT"/>
        </w:rPr>
        <mc:AlternateContent>
          <mc:Choice Requires="wps">
            <w:drawing>
              <wp:anchor distT="0" distB="0" distL="114300" distR="114300" simplePos="0" relativeHeight="252160000" behindDoc="0" locked="0" layoutInCell="1" allowOverlap="1" wp14:anchorId="20FC170A" wp14:editId="37115392">
                <wp:simplePos x="0" y="0"/>
                <wp:positionH relativeFrom="margin">
                  <wp:posOffset>3427412</wp:posOffset>
                </wp:positionH>
                <wp:positionV relativeFrom="paragraph">
                  <wp:posOffset>76518</wp:posOffset>
                </wp:positionV>
                <wp:extent cx="628650" cy="344805"/>
                <wp:effectExtent l="8572" t="0" r="27623" b="27622"/>
                <wp:wrapNone/>
                <wp:docPr id="834711235" name="Retângulo 8"/>
                <wp:cNvGraphicFramePr/>
                <a:graphic xmlns:a="http://schemas.openxmlformats.org/drawingml/2006/main">
                  <a:graphicData uri="http://schemas.microsoft.com/office/word/2010/wordprocessingShape">
                    <wps:wsp>
                      <wps:cNvSpPr/>
                      <wps:spPr>
                        <a:xfrm rot="5400000">
                          <a:off x="0" y="0"/>
                          <a:ext cx="628650" cy="3448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7E005B"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Janela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0FC170A" id="_x0000_s1048" style="position:absolute;margin-left:269.85pt;margin-top:6.05pt;width:49.5pt;height:27.15pt;rotation:90;z-index:252160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Ym76wEAABwEAAAOAAAAZHJzL2Uyb0RvYy54bWysU02P0zAQvSPxHyzfadLQVlXVdIV2BRcE&#10;K3b5Aa4zbiw5nmC7TfrvGdvZFFhOiBwsZz7ezHue2d+NnWEXcF6jrflyUXIGVmKj7anm358/vtty&#10;5oOwjTBooeZX8Pzu8PbNfuh3UGGLpgHHCMT63dDXvA2h3xWFly10wi+wB0tOha4TgX7dqWicGAi9&#10;M0VVlptiQNf0DiV4T9aH7OSHhK8UyPBVKQ+BmZpTbyGdLp3HeBaHvdidnOhbLac2xD900QltqegM&#10;9SCCYGenX0F1Wjr0qMJCYlegUlpC4kBsluUfbJ5a0UPiQuL4fpbJ/z9Y+eXy1D86kmHo/c7TNbIY&#10;leuYQ1JrvSrjl7hRt2xM0l1n6WAMTJJxU203axJYkuv9arUt11HaIkNFyN758AmwY/FSc0cvk0DF&#10;5bMPOfQlhPJuzaRbuBqIIMZ+A8V0QwWrlJ3mBO6NYxdBLyykBBuW2dWKBrJ5nSjkInNG6i4BRmSl&#10;jZmxJ4A4g6+xM8wUH1MhjdmcnLWay/zeWE6eM1JltGFO7rRF9zdmhlhNlXP8i0hZmqhSGI8jaUPS&#10;VDE0mo7YXB8dG2i+a+5/nIUDzlww95jXQVjZIm2DDLmoxQ/ngEqnB7kBTLVoBJNo07rEGf/1P0Xd&#10;lvrwEwAA//8DAFBLAwQUAAYACAAAACEA176AjeEAAAAKAQAADwAAAGRycy9kb3ducmV2LnhtbEyP&#10;wU7DMBBE70j8g7VI3Fo7QQkhjVMhBIdKFRWFD3DjbRwRr0PspqFfjznBcTSjmTfVerY9m3D0nSMJ&#10;yVIAQ2qc7qiV8PH+siiA+aBIq94RSvhGD+v6+qpSpXZnesNpH1oWS8iXSoIJYSg5941Bq/zSDUjR&#10;O7rRqhDl2HI9qnMstz1Phci5VR3FBaMGfDLYfO5PVkL78Couu82U9c+7r3uzvWTbTZpJeXszP66A&#10;BZzDXxh+8SM61JHp4E6kPeslZHkavwQJi0SkwGIiT/I7YAcJRVEAryv+/0L9AwAA//8DAFBLAQIt&#10;ABQABgAIAAAAIQC2gziS/gAAAOEBAAATAAAAAAAAAAAAAAAAAAAAAABbQ29udGVudF9UeXBlc10u&#10;eG1sUEsBAi0AFAAGAAgAAAAhADj9If/WAAAAlAEAAAsAAAAAAAAAAAAAAAAALwEAAF9yZWxzLy5y&#10;ZWxzUEsBAi0AFAAGAAgAAAAhAFpFibvrAQAAHAQAAA4AAAAAAAAAAAAAAAAALgIAAGRycy9lMm9E&#10;b2MueG1sUEsBAi0AFAAGAAgAAAAhANe+gI3hAAAACgEAAA8AAAAAAAAAAAAAAAAARQQAAGRycy9k&#10;b3ducmV2LnhtbFBLBQYAAAAABAAEAPMAAABTBQAAAAA=&#10;" fillcolor="#4472c4 [3204]" strokecolor="#1f3763 [1604]" strokeweight="1pt">
                <v:textbox>
                  <w:txbxContent>
                    <w:p w14:paraId="267E005B"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Janela</w:t>
                      </w:r>
                    </w:p>
                  </w:txbxContent>
                </v:textbox>
                <w10:wrap anchorx="margin"/>
              </v:rect>
            </w:pict>
          </mc:Fallback>
        </mc:AlternateContent>
      </w:r>
      <w:r w:rsidRPr="00FD4814">
        <w:rPr>
          <w:rFonts w:eastAsia="Calibri"/>
          <w:noProof/>
          <w:lang w:eastAsia="pt-PT"/>
        </w:rPr>
        <mc:AlternateContent>
          <mc:Choice Requires="wps">
            <w:drawing>
              <wp:anchor distT="0" distB="0" distL="114300" distR="114300" simplePos="0" relativeHeight="252182528" behindDoc="0" locked="0" layoutInCell="1" allowOverlap="1" wp14:anchorId="7249D04F" wp14:editId="33AAC430">
                <wp:simplePos x="0" y="0"/>
                <wp:positionH relativeFrom="margin">
                  <wp:align>left</wp:align>
                </wp:positionH>
                <wp:positionV relativeFrom="paragraph">
                  <wp:posOffset>135573</wp:posOffset>
                </wp:positionV>
                <wp:extent cx="1394780" cy="433705"/>
                <wp:effectExtent l="4127" t="0" r="19368" b="19367"/>
                <wp:wrapNone/>
                <wp:docPr id="301937821" name="Retângulo 8"/>
                <wp:cNvGraphicFramePr/>
                <a:graphic xmlns:a="http://schemas.openxmlformats.org/drawingml/2006/main">
                  <a:graphicData uri="http://schemas.microsoft.com/office/word/2010/wordprocessingShape">
                    <wps:wsp>
                      <wps:cNvSpPr/>
                      <wps:spPr>
                        <a:xfrm rot="5400000">
                          <a:off x="0" y="0"/>
                          <a:ext cx="1394780" cy="4337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F8D1DD"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Trabalhos realizados pelos alunos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249D04F" id="_x0000_s1049" style="position:absolute;margin-left:0;margin-top:10.7pt;width:109.85pt;height:34.15pt;rotation:90;z-index:252182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9U27QEAAB0EAAAOAAAAZHJzL2Uyb0RvYy54bWysU9uO0zAQfUfiHyy/06Q3domartCu4AXB&#10;ioUPcJ1xY8nxBNtt0r9nbGdTYHlC5MFy5nJmzvHM7m7sDDuD8xptzZeLkjOwEhttjzX//u3Dm1vO&#10;fBC2EQYt1PwCnt/tX7/aDX0FK2zRNOAYgVhfDX3N2xD6qii8bKETfoE9WHIqdJ0I9OuORePEQOid&#10;KVZl+bYY0DW9Qwnek/UhO/k+4SsFMnxRykNgpubUW0inS+chnsV+J6qjE32r5dSG+IcuOqEtFZ2h&#10;HkQQ7OT0C6hOS4ceVVhI7ApUSktIHIjNsvyDzVMrekhcSBzfzzL5/wcrP5+f+kdHMgy9rzxdI4tR&#10;uY45JLW2mzJ+iRt1y8Yk3WWWDsbAJBmX63ebm1tSWJJvs17flNuobZGxImbvfPgI2LF4qbmjp0mo&#10;4vzJhxz6HEJ5127SLVwMRBBjv4JiuqGKq5SdBgXujWNnQU8spAQbltnVigayeZs45CJzRuouAUZk&#10;pY2ZsSeAOIQvsTPMFB9TIc3ZnJzFmsv83lhOnjNSZbRhTu60Rfc3ZoZYTZVz/LNIWZqoUhgPI2lD&#10;0qxjaDQdsLk8OjbQgNfc/zgJB5y5YO4x74OwskVaBxlyUYvvTwGVTg9yBZhq0Qwm0aZ9iUP+63+K&#10;um71/icAAAD//wMAUEsDBBQABgAIAAAAIQBltGBJ4AAAAAoBAAAPAAAAZHJzL2Rvd25yZXYueG1s&#10;TI9BTsMwEEX3SNzBGiR2rUOJGwhxKoRgUamionAANzZxhD0OsZuGnp7pCnYzmqc/71eryTs2miF2&#10;ASXczDNgBpugO2wlfLy/zO6AxaRQKxfQSPgxEVb15UWlSh2O+GbGXWoZhWAslQSbUl9yHhtrvIrz&#10;0Buk22cYvEq0Di3XgzpSuHd8kWVL7lWH9MGq3jxZ03ztDl5Ce/+anbbrUbjn7XdhNyexWS+ElNdX&#10;0+MDsGSm9AfDWZ/UoSanfTigjsxJKERBpISZyG+BnYE8p3J7GpYiB15X/H+F+hcAAP//AwBQSwEC&#10;LQAUAAYACAAAACEAtoM4kv4AAADhAQAAEwAAAAAAAAAAAAAAAAAAAAAAW0NvbnRlbnRfVHlwZXNd&#10;LnhtbFBLAQItABQABgAIAAAAIQA4/SH/1gAAAJQBAAALAAAAAAAAAAAAAAAAAC8BAABfcmVscy8u&#10;cmVsc1BLAQItABQABgAIAAAAIQBZ09U27QEAAB0EAAAOAAAAAAAAAAAAAAAAAC4CAABkcnMvZTJv&#10;RG9jLnhtbFBLAQItABQABgAIAAAAIQBltGBJ4AAAAAoBAAAPAAAAAAAAAAAAAAAAAEcEAABkcnMv&#10;ZG93bnJldi54bWxQSwUGAAAAAAQABADzAAAAVAUAAAAA&#10;" fillcolor="#4472c4 [3204]" strokecolor="#1f3763 [1604]" strokeweight="1pt">
                <v:textbox>
                  <w:txbxContent>
                    <w:p w14:paraId="2BF8D1DD"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Trabalhos realizados pelos alunos</w:t>
                      </w:r>
                    </w:p>
                  </w:txbxContent>
                </v:textbox>
                <w10:wrap anchorx="margin"/>
              </v:rect>
            </w:pict>
          </mc:Fallback>
        </mc:AlternateContent>
      </w:r>
      <w:r w:rsidR="002E648D" w:rsidRPr="00FD4814">
        <w:rPr>
          <w:rFonts w:eastAsia="Calibri"/>
          <w:noProof/>
          <w:lang w:eastAsia="pt-PT"/>
        </w:rPr>
        <mc:AlternateContent>
          <mc:Choice Requires="wps">
            <w:drawing>
              <wp:anchor distT="0" distB="0" distL="114300" distR="114300" simplePos="0" relativeHeight="252145664" behindDoc="0" locked="0" layoutInCell="1" allowOverlap="1" wp14:anchorId="69F0EAA2" wp14:editId="3BF47568">
                <wp:simplePos x="0" y="0"/>
                <wp:positionH relativeFrom="margin">
                  <wp:posOffset>1472565</wp:posOffset>
                </wp:positionH>
                <wp:positionV relativeFrom="paragraph">
                  <wp:posOffset>112395</wp:posOffset>
                </wp:positionV>
                <wp:extent cx="581025" cy="381000"/>
                <wp:effectExtent l="0" t="0" r="28575" b="19050"/>
                <wp:wrapNone/>
                <wp:docPr id="996406223"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611CEA" w14:textId="067458FA"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9F0EAA2" id="_x0000_s1050" style="position:absolute;margin-left:115.95pt;margin-top:8.85pt;width:45.75pt;height:30pt;z-index:252145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3LS3wEAAA4EAAAOAAAAZHJzL2Uyb0RvYy54bWysU02P0zAQvSPxHyzfadJC0apqukK7gguC&#10;Fbv8ANcZN5Zsj7HdJv33jJ00RSzisNqLP2fee/M83t4O1rAThKjRNXy5qDkDJ7HV7tDwn0+f391w&#10;FpNwrTDooOFniPx29/bNtvcbWGGHpoXACMTFTe8b3qXkN1UVZQdWxAV6cHSpMFiRaBsOVRtET+jW&#10;VKu6/lj1GFofUEKMdHo/XvJdwVcKZPquVITETMNJWypjKOM+j9VuKzaHIHyn5SRDvECFFdoR6Qx1&#10;L5Jgx6CfQVktA0ZUaSHRVqiUllBqoGqW9V/VPHbCQ6mFzIl+tim+Hqz8dnr0D4Fs6H3cRFrmKgYV&#10;bJ5JHxuKWefZLBgSk3S4vlnWqzVnkq7e07ouZlbXZB9i+gJoWV40PNBbFIvE6WtMREihlxDaXOnL&#10;Kp0NZAXG/QDFdEuEq5JdOgPuTGAnQW8qpASXluNVJ1oYj9ck56JnziiUBTAjK23MjD0B5K57jj1q&#10;neJzKpTGmpPr/wkbk+eMwowuzclWOwz/AjBU1cQ8xl9MGq3JLqVhP5A3ZM2HHJqP9tieHwLrqaMb&#10;Hn8dRQDOQjJ3OH4A4WSH1P8yjaQOPx0TKl0e5AowcVHTFdOmD5K7+s99ibp+491vAAAA//8DAFBL&#10;AwQUAAYACAAAACEASIOZvtsAAAAJAQAADwAAAGRycy9kb3ducmV2LnhtbEyPy07DMBBF90j8gzVI&#10;7KjzQATSOBWqxAaJRQsfMI2nSagfUew0yd8zrGA5c4/uo9ot1ogrjaH3TkG6SUCQa7zuXavg6/Pt&#10;4RlEiOg0Gu9IwUoBdvXtTYWl9rM70PUYW8EmLpSooItxKKUMTUcWw8YP5Fg7+9Fi5HNspR5xZnNr&#10;ZJYkT9Ji7zihw4H2HTWX42Q5BOmwpsW8v3x0y3tPZv2maVXq/m553YKItMQ/GH7rc3WoudPJT04H&#10;YRRkefrCKAtFAYKBPMsfQZwUFPyQdSX/L6h/AAAA//8DAFBLAQItABQABgAIAAAAIQC2gziS/gAA&#10;AOEBAAATAAAAAAAAAAAAAAAAAAAAAABbQ29udGVudF9UeXBlc10ueG1sUEsBAi0AFAAGAAgAAAAh&#10;ADj9If/WAAAAlAEAAAsAAAAAAAAAAAAAAAAALwEAAF9yZWxzLy5yZWxzUEsBAi0AFAAGAAgAAAAh&#10;AN5jctLfAQAADgQAAA4AAAAAAAAAAAAAAAAALgIAAGRycy9lMm9Eb2MueG1sUEsBAi0AFAAGAAgA&#10;AAAhAEiDmb7bAAAACQEAAA8AAAAAAAAAAAAAAAAAOQQAAGRycy9kb3ducmV2LnhtbFBLBQYAAAAA&#10;BAAEAPMAAABBBQAAAAA=&#10;" fillcolor="#4472c4 [3204]" strokecolor="#1f3763 [1604]" strokeweight="1pt">
                <v:textbox>
                  <w:txbxContent>
                    <w:p w14:paraId="75611CEA" w14:textId="067458FA"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002E648D" w:rsidRPr="00FD4814">
        <w:rPr>
          <w:rFonts w:eastAsia="Calibri"/>
          <w:noProof/>
          <w:lang w:eastAsia="pt-PT"/>
        </w:rPr>
        <mc:AlternateContent>
          <mc:Choice Requires="wps">
            <w:drawing>
              <wp:anchor distT="0" distB="0" distL="114300" distR="114300" simplePos="0" relativeHeight="252146688" behindDoc="0" locked="0" layoutInCell="1" allowOverlap="1" wp14:anchorId="1EFF676D" wp14:editId="7AEAE9AD">
                <wp:simplePos x="0" y="0"/>
                <wp:positionH relativeFrom="margin">
                  <wp:posOffset>2068830</wp:posOffset>
                </wp:positionH>
                <wp:positionV relativeFrom="paragraph">
                  <wp:posOffset>111760</wp:posOffset>
                </wp:positionV>
                <wp:extent cx="581025" cy="381000"/>
                <wp:effectExtent l="0" t="0" r="28575" b="19050"/>
                <wp:wrapNone/>
                <wp:docPr id="192111754"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DC73B6" w14:textId="3886267E"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EFF676D" id="_x0000_s1051" style="position:absolute;margin-left:162.9pt;margin-top:8.8pt;width:45.75pt;height:30pt;z-index:252146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GAo3gEAAA4EAAAOAAAAZHJzL2Uyb0RvYy54bWysU02P0zAQvSPxHyzfadKiolXUdIV2BRcE&#10;KxZ+gOuMG0u2x9huk/57xk6aIhZxQFz8OfPem+fx7n60hp0hRI2u5etVzRk4iZ12x5Z///bhzR1n&#10;MQnXCYMOWn6ByO/3r1/tBt/ABns0HQRGIC42g295n5JvqirKHqyIK/Tg6FJhsCLRNhyrLoiB0K2p&#10;NnX9rhowdD6ghBjp9HG65PuCrxTI9EWpCImZlpO2VMZQxkMeq/1ONMcgfK/lLEP8gwortCPSBepR&#10;JMFOQb+AsloGjKjSSqKtUCktodRA1azr36p57oWHUguZE/1iU/x/sPLz+dk/BbJh8LGJtMxVjCrY&#10;PJM+NhazLotZMCYm6XB7t643W84kXb2ldV3MrG7JPsT0EdCyvGh5oLcoFonzp5iIkEKvIbS50ZdV&#10;uhjICoz7Corpjgg3Jbt0BjyYwM6C3lRICS6tp6tedDAdb0nOVc+SUSgLYEZW2pgFewbIXfcSe9I6&#10;x+dUKI21JNd/EzYlLxmFGV1akq12GP4EYKiqmXmKv5o0WZNdSuNhJG/Imm0OzUcH7C5PgQ3U0S2P&#10;P04iAGchmQecPoBwskfqf5kmUofvTwmVLg9yA5i5qOmKafMHyV39675E3b7x/icAAAD//wMAUEsD&#10;BBQABgAIAAAAIQBEpHDn3AAAAAkBAAAPAAAAZHJzL2Rvd25yZXYueG1sTI/BTsMwEETvSPyDtUjc&#10;qJMWGhTiVKgSFyQObfkAN17iUHsdxU6T/D3LCY67M5p5U+1m78QVh9gFUpCvMhBITTAdtQo+T28P&#10;zyBi0mS0C4QKFoywq29vKl2aMNEBr8fUCg6hWGoFNqW+lDI2Fr2Oq9AjsfYVBq8Tn0MrzaAnDvdO&#10;rrNsK73uiBus7nFvsbkcR88lGg9LXkz7y4ed3zt0yzeOi1L3d/PrC4iEc/ozwy8+o0PNTOcwkonC&#10;Kdisnxg9sVBsQbDhMS82IM4KCn7IupL/F9Q/AAAA//8DAFBLAQItABQABgAIAAAAIQC2gziS/gAA&#10;AOEBAAATAAAAAAAAAAAAAAAAAAAAAABbQ29udGVudF9UeXBlc10ueG1sUEsBAi0AFAAGAAgAAAAh&#10;ADj9If/WAAAAlAEAAAsAAAAAAAAAAAAAAAAALwEAAF9yZWxzLy5yZWxzUEsBAi0AFAAGAAgAAAAh&#10;AMiUYCjeAQAADgQAAA4AAAAAAAAAAAAAAAAALgIAAGRycy9lMm9Eb2MueG1sUEsBAi0AFAAGAAgA&#10;AAAhAESkcOfcAAAACQEAAA8AAAAAAAAAAAAAAAAAOAQAAGRycy9kb3ducmV2LnhtbFBLBQYAAAAA&#10;BAAEAPMAAABBBQAAAAA=&#10;" fillcolor="#4472c4 [3204]" strokecolor="#1f3763 [1604]" strokeweight="1pt">
                <v:textbox>
                  <w:txbxContent>
                    <w:p w14:paraId="5CDC73B6" w14:textId="3886267E"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002E648D" w:rsidRPr="00FD4814">
        <w:rPr>
          <w:rFonts w:eastAsia="Calibri"/>
          <w:noProof/>
          <w:lang w:eastAsia="pt-PT"/>
        </w:rPr>
        <mc:AlternateContent>
          <mc:Choice Requires="wps">
            <w:drawing>
              <wp:anchor distT="0" distB="0" distL="114300" distR="114300" simplePos="0" relativeHeight="252147712" behindDoc="0" locked="0" layoutInCell="1" allowOverlap="1" wp14:anchorId="17C29C3D" wp14:editId="53C426A9">
                <wp:simplePos x="0" y="0"/>
                <wp:positionH relativeFrom="margin">
                  <wp:posOffset>2650490</wp:posOffset>
                </wp:positionH>
                <wp:positionV relativeFrom="paragraph">
                  <wp:posOffset>111760</wp:posOffset>
                </wp:positionV>
                <wp:extent cx="581025" cy="381000"/>
                <wp:effectExtent l="0" t="0" r="28575" b="19050"/>
                <wp:wrapNone/>
                <wp:docPr id="840723418"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57CBB4" w14:textId="0D7F880B"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7C29C3D" id="_x0000_s1052" style="position:absolute;margin-left:208.7pt;margin-top:8.8pt;width:45.75pt;height:30pt;z-index:252147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yb93wEAAA4EAAAOAAAAZHJzL2Uyb0RvYy54bWysU8tu2zAQvBfoPxC815JdOAgMy0GQoL0U&#10;bdA0H0BTS4sAyWVJ2pL/vktKloum6KHIhc/dmdnhcns3WMNOEKJG1/DlouYMnMRWu0PDX358+nDL&#10;WUzCtcKgg4afIfK73ft3295vYIUdmhYCIxAXN71veJeS31RVlB1YERfowdGlwmBFom04VG0QPaFb&#10;U63q+qbqMbQ+oIQY6fRxvOS7gq8UyPRNqQiJmYaTtlTGUMZ9HqvdVmwOQfhOy0mG+A8VVmhHpDPU&#10;o0iCHYN+BWW1DBhRpYVEW6FSWkKpgapZ1n9U89wJD6UWMif62ab4drDy6+nZPwWyofdxE2mZqxhU&#10;sHkmfWwoZp1ns2BITNLh+nZZr9acSbr6SOu6mFldk32I6TOgZXnR8EBvUSwSpy8xESGFXkJoc6Uv&#10;q3Q2kBUY9x0U0y0Rrkp26Qx4MIGdBL2pkBJcWo5XnWhhPF6TnIueOaNQFsCMrLQxM/YEkLvuNfao&#10;dYrPqVAaa06u/yVsTJ4zCjO6NCdb7TD8DcBQVRPzGH8xabQmu5SG/UDekDU3OTQf7bE9PwXWU0c3&#10;PP48igCchWQecPwAwskOqf9lGkkd3h8TKl0e5AowcVHTFdOmD5K7+vd9ibp+490vAAAA//8DAFBL&#10;AwQUAAYACAAAACEAFI2iVdsAAAAJAQAADwAAAGRycy9kb3ducmV2LnhtbEyPy07DMBBF90j8gzVI&#10;7KgTVJoS4lSoEhskFm35gGk8xKF+RLHTJH/PsILlzD26j2o3OyuuNMQueAX5KgNBvgm6862Cz9Pb&#10;wxZETOg12uBJwUIRdvXtTYWlDpM/0PWYWsEmPpaowKTUl1LGxpDDuAo9eda+wuAw8Tm0Ug84sbmz&#10;8jHLNtJh5znBYE97Q83lODoOQToseTHtLx9mfu/ILt80Lkrd382vLyASzekPht/6XB1q7nQOo9dR&#10;WAXrvFgzykKxAcHAU7Z9BnFWUPBD1pX8v6D+AQAA//8DAFBLAQItABQABgAIAAAAIQC2gziS/gAA&#10;AOEBAAATAAAAAAAAAAAAAAAAAAAAAABbQ29udGVudF9UeXBlc10ueG1sUEsBAi0AFAAGAAgAAAAh&#10;ADj9If/WAAAAlAEAAAsAAAAAAAAAAAAAAAAALwEAAF9yZWxzLy5yZWxzUEsBAi0AFAAGAAgAAAAh&#10;ALOLJv3fAQAADgQAAA4AAAAAAAAAAAAAAAAALgIAAGRycy9lMm9Eb2MueG1sUEsBAi0AFAAGAAgA&#10;AAAhABSNolXbAAAACQEAAA8AAAAAAAAAAAAAAAAAOQQAAGRycy9kb3ducmV2LnhtbFBLBQYAAAAA&#10;BAAEAPMAAABBBQAAAAA=&#10;" fillcolor="#4472c4 [3204]" strokecolor="#1f3763 [1604]" strokeweight="1pt">
                <v:textbox>
                  <w:txbxContent>
                    <w:p w14:paraId="6457CBB4" w14:textId="0D7F880B"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p>
    <w:p w14:paraId="317B23C6" w14:textId="4CFBCF62" w:rsidR="002E648D" w:rsidRPr="00FD4814" w:rsidRDefault="002E648D" w:rsidP="002E648D">
      <w:pPr>
        <w:rPr>
          <w:lang w:eastAsia="pt-PT"/>
        </w:rPr>
      </w:pPr>
      <w:r w:rsidRPr="00FD4814">
        <w:rPr>
          <w:rFonts w:eastAsia="Calibri"/>
          <w:noProof/>
          <w:lang w:eastAsia="pt-PT"/>
        </w:rPr>
        <mc:AlternateContent>
          <mc:Choice Requires="wps">
            <w:drawing>
              <wp:anchor distT="0" distB="0" distL="114300" distR="114300" simplePos="0" relativeHeight="252170240" behindDoc="0" locked="0" layoutInCell="1" allowOverlap="1" wp14:anchorId="303ACED6" wp14:editId="313B1733">
                <wp:simplePos x="0" y="0"/>
                <wp:positionH relativeFrom="margin">
                  <wp:posOffset>617220</wp:posOffset>
                </wp:positionH>
                <wp:positionV relativeFrom="paragraph">
                  <wp:posOffset>260350</wp:posOffset>
                </wp:positionV>
                <wp:extent cx="581025" cy="381000"/>
                <wp:effectExtent l="0" t="0" r="28575" b="19050"/>
                <wp:wrapNone/>
                <wp:docPr id="1263775689"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62D316"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03ACED6" id="_x0000_s1053" style="position:absolute;margin-left:48.6pt;margin-top:20.5pt;width:45.75pt;height:30pt;z-index:252170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DQH3wEAAA4EAAAOAAAAZHJzL2Uyb0RvYy54bWysU02P0zAQvSPxHyzfadKiwqpqukK7gguC&#10;Fbv8ANcZN5Zsj7HdJv33jJ00RSzisNqLP2fee/M83t4O1rAThKjRNXy5qDkDJ7HV7tDwn0+f391w&#10;FpNwrTDooOFniPx29/bNtvcbWGGHpoXACMTFTe8b3qXkN1UVZQdWxAV6cHSpMFiRaBsOVRtET+jW&#10;VKu6/lD1GFofUEKMdHo/XvJdwVcKZPquVITETMNJWypjKOM+j9VuKzaHIHyn5SRDvECFFdoR6Qx1&#10;L5Jgx6CfQVktA0ZUaSHRVqiUllBqoGqW9V/VPHbCQ6mFzIl+tim+Hqz8dnr0D4Fs6H3cRFrmKgYV&#10;bJ5JHxuKWefZLBgSk3S4vlnWqzVnkq7e07ouZlbXZB9i+gJoWV40PNBbFIvE6WtMREihlxDaXOnL&#10;Kp0NZAXG/QDFdEuEq5JdOgPuTGAnQW8qpASXluNVJ1oYj9ck56JnziiUBTAjK23MjD0B5K57jj1q&#10;neJzKpTGmpPr/wkbk+eMwowuzclWOwz/AjBU1cQ8xl9MGq3JLqVhP5A3ZM3HHJqP9tieHwLrqaMb&#10;Hn8dRQDOQjJ3OH4A4WSH1P8yjaQOPx0TKl0e5AowcVHTFdOmD5K7+s99ibp+491vAAAA//8DAFBL&#10;AwQUAAYACAAAACEAbw+V2toAAAAJAQAADwAAAGRycy9kb3ducmV2LnhtbExPy07DMBC8I/EP1iJx&#10;o04qREKIU6FKXJA4tPABbrzEofY6ip0m+Xu2J7jt7IzmUe8W78QFx9gHUpBvMhBIbTA9dQq+Pt8e&#10;ShAxaTLaBUIFK0bYNbc3ta5MmOmAl2PqBJtQrLQCm9JQSRlbi17HTRiQmPsOo9eJ4dhJM+qZzb2T&#10;2yx7kl73xAlWD7i32J6Pk+cQjYc1L+b9+cMu7z269QenVan7u+X1BUTCJf2J4Vqfq0PDnU5hIhOF&#10;U/BcbFmp4DHnSVe+LAsQJz4y/simlv8XNL8AAAD//wMAUEsBAi0AFAAGAAgAAAAhALaDOJL+AAAA&#10;4QEAABMAAAAAAAAAAAAAAAAAAAAAAFtDb250ZW50X1R5cGVzXS54bWxQSwECLQAUAAYACAAAACEA&#10;OP0h/9YAAACUAQAACwAAAAAAAAAAAAAAAAAvAQAAX3JlbHMvLnJlbHNQSwECLQAUAAYACAAAACEA&#10;pXw0B98BAAAOBAAADgAAAAAAAAAAAAAAAAAuAgAAZHJzL2Uyb0RvYy54bWxQSwECLQAUAAYACAAA&#10;ACEAbw+V2toAAAAJAQAADwAAAAAAAAAAAAAAAAA5BAAAZHJzL2Rvd25yZXYueG1sUEsFBgAAAAAE&#10;AAQA8wAAAEAFAAAAAA==&#10;" fillcolor="#4472c4 [3204]" strokecolor="#1f3763 [1604]" strokeweight="1pt">
                <v:textbox>
                  <w:txbxContent>
                    <w:p w14:paraId="4562D316"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p>
    <w:p w14:paraId="5C184349" w14:textId="60C72959" w:rsidR="002E648D" w:rsidRPr="00FD4814" w:rsidRDefault="002E648D" w:rsidP="002E648D">
      <w:pPr>
        <w:rPr>
          <w:lang w:eastAsia="pt-PT"/>
        </w:rPr>
      </w:pPr>
      <w:r w:rsidRPr="00FD4814">
        <w:rPr>
          <w:rFonts w:eastAsia="Calibri"/>
          <w:noProof/>
          <w:lang w:eastAsia="pt-PT"/>
        </w:rPr>
        <mc:AlternateContent>
          <mc:Choice Requires="wps">
            <w:drawing>
              <wp:anchor distT="0" distB="0" distL="114300" distR="114300" simplePos="0" relativeHeight="252162048" behindDoc="0" locked="0" layoutInCell="1" allowOverlap="1" wp14:anchorId="22DC3421" wp14:editId="74A2BBE9">
                <wp:simplePos x="0" y="0"/>
                <wp:positionH relativeFrom="margin">
                  <wp:posOffset>2621280</wp:posOffset>
                </wp:positionH>
                <wp:positionV relativeFrom="paragraph">
                  <wp:posOffset>127635</wp:posOffset>
                </wp:positionV>
                <wp:extent cx="581025" cy="381000"/>
                <wp:effectExtent l="0" t="0" r="28575" b="19050"/>
                <wp:wrapNone/>
                <wp:docPr id="1049797796"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2EDDE7" w14:textId="7092C06C"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2DC3421" id="_x0000_s1054" style="position:absolute;margin-left:206.4pt;margin-top:10.05pt;width:45.75pt;height:30pt;z-index:252162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ogx3gEAAA4EAAAOAAAAZHJzL2Uyb0RvYy54bWysU02P0zAQvSPxHyzfadKioqpqukK7gguC&#10;FQs/wHXGjSXbY2y3Sf89YydNEYs4rPbiz5n33jyPd3eDNewMIWp0DV8uas7ASWy1Ozb8549P7zac&#10;xSRcKww6aPgFIr/bv32z6/0WVtihaSEwAnFx2/uGdyn5bVVF2YEVcYEeHF0qDFYk2oZj1QbRE7o1&#10;1aquP1Q9htYHlBAjnT6Ml3xf8JUCmb4pFSEx03DSlsoYynjIY7Xfie0xCN9pOckQL1BhhXZEOkM9&#10;iCTYKehnUFbLgBFVWki0FSqlJZQaqJpl/Vc1T53wUGohc6KfbYqvByu/np/8YyAbeh+3kZa5ikEF&#10;m2fSx4Zi1mU2C4bEJB2uN8t6teZM0tV7WtfFzOqW7ENMnwEty4uGB3qLYpE4f4mJCCn0GkKbG31Z&#10;pYuBrMC476CYbolwVbJLZ8C9Cews6E2FlODScrzqRAvj8ZrkXPXMGYWyAGZkpY2ZsSeA3HXPsUet&#10;U3xOhdJYc3L9P2Fj8pxRmNGlOdlqh+FfAIaqmpjH+KtJozXZpTQcBvKGrNnk0Hx0wPbyGFhPHd3w&#10;+OskAnAWkrnH8QMIJzuk/pdpJHX48ZRQ6fIgN4CJi5qumDZ9kNzVf+5L1O0b738DAAD//wMAUEsD&#10;BBQABgAIAAAAIQDBPojh3AAAAAkBAAAPAAAAZHJzL2Rvd25yZXYueG1sTI/BTsMwEETvSPyDtUjc&#10;qJ1QoApxKlSJC1IPLXyAGy9JqL2OYqdJ/r7LCY6zM5p5W25n78QFh9gF0pCtFAikOtiOGg1fn+8P&#10;GxAxGbLGBUINC0bYVrc3pSlsmOiAl2NqBJdQLIyGNqW+kDLWLXoTV6FHYu87DN4klkMj7WAmLvdO&#10;5ko9S2864oXW9LhrsT4fR88jBg9L9jLtzvt2/ujQLT84Llrf381vryASzukvDL/4jA4VM53CSDYK&#10;p2Gd5YyeNOQqA8GBJ7V+BHHSsOGDrEr5/4PqCgAA//8DAFBLAQItABQABgAIAAAAIQC2gziS/gAA&#10;AOEBAAATAAAAAAAAAAAAAAAAAAAAAABbQ29udGVudF9UeXBlc10ueG1sUEsBAi0AFAAGAAgAAAAh&#10;ADj9If/WAAAAlAEAAAsAAAAAAAAAAAAAAAAALwEAAF9yZWxzLy5yZWxzUEsBAi0AFAAGAAgAAAAh&#10;ALASiDHeAQAADgQAAA4AAAAAAAAAAAAAAAAALgIAAGRycy9lMm9Eb2MueG1sUEsBAi0AFAAGAAgA&#10;AAAhAME+iOHcAAAACQEAAA8AAAAAAAAAAAAAAAAAOAQAAGRycy9kb3ducmV2LnhtbFBLBQYAAAAA&#10;BAAEAPMAAABBBQAAAAA=&#10;" fillcolor="#4472c4 [3204]" strokecolor="#1f3763 [1604]" strokeweight="1pt">
                <v:textbox>
                  <w:txbxContent>
                    <w:p w14:paraId="072EDDE7" w14:textId="7092C06C"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Pr="00FD4814">
        <w:rPr>
          <w:rFonts w:eastAsia="Calibri"/>
          <w:noProof/>
          <w:lang w:eastAsia="pt-PT"/>
        </w:rPr>
        <mc:AlternateContent>
          <mc:Choice Requires="wps">
            <w:drawing>
              <wp:anchor distT="0" distB="0" distL="114300" distR="114300" simplePos="0" relativeHeight="252164096" behindDoc="0" locked="0" layoutInCell="1" allowOverlap="1" wp14:anchorId="67595726" wp14:editId="08EAAB30">
                <wp:simplePos x="0" y="0"/>
                <wp:positionH relativeFrom="margin">
                  <wp:posOffset>2053590</wp:posOffset>
                </wp:positionH>
                <wp:positionV relativeFrom="paragraph">
                  <wp:posOffset>128270</wp:posOffset>
                </wp:positionV>
                <wp:extent cx="581025" cy="381000"/>
                <wp:effectExtent l="0" t="0" r="28575" b="19050"/>
                <wp:wrapNone/>
                <wp:docPr id="755437483"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C8DB83" w14:textId="48ECD270"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7595726" id="_x0000_s1055" style="position:absolute;margin-left:161.7pt;margin-top:10.1pt;width:45.75pt;height:30pt;z-index:252164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ZrL3wEAAA4EAAAOAAAAZHJzL2Uyb0RvYy54bWysU02P0zAQvSPxHyzfadKioqVqukK7gguC&#10;Fbv8ANcZN5Zsj7HdJv33jJ00RSzisNqLP2fee/M83t4O1rAThKjRNXy5qDkDJ7HV7tDwn0+f391w&#10;FpNwrTDooOFniPx29/bNtvcbWGGHpoXACMTFTe8b3qXkN1UVZQdWxAV6cHSpMFiRaBsOVRtET+jW&#10;VKu6/lD1GFofUEKMdHo/XvJdwVcKZPquVITETMNJWypjKOM+j9VuKzaHIHyn5SRDvECFFdoR6Qx1&#10;L5Jgx6CfQVktA0ZUaSHRVqiUllBqoGqW9V/VPHbCQ6mFzIl+tim+Hqz8dnr0D4Fs6H3cRFrmKgYV&#10;bJ5JHxuKWefZLBgSk3S4vlnWqzVnkq7e07ouZlbXZB9i+gJoWV40PNBbFIvE6WtMREihlxDaXOnL&#10;Kp0NZAXG/QDFdEuEq5JdOgPuTGAnQW8qpASXluNVJ1oYj9ck56JnziiUBTAjK23MjD0B5K57jj1q&#10;neJzKpTGmpPr/wkbk+eMwowuzclWOwz/AjBU1cQ8xl9MGq3JLqVhP5A3ZM3HHJqP9tieHwLrqaMb&#10;Hn8dRQDOQjJ3OH4A4WSH1P8yjaQOPx0TKl0e5AowcVHTFdOmD5K7+s99ibp+491vAAAA//8DAFBL&#10;AwQUAAYACAAAACEA6I+Bot0AAAAJAQAADwAAAGRycy9kb3ducmV2LnhtbEyPwU7DMAyG70i8Q2Qk&#10;bixtV8Homk5oEhckDtt4gKwxbbfEqZp0bd8ec4Kj7U///7nczc6KGw6h86QgXSUgkGpvOmoUfJ3e&#10;nzYgQtRktPWEChYMsKvu70pdGD/RAW/H2AgOoVBoBW2MfSFlqFt0Oqx8j8S3bz84HXkcGmkGPXG4&#10;szJLkmfpdEfc0Ooe9y3W1+PouETjYUlfpv31s50/OrTLBcdFqceH+W0LIuIc/2D41Wd1qNjp7Ecy&#10;QVgF62ydM6ogSzIQDORp/grirGDDC1mV8v8H1Q8AAAD//wMAUEsBAi0AFAAGAAgAAAAhALaDOJL+&#10;AAAA4QEAABMAAAAAAAAAAAAAAAAAAAAAAFtDb250ZW50X1R5cGVzXS54bWxQSwECLQAUAAYACAAA&#10;ACEAOP0h/9YAAACUAQAACwAAAAAAAAAAAAAAAAAvAQAAX3JlbHMvLnJlbHNQSwECLQAUAAYACAAA&#10;ACEApuWay98BAAAOBAAADgAAAAAAAAAAAAAAAAAuAgAAZHJzL2Uyb0RvYy54bWxQSwECLQAUAAYA&#10;CAAAACEA6I+Bot0AAAAJAQAADwAAAAAAAAAAAAAAAAA5BAAAZHJzL2Rvd25yZXYueG1sUEsFBgAA&#10;AAAEAAQA8wAAAEMFAAAAAA==&#10;" fillcolor="#4472c4 [3204]" strokecolor="#1f3763 [1604]" strokeweight="1pt">
                <v:textbox>
                  <w:txbxContent>
                    <w:p w14:paraId="11C8DB83" w14:textId="48ECD270"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Pr="00FD4814">
        <w:rPr>
          <w:rFonts w:eastAsia="Calibri"/>
          <w:noProof/>
          <w:lang w:eastAsia="pt-PT"/>
        </w:rPr>
        <mc:AlternateContent>
          <mc:Choice Requires="wps">
            <w:drawing>
              <wp:anchor distT="0" distB="0" distL="114300" distR="114300" simplePos="0" relativeHeight="252166144" behindDoc="0" locked="0" layoutInCell="1" allowOverlap="1" wp14:anchorId="126E104C" wp14:editId="44DA5691">
                <wp:simplePos x="0" y="0"/>
                <wp:positionH relativeFrom="margin">
                  <wp:posOffset>1472565</wp:posOffset>
                </wp:positionH>
                <wp:positionV relativeFrom="paragraph">
                  <wp:posOffset>128270</wp:posOffset>
                </wp:positionV>
                <wp:extent cx="581025" cy="381000"/>
                <wp:effectExtent l="0" t="0" r="28575" b="19050"/>
                <wp:wrapNone/>
                <wp:docPr id="2102381832"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8553A9" w14:textId="4051FF69"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26E104C" id="_x0000_s1056" style="position:absolute;margin-left:115.95pt;margin-top:10.1pt;width:45.75pt;height:30pt;z-index:252166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PV43QEAAA4EAAAOAAAAZHJzL2Uyb0RvYy54bWysU02P0zAQvSPxHyzfadKiolXUdIV2BRcE&#10;KxZ+gOuMG0u2x9huk/57xk6aIhZxQFz8OfPem+fx7n60hp0hRI2u5etVzRk4iZ12x5Z///bhzR1n&#10;MQnXCYMOWn6ByO/3r1/tBt/ABns0HQRGIC42g295n5JvqirKHqyIK/Tg6FJhsCLRNhyrLoiB0K2p&#10;NnX9rhowdD6ghBjp9HG65PuCrxTI9EWpCImZlpO2VMZQxkMeq/1ONMcgfK/lLEP8gwortCPSBepR&#10;JMFOQb+AsloGjKjSSqKtUCktodRA1azr36p57oWHUguZE/1iU/x/sPLz+dk/BbJh8LGJtMxVjCrY&#10;PJM+NhazLotZMCYm6XB7t643W84kXb2ldV3MrG7JPsT0EdCyvGh5oLcoFonzp5iIkEKvIbS50ZdV&#10;uhjICoz7Corpjgg3Jbt0BjyYwM6C3lRICS6tp6tedDAdb0nOVc+SUSgLYEZW2pgFewbIXfcSe9I6&#10;x+dUKI21JNd/EzYlLxmFGV1akq12GP4EYKiqmXmKv5o0WZNdSuNhJG/I/1JrPjpgd3kKbKCObnn8&#10;cRIBOAvJPOD0AYSTPVL/yzSROnx/Sqh0eZAbwMxFTVdMmz9I7upf9yXq9o33PwEAAP//AwBQSwME&#10;FAAGAAgAAAAhAPXCuPncAAAACQEAAA8AAABkcnMvZG93bnJldi54bWxMj81OwzAQhO9IvIO1SNyo&#10;84OghDgVqsQFiUMLD+DGSxxqr6PYaZK3ZznBbXdnNPNtvVu8ExccYx9IQb7JQCC1wfTUKfj8eL3b&#10;gohJk9EuECpYMcKuub6qdWXCTAe8HFMnOIRipRXYlIZKytha9DpuwoDE2lcYvU68jp00o5453DtZ&#10;ZNmD9LonbrB6wL3F9nycPJdoPKz547w/v9vlrUe3fuO0KnV7s7w8g0i4pD8z/OIzOjTMdAoTmSic&#10;gqLMn9jKQ1aAYENZlPcgTgq2fJBNLf9/0PwAAAD//wMAUEsBAi0AFAAGAAgAAAAhALaDOJL+AAAA&#10;4QEAABMAAAAAAAAAAAAAAAAAAAAAAFtDb250ZW50X1R5cGVzXS54bWxQSwECLQAUAAYACAAAACEA&#10;OP0h/9YAAACUAQAACwAAAAAAAAAAAAAAAAAvAQAAX3JlbHMvLnJlbHNQSwECLQAUAAYACAAAACEA&#10;ohT1eN0BAAAOBAAADgAAAAAAAAAAAAAAAAAuAgAAZHJzL2Uyb0RvYy54bWxQSwECLQAUAAYACAAA&#10;ACEA9cK4+dwAAAAJAQAADwAAAAAAAAAAAAAAAAA3BAAAZHJzL2Rvd25yZXYueG1sUEsFBgAAAAAE&#10;AAQA8wAAAEAFAAAAAA==&#10;" fillcolor="#4472c4 [3204]" strokecolor="#1f3763 [1604]" strokeweight="1pt">
                <v:textbox>
                  <w:txbxContent>
                    <w:p w14:paraId="768553A9" w14:textId="4051FF69"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Pr="00FD4814">
        <w:rPr>
          <w:rFonts w:eastAsia="Calibri"/>
          <w:noProof/>
          <w:lang w:eastAsia="pt-PT"/>
        </w:rPr>
        <mc:AlternateContent>
          <mc:Choice Requires="wps">
            <w:drawing>
              <wp:anchor distT="0" distB="0" distL="114300" distR="114300" simplePos="0" relativeHeight="252157952" behindDoc="0" locked="0" layoutInCell="1" allowOverlap="1" wp14:anchorId="4BDF17B5" wp14:editId="7C56F37F">
                <wp:simplePos x="0" y="0"/>
                <wp:positionH relativeFrom="margin">
                  <wp:posOffset>3424239</wp:posOffset>
                </wp:positionH>
                <wp:positionV relativeFrom="paragraph">
                  <wp:posOffset>147002</wp:posOffset>
                </wp:positionV>
                <wp:extent cx="628650" cy="344805"/>
                <wp:effectExtent l="8572" t="0" r="27623" b="27622"/>
                <wp:wrapNone/>
                <wp:docPr id="1662962727" name="Retângulo 8"/>
                <wp:cNvGraphicFramePr/>
                <a:graphic xmlns:a="http://schemas.openxmlformats.org/drawingml/2006/main">
                  <a:graphicData uri="http://schemas.microsoft.com/office/word/2010/wordprocessingShape">
                    <wps:wsp>
                      <wps:cNvSpPr/>
                      <wps:spPr>
                        <a:xfrm rot="5400000">
                          <a:off x="0" y="0"/>
                          <a:ext cx="628650" cy="3448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EDF549"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Janela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BDF17B5" id="_x0000_s1057" style="position:absolute;margin-left:269.65pt;margin-top:11.55pt;width:49.5pt;height:27.15pt;rotation:90;z-index:252157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Ga6wEAABwEAAAOAAAAZHJzL2Uyb0RvYy54bWysU02P0zAQvSPxHyzfadLSVlXUdIV2BRcE&#10;K3b5Aa4zbiw5nmC7TfrvGdvZFFhOiBwsZz7ezHue2d+NnWEXcF6jrflyUXIGVmKj7anm358/vttx&#10;5oOwjTBooeZX8Pzu8PbNfugrWGGLpgHHCMT6auhr3obQV0XhZQud8AvswZJToetEoF93KhonBkLv&#10;TLEqy20xoGt6hxK8J+tDdvJDwlcKZPiqlIfATM2pt5BOl85jPIvDXlQnJ/pWy6kN8Q9ddEJbKjpD&#10;PYgg2NnpV1Cdlg49qrCQ2BWolJaQOBCbZfkHm6dW9JC4kDi+n2Xy/w9Wfrk89Y+OZBh6X3m6Rhaj&#10;ch1zSGpt1mX8Ejfqlo1JuussHYyBSTJuV7vthgSW5Hq/Xu/KTZS2yFARsnc+fALsWLzU3NHLJFBx&#10;+exDDn0JobxbM+kWrgYiiLHfQDHdUMFVyk5zAvfGsYugFxZSgg3L7GpFA9m8SRRykTkjdZcAI7LS&#10;xszYE0CcwdfYGWaKj6mQxmxOzlrNZX5vLCfPGaky2jAnd9qi+xszQ6ymyjn+RaQsTVQpjMeRtCH9&#10;U2g0HbG5Pjo20HzX3P84CwecuWDuMa+DsLJF2gYZclGLH84BlU4PcgOYatEIJtGmdYkz/ut/irot&#10;9eEnAAAA//8DAFBLAwQUAAYACAAAACEAby9J8t4AAAAHAQAADwAAAGRycy9kb3ducmV2LnhtbEyP&#10;zU7DMBCE70i8g7VI3KiTSg5NiFMhBIdKFRWFB3DjJY7wT4jdNPTpWU70OJrRzDf1enaWTTjGPngJ&#10;+SIDhr4NuvedhI/3l7sVsJiU18oGjxJ+MMK6ub6qVaXDyb/htE8doxIfKyXBpDRUnMfWoFNxEQb0&#10;5H2G0alEcuy4HtWJyp3lyywruFO9pwWjBnwy2H7tj05CV75m591mEvZ5931vtmex3SyFlLc38+MD&#10;sIRz+g/DHz6hQ0NMh3D0OjIrQRR5QVEJdIDsIhclsIOEslwBb2p+yd/8AgAA//8DAFBLAQItABQA&#10;BgAIAAAAIQC2gziS/gAAAOEBAAATAAAAAAAAAAAAAAAAAAAAAABbQ29udGVudF9UeXBlc10ueG1s&#10;UEsBAi0AFAAGAAgAAAAhADj9If/WAAAAlAEAAAsAAAAAAAAAAAAAAAAALwEAAF9yZWxzLy5yZWxz&#10;UEsBAi0AFAAGAAgAAAAhAIf94ZrrAQAAHAQAAA4AAAAAAAAAAAAAAAAALgIAAGRycy9lMm9Eb2Mu&#10;eG1sUEsBAi0AFAAGAAgAAAAhAG8vSfLeAAAABwEAAA8AAAAAAAAAAAAAAAAARQQAAGRycy9kb3du&#10;cmV2LnhtbFBLBQYAAAAABAAEAPMAAABQBQAAAAA=&#10;" fillcolor="#4472c4 [3204]" strokecolor="#1f3763 [1604]" strokeweight="1pt">
                <v:textbox>
                  <w:txbxContent>
                    <w:p w14:paraId="20EDF549"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Janela</w:t>
                      </w:r>
                    </w:p>
                  </w:txbxContent>
                </v:textbox>
                <w10:wrap anchorx="margin"/>
              </v:rect>
            </w:pict>
          </mc:Fallback>
        </mc:AlternateContent>
      </w:r>
    </w:p>
    <w:p w14:paraId="29DA37FD" w14:textId="49F411B1" w:rsidR="002E648D" w:rsidRPr="00FD4814" w:rsidRDefault="002E648D" w:rsidP="002E648D">
      <w:pPr>
        <w:rPr>
          <w:lang w:eastAsia="pt-PT"/>
        </w:rPr>
      </w:pPr>
      <w:r w:rsidRPr="00FD4814">
        <w:rPr>
          <w:rFonts w:eastAsia="Calibri"/>
          <w:noProof/>
          <w:lang w:eastAsia="pt-PT"/>
        </w:rPr>
        <mc:AlternateContent>
          <mc:Choice Requires="wps">
            <w:drawing>
              <wp:anchor distT="0" distB="0" distL="114300" distR="114300" simplePos="0" relativeHeight="252172288" behindDoc="0" locked="0" layoutInCell="1" allowOverlap="1" wp14:anchorId="17EBC760" wp14:editId="41E26356">
                <wp:simplePos x="0" y="0"/>
                <wp:positionH relativeFrom="margin">
                  <wp:posOffset>619125</wp:posOffset>
                </wp:positionH>
                <wp:positionV relativeFrom="paragraph">
                  <wp:posOffset>205740</wp:posOffset>
                </wp:positionV>
                <wp:extent cx="581025" cy="381000"/>
                <wp:effectExtent l="0" t="0" r="28575" b="19050"/>
                <wp:wrapNone/>
                <wp:docPr id="98689353"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6A9F95"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7EBC760" id="_x0000_s1058" style="position:absolute;margin-left:48.75pt;margin-top:16.2pt;width:45.75pt;height:30pt;z-index:252172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FX3gEAAA4EAAAOAAAAZHJzL2Uyb0RvYy54bWysU02P0zAQvSPxHyzfadKiolXUdIV2BRcE&#10;KxZ+gOuMG0u2x9huk/57xk6aIhZxQFz8OfPem+fx7n60hp0hRI2u5etVzRk4iZ12x5Z///bhzR1n&#10;MQnXCYMOWn6ByO/3r1/tBt/ABns0HQRGIC42g295n5JvqirKHqyIK/Tg6FJhsCLRNhyrLoiB0K2p&#10;NnX9rhowdD6ghBjp9HG65PuCrxTI9EWpCImZlpO2VMZQxkMeq/1ONMcgfK/lLEP8gwortCPSBepR&#10;JMFOQb+AsloGjKjSSqKtUCktodRA1azr36p57oWHUguZE/1iU/x/sPLz+dk/BbJh8LGJtMxVjCrY&#10;PJM+NhazLotZMCYm6XB7t643W84kXb2ldV3MrG7JPsT0EdCyvGh5oLcoFonzp5iIkEKvIbS50ZdV&#10;uhjICoz7Corpjgg3Jbt0BjyYwM6C3lRICS6tp6tedDAdb0nOVc+SUSgLYEZW2pgFewbIXfcSe9I6&#10;x+dUKI21JNd/EzYlLxmFGV1akq12GP4EYKiqmXmKv5o0WZNdSuNhJG/I/00OzUcH7C5PgQ3U0S2P&#10;P04iAGchmQecPoBwskfqf5kmUofvTwmVLg9yA5i5qOmKafMHyV39675E3b7x/icAAAD//wMAUEsD&#10;BBQABgAIAAAAIQCSMGW92gAAAAgBAAAPAAAAZHJzL2Rvd25yZXYueG1sTI/LbsIwEEX3lfoP1lTq&#10;rjjQBxDioAqpm0pdAP0AEw9xij2OYockf99h1S5nztV9FNvRO3HFLjaBFMxnGQikKpiGagXfx4+n&#10;FYiYNBntAqGCCSNsy/u7QucmDLTH6yHVgk0o5lqBTanNpYyVRa/jLLRIzM6h8zrx2dXSdHpgc+/k&#10;IsvepNcNcYLVLe4sVpdD7zlE436aL4fd5cuOnw266Qf7SanHh/F9AyLhmP7EcKvP1aHkTqfQk4nC&#10;KVgvX1mp4HnxAuLGV2vedmLAD1kW8v+A8hcAAP//AwBQSwECLQAUAAYACAAAACEAtoM4kv4AAADh&#10;AQAAEwAAAAAAAAAAAAAAAAAAAAAAW0NvbnRlbnRfVHlwZXNdLnhtbFBLAQItABQABgAIAAAAIQA4&#10;/SH/1gAAAJQBAAALAAAAAAAAAAAAAAAAAC8BAABfcmVscy8ucmVsc1BLAQItABQABgAIAAAAIQDP&#10;/KFX3gEAAA4EAAAOAAAAAAAAAAAAAAAAAC4CAABkcnMvZTJvRG9jLnhtbFBLAQItABQABgAIAAAA&#10;IQCSMGW92gAAAAgBAAAPAAAAAAAAAAAAAAAAADgEAABkcnMvZG93bnJldi54bWxQSwUGAAAAAAQA&#10;BADzAAAAPwUAAAAA&#10;" fillcolor="#4472c4 [3204]" strokecolor="#1f3763 [1604]" strokeweight="1pt">
                <v:textbox>
                  <w:txbxContent>
                    <w:p w14:paraId="716A9F95"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p>
    <w:p w14:paraId="33A2B10A" w14:textId="3CFBD115" w:rsidR="002E648D" w:rsidRPr="00FD4814" w:rsidRDefault="00C73635" w:rsidP="002E648D">
      <w:pPr>
        <w:rPr>
          <w:lang w:eastAsia="pt-PT"/>
        </w:rPr>
      </w:pPr>
      <w:r w:rsidRPr="00FD4814">
        <w:rPr>
          <w:rFonts w:eastAsia="Calibri"/>
          <w:noProof/>
          <w:lang w:eastAsia="pt-PT"/>
        </w:rPr>
        <mc:AlternateContent>
          <mc:Choice Requires="wps">
            <w:drawing>
              <wp:anchor distT="0" distB="0" distL="114300" distR="114300" simplePos="0" relativeHeight="252153856" behindDoc="0" locked="0" layoutInCell="1" allowOverlap="1" wp14:anchorId="063C43C5" wp14:editId="54C399BB">
                <wp:simplePos x="0" y="0"/>
                <wp:positionH relativeFrom="margin">
                  <wp:posOffset>-286068</wp:posOffset>
                </wp:positionH>
                <wp:positionV relativeFrom="paragraph">
                  <wp:posOffset>302578</wp:posOffset>
                </wp:positionV>
                <wp:extent cx="906780" cy="324485"/>
                <wp:effectExtent l="5397" t="0" r="13018" b="13017"/>
                <wp:wrapNone/>
                <wp:docPr id="1436988653" name="Retângulo 8"/>
                <wp:cNvGraphicFramePr/>
                <a:graphic xmlns:a="http://schemas.openxmlformats.org/drawingml/2006/main">
                  <a:graphicData uri="http://schemas.microsoft.com/office/word/2010/wordprocessingShape">
                    <wps:wsp>
                      <wps:cNvSpPr/>
                      <wps:spPr>
                        <a:xfrm rot="5400000">
                          <a:off x="0" y="0"/>
                          <a:ext cx="906780" cy="3244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562B6C" w14:textId="4B96FEBA"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Computador</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63C43C5" id="_x0000_s1059" style="position:absolute;margin-left:-22.55pt;margin-top:23.85pt;width:71.4pt;height:25.55pt;rotation:90;z-index:252153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FmD7AEAABwEAAAOAAAAZHJzL2Uyb0RvYy54bWysU02P0zAQvSPxHyzfadJuu5So6QrtCi4I&#10;Viz8ANcZN5YcT7DdJv33jO1sCiwnRA6WMx9v5j3P7O7GzrAzOK/R1ny5KDkDK7HR9ljz798+vNly&#10;5oOwjTBooeYX8Pxu//rVbugrWGGLpgHHCMT6auhr3obQV0XhZQud8AvswZJToetEoF93LBonBkLv&#10;TLEqy9tiQNf0DiV4T9aH7OT7hK8UyPBFKQ+BmZpTbyGdLp2HeBb7naiOTvStllMb4h+66IS2VHSG&#10;ehBBsJPTL6A6LR16VGEhsStQKS0hcSA2y/IPNk+t6CFxIXF8P8vk/x+s/Hx+6h8dyTD0vvJ0jSxG&#10;5TrmkNTarMv4JW7ULRuTdJdZOhgDk2R8V96+3ZLAklw3q/V6u4nSFhkqQvbOh4+AHYuXmjt6mQQq&#10;zp98yKHPIZR3bSbdwsVABDH2KyimGyq4StlpTuDeOHYW9MJCSrBhmV2taCCbN4lCLjJnpO4SYERW&#10;2pgZewKIM/gSO8NM8TEV0pjNyVmruczvjeXkOSNVRhvm5E5bdH9jZojVVDnHP4uUpYkqhfEwkjak&#10;/00MjaYDNpdHxwaa75r7HyfhgDMXzD3mdRBWtkjbIEMuavH9KaDS6UGuAFMtGsEk2rQuccZ//U9R&#10;16Xe/wQAAP//AwBQSwMEFAAGAAgAAAAhADgLOFTcAAAABQEAAA8AAABkcnMvZG93bnJldi54bWxM&#10;j8FOwzAQRO9I/IO1SNyo06ohNMSpEIJDpYqKwge48RJH2OsQu2no17Oc4Dg7o9k31XryTow4xC6Q&#10;gvksA4HUBNNRq+D97fnmDkRMmox2gVDBN0ZY15cXlS5NONErjvvUCi6hWGoFNqW+lDI2Fr2Os9Aj&#10;sfcRBq8Ty6GVZtAnLvdOLrLsVnrdEX+wusdHi83n/ugVtKuX7LzbjLl72n0VdnvOt5tFrtT11fRw&#10;DyLhlP7C8IvP6FAz0yEcyUThFBSc4+sKBJv5nGccWC6XBci6kv/p6x8AAAD//wMAUEsBAi0AFAAG&#10;AAgAAAAhALaDOJL+AAAA4QEAABMAAAAAAAAAAAAAAAAAAAAAAFtDb250ZW50X1R5cGVzXS54bWxQ&#10;SwECLQAUAAYACAAAACEAOP0h/9YAAACUAQAACwAAAAAAAAAAAAAAAAAvAQAAX3JlbHMvLnJlbHNQ&#10;SwECLQAUAAYACAAAACEADABZg+wBAAAcBAAADgAAAAAAAAAAAAAAAAAuAgAAZHJzL2Uyb0RvYy54&#10;bWxQSwECLQAUAAYACAAAACEAOAs4VNwAAAAFAQAADwAAAAAAAAAAAAAAAABGBAAAZHJzL2Rvd25y&#10;ZXYueG1sUEsFBgAAAAAEAAQA8wAAAE8FAAAAAA==&#10;" fillcolor="#4472c4 [3204]" strokecolor="#1f3763 [1604]" strokeweight="1pt">
                <v:textbox>
                  <w:txbxContent>
                    <w:p w14:paraId="65562B6C" w14:textId="4B96FEBA"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Computador</w:t>
                      </w:r>
                    </w:p>
                  </w:txbxContent>
                </v:textbox>
                <w10:wrap anchorx="margin"/>
              </v:rect>
            </w:pict>
          </mc:Fallback>
        </mc:AlternateContent>
      </w:r>
      <w:r w:rsidR="002E648D" w:rsidRPr="00FD4814">
        <w:rPr>
          <w:rFonts w:eastAsia="Calibri"/>
          <w:noProof/>
          <w:lang w:eastAsia="pt-PT"/>
        </w:rPr>
        <mc:AlternateContent>
          <mc:Choice Requires="wps">
            <w:drawing>
              <wp:anchor distT="0" distB="0" distL="114300" distR="114300" simplePos="0" relativeHeight="252174336" behindDoc="0" locked="0" layoutInCell="1" allowOverlap="1" wp14:anchorId="72CC75FD" wp14:editId="12ADC94D">
                <wp:simplePos x="0" y="0"/>
                <wp:positionH relativeFrom="margin">
                  <wp:posOffset>1461135</wp:posOffset>
                </wp:positionH>
                <wp:positionV relativeFrom="paragraph">
                  <wp:posOffset>113030</wp:posOffset>
                </wp:positionV>
                <wp:extent cx="581025" cy="381000"/>
                <wp:effectExtent l="0" t="0" r="28575" b="19050"/>
                <wp:wrapNone/>
                <wp:docPr id="1896563036"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3DA2AD"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2CC75FD" id="_x0000_s1060" style="position:absolute;margin-left:115.05pt;margin-top:8.9pt;width:45.75pt;height:30pt;z-index:252174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Fwm3wEAAA4EAAAOAAAAZHJzL2Uyb0RvYy54bWysU02P0zAQvSPxHyzfadJC0apqukK7gguC&#10;Fbv8ANcZN5Zsj7HdJv33jJ00RSzisNqLP2fee/M83t4O1rAThKjRNXy5qDkDJ7HV7tDwn0+f391w&#10;FpNwrTDooOFniPx29/bNtvcbWGGHpoXACMTFTe8b3qXkN1UVZQdWxAV6cHSpMFiRaBsOVRtET+jW&#10;VKu6/lj1GFofUEKMdHo/XvJdwVcKZPquVITETMNJWypjKOM+j9VuKzaHIHyn5SRDvECFFdoR6Qx1&#10;L5Jgx6CfQVktA0ZUaSHRVqiUllBqoGqW9V/VPHbCQ6mFzIl+tim+Hqz8dnr0D4Fs6H3cRFrmKgYV&#10;bJ5JHxuKWefZLBgSk3S4vlnWqzVnkq7e07ouZlbXZB9i+gJoWV40PNBbFIvE6WtMREihlxDaXOnL&#10;Kp0NZAXG/QDFdEuEq5JdOgPuTGAnQW8qpASXluNVJ1oYj9ck56JnziiUBTAjK23MjD0B5K57jj1q&#10;neJzKpTGmpPr/wkbk+eMwowuzclWOwz/AjBU1cQ8xl9MGq3JLqVhP5A35P+HHJqP9tieHwLrqaMb&#10;Hn8dRQDOQjJ3OH4A4WSH1P8yjaQOPx0TKl0e5AowcVHTFdOmD5K7+s99ibp+491vAAAA//8DAFBL&#10;AwQUAAYACAAAACEAZKbDJtsAAAAJAQAADwAAAGRycy9kb3ducmV2LnhtbEyPwU7DMBBE70j8g7VI&#10;3KiTVGqqEKdClbggcWjhA9x4iUPtdRQ7TfL3LCc47s5o5k19WLwTNxxjH0hBvslAILXB9NQp+Px4&#10;fdqDiEmT0S4QKlgxwqG5v6t1ZcJMJ7ydUyc4hGKlFdiUhkrK2Fr0Om7CgMTaVxi9TnyOnTSjnjnc&#10;O1lk2U563RM3WD3g0WJ7PU+eSzSe1rycj9d3u7z16NZvnFalHh+Wl2cQCZf0Z4ZffEaHhpkuYSIT&#10;hVNQbLOcrSyUPIEN2yLfgbgoKPkhm1r+X9D8AAAA//8DAFBLAQItABQABgAIAAAAIQC2gziS/gAA&#10;AOEBAAATAAAAAAAAAAAAAAAAAAAAAABbQ29udGVudF9UeXBlc10ueG1sUEsBAi0AFAAGAAgAAAAh&#10;ADj9If/WAAAAlAEAAAsAAAAAAAAAAAAAAAAALwEAAF9yZWxzLy5yZWxzUEsBAi0AFAAGAAgAAAAh&#10;AHjEXCbfAQAADgQAAA4AAAAAAAAAAAAAAAAALgIAAGRycy9lMm9Eb2MueG1sUEsBAi0AFAAGAAgA&#10;AAAhAGSmwybbAAAACQEAAA8AAAAAAAAAAAAAAAAAOQQAAGRycy9kb3ducmV2LnhtbFBLBQYAAAAA&#10;BAAEAPMAAABBBQAAAAA=&#10;" fillcolor="#4472c4 [3204]" strokecolor="#1f3763 [1604]" strokeweight="1pt">
                <v:textbox>
                  <w:txbxContent>
                    <w:p w14:paraId="7D3DA2AD"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002E648D" w:rsidRPr="00FD4814">
        <w:rPr>
          <w:rFonts w:eastAsia="Calibri"/>
          <w:noProof/>
          <w:lang w:eastAsia="pt-PT"/>
        </w:rPr>
        <mc:AlternateContent>
          <mc:Choice Requires="wps">
            <w:drawing>
              <wp:anchor distT="0" distB="0" distL="114300" distR="114300" simplePos="0" relativeHeight="252178432" behindDoc="0" locked="0" layoutInCell="1" allowOverlap="1" wp14:anchorId="0BAA9684" wp14:editId="48395D06">
                <wp:simplePos x="0" y="0"/>
                <wp:positionH relativeFrom="margin">
                  <wp:posOffset>2632710</wp:posOffset>
                </wp:positionH>
                <wp:positionV relativeFrom="paragraph">
                  <wp:posOffset>113030</wp:posOffset>
                </wp:positionV>
                <wp:extent cx="581025" cy="381000"/>
                <wp:effectExtent l="0" t="0" r="28575" b="19050"/>
                <wp:wrapNone/>
                <wp:docPr id="1862906197"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0BF7F5"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BAA9684" id="_x0000_s1061" style="position:absolute;margin-left:207.3pt;margin-top:8.9pt;width:45.75pt;height:30pt;z-index:252178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07c3gEAAA4EAAAOAAAAZHJzL2Uyb0RvYy54bWysU02P0zAQvSPxHyzfadKiolXUdIV2BRcE&#10;KxZ+gOuMG0u2x9huk/57xk6aIhZxQFz8OfPem+fx7n60hp0hRI2u5etVzRk4iZ12x5Z///bhzR1n&#10;MQnXCYMOWn6ByO/3r1/tBt/ABns0HQRGIC42g295n5JvqirKHqyIK/Tg6FJhsCLRNhyrLoiB0K2p&#10;NnX9rhowdD6ghBjp9HG65PuCrxTI9EWpCImZlpO2VMZQxkMeq/1ONMcgfK/lLEP8gwortCPSBepR&#10;JMFOQb+AsloGjKjSSqKtUCktodRA1azr36p57oWHUguZE/1iU/x/sPLz+dk/BbJh8LGJtMxVjCrY&#10;PJM+NhazLotZMCYm6XB7t643W84kXb2ldV3MrG7JPsT0EdCyvGh5oLcoFonzp5iIkEKvIbS50ZdV&#10;uhjICoz7Corpjgg3Jbt0BjyYwM6C3lRICS6tp6tedDAdb0nOVc+SUSgLYEZW2pgFewbIXfcSe9I6&#10;x+dUKI21JNd/EzYlLxmFGV1akq12GP4EYKiqmXmKv5o0WZNdSuNhJG/I/20OzUcH7C5PgQ3U0S2P&#10;P04iAGchmQecPoBwskfqf5kmUofvTwmVLg9yA5i5qOmKafMHyV39675E3b7x/icAAAD//wMAUEsD&#10;BBQABgAIAAAAIQAt47XZ2wAAAAkBAAAPAAAAZHJzL2Rvd25yZXYueG1sTI/BTsMwEETvSPyDtUjc&#10;qBNUEhTiVKgSFyQOLf0AN17iUHsdxU6T/D3LCY67M5p5U+8W78QVx9gHUpBvMhBIbTA9dQpOn28P&#10;zyBi0mS0C4QKVoywa25val2ZMNMBr8fUCQ6hWGkFNqWhkjK2Fr2OmzAgsfYVRq8Tn2MnzahnDvdO&#10;PmZZIb3uiRusHnBvsb0cJ88lGg9rXs77y4dd3nt06zdOq1L3d8vrC4iES/ozwy8+o0PDTOcwkYnC&#10;Kdjm24KtLJQ8gQ1PWZGDOCso+SGbWv5f0PwAAAD//wMAUEsBAi0AFAAGAAgAAAAhALaDOJL+AAAA&#10;4QEAABMAAAAAAAAAAAAAAAAAAAAAAFtDb250ZW50X1R5cGVzXS54bWxQSwECLQAUAAYACAAAACEA&#10;OP0h/9YAAACUAQAACwAAAAAAAAAAAAAAAAAvAQAAX3JlbHMvLnJlbHNQSwECLQAUAAYACAAAACEA&#10;bjNO3N4BAAAOBAAADgAAAAAAAAAAAAAAAAAuAgAAZHJzL2Uyb0RvYy54bWxQSwECLQAUAAYACAAA&#10;ACEALeO12dsAAAAJAQAADwAAAAAAAAAAAAAAAAA4BAAAZHJzL2Rvd25yZXYueG1sUEsFBgAAAAAE&#10;AAQA8wAAAEAFAAAAAA==&#10;" fillcolor="#4472c4 [3204]" strokecolor="#1f3763 [1604]" strokeweight="1pt">
                <v:textbox>
                  <w:txbxContent>
                    <w:p w14:paraId="250BF7F5"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002E648D" w:rsidRPr="00FD4814">
        <w:rPr>
          <w:rFonts w:eastAsia="Calibri"/>
          <w:noProof/>
          <w:lang w:eastAsia="pt-PT"/>
        </w:rPr>
        <mc:AlternateContent>
          <mc:Choice Requires="wps">
            <w:drawing>
              <wp:anchor distT="0" distB="0" distL="114300" distR="114300" simplePos="0" relativeHeight="252176384" behindDoc="0" locked="0" layoutInCell="1" allowOverlap="1" wp14:anchorId="794CF27D" wp14:editId="7F5552DC">
                <wp:simplePos x="0" y="0"/>
                <wp:positionH relativeFrom="margin">
                  <wp:posOffset>2042160</wp:posOffset>
                </wp:positionH>
                <wp:positionV relativeFrom="paragraph">
                  <wp:posOffset>113030</wp:posOffset>
                </wp:positionV>
                <wp:extent cx="581025" cy="381000"/>
                <wp:effectExtent l="0" t="0" r="28575" b="19050"/>
                <wp:wrapNone/>
                <wp:docPr id="540758695" name="Retângulo 8"/>
                <wp:cNvGraphicFramePr/>
                <a:graphic xmlns:a="http://schemas.openxmlformats.org/drawingml/2006/main">
                  <a:graphicData uri="http://schemas.microsoft.com/office/word/2010/wordprocessingShape">
                    <wps:wsp>
                      <wps:cNvSpPr/>
                      <wps:spPr>
                        <a:xfrm>
                          <a:off x="0" y="0"/>
                          <a:ext cx="58102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B0CCE1"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94CF27D" id="_x0000_s1062" style="position:absolute;margin-left:160.8pt;margin-top:8.9pt;width:45.75pt;height:30pt;z-index:252176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AgJ3wEAAA4EAAAOAAAAZHJzL2Uyb0RvYy54bWysU8tu2zAQvBfoPxC815JdOAgMy0GQoL0U&#10;bdA0H0BTS4sAyWVJ2pL/vktKloum6KHIhc/dmdnhcns3WMNOEKJG1/DlouYMnMRWu0PDX358+nDL&#10;WUzCtcKgg4afIfK73ft3295vYIUdmhYCIxAXN71veJeS31RVlB1YERfowdGlwmBFom04VG0QPaFb&#10;U63q+qbqMbQ+oIQY6fRxvOS7gq8UyPRNqQiJmYaTtlTGUMZ9HqvdVmwOQfhOy0mG+A8VVmhHpDPU&#10;o0iCHYN+BWW1DBhRpYVEW6FSWkKpgapZ1n9U89wJD6UWMif62ab4drDy6+nZPwWyofdxE2mZqxhU&#10;sHkmfWwoZp1ns2BITNLh+nZZr9acSbr6SOu6mFldk32I6TOgZXnR8EBvUSwSpy8xESGFXkJoc6Uv&#10;q3Q2kBUY9x0U0y0Rrkp26Qx4MIGdBL2pkBJcWo5XnWhhPF6TnIueOaNQFsCMrLQxM/YEkLvuNfao&#10;dYrPqVAaa06u/yVsTJ4zCjO6NCdb7TD8DcBQVRPzGH8xabQmu5SG/UDekP83OTQf7bE9PwXWU0c3&#10;PP48igCchWQecPwAwskOqf9lGkkd3h8TKl0e5AowcVHTFdOmD5K7+vd9ibp+490vAAAA//8DAFBL&#10;AwQUAAYACAAAACEAGMmphNsAAAAJAQAADwAAAGRycy9kb3ducmV2LnhtbEyPzU7DMBCE70i8g7WV&#10;uFEnLWpQiFOhSlyQOLTwANt4idP6J4qdJnl7lhMcd2c08021n50VNxpiF7yCfJ2BIN8E3flWwdfn&#10;2+MziJjQa7TBk4KFIuzr+7sKSx0mf6TbKbWCQ3wsUYFJqS+ljI0hh3EdevKsfYfBYeJzaKUecOJw&#10;Z+Umy3bSYee5wWBPB0PN9TQ6LkE6LnkxHa4fZn7vyC4XGhelHlbz6wuIRHP6M8MvPqNDzUznMHod&#10;hVWw3eQ7trJQ8AQ2POXbHMRZQcEPWVfy/4L6BwAA//8DAFBLAQItABQABgAIAAAAIQC2gziS/gAA&#10;AOEBAAATAAAAAAAAAAAAAAAAAAAAAABbQ29udGVudF9UeXBlc10ueG1sUEsBAi0AFAAGAAgAAAAh&#10;ADj9If/WAAAAlAEAAAsAAAAAAAAAAAAAAAAALwEAAF9yZWxzLy5yZWxzUEsBAi0AFAAGAAgAAAAh&#10;ABUsCAnfAQAADgQAAA4AAAAAAAAAAAAAAAAALgIAAGRycy9lMm9Eb2MueG1sUEsBAi0AFAAGAAgA&#10;AAAhABjJqYTbAAAACQEAAA8AAAAAAAAAAAAAAAAAOQQAAGRycy9kb3ducmV2LnhtbFBLBQYAAAAA&#10;BAAEAPMAAABBBQAAAAA=&#10;" fillcolor="#4472c4 [3204]" strokecolor="#1f3763 [1604]" strokeweight="1pt">
                <v:textbox>
                  <w:txbxContent>
                    <w:p w14:paraId="6CB0CCE1"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Mesa</w:t>
                      </w:r>
                    </w:p>
                  </w:txbxContent>
                </v:textbox>
                <w10:wrap anchorx="margin"/>
              </v:rect>
            </w:pict>
          </mc:Fallback>
        </mc:AlternateContent>
      </w:r>
      <w:r w:rsidR="002E648D" w:rsidRPr="00FD4814">
        <w:rPr>
          <w:rFonts w:eastAsia="Calibri"/>
          <w:noProof/>
          <w:lang w:eastAsia="pt-PT"/>
        </w:rPr>
        <mc:AlternateContent>
          <mc:Choice Requires="wps">
            <w:drawing>
              <wp:anchor distT="0" distB="0" distL="114300" distR="114300" simplePos="0" relativeHeight="252155904" behindDoc="0" locked="0" layoutInCell="1" allowOverlap="1" wp14:anchorId="0DF08AE6" wp14:editId="752AED66">
                <wp:simplePos x="0" y="0"/>
                <wp:positionH relativeFrom="margin">
                  <wp:posOffset>3429953</wp:posOffset>
                </wp:positionH>
                <wp:positionV relativeFrom="paragraph">
                  <wp:posOffset>199708</wp:posOffset>
                </wp:positionV>
                <wp:extent cx="628650" cy="344805"/>
                <wp:effectExtent l="8572" t="0" r="27623" b="27622"/>
                <wp:wrapNone/>
                <wp:docPr id="760377163" name="Retângulo 8"/>
                <wp:cNvGraphicFramePr/>
                <a:graphic xmlns:a="http://schemas.openxmlformats.org/drawingml/2006/main">
                  <a:graphicData uri="http://schemas.microsoft.com/office/word/2010/wordprocessingShape">
                    <wps:wsp>
                      <wps:cNvSpPr/>
                      <wps:spPr>
                        <a:xfrm rot="5400000">
                          <a:off x="0" y="0"/>
                          <a:ext cx="628650" cy="3448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62765E"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Janela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DF08AE6" id="_x0000_s1063" style="position:absolute;margin-left:270.1pt;margin-top:15.75pt;width:49.5pt;height:27.15pt;rotation:90;z-index:252155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Rzr6wEAABwEAAAOAAAAZHJzL2Uyb0RvYy54bWysU02P0zAQvSPxHyzfadLSlipqukK7gguC&#10;FQs/wHXGjSXHE2y3Sf89YzubAssJkYPlzMebec8z+7uxM+wCzmu0NV8uSs7ASmy0PdX8+7cPb3ac&#10;+SBsIwxaqPkVPL87vH61H/oKVtiiacAxArG+GvqatyH0VVF42UIn/AJ7sORU6DoR6NedisaJgdA7&#10;U6zKclsM6JreoQTvyfqQnfyQ8JUCGb4o5SEwU3PqLaTTpfMYz+KwF9XJib7VcmpD/EMXndCWis5Q&#10;DyIIdnb6BVSnpUOPKiwkdgUqpSUkDsRmWf7B5qkVPSQuJI7vZ5n8/4OVny9P/aMjGYbeV56ukcWo&#10;XMccklqbdRm/xI26ZWOS7jpLB2Ngkozb1W67IYElud6u17tyE6UtMlSE7J0PHwE7Fi81d/QyCVRc&#10;PvmQQ59DKO/WTLqFq4EIYuxXUEw3VHCVstOcwL1x7CLohYWUYMMyu1rRQDZvEoVcZM5I3SXAiKy0&#10;MTP2BBBn8CV2hpniYyqkMZuTs1Zzmd8by8lzRqqMNszJnbbo/sbMEKupco5/FilLE1UK43EkbUj/&#10;dzE0mo7YXB8dG2i+a+5/nIUDzlww95jXQVjZIm2DDLmoxffngEqnB7kBTLVoBJNo07rEGf/1P0Xd&#10;lvrwEwAA//8DAFBLAwQUAAYACAAAACEAoEibLt8AAAAJAQAADwAAAGRycy9kb3ducmV2LnhtbEyP&#10;y07DMBBF90j8gzVI7KhdSw5tiFMhBItKFRWFD3BjN47qR4jdNPTrGVZ0ObpHd86tVpN3ZDRD6mKQ&#10;MJ8xICY0UXehlfD1+fawAJKyClq5GIyEH5NgVd/eVKrU8Rw+zLjLLcGSkEolwebcl5Smxhqv0iz2&#10;JmB2iINXGc+hpXpQZyz3jnLGCupVF/CDVb15saY57k5eQrt8Z5ftehTudfv9aDcXsVlzIeX93fT8&#10;BCSbKf/D8KeP6lCj0z6egk7ESRAFF4hKWHIgmBfzAqfsEWQLDrSu6PWC+hcAAP//AwBQSwECLQAU&#10;AAYACAAAACEAtoM4kv4AAADhAQAAEwAAAAAAAAAAAAAAAAAAAAAAW0NvbnRlbnRfVHlwZXNdLnht&#10;bFBLAQItABQABgAIAAAAIQA4/SH/1gAAAJQBAAALAAAAAAAAAAAAAAAAAC8BAABfcmVscy8ucmVs&#10;c1BLAQItABQABgAIAAAAIQAwxRzr6wEAABwEAAAOAAAAAAAAAAAAAAAAAC4CAABkcnMvZTJvRG9j&#10;LnhtbFBLAQItABQABgAIAAAAIQCgSJsu3wAAAAkBAAAPAAAAAAAAAAAAAAAAAEUEAABkcnMvZG93&#10;bnJldi54bWxQSwUGAAAAAAQABADzAAAAUQUAAAAA&#10;" fillcolor="#4472c4 [3204]" strokecolor="#1f3763 [1604]" strokeweight="1pt">
                <v:textbox>
                  <w:txbxContent>
                    <w:p w14:paraId="0E62765E"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Janela</w:t>
                      </w:r>
                    </w:p>
                  </w:txbxContent>
                </v:textbox>
                <w10:wrap anchorx="margin"/>
              </v:rect>
            </w:pict>
          </mc:Fallback>
        </mc:AlternateContent>
      </w:r>
    </w:p>
    <w:p w14:paraId="036E9518" w14:textId="2DF9C956" w:rsidR="002E648D" w:rsidRPr="00FD4814" w:rsidRDefault="002E648D" w:rsidP="002E648D">
      <w:pPr>
        <w:rPr>
          <w:lang w:eastAsia="pt-PT"/>
        </w:rPr>
      </w:pPr>
    </w:p>
    <w:p w14:paraId="445A5FA2" w14:textId="41A0026F" w:rsidR="002E648D" w:rsidRPr="00FD4814" w:rsidRDefault="002E648D" w:rsidP="002E648D">
      <w:pPr>
        <w:spacing w:after="120" w:line="360" w:lineRule="auto"/>
        <w:ind w:firstLine="697"/>
        <w:jc w:val="both"/>
        <w:rPr>
          <w:rFonts w:ascii="Times New Roman" w:eastAsia="Times New Roman" w:hAnsi="Times New Roman" w:cs="Times New Roman"/>
          <w:i/>
          <w:iCs/>
          <w:sz w:val="18"/>
          <w:szCs w:val="18"/>
        </w:rPr>
      </w:pPr>
      <w:r w:rsidRPr="00FD4814">
        <w:rPr>
          <w:rFonts w:eastAsia="Calibri"/>
          <w:noProof/>
          <w:lang w:eastAsia="pt-PT"/>
        </w:rPr>
        <mc:AlternateContent>
          <mc:Choice Requires="wps">
            <w:drawing>
              <wp:anchor distT="0" distB="0" distL="114300" distR="114300" simplePos="0" relativeHeight="252152832" behindDoc="0" locked="0" layoutInCell="1" allowOverlap="1" wp14:anchorId="4077AB77" wp14:editId="19836B19">
                <wp:simplePos x="0" y="0"/>
                <wp:positionH relativeFrom="margin">
                  <wp:posOffset>481965</wp:posOffset>
                </wp:positionH>
                <wp:positionV relativeFrom="paragraph">
                  <wp:posOffset>143510</wp:posOffset>
                </wp:positionV>
                <wp:extent cx="922020" cy="472440"/>
                <wp:effectExtent l="0" t="0" r="11430" b="22860"/>
                <wp:wrapNone/>
                <wp:docPr id="1356374293" name="Retângulo 8"/>
                <wp:cNvGraphicFramePr/>
                <a:graphic xmlns:a="http://schemas.openxmlformats.org/drawingml/2006/main">
                  <a:graphicData uri="http://schemas.microsoft.com/office/word/2010/wordprocessingShape">
                    <wps:wsp>
                      <wps:cNvSpPr/>
                      <wps:spPr>
                        <a:xfrm>
                          <a:off x="0" y="0"/>
                          <a:ext cx="922020" cy="4724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3D0FAA" w14:textId="5245D344"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Secretária da professora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077AB77" id="_x0000_s1064" style="position:absolute;left:0;text-align:left;margin-left:37.95pt;margin-top:11.3pt;width:72.6pt;height:37.2pt;z-index:252152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iEs4wEAAA4EAAAOAAAAZHJzL2Uyb0RvYy54bWysU8GO0zAQvSPxD5bvNGkosERNV2hXcEGw&#10;2oUPcJ1xY8nxGNtt0r9n7GRTxKI9rMjB8Yxn3pt5Hm+vx96wE/ig0TZ8vSo5Ayux1fbQ8J8/Pr+5&#10;4ixEYVth0ELDzxD49e71q+3gaqiwQ9OCZwRiQz24hncxurooguygF2GFDiwdKvS9iGT6Q9F6MRB6&#10;b4qqLN8XA/rWeZQQAnlvp0O+y/hKgYzflQoQmWk41Rbz6vO6T2ux24r64IXrtJzLEC+oohfaEukC&#10;dSuiYEevn0D1WnoMqOJKYl+gUlpC7oG6WZd/dfPQCQe5FxInuEWm8P9g5bfTg7vzJMPgQh1om7oY&#10;le/Tn+pjYxbrvIgFY2SSnB+rqqxIUklHmw/VZpPFLC7Jzof4BbBnadNwT3eRJRKnryESIYU+hpBx&#10;oc+7eDaQKjD2HhTTLRFWOTtPBtwYz06C7lRICTaup6NOtDC535X0pcslkiUjWxkwISttzII9A6Sp&#10;e4o9wczxKRXyYC3J5XOFTclLRmZGG5fkXlv0/wIw1NXMPMU/ijRJk1SK434kbRr+9iqFJtce2/Od&#10;ZwNNdMPDr6PwwJmP5ganByCs7JDmX8aJ1OKnY0Sl84VcAGYuGros2vxA0lT/aeeoyzPe/QYAAP//&#10;AwBQSwMEFAAGAAgAAAAhAIzjaWHcAAAACAEAAA8AAABkcnMvZG93bnJldi54bWxMj8FOwzAQRO9I&#10;/IO1SNyoE0s0NMSpUCUuSBxa+IBtvMSh8TqKnSb5e8wJjqMZzbyp9ovrxZXG0HnWkG8yEMSNNx23&#10;Gj4/Xh+eQISIbLD3TBpWCrCvb28qLI2f+UjXU2xFKuFQogYb41BKGRpLDsPGD8TJ+/Kjw5jk2Eoz&#10;4pzKXS9Vlm2lw47TgsWBDpaay2lyaQTpuObFfLi82+Wto379pmnV+v5ueXkGEWmJf2H4xU/oUCem&#10;s5/YBNFrKB53KalBqS2I5CuV5yDOGnZFBrKu5P8D9Q8AAAD//wMAUEsBAi0AFAAGAAgAAAAhALaD&#10;OJL+AAAA4QEAABMAAAAAAAAAAAAAAAAAAAAAAFtDb250ZW50X1R5cGVzXS54bWxQSwECLQAUAAYA&#10;CAAAACEAOP0h/9YAAACUAQAACwAAAAAAAAAAAAAAAAAvAQAAX3JlbHMvLnJlbHNQSwECLQAUAAYA&#10;CAAAACEAAgIhLOMBAAAOBAAADgAAAAAAAAAAAAAAAAAuAgAAZHJzL2Uyb0RvYy54bWxQSwECLQAU&#10;AAYACAAAACEAjONpYdwAAAAIAQAADwAAAAAAAAAAAAAAAAA9BAAAZHJzL2Rvd25yZXYueG1sUEsF&#10;BgAAAAAEAAQA8wAAAEYFAAAAAA==&#10;" fillcolor="#4472c4 [3204]" strokecolor="#1f3763 [1604]" strokeweight="1pt">
                <v:textbox>
                  <w:txbxContent>
                    <w:p w14:paraId="773D0FAA" w14:textId="5245D344"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Secretária da professora</w:t>
                      </w:r>
                    </w:p>
                  </w:txbxContent>
                </v:textbox>
                <w10:wrap anchorx="margin"/>
              </v:rect>
            </w:pict>
          </mc:Fallback>
        </mc:AlternateContent>
      </w:r>
      <w:r w:rsidRPr="00FD4814">
        <w:rPr>
          <w:rFonts w:eastAsia="Calibri"/>
          <w:noProof/>
          <w:lang w:eastAsia="pt-PT"/>
        </w:rPr>
        <mc:AlternateContent>
          <mc:Choice Requires="wps">
            <w:drawing>
              <wp:anchor distT="0" distB="0" distL="114300" distR="114300" simplePos="0" relativeHeight="252150784" behindDoc="0" locked="0" layoutInCell="1" allowOverlap="1" wp14:anchorId="776B2582" wp14:editId="7568F72B">
                <wp:simplePos x="0" y="0"/>
                <wp:positionH relativeFrom="margin">
                  <wp:posOffset>1687830</wp:posOffset>
                </wp:positionH>
                <wp:positionV relativeFrom="paragraph">
                  <wp:posOffset>142240</wp:posOffset>
                </wp:positionV>
                <wp:extent cx="638175" cy="466725"/>
                <wp:effectExtent l="0" t="0" r="28575" b="28575"/>
                <wp:wrapNone/>
                <wp:docPr id="2032036354" name="Retângulo 8"/>
                <wp:cNvGraphicFramePr/>
                <a:graphic xmlns:a="http://schemas.openxmlformats.org/drawingml/2006/main">
                  <a:graphicData uri="http://schemas.microsoft.com/office/word/2010/wordprocessingShape">
                    <wps:wsp>
                      <wps:cNvSpPr/>
                      <wps:spPr>
                        <a:xfrm>
                          <a:off x="0" y="0"/>
                          <a:ext cx="638175" cy="466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977ED1" w14:textId="32D46703"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Quadro</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76B2582" id="_x0000_s1065" style="position:absolute;left:0;text-align:left;margin-left:132.9pt;margin-top:11.2pt;width:50.25pt;height:36.75pt;z-index:252150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IZ34wEAAA4EAAAOAAAAZHJzL2Uyb0RvYy54bWysU8tu2zAQvBfoPxC815Kd2kkFy0GRoL0U&#10;bdA0H0BTS4sAxWVJ2pL/vktKkYsm6KGoDhQfO7Ozw+X2dugMO4EPGm3Nl4uSM7ASG20PNX/68end&#10;DWchCtsIgxZqfobAb3dv32x7V8EKWzQNeEYkNlS9q3kbo6uKIsgWOhEW6MDSoULfiUhLfygaL3pi&#10;70yxKstN0aNvnEcJIdDu/XjId5lfKZDxm1IBIjM1J20xjz6P+zQWu62oDl64VstJhvgHFZ3QlpLO&#10;VPciCnb0+gVVp6XHgCouJHYFKqUl5BqommX5RzWPrXCQayFzgpttCv+PVn49PboHTzb0LlSBpqmK&#10;Qfku/UkfG7JZ59ksGCKTtLm5ullerzmTdPR+s7lerZOZxQXsfIifATuWJjX3dBfZInH6EuIY+hxC&#10;uEv6PItnA0mBsd9BMd1QwlVG586AO+PZSdCdCinBxuV41IoGxu11Sd+kZ0ZkdZkwMSttzMw9EaSu&#10;e8k9ap3iExRyY83g8m/CRvCMyJnRxhncaYv+NQJDVU2Zx/hnk0Zrkktx2A/kTc2vPqTQtLXH5vzg&#10;WU8dXfPw8yg8cOajucPxAQgrW6T+l3FMavHjMaLS+UIuBFMuarps2vRAUlf/vs5Rl2e8+wUAAP//&#10;AwBQSwMEFAAGAAgAAAAhAOqY6uTeAAAACQEAAA8AAABkcnMvZG93bnJldi54bWxMj8FOwzAQRO9I&#10;/IO1SNyo05QGmsapUCUuSBza8gFuvCRp7XUUO03y9ywnuM1qRjNvi93krLhhH1pPCpaLBARS5U1L&#10;tYKv0/vTK4gQNRltPaGCGQPsyvu7QufGj3TA2zHWgkso5FpBE2OXSxmqBp0OC98hsffte6cjn30t&#10;Ta9HLndWpkmSSadb4oVGd7hvsLoeB8cjGg/z8mXcXz+b6aNFO19wmJV6fJjetiAiTvEvDL/4jA4l&#10;M539QCYIqyDN1oweWaTPIDiwyrIViLOCzXoDsizk/w/KHwAAAP//AwBQSwECLQAUAAYACAAAACEA&#10;toM4kv4AAADhAQAAEwAAAAAAAAAAAAAAAAAAAAAAW0NvbnRlbnRfVHlwZXNdLnhtbFBLAQItABQA&#10;BgAIAAAAIQA4/SH/1gAAAJQBAAALAAAAAAAAAAAAAAAAAC8BAABfcmVscy8ucmVsc1BLAQItABQA&#10;BgAIAAAAIQDLAIZ34wEAAA4EAAAOAAAAAAAAAAAAAAAAAC4CAABkcnMvZTJvRG9jLnhtbFBLAQIt&#10;ABQABgAIAAAAIQDqmOrk3gAAAAkBAAAPAAAAAAAAAAAAAAAAAD0EAABkcnMvZG93bnJldi54bWxQ&#10;SwUGAAAAAAQABADzAAAASAUAAAAA&#10;" fillcolor="#4472c4 [3204]" strokecolor="#1f3763 [1604]" strokeweight="1pt">
                <v:textbox>
                  <w:txbxContent>
                    <w:p w14:paraId="12977ED1" w14:textId="32D46703"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Quadro</w:t>
                      </w:r>
                    </w:p>
                  </w:txbxContent>
                </v:textbox>
                <w10:wrap anchorx="margin"/>
              </v:rect>
            </w:pict>
          </mc:Fallback>
        </mc:AlternateContent>
      </w:r>
      <w:r w:rsidRPr="00FD4814">
        <w:rPr>
          <w:rFonts w:eastAsia="Calibri"/>
          <w:noProof/>
          <w:lang w:eastAsia="pt-PT"/>
        </w:rPr>
        <mc:AlternateContent>
          <mc:Choice Requires="wps">
            <w:drawing>
              <wp:anchor distT="0" distB="0" distL="114300" distR="114300" simplePos="0" relativeHeight="252144640" behindDoc="0" locked="0" layoutInCell="1" allowOverlap="1" wp14:anchorId="5EAE762C" wp14:editId="3679C246">
                <wp:simplePos x="0" y="0"/>
                <wp:positionH relativeFrom="margin">
                  <wp:posOffset>3390900</wp:posOffset>
                </wp:positionH>
                <wp:positionV relativeFrom="paragraph">
                  <wp:posOffset>201295</wp:posOffset>
                </wp:positionV>
                <wp:extent cx="523875" cy="381000"/>
                <wp:effectExtent l="0" t="0" r="28575" b="19050"/>
                <wp:wrapNone/>
                <wp:docPr id="639019102" name="Retângulo 8"/>
                <wp:cNvGraphicFramePr/>
                <a:graphic xmlns:a="http://schemas.openxmlformats.org/drawingml/2006/main">
                  <a:graphicData uri="http://schemas.microsoft.com/office/word/2010/wordprocessingShape">
                    <wps:wsp>
                      <wps:cNvSpPr/>
                      <wps:spPr>
                        <a:xfrm>
                          <a:off x="0" y="0"/>
                          <a:ext cx="523875"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66F544"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Porta</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EAE762C" id="_x0000_s1066" style="position:absolute;left:0;text-align:left;margin-left:267pt;margin-top:15.85pt;width:41.25pt;height:30pt;z-index:252144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Ez24AEAAA4EAAAOAAAAZHJzL2Uyb0RvYy54bWysU02P0zAQvSPxHyzfadIuhSpqukK7gguC&#10;FQs/wHXGjSXHY2y3Sf89YydNVyzisNqLP2fee/M83t4OnWEn8EGjrflyUXIGVmKj7aHmv35+frfh&#10;LERhG2HQQs3PEPjt7u2bbe8qWGGLpgHPCMSGqnc1b2N0VVEE2UInwgIdWLpU6DsRaesPReNFT+id&#10;KVZl+aHo0TfOo4QQ6PR+vOS7jK8UyPhdqQCRmZqTtphHn8d9GovdVlQHL1yr5SRDvEBFJ7Ql0hnq&#10;XkTBjl4/g+q09BhQxYXErkCltIRcA1WzLP+q5rEVDnItZE5ws03h9WDlt9Oje/BkQ+9CFWiZqhiU&#10;79JM+tiQzTrPZsEQmaTD9epm83HNmaSrm82yLLOZxTXZ+RC/AHYsLWru6S2yReL0NUQipNBLCG2u&#10;9HkVzwaSAmN/gGK6IcJVzs6dAXfGs5OgNxVSgo3L8aoVDYzHa5Jz0TNnZMoMmJCVNmbGngBS1z3H&#10;HrVO8SkVcmPNyeX/hI3Jc0ZmRhvn5E5b9P8CMFTVxDzGX0warUkuxWE/kDc1f59rTUd7bM4PnvXU&#10;0TUPv4/CA2c+mjscP4CwskXqfxlHUoufjhGVzg9yBZi4qOmyadMHSV39dJ+jrt949wcAAP//AwBQ&#10;SwMEFAAGAAgAAAAhAPLPibndAAAACQEAAA8AAABkcnMvZG93bnJldi54bWxMj81OwzAQhO9IvIO1&#10;SNyoE0pTCHEqVIkLEocWHmAbL3Gof6LYaZK3ZznBcWdHM99Uu9lZcaEhdsEryFcZCPJN0J1vFXx+&#10;vN49gogJvUYbPClYKMKuvr6qsNRh8ge6HFMrOMTHEhWYlPpSytgYchhXoSfPv68wOEx8Dq3UA04c&#10;7qy8z7JCOuw8NxjsaW+oOR9HxyVIhyXfTvvzu5nfOrLLN42LUrc388sziERz+jPDLz6jQ81MpzB6&#10;HYVVsFk/8JakYJ1vQbChyIsNiJOCJxZkXcn/C+ofAAAA//8DAFBLAQItABQABgAIAAAAIQC2gziS&#10;/gAAAOEBAAATAAAAAAAAAAAAAAAAAAAAAABbQ29udGVudF9UeXBlc10ueG1sUEsBAi0AFAAGAAgA&#10;AAAhADj9If/WAAAAlAEAAAsAAAAAAAAAAAAAAAAALwEAAF9yZWxzLy5yZWxzUEsBAi0AFAAGAAgA&#10;AAAhAPJwTPbgAQAADgQAAA4AAAAAAAAAAAAAAAAALgIAAGRycy9lMm9Eb2MueG1sUEsBAi0AFAAG&#10;AAgAAAAhAPLPibndAAAACQEAAA8AAAAAAAAAAAAAAAAAOgQAAGRycy9kb3ducmV2LnhtbFBLBQYA&#10;AAAABAAEAPMAAABEBQAAAAA=&#10;" fillcolor="#4472c4 [3204]" strokecolor="#1f3763 [1604]" strokeweight="1pt">
                <v:textbox>
                  <w:txbxContent>
                    <w:p w14:paraId="7766F544" w14:textId="77777777" w:rsidR="002E648D" w:rsidRPr="00FD4814" w:rsidRDefault="002E648D" w:rsidP="002E648D">
                      <w:pPr>
                        <w:rPr>
                          <w:rFonts w:ascii="Times New Roman" w:hAnsi="Times New Roman" w:cs="Times New Roman"/>
                          <w:sz w:val="16"/>
                          <w:szCs w:val="16"/>
                        </w:rPr>
                      </w:pPr>
                      <w:r w:rsidRPr="00FD4814">
                        <w:rPr>
                          <w:rFonts w:ascii="Times New Roman" w:hAnsi="Times New Roman" w:cs="Times New Roman"/>
                          <w:color w:val="000000" w:themeColor="text1"/>
                          <w:kern w:val="24"/>
                        </w:rPr>
                        <w:t>Porta</w:t>
                      </w:r>
                    </w:p>
                  </w:txbxContent>
                </v:textbox>
                <w10:wrap anchorx="margin"/>
              </v:rect>
            </w:pict>
          </mc:Fallback>
        </mc:AlternateContent>
      </w:r>
    </w:p>
    <w:p w14:paraId="5A13A03E" w14:textId="6C0806FE" w:rsidR="002E648D" w:rsidRPr="00FD4814" w:rsidRDefault="002E648D" w:rsidP="002E648D">
      <w:pPr>
        <w:spacing w:after="120" w:line="360" w:lineRule="auto"/>
        <w:jc w:val="both"/>
        <w:rPr>
          <w:rFonts w:ascii="Times New Roman" w:eastAsia="Times New Roman" w:hAnsi="Times New Roman" w:cs="Times New Roman"/>
          <w:i/>
          <w:iCs/>
          <w:sz w:val="18"/>
          <w:szCs w:val="18"/>
        </w:rPr>
      </w:pPr>
    </w:p>
    <w:p w14:paraId="4B1983A8" w14:textId="77777777" w:rsidR="00C73635" w:rsidRPr="00FD4814" w:rsidRDefault="00C73635" w:rsidP="00C73635">
      <w:pPr>
        <w:spacing w:after="120" w:line="360" w:lineRule="auto"/>
        <w:jc w:val="both"/>
        <w:rPr>
          <w:rFonts w:ascii="Times New Roman" w:hAnsi="Times New Roman" w:cs="Times New Roman"/>
          <w:sz w:val="32"/>
          <w:szCs w:val="32"/>
        </w:rPr>
      </w:pPr>
    </w:p>
    <w:p w14:paraId="51C5504B" w14:textId="420F4C74" w:rsidR="002E648D" w:rsidRPr="00FD4814" w:rsidRDefault="00C73635" w:rsidP="00C73635">
      <w:pPr>
        <w:spacing w:after="120" w:line="360" w:lineRule="auto"/>
        <w:jc w:val="both"/>
        <w:rPr>
          <w:rFonts w:ascii="Times New Roman" w:eastAsia="Times New Roman" w:hAnsi="Times New Roman" w:cs="Times New Roman"/>
          <w:i/>
          <w:szCs w:val="18"/>
        </w:rPr>
      </w:pPr>
      <w:r w:rsidRPr="00FD4814">
        <w:rPr>
          <w:rFonts w:ascii="Times New Roman" w:eastAsia="Times New Roman" w:hAnsi="Times New Roman" w:cs="Times New Roman"/>
          <w:i/>
          <w:szCs w:val="18"/>
        </w:rPr>
        <w:t>Figura 6- Planta da Sala</w:t>
      </w:r>
      <w:r w:rsidR="009C5B5A" w:rsidRPr="00FD4814">
        <w:rPr>
          <w:rFonts w:ascii="Times New Roman" w:eastAsia="Times New Roman" w:hAnsi="Times New Roman" w:cs="Times New Roman"/>
          <w:i/>
          <w:szCs w:val="18"/>
        </w:rPr>
        <w:t xml:space="preserve"> no 1º Ciclo</w:t>
      </w:r>
    </w:p>
    <w:p w14:paraId="0B9E769F" w14:textId="77777777" w:rsidR="000A4570" w:rsidRPr="00FD4814" w:rsidRDefault="000A4570" w:rsidP="000A4570">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A</w:t>
      </w:r>
      <w:r w:rsidR="009C4927" w:rsidRPr="00FD4814">
        <w:rPr>
          <w:rFonts w:ascii="Times New Roman" w:hAnsi="Times New Roman" w:cs="Times New Roman"/>
          <w:sz w:val="24"/>
          <w:szCs w:val="24"/>
        </w:rPr>
        <w:t xml:space="preserve"> dimensão funcional</w:t>
      </w:r>
      <w:r w:rsidRPr="00FD4814">
        <w:rPr>
          <w:rFonts w:ascii="Times New Roman" w:hAnsi="Times New Roman" w:cs="Times New Roman"/>
          <w:sz w:val="24"/>
          <w:szCs w:val="24"/>
        </w:rPr>
        <w:t>, segundo Forneiro (2008), está ligada à maneira de utilização dos espaços, da sua polivalência e do tipo de atividade a que estão designados. A polivalência faz alusão às variadas funções que um espaço pode assumir. O tipo de atividades que as crianças realizam num determinado espaço físico, determina a sua função.</w:t>
      </w:r>
    </w:p>
    <w:p w14:paraId="60986E86" w14:textId="66EC49BC" w:rsidR="00611454" w:rsidRPr="00FD4814" w:rsidRDefault="000A4570" w:rsidP="000A4570">
      <w:pPr>
        <w:spacing w:after="0" w:line="360" w:lineRule="auto"/>
        <w:ind w:firstLine="708"/>
        <w:jc w:val="both"/>
        <w:rPr>
          <w:rFonts w:ascii="Times New Roman" w:hAnsi="Times New Roman" w:cs="Times New Roman"/>
          <w:sz w:val="28"/>
          <w:szCs w:val="28"/>
        </w:rPr>
      </w:pPr>
      <w:r w:rsidRPr="00FD4814">
        <w:rPr>
          <w:rFonts w:ascii="Times New Roman" w:hAnsi="Times New Roman" w:cs="Times New Roman"/>
          <w:sz w:val="24"/>
          <w:szCs w:val="24"/>
        </w:rPr>
        <w:t>A</w:t>
      </w:r>
      <w:r w:rsidR="00611454" w:rsidRPr="00FD4814">
        <w:rPr>
          <w:rFonts w:ascii="Times New Roman" w:hAnsi="Times New Roman" w:cs="Times New Roman"/>
          <w:sz w:val="24"/>
          <w:szCs w:val="24"/>
        </w:rPr>
        <w:t xml:space="preserve"> sala de aula era o espaço onde </w:t>
      </w:r>
      <w:r w:rsidR="00D16236" w:rsidRPr="00FD4814">
        <w:rPr>
          <w:rFonts w:ascii="Times New Roman" w:hAnsi="Times New Roman" w:cs="Times New Roman"/>
          <w:sz w:val="24"/>
          <w:szCs w:val="24"/>
        </w:rPr>
        <w:t>eram realizadas</w:t>
      </w:r>
      <w:r w:rsidR="00611454" w:rsidRPr="00FD4814">
        <w:rPr>
          <w:rFonts w:ascii="Times New Roman" w:hAnsi="Times New Roman" w:cs="Times New Roman"/>
          <w:sz w:val="24"/>
          <w:szCs w:val="24"/>
        </w:rPr>
        <w:t xml:space="preserve"> as atividades de componente letiva, mas também onde </w:t>
      </w:r>
      <w:r w:rsidR="00D16236" w:rsidRPr="00FD4814">
        <w:rPr>
          <w:rFonts w:ascii="Times New Roman" w:hAnsi="Times New Roman" w:cs="Times New Roman"/>
          <w:sz w:val="24"/>
          <w:szCs w:val="24"/>
        </w:rPr>
        <w:t>se realizava</w:t>
      </w:r>
      <w:r w:rsidR="00611454" w:rsidRPr="00FD4814">
        <w:rPr>
          <w:rFonts w:ascii="Times New Roman" w:hAnsi="Times New Roman" w:cs="Times New Roman"/>
          <w:sz w:val="24"/>
          <w:szCs w:val="24"/>
        </w:rPr>
        <w:t xml:space="preserve"> as atividades de enriquecimento curricular, </w:t>
      </w:r>
      <w:r w:rsidR="00D16236" w:rsidRPr="00FD4814">
        <w:rPr>
          <w:rFonts w:ascii="Times New Roman" w:hAnsi="Times New Roman" w:cs="Times New Roman"/>
          <w:sz w:val="24"/>
          <w:szCs w:val="24"/>
        </w:rPr>
        <w:t>exceto</w:t>
      </w:r>
      <w:r w:rsidR="00611454" w:rsidRPr="00FD4814">
        <w:rPr>
          <w:rFonts w:ascii="Times New Roman" w:hAnsi="Times New Roman" w:cs="Times New Roman"/>
          <w:sz w:val="24"/>
          <w:szCs w:val="24"/>
        </w:rPr>
        <w:t xml:space="preserve"> as atividades desportivas que eram </w:t>
      </w:r>
      <w:r w:rsidR="00D16236" w:rsidRPr="00FD4814">
        <w:rPr>
          <w:rFonts w:ascii="Times New Roman" w:hAnsi="Times New Roman" w:cs="Times New Roman"/>
          <w:sz w:val="24"/>
          <w:szCs w:val="24"/>
        </w:rPr>
        <w:t>executadas</w:t>
      </w:r>
      <w:r w:rsidR="00611454" w:rsidRPr="00FD4814">
        <w:rPr>
          <w:rFonts w:ascii="Times New Roman" w:hAnsi="Times New Roman" w:cs="Times New Roman"/>
          <w:sz w:val="24"/>
          <w:szCs w:val="24"/>
        </w:rPr>
        <w:t xml:space="preserve"> no exterior ou no </w:t>
      </w:r>
      <w:r w:rsidR="00D16236" w:rsidRPr="00FD4814">
        <w:rPr>
          <w:rFonts w:ascii="Times New Roman" w:hAnsi="Times New Roman" w:cs="Times New Roman"/>
          <w:sz w:val="24"/>
          <w:szCs w:val="24"/>
        </w:rPr>
        <w:t>ginásio</w:t>
      </w:r>
      <w:r w:rsidR="00611454" w:rsidRPr="00FD4814">
        <w:rPr>
          <w:rFonts w:ascii="Times New Roman" w:hAnsi="Times New Roman" w:cs="Times New Roman"/>
          <w:sz w:val="24"/>
          <w:szCs w:val="24"/>
        </w:rPr>
        <w:t xml:space="preserve"> da escola. Este espaço servia </w:t>
      </w:r>
      <w:r w:rsidR="00D16236" w:rsidRPr="00FD4814">
        <w:rPr>
          <w:rFonts w:ascii="Times New Roman" w:hAnsi="Times New Roman" w:cs="Times New Roman"/>
          <w:sz w:val="24"/>
          <w:szCs w:val="24"/>
        </w:rPr>
        <w:t>também</w:t>
      </w:r>
      <w:r w:rsidR="00611454" w:rsidRPr="00FD4814">
        <w:rPr>
          <w:rFonts w:ascii="Times New Roman" w:hAnsi="Times New Roman" w:cs="Times New Roman"/>
          <w:sz w:val="24"/>
          <w:szCs w:val="24"/>
        </w:rPr>
        <w:t xml:space="preserve"> para os alunos </w:t>
      </w:r>
      <w:r w:rsidR="00D16236" w:rsidRPr="00FD4814">
        <w:rPr>
          <w:rFonts w:ascii="Times New Roman" w:hAnsi="Times New Roman" w:cs="Times New Roman"/>
          <w:sz w:val="24"/>
          <w:szCs w:val="24"/>
        </w:rPr>
        <w:t>ficarem</w:t>
      </w:r>
      <w:r w:rsidR="00611454" w:rsidRPr="00FD4814">
        <w:rPr>
          <w:rFonts w:ascii="Times New Roman" w:hAnsi="Times New Roman" w:cs="Times New Roman"/>
          <w:sz w:val="24"/>
          <w:szCs w:val="24"/>
        </w:rPr>
        <w:t xml:space="preserve"> sempre que </w:t>
      </w:r>
      <w:r w:rsidR="00D16236" w:rsidRPr="00FD4814">
        <w:rPr>
          <w:rFonts w:ascii="Times New Roman" w:hAnsi="Times New Roman" w:cs="Times New Roman"/>
          <w:sz w:val="24"/>
          <w:szCs w:val="24"/>
        </w:rPr>
        <w:t xml:space="preserve">as </w:t>
      </w:r>
      <w:r w:rsidR="00611454" w:rsidRPr="00FD4814">
        <w:rPr>
          <w:rFonts w:ascii="Times New Roman" w:hAnsi="Times New Roman" w:cs="Times New Roman"/>
          <w:sz w:val="24"/>
          <w:szCs w:val="24"/>
        </w:rPr>
        <w:t>condições climatéricas os impediam de frequentar o espaço exterior.</w:t>
      </w:r>
    </w:p>
    <w:p w14:paraId="2E992162" w14:textId="6765B0AD" w:rsidR="00E643E9" w:rsidRPr="00FD4814" w:rsidRDefault="006E63B0" w:rsidP="00B2223E">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A</w:t>
      </w:r>
      <w:r w:rsidR="009C4927" w:rsidRPr="00FD4814">
        <w:rPr>
          <w:rFonts w:ascii="Times New Roman" w:hAnsi="Times New Roman" w:cs="Times New Roman"/>
          <w:sz w:val="24"/>
          <w:szCs w:val="24"/>
        </w:rPr>
        <w:t xml:space="preserve"> dimensão temporal</w:t>
      </w:r>
      <w:r w:rsidR="00B2223E" w:rsidRPr="00FD4814">
        <w:rPr>
          <w:rFonts w:ascii="Times New Roman" w:hAnsi="Times New Roman" w:cs="Times New Roman"/>
          <w:sz w:val="24"/>
          <w:szCs w:val="24"/>
        </w:rPr>
        <w:t xml:space="preserve"> diz respeito à organização do tempo durante a </w:t>
      </w:r>
      <w:r w:rsidR="00FF6466" w:rsidRPr="00FD4814">
        <w:rPr>
          <w:rFonts w:ascii="Times New Roman" w:hAnsi="Times New Roman" w:cs="Times New Roman"/>
          <w:sz w:val="24"/>
          <w:szCs w:val="24"/>
        </w:rPr>
        <w:t>execução</w:t>
      </w:r>
      <w:r w:rsidR="00B2223E" w:rsidRPr="00FD4814">
        <w:rPr>
          <w:rFonts w:ascii="Times New Roman" w:hAnsi="Times New Roman" w:cs="Times New Roman"/>
          <w:sz w:val="24"/>
          <w:szCs w:val="24"/>
        </w:rPr>
        <w:t xml:space="preserve"> das diversas atividades, e segundo Forneiro (2008), o tempo deve estar diretamente </w:t>
      </w:r>
      <w:r w:rsidR="00FF6466" w:rsidRPr="00FD4814">
        <w:rPr>
          <w:rFonts w:ascii="Times New Roman" w:hAnsi="Times New Roman" w:cs="Times New Roman"/>
          <w:sz w:val="24"/>
          <w:szCs w:val="24"/>
        </w:rPr>
        <w:t>ligad</w:t>
      </w:r>
      <w:r w:rsidR="00B2223E" w:rsidRPr="00FD4814">
        <w:rPr>
          <w:rFonts w:ascii="Times New Roman" w:hAnsi="Times New Roman" w:cs="Times New Roman"/>
          <w:sz w:val="24"/>
          <w:szCs w:val="24"/>
        </w:rPr>
        <w:t xml:space="preserve">o ao </w:t>
      </w:r>
      <w:r w:rsidR="00B2223E" w:rsidRPr="00FD4814">
        <w:rPr>
          <w:rFonts w:ascii="Times New Roman" w:hAnsi="Times New Roman" w:cs="Times New Roman"/>
          <w:sz w:val="24"/>
          <w:szCs w:val="24"/>
        </w:rPr>
        <w:lastRenderedPageBreak/>
        <w:t xml:space="preserve">espaço onde se realiza cada uma dessas atividades. Para além desta relação, esta dimensão diz ainda respeito ao ritmo, </w:t>
      </w:r>
      <w:r w:rsidR="00FF6466" w:rsidRPr="00FD4814">
        <w:rPr>
          <w:rFonts w:ascii="Times New Roman" w:hAnsi="Times New Roman" w:cs="Times New Roman"/>
          <w:sz w:val="24"/>
          <w:szCs w:val="24"/>
        </w:rPr>
        <w:t>acelerado</w:t>
      </w:r>
      <w:r w:rsidR="00B2223E" w:rsidRPr="00FD4814">
        <w:rPr>
          <w:rFonts w:ascii="Times New Roman" w:hAnsi="Times New Roman" w:cs="Times New Roman"/>
          <w:sz w:val="24"/>
          <w:szCs w:val="24"/>
        </w:rPr>
        <w:t xml:space="preserve"> ou moderado com que decorrem as aulas, e este por sua vez pode resultar num ambiente stressante ou relaxante e sossegado.</w:t>
      </w:r>
    </w:p>
    <w:p w14:paraId="14950279" w14:textId="1A4E3B91" w:rsidR="0014142B" w:rsidRPr="00FD4814" w:rsidRDefault="0014142B" w:rsidP="0014142B">
      <w:pPr>
        <w:spacing w:after="120" w:line="360" w:lineRule="auto"/>
        <w:ind w:left="11" w:right="6" w:firstLine="697"/>
        <w:rPr>
          <w:rFonts w:ascii="Times New Roman" w:hAnsi="Times New Roman" w:cs="Times New Roman"/>
          <w:sz w:val="24"/>
          <w:szCs w:val="24"/>
        </w:rPr>
      </w:pPr>
      <w:r w:rsidRPr="00FD4814">
        <w:rPr>
          <w:rFonts w:ascii="Times New Roman" w:hAnsi="Times New Roman" w:cs="Times New Roman"/>
          <w:sz w:val="24"/>
          <w:szCs w:val="24"/>
        </w:rPr>
        <w:t xml:space="preserve">O tempo estava organizado e estruturado de acordo com o horário letivo. Na tabela 2 </w:t>
      </w:r>
      <w:r w:rsidR="00FF6466" w:rsidRPr="00FD4814">
        <w:rPr>
          <w:rFonts w:ascii="Times New Roman" w:hAnsi="Times New Roman" w:cs="Times New Roman"/>
          <w:sz w:val="24"/>
          <w:szCs w:val="24"/>
        </w:rPr>
        <w:t>é possível verificar a organização temporal da turma em análise.</w:t>
      </w:r>
    </w:p>
    <w:tbl>
      <w:tblPr>
        <w:tblW w:w="10488" w:type="dxa"/>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48"/>
        <w:gridCol w:w="1748"/>
        <w:gridCol w:w="1748"/>
        <w:gridCol w:w="1748"/>
        <w:gridCol w:w="1748"/>
        <w:gridCol w:w="1748"/>
      </w:tblGrid>
      <w:tr w:rsidR="00272404" w:rsidRPr="00FD4814" w14:paraId="3C914EAB" w14:textId="77777777" w:rsidTr="006A3AD6">
        <w:tc>
          <w:tcPr>
            <w:tcW w:w="1748" w:type="dxa"/>
          </w:tcPr>
          <w:p w14:paraId="2B392F4B" w14:textId="77777777" w:rsidR="00272404" w:rsidRPr="00FD4814" w:rsidRDefault="00272404" w:rsidP="00272404">
            <w:pPr>
              <w:tabs>
                <w:tab w:val="left" w:pos="3680"/>
                <w:tab w:val="center" w:pos="3820"/>
              </w:tabs>
              <w:spacing w:after="200" w:line="276" w:lineRule="auto"/>
              <w:rPr>
                <w:rFonts w:ascii="Trebuchet MS" w:eastAsia="Trebuchet MS" w:hAnsi="Trebuchet MS" w:cs="Trebuchet MS"/>
                <w:sz w:val="24"/>
                <w:szCs w:val="24"/>
              </w:rPr>
            </w:pPr>
            <w:bookmarkStart w:id="62" w:name="_Hlk113903269"/>
            <w:r w:rsidRPr="00FD4814">
              <w:rPr>
                <w:rFonts w:ascii="Trebuchet MS" w:eastAsia="Trebuchet MS" w:hAnsi="Trebuchet MS" w:cs="Trebuchet MS"/>
                <w:sz w:val="24"/>
                <w:szCs w:val="24"/>
              </w:rPr>
              <w:t>Horas</w:t>
            </w:r>
          </w:p>
        </w:tc>
        <w:tc>
          <w:tcPr>
            <w:tcW w:w="1748" w:type="dxa"/>
            <w:vAlign w:val="center"/>
          </w:tcPr>
          <w:p w14:paraId="4BD80A9D" w14:textId="77777777" w:rsidR="00272404" w:rsidRPr="00FD4814" w:rsidRDefault="00272404" w:rsidP="00272404">
            <w:pPr>
              <w:spacing w:after="200" w:line="276" w:lineRule="auto"/>
              <w:jc w:val="center"/>
              <w:rPr>
                <w:rFonts w:ascii="Trebuchet MS" w:eastAsia="Trebuchet MS" w:hAnsi="Trebuchet MS" w:cs="Trebuchet MS"/>
                <w:sz w:val="24"/>
                <w:szCs w:val="24"/>
              </w:rPr>
            </w:pPr>
            <w:r w:rsidRPr="00FD4814">
              <w:rPr>
                <w:rFonts w:ascii="Trebuchet MS" w:eastAsia="Trebuchet MS" w:hAnsi="Trebuchet MS" w:cs="Trebuchet MS"/>
                <w:sz w:val="24"/>
                <w:szCs w:val="24"/>
              </w:rPr>
              <w:t>Segunda</w:t>
            </w:r>
          </w:p>
        </w:tc>
        <w:tc>
          <w:tcPr>
            <w:tcW w:w="1748" w:type="dxa"/>
            <w:vAlign w:val="center"/>
          </w:tcPr>
          <w:p w14:paraId="3A1C15FB" w14:textId="77777777" w:rsidR="00272404" w:rsidRPr="00FD4814" w:rsidRDefault="00272404" w:rsidP="00272404">
            <w:pPr>
              <w:spacing w:after="200" w:line="276" w:lineRule="auto"/>
              <w:jc w:val="center"/>
              <w:rPr>
                <w:rFonts w:ascii="Trebuchet MS" w:eastAsia="Trebuchet MS" w:hAnsi="Trebuchet MS" w:cs="Trebuchet MS"/>
                <w:sz w:val="24"/>
                <w:szCs w:val="24"/>
              </w:rPr>
            </w:pPr>
            <w:r w:rsidRPr="00FD4814">
              <w:rPr>
                <w:rFonts w:ascii="Trebuchet MS" w:eastAsia="Trebuchet MS" w:hAnsi="Trebuchet MS" w:cs="Trebuchet MS"/>
                <w:sz w:val="24"/>
                <w:szCs w:val="24"/>
              </w:rPr>
              <w:t>Terça</w:t>
            </w:r>
          </w:p>
        </w:tc>
        <w:tc>
          <w:tcPr>
            <w:tcW w:w="1748" w:type="dxa"/>
            <w:vAlign w:val="center"/>
          </w:tcPr>
          <w:p w14:paraId="62841C11" w14:textId="77777777" w:rsidR="00272404" w:rsidRPr="00FD4814" w:rsidRDefault="00272404" w:rsidP="00272404">
            <w:pPr>
              <w:spacing w:after="200" w:line="276" w:lineRule="auto"/>
              <w:jc w:val="center"/>
              <w:rPr>
                <w:rFonts w:ascii="Trebuchet MS" w:eastAsia="Trebuchet MS" w:hAnsi="Trebuchet MS" w:cs="Trebuchet MS"/>
                <w:sz w:val="24"/>
                <w:szCs w:val="24"/>
              </w:rPr>
            </w:pPr>
            <w:r w:rsidRPr="00FD4814">
              <w:rPr>
                <w:rFonts w:ascii="Trebuchet MS" w:eastAsia="Trebuchet MS" w:hAnsi="Trebuchet MS" w:cs="Trebuchet MS"/>
                <w:sz w:val="24"/>
                <w:szCs w:val="24"/>
              </w:rPr>
              <w:t>Quarta</w:t>
            </w:r>
          </w:p>
        </w:tc>
        <w:tc>
          <w:tcPr>
            <w:tcW w:w="1748" w:type="dxa"/>
            <w:vAlign w:val="center"/>
          </w:tcPr>
          <w:p w14:paraId="0135A8DF" w14:textId="77777777" w:rsidR="00272404" w:rsidRPr="00FD4814" w:rsidRDefault="00272404" w:rsidP="00272404">
            <w:pPr>
              <w:spacing w:after="200" w:line="276" w:lineRule="auto"/>
              <w:jc w:val="center"/>
              <w:rPr>
                <w:rFonts w:ascii="Trebuchet MS" w:eastAsia="Trebuchet MS" w:hAnsi="Trebuchet MS" w:cs="Trebuchet MS"/>
                <w:sz w:val="24"/>
                <w:szCs w:val="24"/>
              </w:rPr>
            </w:pPr>
            <w:r w:rsidRPr="00FD4814">
              <w:rPr>
                <w:rFonts w:ascii="Trebuchet MS" w:eastAsia="Trebuchet MS" w:hAnsi="Trebuchet MS" w:cs="Trebuchet MS"/>
                <w:sz w:val="24"/>
                <w:szCs w:val="24"/>
              </w:rPr>
              <w:t>Quinta</w:t>
            </w:r>
          </w:p>
        </w:tc>
        <w:tc>
          <w:tcPr>
            <w:tcW w:w="1748" w:type="dxa"/>
            <w:vAlign w:val="center"/>
          </w:tcPr>
          <w:p w14:paraId="029C2DAF" w14:textId="77777777" w:rsidR="00272404" w:rsidRPr="00FD4814" w:rsidRDefault="00272404" w:rsidP="00272404">
            <w:pPr>
              <w:spacing w:after="200" w:line="276" w:lineRule="auto"/>
              <w:jc w:val="center"/>
              <w:rPr>
                <w:rFonts w:ascii="Trebuchet MS" w:eastAsia="Trebuchet MS" w:hAnsi="Trebuchet MS" w:cs="Trebuchet MS"/>
                <w:sz w:val="24"/>
                <w:szCs w:val="24"/>
              </w:rPr>
            </w:pPr>
            <w:r w:rsidRPr="00FD4814">
              <w:rPr>
                <w:rFonts w:ascii="Trebuchet MS" w:eastAsia="Trebuchet MS" w:hAnsi="Trebuchet MS" w:cs="Trebuchet MS"/>
                <w:sz w:val="24"/>
                <w:szCs w:val="24"/>
              </w:rPr>
              <w:t>Sexta</w:t>
            </w:r>
          </w:p>
        </w:tc>
      </w:tr>
      <w:tr w:rsidR="00272404" w:rsidRPr="00FD4814" w14:paraId="13C1341A" w14:textId="77777777" w:rsidTr="00272404">
        <w:tc>
          <w:tcPr>
            <w:tcW w:w="1748" w:type="dxa"/>
          </w:tcPr>
          <w:p w14:paraId="2D83CF06" w14:textId="77777777" w:rsidR="00272404" w:rsidRPr="00FD4814" w:rsidRDefault="00272404" w:rsidP="00272404">
            <w:pPr>
              <w:tabs>
                <w:tab w:val="left" w:pos="3680"/>
                <w:tab w:val="center" w:pos="3820"/>
              </w:tabs>
              <w:spacing w:after="200" w:line="276" w:lineRule="auto"/>
              <w:rPr>
                <w:rFonts w:ascii="Trebuchet MS" w:eastAsia="Trebuchet MS" w:hAnsi="Trebuchet MS" w:cs="Trebuchet MS"/>
                <w:sz w:val="24"/>
                <w:szCs w:val="24"/>
              </w:rPr>
            </w:pPr>
            <w:r w:rsidRPr="00FD4814">
              <w:rPr>
                <w:rFonts w:ascii="Trebuchet MS" w:eastAsia="Trebuchet MS" w:hAnsi="Trebuchet MS" w:cs="Trebuchet MS"/>
                <w:sz w:val="24"/>
                <w:szCs w:val="24"/>
              </w:rPr>
              <w:t>9:00 – 10:00</w:t>
            </w:r>
          </w:p>
        </w:tc>
        <w:tc>
          <w:tcPr>
            <w:tcW w:w="1748" w:type="dxa"/>
            <w:shd w:val="clear" w:color="auto" w:fill="DEEAF6"/>
          </w:tcPr>
          <w:p w14:paraId="34A9DCB1"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Português</w:t>
            </w:r>
          </w:p>
        </w:tc>
        <w:tc>
          <w:tcPr>
            <w:tcW w:w="1748" w:type="dxa"/>
            <w:shd w:val="clear" w:color="auto" w:fill="DEEAF6"/>
          </w:tcPr>
          <w:p w14:paraId="73843F06"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
                <w:szCs w:val="2"/>
              </w:rPr>
            </w:pPr>
          </w:p>
          <w:p w14:paraId="3372C962"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Matemática</w:t>
            </w:r>
          </w:p>
        </w:tc>
        <w:tc>
          <w:tcPr>
            <w:tcW w:w="1748" w:type="dxa"/>
            <w:shd w:val="clear" w:color="auto" w:fill="DEEAF6"/>
          </w:tcPr>
          <w:p w14:paraId="55A48659"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Português</w:t>
            </w:r>
          </w:p>
        </w:tc>
        <w:tc>
          <w:tcPr>
            <w:tcW w:w="1748" w:type="dxa"/>
            <w:shd w:val="clear" w:color="auto" w:fill="DEEAF6"/>
          </w:tcPr>
          <w:p w14:paraId="23C2E4B1"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
                <w:szCs w:val="2"/>
              </w:rPr>
            </w:pPr>
          </w:p>
          <w:p w14:paraId="06CC2469"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Matemática</w:t>
            </w:r>
          </w:p>
        </w:tc>
        <w:tc>
          <w:tcPr>
            <w:tcW w:w="1748" w:type="dxa"/>
            <w:shd w:val="clear" w:color="auto" w:fill="DEEAF6"/>
          </w:tcPr>
          <w:p w14:paraId="609D75E8"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Português</w:t>
            </w:r>
          </w:p>
        </w:tc>
      </w:tr>
      <w:tr w:rsidR="00272404" w:rsidRPr="00FD4814" w14:paraId="45F65415" w14:textId="77777777" w:rsidTr="00272404">
        <w:tc>
          <w:tcPr>
            <w:tcW w:w="1748" w:type="dxa"/>
          </w:tcPr>
          <w:p w14:paraId="75F895B8" w14:textId="77777777" w:rsidR="00272404" w:rsidRPr="00FD4814" w:rsidRDefault="00272404" w:rsidP="00272404">
            <w:pPr>
              <w:tabs>
                <w:tab w:val="left" w:pos="3680"/>
                <w:tab w:val="center" w:pos="3820"/>
              </w:tabs>
              <w:spacing w:after="200" w:line="276" w:lineRule="auto"/>
              <w:rPr>
                <w:rFonts w:ascii="Trebuchet MS" w:eastAsia="Trebuchet MS" w:hAnsi="Trebuchet MS" w:cs="Trebuchet MS"/>
                <w:sz w:val="24"/>
                <w:szCs w:val="24"/>
              </w:rPr>
            </w:pPr>
            <w:r w:rsidRPr="00FD4814">
              <w:rPr>
                <w:rFonts w:ascii="Trebuchet MS" w:eastAsia="Trebuchet MS" w:hAnsi="Trebuchet MS" w:cs="Trebuchet MS"/>
                <w:sz w:val="24"/>
                <w:szCs w:val="24"/>
              </w:rPr>
              <w:t xml:space="preserve">10:00 - 10:30 </w:t>
            </w:r>
          </w:p>
        </w:tc>
        <w:tc>
          <w:tcPr>
            <w:tcW w:w="1748" w:type="dxa"/>
            <w:shd w:val="clear" w:color="auto" w:fill="DEEAF6"/>
          </w:tcPr>
          <w:p w14:paraId="5C94B099"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Português</w:t>
            </w:r>
          </w:p>
        </w:tc>
        <w:tc>
          <w:tcPr>
            <w:tcW w:w="1748" w:type="dxa"/>
            <w:shd w:val="clear" w:color="auto" w:fill="DEEAF6"/>
          </w:tcPr>
          <w:p w14:paraId="4F47C80E"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
                <w:szCs w:val="2"/>
              </w:rPr>
            </w:pPr>
          </w:p>
          <w:p w14:paraId="0FD29F33"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Matemática</w:t>
            </w:r>
          </w:p>
        </w:tc>
        <w:tc>
          <w:tcPr>
            <w:tcW w:w="1748" w:type="dxa"/>
            <w:shd w:val="clear" w:color="auto" w:fill="DEEAF6"/>
          </w:tcPr>
          <w:p w14:paraId="1E322066"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Português</w:t>
            </w:r>
          </w:p>
        </w:tc>
        <w:tc>
          <w:tcPr>
            <w:tcW w:w="1748" w:type="dxa"/>
            <w:shd w:val="clear" w:color="auto" w:fill="DEEAF6"/>
          </w:tcPr>
          <w:p w14:paraId="0411BDBA"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
                <w:szCs w:val="2"/>
              </w:rPr>
            </w:pPr>
          </w:p>
          <w:p w14:paraId="37A845CA"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Matemática</w:t>
            </w:r>
          </w:p>
        </w:tc>
        <w:tc>
          <w:tcPr>
            <w:tcW w:w="1748" w:type="dxa"/>
            <w:shd w:val="clear" w:color="auto" w:fill="DEEAF6"/>
          </w:tcPr>
          <w:p w14:paraId="4D8A1938"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AE</w:t>
            </w:r>
          </w:p>
        </w:tc>
      </w:tr>
      <w:tr w:rsidR="00272404" w:rsidRPr="00FD4814" w14:paraId="104A55F4" w14:textId="77777777" w:rsidTr="006A3AD6">
        <w:tc>
          <w:tcPr>
            <w:tcW w:w="1748" w:type="dxa"/>
          </w:tcPr>
          <w:p w14:paraId="16048232" w14:textId="77777777" w:rsidR="00272404" w:rsidRPr="00FD4814" w:rsidRDefault="00272404" w:rsidP="00272404">
            <w:pPr>
              <w:tabs>
                <w:tab w:val="left" w:pos="3680"/>
                <w:tab w:val="center" w:pos="3820"/>
              </w:tabs>
              <w:spacing w:after="200" w:line="276" w:lineRule="auto"/>
              <w:rPr>
                <w:rFonts w:ascii="Trebuchet MS" w:eastAsia="Trebuchet MS" w:hAnsi="Trebuchet MS" w:cs="Trebuchet MS"/>
                <w:sz w:val="24"/>
                <w:szCs w:val="24"/>
              </w:rPr>
            </w:pPr>
            <w:r w:rsidRPr="00FD4814">
              <w:rPr>
                <w:rFonts w:ascii="Trebuchet MS" w:eastAsia="Trebuchet MS" w:hAnsi="Trebuchet MS" w:cs="Trebuchet MS"/>
                <w:sz w:val="24"/>
                <w:szCs w:val="24"/>
              </w:rPr>
              <w:t>10:30 – 11:00</w:t>
            </w:r>
          </w:p>
        </w:tc>
        <w:tc>
          <w:tcPr>
            <w:tcW w:w="8740" w:type="dxa"/>
            <w:gridSpan w:val="5"/>
            <w:shd w:val="clear" w:color="auto" w:fill="auto"/>
          </w:tcPr>
          <w:p w14:paraId="46038677"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Intervalo</w:t>
            </w:r>
          </w:p>
        </w:tc>
      </w:tr>
      <w:tr w:rsidR="00272404" w:rsidRPr="00FD4814" w14:paraId="0245F0FD" w14:textId="77777777" w:rsidTr="00272404">
        <w:tc>
          <w:tcPr>
            <w:tcW w:w="1748" w:type="dxa"/>
          </w:tcPr>
          <w:p w14:paraId="0ED03980" w14:textId="77777777" w:rsidR="00272404" w:rsidRPr="00FD4814" w:rsidRDefault="00272404" w:rsidP="00272404">
            <w:pPr>
              <w:tabs>
                <w:tab w:val="left" w:pos="3680"/>
                <w:tab w:val="center" w:pos="3820"/>
              </w:tabs>
              <w:spacing w:after="200" w:line="276" w:lineRule="auto"/>
              <w:rPr>
                <w:rFonts w:ascii="Trebuchet MS" w:eastAsia="Trebuchet MS" w:hAnsi="Trebuchet MS" w:cs="Trebuchet MS"/>
                <w:sz w:val="24"/>
                <w:szCs w:val="24"/>
              </w:rPr>
            </w:pPr>
            <w:r w:rsidRPr="00FD4814">
              <w:rPr>
                <w:rFonts w:ascii="Trebuchet MS" w:eastAsia="Trebuchet MS" w:hAnsi="Trebuchet MS" w:cs="Trebuchet MS"/>
                <w:sz w:val="24"/>
                <w:szCs w:val="24"/>
              </w:rPr>
              <w:t>11:00 – 12:00</w:t>
            </w:r>
          </w:p>
        </w:tc>
        <w:tc>
          <w:tcPr>
            <w:tcW w:w="1748" w:type="dxa"/>
            <w:shd w:val="clear" w:color="auto" w:fill="DEEAF6"/>
          </w:tcPr>
          <w:p w14:paraId="653A9E64"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
                <w:szCs w:val="2"/>
              </w:rPr>
            </w:pPr>
          </w:p>
          <w:p w14:paraId="14DB59B1"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Estudo do Meio</w:t>
            </w:r>
          </w:p>
        </w:tc>
        <w:tc>
          <w:tcPr>
            <w:tcW w:w="1748" w:type="dxa"/>
            <w:shd w:val="clear" w:color="auto" w:fill="DEEAF6"/>
          </w:tcPr>
          <w:p w14:paraId="3E0C9C57"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4"/>
                <w:szCs w:val="4"/>
              </w:rPr>
            </w:pPr>
          </w:p>
          <w:p w14:paraId="04D68290"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Português</w:t>
            </w:r>
          </w:p>
        </w:tc>
        <w:tc>
          <w:tcPr>
            <w:tcW w:w="1748" w:type="dxa"/>
            <w:shd w:val="clear" w:color="auto" w:fill="DEEAF6"/>
          </w:tcPr>
          <w:p w14:paraId="345B7055"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
                <w:szCs w:val="2"/>
              </w:rPr>
            </w:pPr>
          </w:p>
          <w:p w14:paraId="32F13230"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Matemática</w:t>
            </w:r>
          </w:p>
        </w:tc>
        <w:tc>
          <w:tcPr>
            <w:tcW w:w="1748" w:type="dxa"/>
            <w:shd w:val="clear" w:color="auto" w:fill="DEEAF6"/>
          </w:tcPr>
          <w:p w14:paraId="6A1F35F3"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6"/>
                <w:szCs w:val="6"/>
              </w:rPr>
            </w:pPr>
          </w:p>
          <w:p w14:paraId="4A65954D"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Português</w:t>
            </w:r>
          </w:p>
        </w:tc>
        <w:tc>
          <w:tcPr>
            <w:tcW w:w="1748" w:type="dxa"/>
            <w:shd w:val="clear" w:color="auto" w:fill="DEEAF6"/>
          </w:tcPr>
          <w:p w14:paraId="361D85A3"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
                <w:szCs w:val="2"/>
              </w:rPr>
            </w:pPr>
          </w:p>
          <w:p w14:paraId="259C8FD0"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Matemática</w:t>
            </w:r>
          </w:p>
        </w:tc>
      </w:tr>
      <w:tr w:rsidR="00272404" w:rsidRPr="00FD4814" w14:paraId="55FDA08A" w14:textId="77777777" w:rsidTr="006A3AD6">
        <w:tc>
          <w:tcPr>
            <w:tcW w:w="1748" w:type="dxa"/>
          </w:tcPr>
          <w:p w14:paraId="503AC5E4" w14:textId="77777777" w:rsidR="00272404" w:rsidRPr="00FD4814" w:rsidRDefault="00272404" w:rsidP="00272404">
            <w:pPr>
              <w:tabs>
                <w:tab w:val="left" w:pos="3680"/>
                <w:tab w:val="center" w:pos="3820"/>
              </w:tabs>
              <w:spacing w:after="200" w:line="276" w:lineRule="auto"/>
              <w:rPr>
                <w:rFonts w:ascii="Trebuchet MS" w:eastAsia="Trebuchet MS" w:hAnsi="Trebuchet MS" w:cs="Trebuchet MS"/>
                <w:sz w:val="24"/>
                <w:szCs w:val="24"/>
              </w:rPr>
            </w:pPr>
            <w:r w:rsidRPr="00FD4814">
              <w:rPr>
                <w:rFonts w:ascii="Trebuchet MS" w:eastAsia="Trebuchet MS" w:hAnsi="Trebuchet MS" w:cs="Trebuchet MS"/>
                <w:sz w:val="24"/>
                <w:szCs w:val="24"/>
              </w:rPr>
              <w:t>12:00 - 13:30</w:t>
            </w:r>
          </w:p>
        </w:tc>
        <w:tc>
          <w:tcPr>
            <w:tcW w:w="8740" w:type="dxa"/>
            <w:gridSpan w:val="5"/>
          </w:tcPr>
          <w:p w14:paraId="79C6AD92"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ALMOÇO</w:t>
            </w:r>
          </w:p>
        </w:tc>
      </w:tr>
      <w:tr w:rsidR="00272404" w:rsidRPr="00FD4814" w14:paraId="45A3D693" w14:textId="77777777" w:rsidTr="00272404">
        <w:tc>
          <w:tcPr>
            <w:tcW w:w="1748" w:type="dxa"/>
          </w:tcPr>
          <w:p w14:paraId="7E04BA8D" w14:textId="77777777" w:rsidR="00272404" w:rsidRPr="00FD4814" w:rsidRDefault="00272404" w:rsidP="00272404">
            <w:pPr>
              <w:tabs>
                <w:tab w:val="left" w:pos="3680"/>
                <w:tab w:val="center" w:pos="3820"/>
              </w:tabs>
              <w:spacing w:after="200" w:line="276" w:lineRule="auto"/>
              <w:rPr>
                <w:rFonts w:ascii="Trebuchet MS" w:eastAsia="Trebuchet MS" w:hAnsi="Trebuchet MS" w:cs="Trebuchet MS"/>
                <w:sz w:val="24"/>
                <w:szCs w:val="24"/>
              </w:rPr>
            </w:pPr>
            <w:r w:rsidRPr="00FD4814">
              <w:rPr>
                <w:rFonts w:ascii="Trebuchet MS" w:eastAsia="Trebuchet MS" w:hAnsi="Trebuchet MS" w:cs="Trebuchet MS"/>
                <w:sz w:val="24"/>
                <w:szCs w:val="24"/>
              </w:rPr>
              <w:t>13:30 – 14:30</w:t>
            </w:r>
          </w:p>
        </w:tc>
        <w:tc>
          <w:tcPr>
            <w:tcW w:w="1748" w:type="dxa"/>
            <w:shd w:val="clear" w:color="auto" w:fill="DEEAF6"/>
          </w:tcPr>
          <w:p w14:paraId="1675AD0F"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
                <w:szCs w:val="2"/>
              </w:rPr>
            </w:pPr>
          </w:p>
          <w:p w14:paraId="3B7CD96A"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Matemática</w:t>
            </w:r>
          </w:p>
        </w:tc>
        <w:tc>
          <w:tcPr>
            <w:tcW w:w="1748" w:type="dxa"/>
            <w:shd w:val="clear" w:color="auto" w:fill="DEEAF6"/>
            <w:vAlign w:val="center"/>
          </w:tcPr>
          <w:p w14:paraId="3FAD7D7E"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Português</w:t>
            </w:r>
          </w:p>
        </w:tc>
        <w:tc>
          <w:tcPr>
            <w:tcW w:w="1748" w:type="dxa"/>
            <w:shd w:val="clear" w:color="auto" w:fill="DEEAF6"/>
            <w:vAlign w:val="center"/>
          </w:tcPr>
          <w:p w14:paraId="7DB41746"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TIC</w:t>
            </w:r>
          </w:p>
        </w:tc>
        <w:tc>
          <w:tcPr>
            <w:tcW w:w="1748" w:type="dxa"/>
            <w:shd w:val="clear" w:color="auto" w:fill="DEEAF6"/>
            <w:vAlign w:val="center"/>
          </w:tcPr>
          <w:p w14:paraId="00EDC3BB"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Estudo do Meio</w:t>
            </w:r>
          </w:p>
        </w:tc>
        <w:tc>
          <w:tcPr>
            <w:tcW w:w="1748" w:type="dxa"/>
            <w:shd w:val="clear" w:color="auto" w:fill="DEEAF6"/>
            <w:vAlign w:val="center"/>
          </w:tcPr>
          <w:p w14:paraId="3C7A949B"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Matemática</w:t>
            </w:r>
          </w:p>
        </w:tc>
      </w:tr>
      <w:tr w:rsidR="00272404" w:rsidRPr="00FD4814" w14:paraId="30380A83" w14:textId="77777777" w:rsidTr="00272404">
        <w:tc>
          <w:tcPr>
            <w:tcW w:w="1748" w:type="dxa"/>
          </w:tcPr>
          <w:p w14:paraId="396BA9A8" w14:textId="77777777" w:rsidR="00272404" w:rsidRPr="00FD4814" w:rsidRDefault="00272404" w:rsidP="00272404">
            <w:pPr>
              <w:spacing w:after="200" w:line="360" w:lineRule="auto"/>
              <w:rPr>
                <w:rFonts w:ascii="Trebuchet MS" w:eastAsia="Trebuchet MS" w:hAnsi="Trebuchet MS" w:cs="Trebuchet MS"/>
                <w:sz w:val="24"/>
                <w:szCs w:val="24"/>
              </w:rPr>
            </w:pPr>
            <w:r w:rsidRPr="00FD4814">
              <w:rPr>
                <w:rFonts w:ascii="Trebuchet MS" w:eastAsia="Trebuchet MS" w:hAnsi="Trebuchet MS" w:cs="Trebuchet MS"/>
                <w:sz w:val="24"/>
                <w:szCs w:val="24"/>
              </w:rPr>
              <w:t>14:30 – 15:00</w:t>
            </w:r>
          </w:p>
        </w:tc>
        <w:tc>
          <w:tcPr>
            <w:tcW w:w="1748" w:type="dxa"/>
            <w:shd w:val="clear" w:color="auto" w:fill="DEEAF6"/>
          </w:tcPr>
          <w:p w14:paraId="72586D37" w14:textId="77777777" w:rsidR="00272404" w:rsidRPr="00FD4814" w:rsidRDefault="00272404" w:rsidP="00272404">
            <w:pPr>
              <w:tabs>
                <w:tab w:val="left" w:pos="3680"/>
                <w:tab w:val="center" w:pos="3820"/>
              </w:tabs>
              <w:spacing w:after="200" w:line="276" w:lineRule="auto"/>
              <w:rPr>
                <w:rFonts w:ascii="Trebuchet MS" w:eastAsia="Trebuchet MS" w:hAnsi="Trebuchet MS" w:cs="Trebuchet MS"/>
                <w:b/>
                <w:sz w:val="24"/>
                <w:szCs w:val="24"/>
              </w:rPr>
            </w:pPr>
            <w:r w:rsidRPr="00FD4814">
              <w:rPr>
                <w:rFonts w:ascii="Trebuchet MS" w:eastAsia="Trebuchet MS" w:hAnsi="Trebuchet MS" w:cs="Trebuchet MS"/>
                <w:b/>
                <w:sz w:val="24"/>
                <w:szCs w:val="24"/>
              </w:rPr>
              <w:t xml:space="preserve">        EA</w:t>
            </w:r>
          </w:p>
        </w:tc>
        <w:tc>
          <w:tcPr>
            <w:tcW w:w="1748" w:type="dxa"/>
            <w:shd w:val="clear" w:color="auto" w:fill="FBE4D5"/>
            <w:vAlign w:val="center"/>
          </w:tcPr>
          <w:p w14:paraId="4562D95B"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AEC MÚS</w:t>
            </w:r>
          </w:p>
        </w:tc>
        <w:tc>
          <w:tcPr>
            <w:tcW w:w="1748" w:type="dxa"/>
            <w:shd w:val="clear" w:color="auto" w:fill="DEEAF6"/>
          </w:tcPr>
          <w:p w14:paraId="7C3953FE"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Estudo do Meio</w:t>
            </w:r>
          </w:p>
        </w:tc>
        <w:tc>
          <w:tcPr>
            <w:tcW w:w="1748" w:type="dxa"/>
            <w:shd w:val="clear" w:color="auto" w:fill="DEEAF6"/>
          </w:tcPr>
          <w:p w14:paraId="3E58329B"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EA</w:t>
            </w:r>
          </w:p>
        </w:tc>
        <w:tc>
          <w:tcPr>
            <w:tcW w:w="1748" w:type="dxa"/>
            <w:shd w:val="clear" w:color="auto" w:fill="DEEAF6"/>
          </w:tcPr>
          <w:p w14:paraId="589A3D8C"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EF</w:t>
            </w:r>
          </w:p>
        </w:tc>
      </w:tr>
      <w:tr w:rsidR="00272404" w:rsidRPr="00FD4814" w14:paraId="41170C25" w14:textId="77777777" w:rsidTr="00272404">
        <w:tc>
          <w:tcPr>
            <w:tcW w:w="1748" w:type="dxa"/>
          </w:tcPr>
          <w:p w14:paraId="70F81795" w14:textId="77777777" w:rsidR="00272404" w:rsidRPr="00FD4814" w:rsidRDefault="00272404" w:rsidP="00272404">
            <w:pPr>
              <w:spacing w:after="200" w:line="360" w:lineRule="auto"/>
              <w:rPr>
                <w:rFonts w:ascii="Trebuchet MS" w:eastAsia="Trebuchet MS" w:hAnsi="Trebuchet MS" w:cs="Trebuchet MS"/>
                <w:sz w:val="24"/>
                <w:szCs w:val="24"/>
              </w:rPr>
            </w:pPr>
            <w:r w:rsidRPr="00FD4814">
              <w:rPr>
                <w:rFonts w:ascii="Trebuchet MS" w:eastAsia="Trebuchet MS" w:hAnsi="Trebuchet MS" w:cs="Trebuchet MS"/>
                <w:sz w:val="24"/>
                <w:szCs w:val="24"/>
              </w:rPr>
              <w:t>15:00 - 15:30</w:t>
            </w:r>
          </w:p>
        </w:tc>
        <w:tc>
          <w:tcPr>
            <w:tcW w:w="1748" w:type="dxa"/>
            <w:shd w:val="clear" w:color="auto" w:fill="DEEAF6"/>
          </w:tcPr>
          <w:p w14:paraId="78ADA0B8"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EA</w:t>
            </w:r>
          </w:p>
        </w:tc>
        <w:tc>
          <w:tcPr>
            <w:tcW w:w="1748" w:type="dxa"/>
            <w:shd w:val="clear" w:color="auto" w:fill="FBE4D5"/>
            <w:vAlign w:val="center"/>
          </w:tcPr>
          <w:p w14:paraId="37FB9AC5"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AEC MÚS</w:t>
            </w:r>
          </w:p>
        </w:tc>
        <w:tc>
          <w:tcPr>
            <w:tcW w:w="1748" w:type="dxa"/>
            <w:shd w:val="clear" w:color="auto" w:fill="DEEAF6"/>
          </w:tcPr>
          <w:p w14:paraId="4A6D4F02"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Estudo do Meio</w:t>
            </w:r>
          </w:p>
        </w:tc>
        <w:tc>
          <w:tcPr>
            <w:tcW w:w="1748" w:type="dxa"/>
            <w:shd w:val="clear" w:color="auto" w:fill="DEEAF6"/>
          </w:tcPr>
          <w:p w14:paraId="5E7CD897"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EA</w:t>
            </w:r>
          </w:p>
        </w:tc>
        <w:tc>
          <w:tcPr>
            <w:tcW w:w="1748" w:type="dxa"/>
            <w:shd w:val="clear" w:color="auto" w:fill="DEEAF6"/>
          </w:tcPr>
          <w:p w14:paraId="768E0307"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EF</w:t>
            </w:r>
          </w:p>
        </w:tc>
      </w:tr>
      <w:tr w:rsidR="00272404" w:rsidRPr="00FD4814" w14:paraId="6F14464B" w14:textId="77777777" w:rsidTr="00272404">
        <w:tc>
          <w:tcPr>
            <w:tcW w:w="1748" w:type="dxa"/>
          </w:tcPr>
          <w:p w14:paraId="2C39B0CC" w14:textId="77777777" w:rsidR="00272404" w:rsidRPr="00FD4814" w:rsidRDefault="00272404" w:rsidP="00272404">
            <w:pPr>
              <w:spacing w:after="200" w:line="360" w:lineRule="auto"/>
              <w:rPr>
                <w:rFonts w:ascii="Trebuchet MS" w:eastAsia="Trebuchet MS" w:hAnsi="Trebuchet MS" w:cs="Trebuchet MS"/>
                <w:sz w:val="24"/>
                <w:szCs w:val="24"/>
              </w:rPr>
            </w:pPr>
            <w:r w:rsidRPr="00FD4814">
              <w:rPr>
                <w:rFonts w:ascii="Trebuchet MS" w:eastAsia="Trebuchet MS" w:hAnsi="Trebuchet MS" w:cs="Trebuchet MS"/>
                <w:sz w:val="24"/>
                <w:szCs w:val="24"/>
              </w:rPr>
              <w:t>15:30 – 16:00</w:t>
            </w:r>
          </w:p>
        </w:tc>
        <w:tc>
          <w:tcPr>
            <w:tcW w:w="1748" w:type="dxa"/>
          </w:tcPr>
          <w:p w14:paraId="3C405548"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Intervalo</w:t>
            </w:r>
          </w:p>
        </w:tc>
        <w:tc>
          <w:tcPr>
            <w:tcW w:w="1748" w:type="dxa"/>
            <w:vAlign w:val="center"/>
          </w:tcPr>
          <w:p w14:paraId="0B147676"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Intervalo</w:t>
            </w:r>
          </w:p>
        </w:tc>
        <w:tc>
          <w:tcPr>
            <w:tcW w:w="1748" w:type="dxa"/>
            <w:vAlign w:val="center"/>
          </w:tcPr>
          <w:p w14:paraId="2B115566"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Intervalo</w:t>
            </w:r>
          </w:p>
        </w:tc>
        <w:tc>
          <w:tcPr>
            <w:tcW w:w="1748" w:type="dxa"/>
            <w:vAlign w:val="center"/>
          </w:tcPr>
          <w:p w14:paraId="5305FD4D"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Intervalo</w:t>
            </w:r>
          </w:p>
        </w:tc>
        <w:tc>
          <w:tcPr>
            <w:tcW w:w="1748" w:type="dxa"/>
            <w:shd w:val="clear" w:color="auto" w:fill="FFFFFF"/>
            <w:vAlign w:val="center"/>
          </w:tcPr>
          <w:p w14:paraId="27D3453F"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Intervalo</w:t>
            </w:r>
          </w:p>
        </w:tc>
      </w:tr>
      <w:tr w:rsidR="00272404" w:rsidRPr="00FD4814" w14:paraId="1454113B" w14:textId="77777777" w:rsidTr="00272404">
        <w:tc>
          <w:tcPr>
            <w:tcW w:w="1748" w:type="dxa"/>
          </w:tcPr>
          <w:p w14:paraId="77D9A53A" w14:textId="77777777" w:rsidR="00272404" w:rsidRPr="00FD4814" w:rsidRDefault="00272404" w:rsidP="00272404">
            <w:pPr>
              <w:spacing w:after="200" w:line="360" w:lineRule="auto"/>
              <w:rPr>
                <w:rFonts w:ascii="Trebuchet MS" w:eastAsia="Trebuchet MS" w:hAnsi="Trebuchet MS" w:cs="Trebuchet MS"/>
                <w:sz w:val="24"/>
                <w:szCs w:val="24"/>
              </w:rPr>
            </w:pPr>
            <w:r w:rsidRPr="00FD4814">
              <w:rPr>
                <w:rFonts w:ascii="Trebuchet MS" w:eastAsia="Trebuchet MS" w:hAnsi="Trebuchet MS" w:cs="Trebuchet MS"/>
                <w:sz w:val="24"/>
                <w:szCs w:val="24"/>
              </w:rPr>
              <w:t>16:00 – 17:00</w:t>
            </w:r>
          </w:p>
        </w:tc>
        <w:tc>
          <w:tcPr>
            <w:tcW w:w="1748" w:type="dxa"/>
            <w:shd w:val="clear" w:color="auto" w:fill="FBE4D5"/>
          </w:tcPr>
          <w:p w14:paraId="73A4972E"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AEC DM</w:t>
            </w:r>
          </w:p>
        </w:tc>
        <w:tc>
          <w:tcPr>
            <w:tcW w:w="1748" w:type="dxa"/>
            <w:shd w:val="clear" w:color="auto" w:fill="DEEAF6"/>
            <w:vAlign w:val="center"/>
          </w:tcPr>
          <w:p w14:paraId="0C48BC52"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AE</w:t>
            </w:r>
          </w:p>
        </w:tc>
        <w:tc>
          <w:tcPr>
            <w:tcW w:w="1748" w:type="dxa"/>
            <w:shd w:val="clear" w:color="auto" w:fill="FBE4D5"/>
            <w:vAlign w:val="center"/>
          </w:tcPr>
          <w:p w14:paraId="5D6D4BF6"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AEC DM</w:t>
            </w:r>
          </w:p>
        </w:tc>
        <w:tc>
          <w:tcPr>
            <w:tcW w:w="1748" w:type="dxa"/>
            <w:shd w:val="clear" w:color="auto" w:fill="FBE4D5"/>
            <w:vAlign w:val="center"/>
          </w:tcPr>
          <w:p w14:paraId="450802B8" w14:textId="77777777" w:rsidR="00272404" w:rsidRPr="00FD4814" w:rsidRDefault="00272404" w:rsidP="00272404">
            <w:pPr>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AEC MÚS</w:t>
            </w:r>
          </w:p>
        </w:tc>
        <w:tc>
          <w:tcPr>
            <w:tcW w:w="1748" w:type="dxa"/>
            <w:shd w:val="clear" w:color="auto" w:fill="FBE4D5"/>
          </w:tcPr>
          <w:p w14:paraId="5F5D2B54" w14:textId="77777777" w:rsidR="00272404" w:rsidRPr="00FD4814" w:rsidRDefault="00272404" w:rsidP="00272404">
            <w:pPr>
              <w:tabs>
                <w:tab w:val="left" w:pos="3680"/>
                <w:tab w:val="center" w:pos="3820"/>
              </w:tabs>
              <w:spacing w:after="200" w:line="276" w:lineRule="auto"/>
              <w:jc w:val="center"/>
              <w:rPr>
                <w:rFonts w:ascii="Trebuchet MS" w:eastAsia="Trebuchet MS" w:hAnsi="Trebuchet MS" w:cs="Trebuchet MS"/>
                <w:b/>
                <w:sz w:val="24"/>
                <w:szCs w:val="24"/>
              </w:rPr>
            </w:pPr>
            <w:r w:rsidRPr="00FD4814">
              <w:rPr>
                <w:rFonts w:ascii="Trebuchet MS" w:eastAsia="Trebuchet MS" w:hAnsi="Trebuchet MS" w:cs="Trebuchet MS"/>
                <w:b/>
                <w:sz w:val="24"/>
                <w:szCs w:val="24"/>
              </w:rPr>
              <w:t>AEC EXP</w:t>
            </w:r>
          </w:p>
        </w:tc>
      </w:tr>
    </w:tbl>
    <w:bookmarkEnd w:id="62"/>
    <w:p w14:paraId="60249898" w14:textId="3DD7BAB5" w:rsidR="00792D77" w:rsidRPr="00FD4814" w:rsidRDefault="00792D77" w:rsidP="00792D77">
      <w:pPr>
        <w:spacing w:before="360" w:after="0" w:line="360" w:lineRule="auto"/>
        <w:ind w:right="6"/>
        <w:rPr>
          <w:rFonts w:ascii="Times New Roman" w:hAnsi="Times New Roman" w:cs="Times New Roman"/>
          <w:b/>
          <w:bCs/>
          <w:sz w:val="24"/>
          <w:szCs w:val="28"/>
        </w:rPr>
      </w:pPr>
      <w:r w:rsidRPr="00FD4814">
        <w:rPr>
          <w:rFonts w:ascii="Times New Roman" w:hAnsi="Times New Roman" w:cs="Times New Roman"/>
          <w:b/>
          <w:bCs/>
          <w:sz w:val="24"/>
          <w:szCs w:val="28"/>
        </w:rPr>
        <w:t>Legenda:</w:t>
      </w:r>
    </w:p>
    <w:p w14:paraId="66294F69" w14:textId="5870DCFD" w:rsidR="00792D77" w:rsidRPr="00FD4814" w:rsidRDefault="00792D77" w:rsidP="00792D77">
      <w:pPr>
        <w:spacing w:after="0" w:line="360" w:lineRule="auto"/>
        <w:ind w:left="11" w:right="6" w:hanging="11"/>
        <w:rPr>
          <w:rFonts w:ascii="Times New Roman" w:hAnsi="Times New Roman" w:cs="Times New Roman"/>
          <w:sz w:val="24"/>
          <w:szCs w:val="28"/>
        </w:rPr>
      </w:pPr>
      <w:r w:rsidRPr="00FD4814">
        <w:rPr>
          <w:rFonts w:ascii="Times New Roman" w:hAnsi="Times New Roman" w:cs="Times New Roman"/>
          <w:b/>
          <w:bCs/>
          <w:sz w:val="24"/>
          <w:szCs w:val="28"/>
        </w:rPr>
        <w:t xml:space="preserve">AE </w:t>
      </w:r>
      <w:r w:rsidRPr="00FD4814">
        <w:rPr>
          <w:rFonts w:ascii="Times New Roman" w:hAnsi="Times New Roman" w:cs="Times New Roman"/>
          <w:sz w:val="24"/>
          <w:szCs w:val="28"/>
        </w:rPr>
        <w:t xml:space="preserve">– Apoio ao Estudo      </w:t>
      </w:r>
    </w:p>
    <w:p w14:paraId="3D2E18D3" w14:textId="63B1C831" w:rsidR="00792D77" w:rsidRPr="00FD4814" w:rsidRDefault="00792D77" w:rsidP="00491CBC">
      <w:pPr>
        <w:spacing w:after="0" w:line="360" w:lineRule="auto"/>
        <w:ind w:left="11" w:right="6" w:hanging="11"/>
        <w:rPr>
          <w:rFonts w:ascii="Times New Roman" w:hAnsi="Times New Roman" w:cs="Times New Roman"/>
          <w:sz w:val="24"/>
          <w:szCs w:val="28"/>
        </w:rPr>
      </w:pPr>
      <w:r w:rsidRPr="00FD4814">
        <w:rPr>
          <w:rFonts w:ascii="Times New Roman" w:hAnsi="Times New Roman" w:cs="Times New Roman"/>
          <w:b/>
          <w:bCs/>
          <w:sz w:val="24"/>
          <w:szCs w:val="28"/>
        </w:rPr>
        <w:t>EF</w:t>
      </w:r>
      <w:r w:rsidRPr="00FD4814">
        <w:rPr>
          <w:rFonts w:ascii="Times New Roman" w:hAnsi="Times New Roman" w:cs="Times New Roman"/>
          <w:sz w:val="24"/>
          <w:szCs w:val="28"/>
        </w:rPr>
        <w:t xml:space="preserve"> - Educação Física     </w:t>
      </w:r>
      <w:r w:rsidRPr="00FD4814">
        <w:rPr>
          <w:rFonts w:ascii="Times New Roman" w:hAnsi="Times New Roman" w:cs="Times New Roman"/>
          <w:b/>
          <w:bCs/>
          <w:sz w:val="24"/>
          <w:szCs w:val="28"/>
        </w:rPr>
        <w:t>EA</w:t>
      </w:r>
      <w:r w:rsidRPr="00FD4814">
        <w:rPr>
          <w:rFonts w:ascii="Times New Roman" w:hAnsi="Times New Roman" w:cs="Times New Roman"/>
          <w:sz w:val="24"/>
          <w:szCs w:val="28"/>
        </w:rPr>
        <w:t xml:space="preserve"> – Expressões Artísticas     </w:t>
      </w:r>
    </w:p>
    <w:p w14:paraId="759ED15E" w14:textId="35CE0F4F" w:rsidR="00792D77" w:rsidRPr="00FD4814" w:rsidRDefault="00792D77" w:rsidP="00792D77">
      <w:pPr>
        <w:spacing w:after="0" w:line="360" w:lineRule="auto"/>
        <w:ind w:left="11" w:right="6" w:hanging="11"/>
        <w:rPr>
          <w:rFonts w:ascii="Times New Roman" w:hAnsi="Times New Roman" w:cs="Times New Roman"/>
          <w:sz w:val="24"/>
          <w:szCs w:val="28"/>
        </w:rPr>
      </w:pPr>
      <w:r w:rsidRPr="00FD4814">
        <w:rPr>
          <w:rFonts w:ascii="Times New Roman" w:hAnsi="Times New Roman" w:cs="Times New Roman"/>
          <w:b/>
          <w:bCs/>
          <w:sz w:val="24"/>
          <w:szCs w:val="28"/>
        </w:rPr>
        <w:t>TIC-</w:t>
      </w:r>
      <w:r w:rsidRPr="00FD4814">
        <w:rPr>
          <w:rFonts w:ascii="Times New Roman" w:hAnsi="Times New Roman" w:cs="Times New Roman"/>
          <w:sz w:val="24"/>
          <w:szCs w:val="28"/>
        </w:rPr>
        <w:t xml:space="preserve"> Tecnologias da Informação e Comunicação</w:t>
      </w:r>
    </w:p>
    <w:p w14:paraId="68D2EDD8" w14:textId="4A4DF543" w:rsidR="00792D77" w:rsidRPr="00FD4814" w:rsidRDefault="00792D77" w:rsidP="00792D77">
      <w:pPr>
        <w:spacing w:after="0" w:line="360" w:lineRule="auto"/>
        <w:ind w:left="11" w:right="6" w:hanging="11"/>
        <w:rPr>
          <w:rFonts w:ascii="Times New Roman" w:hAnsi="Times New Roman" w:cs="Times New Roman"/>
          <w:sz w:val="24"/>
          <w:szCs w:val="28"/>
        </w:rPr>
      </w:pPr>
      <w:r w:rsidRPr="00FD4814">
        <w:rPr>
          <w:rFonts w:ascii="Times New Roman" w:hAnsi="Times New Roman" w:cs="Times New Roman"/>
          <w:b/>
          <w:bCs/>
          <w:sz w:val="24"/>
          <w:szCs w:val="28"/>
        </w:rPr>
        <w:t>AEC EXP</w:t>
      </w:r>
      <w:r w:rsidRPr="00FD4814">
        <w:rPr>
          <w:rFonts w:ascii="Times New Roman" w:hAnsi="Times New Roman" w:cs="Times New Roman"/>
          <w:sz w:val="24"/>
          <w:szCs w:val="28"/>
        </w:rPr>
        <w:t xml:space="preserve"> – Atividades de Enriquecimento Curricular - Expressões</w:t>
      </w:r>
    </w:p>
    <w:p w14:paraId="7EFB6A7B" w14:textId="220C3B5C" w:rsidR="00792D77" w:rsidRPr="00FD4814" w:rsidRDefault="00792D77" w:rsidP="00792D77">
      <w:pPr>
        <w:tabs>
          <w:tab w:val="left" w:pos="3402"/>
        </w:tabs>
        <w:spacing w:after="0" w:line="360" w:lineRule="auto"/>
        <w:ind w:left="11" w:right="6" w:hanging="11"/>
        <w:rPr>
          <w:rFonts w:ascii="Times New Roman" w:hAnsi="Times New Roman" w:cs="Times New Roman"/>
          <w:sz w:val="24"/>
          <w:szCs w:val="28"/>
        </w:rPr>
      </w:pPr>
      <w:r w:rsidRPr="00FD4814">
        <w:rPr>
          <w:rFonts w:ascii="Times New Roman" w:hAnsi="Times New Roman" w:cs="Times New Roman"/>
          <w:b/>
          <w:bCs/>
          <w:sz w:val="24"/>
          <w:szCs w:val="28"/>
        </w:rPr>
        <w:lastRenderedPageBreak/>
        <w:t>AEC MÚS</w:t>
      </w:r>
      <w:r w:rsidRPr="00FD4814">
        <w:rPr>
          <w:rFonts w:ascii="Times New Roman" w:hAnsi="Times New Roman" w:cs="Times New Roman"/>
          <w:sz w:val="24"/>
          <w:szCs w:val="28"/>
        </w:rPr>
        <w:t xml:space="preserve"> – Atividades de Enriquecimento Curricular - Música</w:t>
      </w:r>
    </w:p>
    <w:p w14:paraId="617DA4DC" w14:textId="5FF0B6E0" w:rsidR="00792D77" w:rsidRPr="00FD4814" w:rsidRDefault="00792D77" w:rsidP="00792D77">
      <w:pPr>
        <w:spacing w:line="360" w:lineRule="auto"/>
        <w:ind w:left="11" w:right="6" w:hanging="11"/>
        <w:rPr>
          <w:rFonts w:ascii="Times New Roman" w:hAnsi="Times New Roman" w:cs="Times New Roman"/>
          <w:sz w:val="24"/>
          <w:szCs w:val="28"/>
        </w:rPr>
      </w:pPr>
      <w:r w:rsidRPr="00FD4814">
        <w:rPr>
          <w:rFonts w:ascii="Times New Roman" w:hAnsi="Times New Roman" w:cs="Times New Roman"/>
          <w:b/>
          <w:bCs/>
          <w:sz w:val="24"/>
          <w:szCs w:val="28"/>
        </w:rPr>
        <w:t>AEC DM</w:t>
      </w:r>
      <w:r w:rsidRPr="00FD4814">
        <w:rPr>
          <w:rFonts w:ascii="Times New Roman" w:hAnsi="Times New Roman" w:cs="Times New Roman"/>
          <w:sz w:val="24"/>
          <w:szCs w:val="28"/>
        </w:rPr>
        <w:t xml:space="preserve"> – Atividades de Enriquecimento Curricular – Desporto em Movimento</w:t>
      </w:r>
    </w:p>
    <w:p w14:paraId="73B22727" w14:textId="24DA1E74" w:rsidR="0014142B" w:rsidRPr="00FD4814" w:rsidRDefault="00272404" w:rsidP="007A722B">
      <w:pPr>
        <w:spacing w:after="120" w:line="360" w:lineRule="auto"/>
        <w:jc w:val="both"/>
        <w:rPr>
          <w:rFonts w:ascii="Times New Roman" w:eastAsia="Times New Roman" w:hAnsi="Times New Roman" w:cs="Times New Roman"/>
          <w:i/>
        </w:rPr>
      </w:pPr>
      <w:r w:rsidRPr="00FD4814">
        <w:rPr>
          <w:rFonts w:ascii="Times New Roman" w:eastAsia="Times New Roman" w:hAnsi="Times New Roman" w:cs="Times New Roman"/>
          <w:i/>
        </w:rPr>
        <w:t>Tabela 2- Horário letivo dos alunos</w:t>
      </w:r>
    </w:p>
    <w:p w14:paraId="1D3F5C0F" w14:textId="32D16B73" w:rsidR="004B706C" w:rsidRPr="00FD4814" w:rsidRDefault="004B706C" w:rsidP="00C47B7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A dimensão relacional </w:t>
      </w:r>
      <w:r w:rsidR="00F83A51" w:rsidRPr="00FD4814">
        <w:rPr>
          <w:rFonts w:ascii="Times New Roman" w:hAnsi="Times New Roman" w:cs="Times New Roman"/>
          <w:sz w:val="24"/>
          <w:szCs w:val="24"/>
        </w:rPr>
        <w:t>corresponde</w:t>
      </w:r>
      <w:r w:rsidRPr="00FD4814">
        <w:rPr>
          <w:rFonts w:ascii="Times New Roman" w:hAnsi="Times New Roman" w:cs="Times New Roman"/>
          <w:sz w:val="24"/>
          <w:szCs w:val="24"/>
        </w:rPr>
        <w:t xml:space="preserve"> às relações que se estabelecem dentro da sala, e tem que ver na visão de Forneiro (2008), com os </w:t>
      </w:r>
      <w:r w:rsidR="00F83A51" w:rsidRPr="00FD4814">
        <w:rPr>
          <w:rFonts w:ascii="Times New Roman" w:hAnsi="Times New Roman" w:cs="Times New Roman"/>
          <w:sz w:val="24"/>
          <w:szCs w:val="24"/>
        </w:rPr>
        <w:t>distintos</w:t>
      </w:r>
      <w:r w:rsidRPr="00FD4814">
        <w:rPr>
          <w:rFonts w:ascii="Times New Roman" w:hAnsi="Times New Roman" w:cs="Times New Roman"/>
          <w:sz w:val="24"/>
          <w:szCs w:val="24"/>
        </w:rPr>
        <w:t xml:space="preserve"> modos de acesso aos espaços (livremente ou apenas com ordem do professor), com as regras e a </w:t>
      </w:r>
      <w:r w:rsidR="00F83A51" w:rsidRPr="00FD4814">
        <w:rPr>
          <w:rFonts w:ascii="Times New Roman" w:hAnsi="Times New Roman" w:cs="Times New Roman"/>
          <w:sz w:val="24"/>
          <w:szCs w:val="24"/>
        </w:rPr>
        <w:t>maneira</w:t>
      </w:r>
      <w:r w:rsidRPr="00FD4814">
        <w:rPr>
          <w:rFonts w:ascii="Times New Roman" w:hAnsi="Times New Roman" w:cs="Times New Roman"/>
          <w:sz w:val="24"/>
          <w:szCs w:val="24"/>
        </w:rPr>
        <w:t xml:space="preserve"> como se estabelecem (se foram </w:t>
      </w:r>
      <w:r w:rsidR="00F83A51" w:rsidRPr="00FD4814">
        <w:rPr>
          <w:rFonts w:ascii="Times New Roman" w:hAnsi="Times New Roman" w:cs="Times New Roman"/>
          <w:sz w:val="24"/>
          <w:szCs w:val="24"/>
        </w:rPr>
        <w:t>colocadas</w:t>
      </w:r>
      <w:r w:rsidRPr="00FD4814">
        <w:rPr>
          <w:rFonts w:ascii="Times New Roman" w:hAnsi="Times New Roman" w:cs="Times New Roman"/>
          <w:sz w:val="24"/>
          <w:szCs w:val="24"/>
        </w:rPr>
        <w:t xml:space="preserve"> pelo docente ou discutidas pelo grupo), com os diferentes agrupamentos na realização das atividades (em grande ou em pequenos grupos) e com a postura do professor.</w:t>
      </w:r>
    </w:p>
    <w:p w14:paraId="38914F16" w14:textId="77777777" w:rsidR="00B04A01" w:rsidRPr="00FD4814" w:rsidRDefault="000618F0" w:rsidP="00B04A01">
      <w:pPr>
        <w:spacing w:after="0" w:line="360" w:lineRule="auto"/>
        <w:ind w:right="6"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Relativamente às relações existentes entre os alunos, </w:t>
      </w:r>
      <w:r w:rsidR="00731823" w:rsidRPr="00FD4814">
        <w:rPr>
          <w:rFonts w:ascii="Times New Roman" w:hAnsi="Times New Roman" w:cs="Times New Roman"/>
          <w:sz w:val="24"/>
          <w:szCs w:val="24"/>
        </w:rPr>
        <w:t xml:space="preserve">por vezes existiam alguns conflitos, pouca cooperação, alguma </w:t>
      </w:r>
      <w:r w:rsidR="00F444BE" w:rsidRPr="00FD4814">
        <w:rPr>
          <w:rFonts w:ascii="Times New Roman" w:hAnsi="Times New Roman" w:cs="Times New Roman"/>
          <w:sz w:val="24"/>
          <w:szCs w:val="24"/>
        </w:rPr>
        <w:t>resistência</w:t>
      </w:r>
      <w:r w:rsidR="00731823" w:rsidRPr="00FD4814">
        <w:rPr>
          <w:rFonts w:ascii="Times New Roman" w:hAnsi="Times New Roman" w:cs="Times New Roman"/>
          <w:sz w:val="24"/>
          <w:szCs w:val="24"/>
        </w:rPr>
        <w:t xml:space="preserve"> à partilha, alguns dos alunos eram muito competitivos e lidavam mal com a derrota e a frustração, acabando por gozar com os restantes colegas, culpando-os.</w:t>
      </w:r>
      <w:r w:rsidR="00F444BE" w:rsidRPr="00FD4814">
        <w:rPr>
          <w:rFonts w:ascii="Times New Roman" w:hAnsi="Times New Roman" w:cs="Times New Roman"/>
          <w:sz w:val="24"/>
          <w:szCs w:val="24"/>
        </w:rPr>
        <w:t xml:space="preserve"> Apesar da existência desse</w:t>
      </w:r>
      <w:r w:rsidR="002B6854" w:rsidRPr="00FD4814">
        <w:rPr>
          <w:rFonts w:ascii="Times New Roman" w:hAnsi="Times New Roman" w:cs="Times New Roman"/>
          <w:sz w:val="24"/>
          <w:szCs w:val="24"/>
        </w:rPr>
        <w:t>s conflitos, também conseguem interagir uns com os outros</w:t>
      </w:r>
      <w:r w:rsidR="00F444BE" w:rsidRPr="00FD4814">
        <w:rPr>
          <w:rFonts w:ascii="Times New Roman" w:hAnsi="Times New Roman" w:cs="Times New Roman"/>
          <w:sz w:val="24"/>
          <w:szCs w:val="24"/>
        </w:rPr>
        <w:t xml:space="preserve"> sem confusão, </w:t>
      </w:r>
      <w:r w:rsidR="002B6854" w:rsidRPr="00FD4814">
        <w:rPr>
          <w:rFonts w:ascii="Times New Roman" w:hAnsi="Times New Roman" w:cs="Times New Roman"/>
          <w:sz w:val="24"/>
          <w:szCs w:val="24"/>
        </w:rPr>
        <w:t>brincar</w:t>
      </w:r>
      <w:r w:rsidR="00F444BE" w:rsidRPr="00FD4814">
        <w:rPr>
          <w:rFonts w:ascii="Times New Roman" w:hAnsi="Times New Roman" w:cs="Times New Roman"/>
          <w:sz w:val="24"/>
          <w:szCs w:val="24"/>
        </w:rPr>
        <w:t xml:space="preserve"> e jogar</w:t>
      </w:r>
      <w:r w:rsidR="002B6854" w:rsidRPr="00FD4814">
        <w:rPr>
          <w:rFonts w:ascii="Times New Roman" w:hAnsi="Times New Roman" w:cs="Times New Roman"/>
          <w:sz w:val="24"/>
          <w:szCs w:val="24"/>
        </w:rPr>
        <w:t xml:space="preserve"> sem existir conflito e ajudar os </w:t>
      </w:r>
      <w:r w:rsidR="00F444BE" w:rsidRPr="00FD4814">
        <w:rPr>
          <w:rFonts w:ascii="Times New Roman" w:hAnsi="Times New Roman" w:cs="Times New Roman"/>
          <w:sz w:val="24"/>
          <w:szCs w:val="24"/>
        </w:rPr>
        <w:t>colegas</w:t>
      </w:r>
      <w:r w:rsidR="002B6854" w:rsidRPr="00FD4814">
        <w:rPr>
          <w:rFonts w:ascii="Times New Roman" w:hAnsi="Times New Roman" w:cs="Times New Roman"/>
          <w:sz w:val="24"/>
          <w:szCs w:val="24"/>
        </w:rPr>
        <w:t xml:space="preserve"> quando </w:t>
      </w:r>
      <w:r w:rsidR="00F444BE" w:rsidRPr="00FD4814">
        <w:rPr>
          <w:rFonts w:ascii="Times New Roman" w:hAnsi="Times New Roman" w:cs="Times New Roman"/>
          <w:sz w:val="24"/>
          <w:szCs w:val="24"/>
        </w:rPr>
        <w:t>precisam de ajuda</w:t>
      </w:r>
      <w:r w:rsidR="00643D1A" w:rsidRPr="00FD4814">
        <w:rPr>
          <w:rFonts w:ascii="Times New Roman" w:hAnsi="Times New Roman" w:cs="Times New Roman"/>
          <w:sz w:val="24"/>
          <w:szCs w:val="24"/>
        </w:rPr>
        <w:t xml:space="preserve"> e tem alguma dificuldade</w:t>
      </w:r>
      <w:r w:rsidR="002B6854" w:rsidRPr="00FD4814">
        <w:rPr>
          <w:rFonts w:ascii="Times New Roman" w:hAnsi="Times New Roman" w:cs="Times New Roman"/>
          <w:sz w:val="24"/>
          <w:szCs w:val="24"/>
        </w:rPr>
        <w:t xml:space="preserve">. </w:t>
      </w:r>
    </w:p>
    <w:p w14:paraId="5AC1532B" w14:textId="7BFDEFFF" w:rsidR="00B04A01" w:rsidRPr="00FD4814" w:rsidRDefault="00CB5A38" w:rsidP="0083121C">
      <w:pPr>
        <w:spacing w:after="0" w:line="360" w:lineRule="auto"/>
        <w:ind w:right="6" w:firstLine="697"/>
        <w:jc w:val="both"/>
        <w:rPr>
          <w:rFonts w:ascii="Times New Roman" w:hAnsi="Times New Roman" w:cs="Times New Roman"/>
          <w:sz w:val="24"/>
          <w:szCs w:val="24"/>
        </w:rPr>
      </w:pPr>
      <w:r w:rsidRPr="00FD4814">
        <w:rPr>
          <w:rFonts w:ascii="Times New Roman" w:hAnsi="Times New Roman" w:cs="Times New Roman"/>
          <w:sz w:val="24"/>
          <w:szCs w:val="24"/>
        </w:rPr>
        <w:t>A</w:t>
      </w:r>
      <w:r w:rsidR="000618F0" w:rsidRPr="00FD4814">
        <w:rPr>
          <w:rFonts w:ascii="Times New Roman" w:hAnsi="Times New Roman" w:cs="Times New Roman"/>
          <w:sz w:val="24"/>
          <w:szCs w:val="24"/>
        </w:rPr>
        <w:t>o observar</w:t>
      </w:r>
      <w:r w:rsidR="007A513A" w:rsidRPr="00FD4814">
        <w:rPr>
          <w:rFonts w:ascii="Times New Roman" w:hAnsi="Times New Roman" w:cs="Times New Roman"/>
          <w:sz w:val="24"/>
          <w:szCs w:val="24"/>
        </w:rPr>
        <w:t xml:space="preserve"> </w:t>
      </w:r>
      <w:r w:rsidR="00873368" w:rsidRPr="00FD4814">
        <w:rPr>
          <w:rFonts w:ascii="Times New Roman" w:hAnsi="Times New Roman" w:cs="Times New Roman"/>
          <w:sz w:val="24"/>
          <w:szCs w:val="24"/>
        </w:rPr>
        <w:t>os alunos</w:t>
      </w:r>
      <w:r w:rsidR="000618F0" w:rsidRPr="00FD4814">
        <w:rPr>
          <w:rFonts w:ascii="Times New Roman" w:hAnsi="Times New Roman" w:cs="Times New Roman"/>
          <w:sz w:val="24"/>
          <w:szCs w:val="24"/>
        </w:rPr>
        <w:t xml:space="preserve"> foi </w:t>
      </w:r>
      <w:r w:rsidRPr="00FD4814">
        <w:rPr>
          <w:rFonts w:ascii="Times New Roman" w:hAnsi="Times New Roman" w:cs="Times New Roman"/>
          <w:sz w:val="24"/>
          <w:szCs w:val="24"/>
        </w:rPr>
        <w:t>notória</w:t>
      </w:r>
      <w:r w:rsidR="000618F0" w:rsidRPr="00FD4814">
        <w:rPr>
          <w:rFonts w:ascii="Times New Roman" w:hAnsi="Times New Roman" w:cs="Times New Roman"/>
          <w:sz w:val="24"/>
          <w:szCs w:val="24"/>
        </w:rPr>
        <w:t xml:space="preserve"> a boa interação entre </w:t>
      </w:r>
      <w:r w:rsidRPr="00FD4814">
        <w:rPr>
          <w:rFonts w:ascii="Times New Roman" w:hAnsi="Times New Roman" w:cs="Times New Roman"/>
          <w:sz w:val="24"/>
          <w:szCs w:val="24"/>
        </w:rPr>
        <w:t>estes</w:t>
      </w:r>
      <w:r w:rsidR="000618F0" w:rsidRPr="00FD4814">
        <w:rPr>
          <w:rFonts w:ascii="Times New Roman" w:hAnsi="Times New Roman" w:cs="Times New Roman"/>
          <w:sz w:val="24"/>
          <w:szCs w:val="24"/>
        </w:rPr>
        <w:t xml:space="preserve"> e a </w:t>
      </w:r>
      <w:r w:rsidRPr="00FD4814">
        <w:rPr>
          <w:rFonts w:ascii="Times New Roman" w:hAnsi="Times New Roman" w:cs="Times New Roman"/>
          <w:sz w:val="24"/>
          <w:szCs w:val="24"/>
        </w:rPr>
        <w:t>professora</w:t>
      </w:r>
      <w:r w:rsidR="000618F0" w:rsidRPr="00FD4814">
        <w:rPr>
          <w:rFonts w:ascii="Times New Roman" w:hAnsi="Times New Roman" w:cs="Times New Roman"/>
          <w:sz w:val="24"/>
          <w:szCs w:val="24"/>
        </w:rPr>
        <w:t>, a confiança que est</w:t>
      </w:r>
      <w:r w:rsidR="00B04A01" w:rsidRPr="00FD4814">
        <w:rPr>
          <w:rFonts w:ascii="Times New Roman" w:hAnsi="Times New Roman" w:cs="Times New Roman"/>
          <w:sz w:val="24"/>
          <w:szCs w:val="24"/>
        </w:rPr>
        <w:t>e</w:t>
      </w:r>
      <w:r w:rsidR="000618F0" w:rsidRPr="00FD4814">
        <w:rPr>
          <w:rFonts w:ascii="Times New Roman" w:hAnsi="Times New Roman" w:cs="Times New Roman"/>
          <w:sz w:val="24"/>
          <w:szCs w:val="24"/>
        </w:rPr>
        <w:t>s têm</w:t>
      </w:r>
      <w:r w:rsidR="00B04A01" w:rsidRPr="00FD4814">
        <w:rPr>
          <w:rFonts w:ascii="Times New Roman" w:hAnsi="Times New Roman" w:cs="Times New Roman"/>
          <w:sz w:val="24"/>
          <w:szCs w:val="24"/>
        </w:rPr>
        <w:t xml:space="preserve"> na mesma,</w:t>
      </w:r>
      <w:r w:rsidR="000618F0" w:rsidRPr="00FD4814">
        <w:rPr>
          <w:rFonts w:ascii="Times New Roman" w:hAnsi="Times New Roman" w:cs="Times New Roman"/>
          <w:sz w:val="24"/>
          <w:szCs w:val="24"/>
        </w:rPr>
        <w:t xml:space="preserve"> existe</w:t>
      </w:r>
      <w:r w:rsidR="00B04A01" w:rsidRPr="00FD4814">
        <w:rPr>
          <w:rFonts w:ascii="Times New Roman" w:hAnsi="Times New Roman" w:cs="Times New Roman"/>
          <w:sz w:val="24"/>
          <w:szCs w:val="24"/>
        </w:rPr>
        <w:t xml:space="preserve"> uma constante</w:t>
      </w:r>
      <w:r w:rsidR="000618F0" w:rsidRPr="00FD4814">
        <w:rPr>
          <w:rFonts w:ascii="Times New Roman" w:hAnsi="Times New Roman" w:cs="Times New Roman"/>
          <w:sz w:val="24"/>
          <w:szCs w:val="24"/>
        </w:rPr>
        <w:t xml:space="preserve"> troca de afetos,</w:t>
      </w:r>
      <w:r w:rsidR="00B04A01" w:rsidRPr="00FD4814">
        <w:rPr>
          <w:rFonts w:ascii="Times New Roman" w:hAnsi="Times New Roman" w:cs="Times New Roman"/>
          <w:sz w:val="24"/>
          <w:szCs w:val="24"/>
        </w:rPr>
        <w:t xml:space="preserve"> por vezes os alunos levantam-se só para dar um abraço à professora,</w:t>
      </w:r>
      <w:r w:rsidR="000618F0" w:rsidRPr="00FD4814">
        <w:rPr>
          <w:rFonts w:ascii="Times New Roman" w:hAnsi="Times New Roman" w:cs="Times New Roman"/>
          <w:sz w:val="24"/>
          <w:szCs w:val="24"/>
        </w:rPr>
        <w:t xml:space="preserve"> o que</w:t>
      </w:r>
      <w:r w:rsidR="00B04A01" w:rsidRPr="00FD4814">
        <w:rPr>
          <w:rFonts w:ascii="Times New Roman" w:hAnsi="Times New Roman" w:cs="Times New Roman"/>
          <w:sz w:val="24"/>
          <w:szCs w:val="24"/>
        </w:rPr>
        <w:t xml:space="preserve"> permite</w:t>
      </w:r>
      <w:r w:rsidR="000618F0" w:rsidRPr="00FD4814">
        <w:rPr>
          <w:rFonts w:ascii="Times New Roman" w:hAnsi="Times New Roman" w:cs="Times New Roman"/>
          <w:sz w:val="24"/>
          <w:szCs w:val="24"/>
        </w:rPr>
        <w:t xml:space="preserve"> a criação de um bom ambiente dentro da sala e um melhor desenvolvimento emocional e cognitivo d</w:t>
      </w:r>
      <w:r w:rsidR="00B04A01" w:rsidRPr="00FD4814">
        <w:rPr>
          <w:rFonts w:ascii="Times New Roman" w:hAnsi="Times New Roman" w:cs="Times New Roman"/>
          <w:sz w:val="24"/>
          <w:szCs w:val="24"/>
        </w:rPr>
        <w:t>os alunos. E</w:t>
      </w:r>
      <w:r w:rsidR="000618F0" w:rsidRPr="00FD4814">
        <w:rPr>
          <w:rFonts w:ascii="Times New Roman" w:hAnsi="Times New Roman" w:cs="Times New Roman"/>
          <w:sz w:val="24"/>
          <w:szCs w:val="24"/>
        </w:rPr>
        <w:t>xist</w:t>
      </w:r>
      <w:r w:rsidR="00CC5C9D">
        <w:rPr>
          <w:rFonts w:ascii="Times New Roman" w:hAnsi="Times New Roman" w:cs="Times New Roman"/>
          <w:sz w:val="24"/>
          <w:szCs w:val="24"/>
        </w:rPr>
        <w:t>iram</w:t>
      </w:r>
      <w:r w:rsidR="00B04A01" w:rsidRPr="00FD4814">
        <w:rPr>
          <w:rFonts w:ascii="Times New Roman" w:hAnsi="Times New Roman" w:cs="Times New Roman"/>
          <w:sz w:val="24"/>
          <w:szCs w:val="24"/>
        </w:rPr>
        <w:t xml:space="preserve"> também alguns</w:t>
      </w:r>
      <w:r w:rsidR="000618F0" w:rsidRPr="00FD4814">
        <w:rPr>
          <w:rFonts w:ascii="Times New Roman" w:hAnsi="Times New Roman" w:cs="Times New Roman"/>
          <w:sz w:val="24"/>
          <w:szCs w:val="24"/>
        </w:rPr>
        <w:t xml:space="preserve"> momentos de tensão, pois a </w:t>
      </w:r>
      <w:r w:rsidR="00B04A01" w:rsidRPr="00FD4814">
        <w:rPr>
          <w:rFonts w:ascii="Times New Roman" w:hAnsi="Times New Roman" w:cs="Times New Roman"/>
          <w:sz w:val="24"/>
          <w:szCs w:val="24"/>
        </w:rPr>
        <w:t>professora</w:t>
      </w:r>
      <w:r w:rsidR="000618F0" w:rsidRPr="00FD4814">
        <w:rPr>
          <w:rFonts w:ascii="Times New Roman" w:hAnsi="Times New Roman" w:cs="Times New Roman"/>
          <w:sz w:val="24"/>
          <w:szCs w:val="24"/>
        </w:rPr>
        <w:t xml:space="preserve"> t</w:t>
      </w:r>
      <w:r w:rsidR="00CC5C9D">
        <w:rPr>
          <w:rFonts w:ascii="Times New Roman" w:hAnsi="Times New Roman" w:cs="Times New Roman"/>
          <w:sz w:val="24"/>
          <w:szCs w:val="24"/>
        </w:rPr>
        <w:t>eve</w:t>
      </w:r>
      <w:r w:rsidR="000618F0" w:rsidRPr="00FD4814">
        <w:rPr>
          <w:rFonts w:ascii="Times New Roman" w:hAnsi="Times New Roman" w:cs="Times New Roman"/>
          <w:sz w:val="24"/>
          <w:szCs w:val="24"/>
        </w:rPr>
        <w:t xml:space="preserve"> de </w:t>
      </w:r>
      <w:r w:rsidR="00B04A01" w:rsidRPr="00FD4814">
        <w:rPr>
          <w:rFonts w:ascii="Times New Roman" w:hAnsi="Times New Roman" w:cs="Times New Roman"/>
          <w:sz w:val="24"/>
          <w:szCs w:val="24"/>
        </w:rPr>
        <w:t>chamar a atenção dos alunos e ralhar quando f</w:t>
      </w:r>
      <w:r w:rsidR="00CC5C9D">
        <w:rPr>
          <w:rFonts w:ascii="Times New Roman" w:hAnsi="Times New Roman" w:cs="Times New Roman"/>
          <w:sz w:val="24"/>
          <w:szCs w:val="24"/>
        </w:rPr>
        <w:t>izeram</w:t>
      </w:r>
      <w:r w:rsidR="00B04A01" w:rsidRPr="00FD4814">
        <w:rPr>
          <w:rFonts w:ascii="Times New Roman" w:hAnsi="Times New Roman" w:cs="Times New Roman"/>
          <w:sz w:val="24"/>
          <w:szCs w:val="24"/>
        </w:rPr>
        <w:t xml:space="preserve"> alguma coisa de errado ou não est</w:t>
      </w:r>
      <w:r w:rsidR="00CC5C9D">
        <w:rPr>
          <w:rFonts w:ascii="Times New Roman" w:hAnsi="Times New Roman" w:cs="Times New Roman"/>
          <w:sz w:val="24"/>
          <w:szCs w:val="24"/>
        </w:rPr>
        <w:t>iveram</w:t>
      </w:r>
      <w:r w:rsidR="00B04A01" w:rsidRPr="00FD4814">
        <w:rPr>
          <w:rFonts w:ascii="Times New Roman" w:hAnsi="Times New Roman" w:cs="Times New Roman"/>
          <w:sz w:val="24"/>
          <w:szCs w:val="24"/>
        </w:rPr>
        <w:t xml:space="preserve"> a cumprir as regras, mas </w:t>
      </w:r>
      <w:r w:rsidR="00CC5C9D">
        <w:rPr>
          <w:rFonts w:ascii="Times New Roman" w:hAnsi="Times New Roman" w:cs="Times New Roman"/>
          <w:sz w:val="24"/>
          <w:szCs w:val="24"/>
        </w:rPr>
        <w:t xml:space="preserve">no </w:t>
      </w:r>
      <w:r w:rsidR="00B04A01" w:rsidRPr="00FD4814">
        <w:rPr>
          <w:rFonts w:ascii="Times New Roman" w:hAnsi="Times New Roman" w:cs="Times New Roman"/>
          <w:sz w:val="24"/>
          <w:szCs w:val="24"/>
        </w:rPr>
        <w:t>ger</w:t>
      </w:r>
      <w:r w:rsidR="00CC5C9D">
        <w:rPr>
          <w:rFonts w:ascii="Times New Roman" w:hAnsi="Times New Roman" w:cs="Times New Roman"/>
          <w:sz w:val="24"/>
          <w:szCs w:val="24"/>
        </w:rPr>
        <w:t>al</w:t>
      </w:r>
      <w:r w:rsidR="00B04A01" w:rsidRPr="00FD4814">
        <w:rPr>
          <w:rFonts w:ascii="Times New Roman" w:hAnsi="Times New Roman" w:cs="Times New Roman"/>
          <w:sz w:val="24"/>
          <w:szCs w:val="24"/>
        </w:rPr>
        <w:t xml:space="preserve"> os alunos participa</w:t>
      </w:r>
      <w:r w:rsidR="00CC5C9D">
        <w:rPr>
          <w:rFonts w:ascii="Times New Roman" w:hAnsi="Times New Roman" w:cs="Times New Roman"/>
          <w:sz w:val="24"/>
          <w:szCs w:val="24"/>
        </w:rPr>
        <w:t>ram</w:t>
      </w:r>
      <w:r w:rsidR="00B04A01" w:rsidRPr="00FD4814">
        <w:rPr>
          <w:rFonts w:ascii="Times New Roman" w:hAnsi="Times New Roman" w:cs="Times New Roman"/>
          <w:sz w:val="24"/>
          <w:szCs w:val="24"/>
        </w:rPr>
        <w:t xml:space="preserve"> nas atividades propostas pela professora e empenha</w:t>
      </w:r>
      <w:r w:rsidR="00CC5C9D">
        <w:rPr>
          <w:rFonts w:ascii="Times New Roman" w:hAnsi="Times New Roman" w:cs="Times New Roman"/>
          <w:sz w:val="24"/>
          <w:szCs w:val="24"/>
        </w:rPr>
        <w:t>ram-se</w:t>
      </w:r>
      <w:r w:rsidR="00B04A01" w:rsidRPr="00FD4814">
        <w:rPr>
          <w:rFonts w:ascii="Times New Roman" w:hAnsi="Times New Roman" w:cs="Times New Roman"/>
          <w:sz w:val="24"/>
          <w:szCs w:val="24"/>
        </w:rPr>
        <w:t xml:space="preserve"> para concretizá-las da melhor forma. A professora encoraj</w:t>
      </w:r>
      <w:r w:rsidR="00CC5C9D">
        <w:rPr>
          <w:rFonts w:ascii="Times New Roman" w:hAnsi="Times New Roman" w:cs="Times New Roman"/>
          <w:sz w:val="24"/>
          <w:szCs w:val="24"/>
        </w:rPr>
        <w:t>ou</w:t>
      </w:r>
      <w:r w:rsidR="00B04A01" w:rsidRPr="00FD4814">
        <w:rPr>
          <w:rFonts w:ascii="Times New Roman" w:hAnsi="Times New Roman" w:cs="Times New Roman"/>
          <w:sz w:val="24"/>
          <w:szCs w:val="24"/>
        </w:rPr>
        <w:t xml:space="preserve"> e reforç</w:t>
      </w:r>
      <w:r w:rsidR="00CC5C9D">
        <w:rPr>
          <w:rFonts w:ascii="Times New Roman" w:hAnsi="Times New Roman" w:cs="Times New Roman"/>
          <w:sz w:val="24"/>
          <w:szCs w:val="24"/>
        </w:rPr>
        <w:t>ou</w:t>
      </w:r>
      <w:r w:rsidR="00B04A01" w:rsidRPr="00FD4814">
        <w:rPr>
          <w:rFonts w:ascii="Times New Roman" w:hAnsi="Times New Roman" w:cs="Times New Roman"/>
          <w:sz w:val="24"/>
          <w:szCs w:val="24"/>
        </w:rPr>
        <w:t xml:space="preserve"> de forma positiva, o esforço e as atitudes corretas dos alunos.</w:t>
      </w:r>
    </w:p>
    <w:p w14:paraId="1F73F9CC" w14:textId="033BA222" w:rsidR="000618F0" w:rsidRPr="00FD4814" w:rsidRDefault="0083121C" w:rsidP="000618F0">
      <w:pPr>
        <w:spacing w:after="120" w:line="360" w:lineRule="auto"/>
        <w:ind w:firstLine="697"/>
        <w:jc w:val="both"/>
        <w:rPr>
          <w:rFonts w:ascii="Times New Roman" w:eastAsia="Times New Roman" w:hAnsi="Times New Roman" w:cs="Times New Roman"/>
          <w:sz w:val="28"/>
          <w:szCs w:val="28"/>
        </w:rPr>
      </w:pPr>
      <w:r w:rsidRPr="00FD4814">
        <w:rPr>
          <w:rFonts w:ascii="Times New Roman" w:hAnsi="Times New Roman" w:cs="Times New Roman"/>
          <w:sz w:val="24"/>
          <w:szCs w:val="24"/>
        </w:rPr>
        <w:t>No que diz respeito</w:t>
      </w:r>
      <w:r w:rsidR="000618F0" w:rsidRPr="00FD4814">
        <w:rPr>
          <w:rFonts w:ascii="Times New Roman" w:hAnsi="Times New Roman" w:cs="Times New Roman"/>
          <w:sz w:val="24"/>
          <w:szCs w:val="24"/>
        </w:rPr>
        <w:t xml:space="preserve"> à interação com as famílias </w:t>
      </w:r>
      <w:r w:rsidRPr="00FD4814">
        <w:rPr>
          <w:rFonts w:ascii="Times New Roman" w:hAnsi="Times New Roman" w:cs="Times New Roman"/>
          <w:sz w:val="24"/>
          <w:szCs w:val="24"/>
        </w:rPr>
        <w:t>é visível</w:t>
      </w:r>
      <w:r w:rsidR="000618F0" w:rsidRPr="00FD4814">
        <w:rPr>
          <w:rFonts w:ascii="Times New Roman" w:hAnsi="Times New Roman" w:cs="Times New Roman"/>
          <w:sz w:val="24"/>
          <w:szCs w:val="24"/>
        </w:rPr>
        <w:t xml:space="preserve"> </w:t>
      </w:r>
      <w:r w:rsidR="00D87DCB" w:rsidRPr="00FD4814">
        <w:rPr>
          <w:rFonts w:ascii="Times New Roman" w:hAnsi="Times New Roman" w:cs="Times New Roman"/>
          <w:sz w:val="24"/>
          <w:szCs w:val="24"/>
        </w:rPr>
        <w:t>o</w:t>
      </w:r>
      <w:r w:rsidR="000618F0" w:rsidRPr="00FD4814">
        <w:rPr>
          <w:rFonts w:ascii="Times New Roman" w:hAnsi="Times New Roman" w:cs="Times New Roman"/>
          <w:sz w:val="24"/>
          <w:szCs w:val="24"/>
        </w:rPr>
        <w:t xml:space="preserve"> interesse e preocupação de interagir com os pais, </w:t>
      </w:r>
      <w:r w:rsidR="00D87DCB" w:rsidRPr="00FD4814">
        <w:rPr>
          <w:rFonts w:ascii="Times New Roman" w:hAnsi="Times New Roman" w:cs="Times New Roman"/>
          <w:sz w:val="24"/>
          <w:szCs w:val="24"/>
        </w:rPr>
        <w:t>transmitir</w:t>
      </w:r>
      <w:r w:rsidR="000618F0" w:rsidRPr="00FD4814">
        <w:rPr>
          <w:rFonts w:ascii="Times New Roman" w:hAnsi="Times New Roman" w:cs="Times New Roman"/>
          <w:sz w:val="24"/>
          <w:szCs w:val="24"/>
        </w:rPr>
        <w:t xml:space="preserve"> as informações pertinentes e também partilhar com os mesmos algum acontecimento</w:t>
      </w:r>
      <w:r w:rsidR="00D87DCB" w:rsidRPr="00FD4814">
        <w:rPr>
          <w:rFonts w:ascii="Times New Roman" w:hAnsi="Times New Roman" w:cs="Times New Roman"/>
          <w:sz w:val="24"/>
          <w:szCs w:val="24"/>
        </w:rPr>
        <w:t xml:space="preserve"> relevante</w:t>
      </w:r>
      <w:r w:rsidR="000618F0" w:rsidRPr="00FD4814">
        <w:rPr>
          <w:rFonts w:ascii="Times New Roman" w:hAnsi="Times New Roman" w:cs="Times New Roman"/>
          <w:sz w:val="24"/>
          <w:szCs w:val="24"/>
        </w:rPr>
        <w:t xml:space="preserve"> que tenha </w:t>
      </w:r>
      <w:r w:rsidR="00D87DCB" w:rsidRPr="00FD4814">
        <w:rPr>
          <w:rFonts w:ascii="Times New Roman" w:hAnsi="Times New Roman" w:cs="Times New Roman"/>
          <w:sz w:val="24"/>
          <w:szCs w:val="24"/>
        </w:rPr>
        <w:t>acontecido</w:t>
      </w:r>
      <w:r w:rsidR="000618F0" w:rsidRPr="00FD4814">
        <w:rPr>
          <w:rFonts w:ascii="Times New Roman" w:hAnsi="Times New Roman" w:cs="Times New Roman"/>
          <w:sz w:val="24"/>
          <w:szCs w:val="24"/>
        </w:rPr>
        <w:t>, assim como os trabalhos efetuado</w:t>
      </w:r>
      <w:r w:rsidR="00D87DCB" w:rsidRPr="00FD4814">
        <w:rPr>
          <w:rFonts w:ascii="Times New Roman" w:hAnsi="Times New Roman" w:cs="Times New Roman"/>
          <w:sz w:val="24"/>
          <w:szCs w:val="24"/>
        </w:rPr>
        <w:t>s e as avaliações.</w:t>
      </w:r>
    </w:p>
    <w:p w14:paraId="67AFA05B" w14:textId="77777777" w:rsidR="005907B7" w:rsidRDefault="005907B7" w:rsidP="004B706C">
      <w:pPr>
        <w:spacing w:after="120" w:line="360" w:lineRule="auto"/>
        <w:ind w:firstLine="708"/>
        <w:jc w:val="both"/>
        <w:rPr>
          <w:rFonts w:ascii="Times New Roman" w:eastAsia="Times New Roman" w:hAnsi="Times New Roman" w:cs="Times New Roman"/>
          <w:iCs/>
          <w:sz w:val="24"/>
          <w:szCs w:val="24"/>
        </w:rPr>
      </w:pPr>
    </w:p>
    <w:p w14:paraId="59705C40" w14:textId="77777777" w:rsidR="004C790F" w:rsidRPr="00FD4814" w:rsidRDefault="004C790F" w:rsidP="004B706C">
      <w:pPr>
        <w:spacing w:after="120" w:line="360" w:lineRule="auto"/>
        <w:ind w:firstLine="708"/>
        <w:jc w:val="both"/>
        <w:rPr>
          <w:rFonts w:ascii="Times New Roman" w:eastAsia="Times New Roman" w:hAnsi="Times New Roman" w:cs="Times New Roman"/>
          <w:iCs/>
          <w:sz w:val="24"/>
          <w:szCs w:val="24"/>
        </w:rPr>
      </w:pPr>
    </w:p>
    <w:p w14:paraId="72FE3938" w14:textId="479DFDC2" w:rsidR="005D08C8" w:rsidRPr="00FD4814" w:rsidRDefault="005D08C8" w:rsidP="005D08C8">
      <w:pPr>
        <w:pStyle w:val="Cabealho3"/>
        <w:spacing w:after="0"/>
        <w:ind w:left="0" w:firstLine="0"/>
      </w:pPr>
      <w:r w:rsidRPr="00FD4814">
        <w:lastRenderedPageBreak/>
        <w:t xml:space="preserve">   </w:t>
      </w:r>
      <w:bookmarkStart w:id="63" w:name="_Toc146661563"/>
      <w:r w:rsidRPr="00FD4814">
        <w:t>3.2.</w:t>
      </w:r>
      <w:r w:rsidR="00580544" w:rsidRPr="00FD4814">
        <w:t>5.</w:t>
      </w:r>
      <w:r w:rsidRPr="00FD4814">
        <w:t xml:space="preserve"> </w:t>
      </w:r>
      <w:r w:rsidR="00580544" w:rsidRPr="00FD4814">
        <w:t>Técnicas e instrumentos de recolha e análise de dados</w:t>
      </w:r>
      <w:bookmarkEnd w:id="63"/>
    </w:p>
    <w:p w14:paraId="74521D6F" w14:textId="61B96F05" w:rsidR="009145B1" w:rsidRPr="00FD4814" w:rsidRDefault="009145B1" w:rsidP="005D08C8">
      <w:pPr>
        <w:rPr>
          <w:lang w:eastAsia="pt-PT"/>
        </w:rPr>
      </w:pPr>
    </w:p>
    <w:p w14:paraId="6AD866D7" w14:textId="77777777" w:rsidR="00B54824" w:rsidRPr="00FD4814" w:rsidRDefault="00B54824" w:rsidP="007A44AB">
      <w:pPr>
        <w:spacing w:after="0" w:line="360" w:lineRule="auto"/>
        <w:ind w:firstLine="708"/>
        <w:jc w:val="both"/>
        <w:rPr>
          <w:rFonts w:ascii="Times New Roman" w:hAnsi="Times New Roman" w:cs="Times New Roman"/>
          <w:sz w:val="24"/>
          <w:szCs w:val="28"/>
        </w:rPr>
      </w:pPr>
      <w:r w:rsidRPr="00FD4814">
        <w:rPr>
          <w:rFonts w:ascii="Times New Roman" w:hAnsi="Times New Roman" w:cs="Times New Roman"/>
          <w:sz w:val="24"/>
          <w:szCs w:val="28"/>
        </w:rPr>
        <w:t>Antes de explicar as técnicas utilizadas para a recolha de informação é pertinente explicar os que são estes métodos e técnicas.</w:t>
      </w:r>
    </w:p>
    <w:p w14:paraId="0AEE42F1" w14:textId="0750C5FB" w:rsidR="00B54824" w:rsidRPr="00FD4814" w:rsidRDefault="00B54824" w:rsidP="006613FA">
      <w:pPr>
        <w:spacing w:after="0" w:line="360" w:lineRule="auto"/>
        <w:ind w:firstLine="708"/>
        <w:jc w:val="both"/>
        <w:rPr>
          <w:rFonts w:ascii="Times New Roman" w:hAnsi="Times New Roman" w:cs="Times New Roman"/>
          <w:sz w:val="24"/>
          <w:szCs w:val="28"/>
        </w:rPr>
      </w:pPr>
      <w:r w:rsidRPr="00FD4814">
        <w:rPr>
          <w:rFonts w:ascii="Times New Roman" w:hAnsi="Times New Roman" w:cs="Times New Roman"/>
          <w:sz w:val="24"/>
          <w:szCs w:val="28"/>
        </w:rPr>
        <w:t xml:space="preserve">Segundo </w:t>
      </w:r>
      <w:r w:rsidRPr="00FD4814">
        <w:rPr>
          <w:rFonts w:ascii="Times New Roman" w:hAnsi="Times New Roman" w:cs="Times New Roman"/>
          <w:sz w:val="24"/>
          <w:szCs w:val="24"/>
        </w:rPr>
        <w:t>Carmo, 1998 (citado por Sousa &amp; Batista, 2011) o</w:t>
      </w:r>
      <w:r w:rsidRPr="00FD4814">
        <w:rPr>
          <w:rFonts w:ascii="Times New Roman" w:hAnsi="Times New Roman" w:cs="Times New Roman"/>
          <w:sz w:val="24"/>
          <w:szCs w:val="28"/>
        </w:rPr>
        <w:t>s métodos e técnicas servem para dar credibilidade aos trabalhos seguindo um conjunto de pressupostos que tenham esse mesmo objetivo.</w:t>
      </w:r>
    </w:p>
    <w:p w14:paraId="718ABC56" w14:textId="77777777" w:rsidR="00B54824" w:rsidRPr="00FD4814" w:rsidRDefault="00B54824" w:rsidP="00172C42">
      <w:pPr>
        <w:spacing w:after="0" w:line="370" w:lineRule="auto"/>
        <w:ind w:left="2124" w:right="75"/>
        <w:jc w:val="both"/>
        <w:rPr>
          <w:rFonts w:ascii="Times New Roman" w:hAnsi="Times New Roman" w:cs="Times New Roman"/>
          <w:iCs/>
        </w:rPr>
      </w:pPr>
      <w:r w:rsidRPr="00FD4814">
        <w:rPr>
          <w:rFonts w:ascii="Times New Roman" w:hAnsi="Times New Roman" w:cs="Times New Roman"/>
          <w:iCs/>
        </w:rPr>
        <w:t xml:space="preserve">“Um conjunto concertado de operações que são realizadas para atingir um ou mais objetivos, um corpo de princípios que presidem a todas a investigação organizada, um conjunto de normas que permitem selecionar e coordenar técnicas (Carmo, 1998, citado em Sousa &amp; Batista, 2011, p53).” </w:t>
      </w:r>
    </w:p>
    <w:p w14:paraId="1C27B65D" w14:textId="77777777" w:rsidR="007A44AB" w:rsidRPr="00FD4814" w:rsidRDefault="00B54824" w:rsidP="007A44AB">
      <w:pPr>
        <w:spacing w:after="0" w:line="370" w:lineRule="auto"/>
        <w:ind w:right="75" w:firstLine="708"/>
        <w:jc w:val="both"/>
        <w:rPr>
          <w:rFonts w:ascii="Times New Roman" w:hAnsi="Times New Roman" w:cs="Times New Roman"/>
          <w:sz w:val="24"/>
          <w:szCs w:val="24"/>
        </w:rPr>
      </w:pPr>
      <w:r w:rsidRPr="00FD4814">
        <w:rPr>
          <w:rFonts w:ascii="Times New Roman" w:hAnsi="Times New Roman" w:cs="Times New Roman"/>
          <w:sz w:val="24"/>
          <w:szCs w:val="28"/>
        </w:rPr>
        <w:t xml:space="preserve">Segundo </w:t>
      </w:r>
      <w:r w:rsidRPr="00FD4814">
        <w:rPr>
          <w:rFonts w:ascii="Times New Roman" w:hAnsi="Times New Roman" w:cs="Times New Roman"/>
          <w:iCs/>
          <w:sz w:val="24"/>
          <w:szCs w:val="24"/>
        </w:rPr>
        <w:t xml:space="preserve">Carmo, 1998, </w:t>
      </w:r>
      <w:r w:rsidR="007A44AB" w:rsidRPr="00FD4814">
        <w:rPr>
          <w:rFonts w:ascii="Times New Roman" w:hAnsi="Times New Roman" w:cs="Times New Roman"/>
          <w:iCs/>
          <w:sz w:val="24"/>
          <w:szCs w:val="24"/>
        </w:rPr>
        <w:t>(</w:t>
      </w:r>
      <w:r w:rsidRPr="00FD4814">
        <w:rPr>
          <w:rFonts w:ascii="Times New Roman" w:hAnsi="Times New Roman" w:cs="Times New Roman"/>
          <w:iCs/>
          <w:sz w:val="24"/>
          <w:szCs w:val="24"/>
        </w:rPr>
        <w:t>citado em Sousa &amp; Batista, 2011</w:t>
      </w:r>
      <w:r w:rsidR="007A44AB" w:rsidRPr="00FD4814">
        <w:rPr>
          <w:rFonts w:ascii="Times New Roman" w:hAnsi="Times New Roman" w:cs="Times New Roman"/>
          <w:iCs/>
          <w:sz w:val="24"/>
          <w:szCs w:val="24"/>
        </w:rPr>
        <w:t xml:space="preserve">) </w:t>
      </w:r>
      <w:r w:rsidRPr="00FD4814">
        <w:rPr>
          <w:rFonts w:ascii="Times New Roman" w:hAnsi="Times New Roman" w:cs="Times New Roman"/>
          <w:sz w:val="24"/>
          <w:szCs w:val="24"/>
        </w:rPr>
        <w:t>as técnicas são referidas como procedimentos operatórios rigorosos, bem definidos, transmissíveis, suscetíveis de serem novamente aplicados nas mesmas condições, adaptados ao tipo de problemas e aos fenómenos em causa. A escolha da técnica depende do objetivo que se pretende atingir.</w:t>
      </w:r>
    </w:p>
    <w:p w14:paraId="71FCB33E" w14:textId="6BC6E4C6" w:rsidR="00B54824" w:rsidRPr="00FD4814" w:rsidRDefault="001941A5" w:rsidP="001941A5">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 xml:space="preserve">De acordo com Coutinho et al (2009) numa investigação “é sempre necessário pensar nas formas de recolher a informação que a própria investigação vai proporcionando” (p.373). </w:t>
      </w:r>
      <w:r w:rsidR="00B54824" w:rsidRPr="00FD4814">
        <w:rPr>
          <w:rFonts w:ascii="Times New Roman" w:hAnsi="Times New Roman" w:cs="Times New Roman"/>
          <w:sz w:val="24"/>
          <w:szCs w:val="24"/>
        </w:rPr>
        <w:t>As técnicas e instrumentos utilizados durante a investigação foram a entrevista, a observação participante direta</w:t>
      </w:r>
      <w:r w:rsidR="00B54824" w:rsidRPr="00FD4814">
        <w:rPr>
          <w:rFonts w:ascii="Times New Roman" w:eastAsia="Corbel" w:hAnsi="Times New Roman" w:cs="Times New Roman"/>
          <w:sz w:val="24"/>
          <w:szCs w:val="24"/>
        </w:rPr>
        <w:t>, o registo fotográfico, as narrativas reflexivas</w:t>
      </w:r>
      <w:r w:rsidR="004D4125" w:rsidRPr="00FD4814">
        <w:rPr>
          <w:rFonts w:ascii="Times New Roman" w:eastAsia="Corbel" w:hAnsi="Times New Roman" w:cs="Times New Roman"/>
          <w:sz w:val="24"/>
          <w:szCs w:val="24"/>
        </w:rPr>
        <w:t>, as grelhas de observação</w:t>
      </w:r>
      <w:r w:rsidR="00B54824" w:rsidRPr="00FD4814">
        <w:rPr>
          <w:rFonts w:ascii="Times New Roman" w:eastAsia="Corbel" w:hAnsi="Times New Roman" w:cs="Times New Roman"/>
          <w:sz w:val="24"/>
          <w:szCs w:val="24"/>
        </w:rPr>
        <w:t xml:space="preserve"> e as notas de campo.</w:t>
      </w:r>
      <w:r w:rsidR="00611618" w:rsidRPr="00FD4814">
        <w:rPr>
          <w:rFonts w:ascii="Times New Roman" w:eastAsia="Corbel" w:hAnsi="Times New Roman" w:cs="Times New Roman"/>
          <w:sz w:val="24"/>
          <w:szCs w:val="24"/>
        </w:rPr>
        <w:t xml:space="preserve"> </w:t>
      </w:r>
      <w:r w:rsidR="00611618" w:rsidRPr="00FD4814">
        <w:rPr>
          <w:rStyle w:val="markedcontent"/>
          <w:rFonts w:ascii="Times New Roman" w:hAnsi="Times New Roman" w:cs="Times New Roman"/>
          <w:sz w:val="24"/>
          <w:szCs w:val="24"/>
        </w:rPr>
        <w:t>Segundo Ponte (2002) na investigação o mais importante “não é recolher muitos</w:t>
      </w:r>
      <w:r w:rsidR="00611618" w:rsidRPr="00FD4814">
        <w:rPr>
          <w:rFonts w:ascii="Times New Roman" w:hAnsi="Times New Roman" w:cs="Times New Roman"/>
          <w:sz w:val="24"/>
          <w:szCs w:val="24"/>
        </w:rPr>
        <w:t xml:space="preserve"> </w:t>
      </w:r>
      <w:r w:rsidR="00611618" w:rsidRPr="00FD4814">
        <w:rPr>
          <w:rStyle w:val="markedcontent"/>
          <w:rFonts w:ascii="Times New Roman" w:hAnsi="Times New Roman" w:cs="Times New Roman"/>
          <w:sz w:val="24"/>
          <w:szCs w:val="24"/>
        </w:rPr>
        <w:t>dados, mas recolher dados adequados ao fim que se tem em vista e que sejam merecedores</w:t>
      </w:r>
      <w:r w:rsidR="00611618" w:rsidRPr="00FD4814">
        <w:rPr>
          <w:rFonts w:ascii="Times New Roman" w:hAnsi="Times New Roman" w:cs="Times New Roman"/>
          <w:sz w:val="24"/>
          <w:szCs w:val="24"/>
        </w:rPr>
        <w:t xml:space="preserve"> </w:t>
      </w:r>
      <w:r w:rsidR="00611618" w:rsidRPr="00FD4814">
        <w:rPr>
          <w:rStyle w:val="markedcontent"/>
          <w:rFonts w:ascii="Times New Roman" w:hAnsi="Times New Roman" w:cs="Times New Roman"/>
          <w:sz w:val="24"/>
          <w:szCs w:val="24"/>
        </w:rPr>
        <w:t>de confiança” (p.16).</w:t>
      </w:r>
      <w:r w:rsidRPr="00FD4814">
        <w:rPr>
          <w:rStyle w:val="markedcontent"/>
          <w:rFonts w:ascii="Times New Roman" w:hAnsi="Times New Roman" w:cs="Times New Roman"/>
          <w:sz w:val="24"/>
          <w:szCs w:val="24"/>
        </w:rPr>
        <w:t xml:space="preserve"> </w:t>
      </w:r>
    </w:p>
    <w:p w14:paraId="73E24586" w14:textId="77777777" w:rsidR="00EF79A5" w:rsidRPr="00FD4814" w:rsidRDefault="00EF79A5" w:rsidP="001941A5">
      <w:pPr>
        <w:spacing w:line="360" w:lineRule="auto"/>
        <w:jc w:val="both"/>
        <w:rPr>
          <w:rFonts w:ascii="Times New Roman" w:hAnsi="Times New Roman" w:cs="Times New Roman"/>
          <w:sz w:val="24"/>
          <w:szCs w:val="24"/>
          <w:lang w:eastAsia="pt-PT"/>
        </w:rPr>
      </w:pPr>
    </w:p>
    <w:p w14:paraId="093BD39B" w14:textId="1413A31E" w:rsidR="001C5F56" w:rsidRPr="00FD4814" w:rsidRDefault="005D08C8" w:rsidP="00007FE9">
      <w:pPr>
        <w:pStyle w:val="Cabealho3"/>
        <w:spacing w:after="0"/>
        <w:ind w:left="0" w:firstLine="0"/>
        <w:rPr>
          <w:szCs w:val="24"/>
        </w:rPr>
      </w:pPr>
      <w:r w:rsidRPr="00FD4814">
        <w:t xml:space="preserve">   </w:t>
      </w:r>
      <w:bookmarkStart w:id="64" w:name="_Toc146661564"/>
      <w:r w:rsidRPr="00FD4814">
        <w:t>3.</w:t>
      </w:r>
      <w:r w:rsidR="00580544" w:rsidRPr="00FD4814">
        <w:t>2.5.1</w:t>
      </w:r>
      <w:r w:rsidRPr="00FD4814">
        <w:t xml:space="preserve"> </w:t>
      </w:r>
      <w:r w:rsidR="00B31547" w:rsidRPr="00FD4814">
        <w:rPr>
          <w:szCs w:val="24"/>
        </w:rPr>
        <w:t>O</w:t>
      </w:r>
      <w:r w:rsidR="00007FE9" w:rsidRPr="00FD4814">
        <w:rPr>
          <w:szCs w:val="24"/>
        </w:rPr>
        <w:t>bservação participante direta</w:t>
      </w:r>
      <w:bookmarkEnd w:id="64"/>
    </w:p>
    <w:p w14:paraId="30CD28FC" w14:textId="0107DC36" w:rsidR="00007FE9" w:rsidRPr="00FD4814" w:rsidRDefault="00007FE9" w:rsidP="00007FE9">
      <w:pPr>
        <w:rPr>
          <w:lang w:eastAsia="pt-PT"/>
        </w:rPr>
      </w:pPr>
    </w:p>
    <w:p w14:paraId="01519DF5" w14:textId="69CD2C99" w:rsidR="00EF41D6" w:rsidRPr="00FD4814" w:rsidRDefault="00412FC5" w:rsidP="00EF41D6">
      <w:pPr>
        <w:spacing w:after="0" w:line="360" w:lineRule="auto"/>
        <w:ind w:right="266"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A observação participante </w:t>
      </w:r>
      <w:r w:rsidRPr="00FD4814">
        <w:rPr>
          <w:rFonts w:ascii="Times New Roman" w:eastAsia="Corbel" w:hAnsi="Times New Roman" w:cs="Times New Roman"/>
          <w:sz w:val="24"/>
          <w:szCs w:val="24"/>
        </w:rPr>
        <w:t>direta</w:t>
      </w:r>
      <w:r w:rsidRPr="00FD4814">
        <w:rPr>
          <w:rFonts w:ascii="Times New Roman" w:hAnsi="Times New Roman" w:cs="Times New Roman"/>
          <w:sz w:val="24"/>
          <w:szCs w:val="24"/>
        </w:rPr>
        <w:t xml:space="preserve"> é aquela em que o próprio investigador através da sua observação consegue recolher as informações sem recorrer às pessoas interessadas. Através desta técnica foi possível observar os gostos, os hábitos e os comportamentos das crianças. Esta é uma observação participante, pois é o próprio </w:t>
      </w:r>
      <w:r w:rsidRPr="00FD4814">
        <w:rPr>
          <w:rFonts w:ascii="Times New Roman" w:hAnsi="Times New Roman" w:cs="Times New Roman"/>
          <w:sz w:val="24"/>
          <w:szCs w:val="24"/>
        </w:rPr>
        <w:lastRenderedPageBreak/>
        <w:t>investigador o instrumento principal de observação em que este integra o meio a investigar, podendo, assim, ter acesso às perspetivas das pessoas com quem interage, ao viver os mesmos problemas e as mesmas situações que a sua população/amostra em causa. O investigador vive as situações e fará depois os seus registos dos acontecimentos. (Sousa &amp; Batista, 2011, p. 88</w:t>
      </w:r>
      <w:r w:rsidR="00EF41D6" w:rsidRPr="00FD4814">
        <w:rPr>
          <w:rFonts w:ascii="Times New Roman" w:hAnsi="Times New Roman" w:cs="Times New Roman"/>
          <w:sz w:val="24"/>
          <w:szCs w:val="24"/>
        </w:rPr>
        <w:t>)</w:t>
      </w:r>
    </w:p>
    <w:p w14:paraId="14DD9744" w14:textId="4CFC613A" w:rsidR="00412FC5" w:rsidRPr="00FD4814" w:rsidRDefault="00412FC5" w:rsidP="009E6490">
      <w:pPr>
        <w:spacing w:after="0" w:line="360" w:lineRule="auto"/>
        <w:ind w:right="266" w:firstLine="708"/>
        <w:jc w:val="both"/>
        <w:rPr>
          <w:rFonts w:ascii="Times New Roman" w:hAnsi="Times New Roman" w:cs="Times New Roman"/>
          <w:sz w:val="24"/>
          <w:szCs w:val="24"/>
        </w:rPr>
      </w:pPr>
      <w:r w:rsidRPr="00FD4814">
        <w:rPr>
          <w:rFonts w:ascii="Times New Roman" w:hAnsi="Times New Roman" w:cs="Times New Roman"/>
          <w:sz w:val="24"/>
          <w:szCs w:val="24"/>
        </w:rPr>
        <w:t>Sendo assim torna-se importante realçar as competências de observação, pois estas permitiram conhecer o grupo de crianças, os seus interesses, conhecer o espaço pedagógico, assim como a rotina diária, sendo que,</w:t>
      </w:r>
    </w:p>
    <w:p w14:paraId="1400B5F7" w14:textId="77777777" w:rsidR="00412FC5" w:rsidRPr="00FD4814" w:rsidRDefault="00412FC5" w:rsidP="008F2049">
      <w:pPr>
        <w:pStyle w:val="ndice1"/>
      </w:pPr>
      <w:r w:rsidRPr="00FD4814">
        <w:t>“observar   cada   criança   e   o   grupo   para   conhecer   as   suas   capacidades, interesses e dificuldades, recolher as informações sobre o contexto familiar e o meio em que as crianças vivem, são práticas necessárias para compreender melhor as características das crianças e adequar o processo educativo às suas necessidades” (Ministério da Educação, 1997, p. 25).</w:t>
      </w:r>
    </w:p>
    <w:p w14:paraId="33CAA637" w14:textId="77777777" w:rsidR="0085074F" w:rsidRPr="00FD4814" w:rsidRDefault="00294977" w:rsidP="00294977">
      <w:pPr>
        <w:spacing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Assim, a observação participante</w:t>
      </w:r>
      <w:r w:rsidRPr="00FD4814">
        <w:rPr>
          <w:rFonts w:ascii="Times New Roman" w:hAnsi="Times New Roman" w:cs="Times New Roman"/>
          <w:sz w:val="24"/>
          <w:szCs w:val="24"/>
        </w:rPr>
        <w:t xml:space="preserve"> </w:t>
      </w:r>
    </w:p>
    <w:p w14:paraId="4673B47D" w14:textId="4A921FD0" w:rsidR="00843721" w:rsidRDefault="00294977" w:rsidP="00172C42">
      <w:pPr>
        <w:spacing w:line="360" w:lineRule="auto"/>
        <w:ind w:left="2124"/>
        <w:jc w:val="both"/>
        <w:rPr>
          <w:rStyle w:val="markedcontent"/>
          <w:rFonts w:ascii="Times New Roman" w:hAnsi="Times New Roman" w:cs="Times New Roman"/>
        </w:rPr>
      </w:pPr>
      <w:r w:rsidRPr="00FD4814">
        <w:rPr>
          <w:rStyle w:val="markedcontent"/>
          <w:rFonts w:ascii="Times New Roman" w:hAnsi="Times New Roman" w:cs="Times New Roman"/>
        </w:rPr>
        <w:t>(...) trata-se de um procedimento de observação e registo direto</w:t>
      </w:r>
      <w:r w:rsidR="0085074F" w:rsidRPr="00FD4814">
        <w:rPr>
          <w:rStyle w:val="markedcontent"/>
          <w:rFonts w:ascii="Times New Roman" w:hAnsi="Times New Roman" w:cs="Times New Roman"/>
        </w:rPr>
        <w:t xml:space="preserve"> </w:t>
      </w:r>
      <w:r w:rsidRPr="00FD4814">
        <w:rPr>
          <w:rStyle w:val="markedcontent"/>
          <w:rFonts w:ascii="Times New Roman" w:hAnsi="Times New Roman" w:cs="Times New Roman"/>
        </w:rPr>
        <w:t>das</w:t>
      </w:r>
      <w:r w:rsidRPr="00FD4814">
        <w:rPr>
          <w:rFonts w:ascii="Times New Roman" w:hAnsi="Times New Roman" w:cs="Times New Roman"/>
        </w:rPr>
        <w:t xml:space="preserve"> </w:t>
      </w:r>
      <w:r w:rsidRPr="00FD4814">
        <w:rPr>
          <w:rStyle w:val="markedcontent"/>
          <w:rFonts w:ascii="Times New Roman" w:hAnsi="Times New Roman" w:cs="Times New Roman"/>
        </w:rPr>
        <w:t>condutas, atitudes e práticas desenvolvidas pelo(s) sujeito(s) de</w:t>
      </w:r>
      <w:r w:rsidR="0085074F" w:rsidRPr="00FD4814">
        <w:rPr>
          <w:rStyle w:val="markedcontent"/>
          <w:rFonts w:ascii="Times New Roman" w:hAnsi="Times New Roman" w:cs="Times New Roman"/>
        </w:rPr>
        <w:t xml:space="preserve"> </w:t>
      </w:r>
      <w:r w:rsidRPr="00FD4814">
        <w:rPr>
          <w:rStyle w:val="markedcontent"/>
          <w:rFonts w:ascii="Times New Roman" w:hAnsi="Times New Roman" w:cs="Times New Roman"/>
        </w:rPr>
        <w:t>estudo</w:t>
      </w:r>
      <w:r w:rsidRPr="00FD4814">
        <w:rPr>
          <w:rFonts w:ascii="Times New Roman" w:hAnsi="Times New Roman" w:cs="Times New Roman"/>
        </w:rPr>
        <w:t xml:space="preserve"> </w:t>
      </w:r>
      <w:r w:rsidRPr="00FD4814">
        <w:rPr>
          <w:rStyle w:val="markedcontent"/>
          <w:rFonts w:ascii="Times New Roman" w:hAnsi="Times New Roman" w:cs="Times New Roman"/>
        </w:rPr>
        <w:t>[neste caso as crianças com as quais se desenrolou toda a</w:t>
      </w:r>
      <w:r w:rsidR="0085074F" w:rsidRPr="00FD4814">
        <w:rPr>
          <w:rStyle w:val="markedcontent"/>
          <w:rFonts w:ascii="Times New Roman" w:hAnsi="Times New Roman" w:cs="Times New Roman"/>
        </w:rPr>
        <w:t xml:space="preserve"> </w:t>
      </w:r>
      <w:r w:rsidRPr="00FD4814">
        <w:rPr>
          <w:rStyle w:val="markedcontent"/>
          <w:rFonts w:ascii="Times New Roman" w:hAnsi="Times New Roman" w:cs="Times New Roman"/>
        </w:rPr>
        <w:t>investigação</w:t>
      </w:r>
      <w:r w:rsidR="0085074F" w:rsidRPr="00FD4814">
        <w:rPr>
          <w:rFonts w:ascii="Times New Roman" w:hAnsi="Times New Roman" w:cs="Times New Roman"/>
        </w:rPr>
        <w:t xml:space="preserve"> </w:t>
      </w:r>
      <w:r w:rsidRPr="00FD4814">
        <w:rPr>
          <w:rStyle w:val="markedcontent"/>
          <w:rFonts w:ascii="Times New Roman" w:hAnsi="Times New Roman" w:cs="Times New Roman"/>
        </w:rPr>
        <w:t>nos diversos contextos]. Como tal, os dados são obtidos no</w:t>
      </w:r>
      <w:r w:rsidR="0085074F" w:rsidRPr="00FD4814">
        <w:rPr>
          <w:rStyle w:val="markedcontent"/>
          <w:rFonts w:ascii="Times New Roman" w:hAnsi="Times New Roman" w:cs="Times New Roman"/>
        </w:rPr>
        <w:t xml:space="preserve"> </w:t>
      </w:r>
      <w:r w:rsidRPr="00FD4814">
        <w:rPr>
          <w:rStyle w:val="markedcontent"/>
          <w:rFonts w:ascii="Times New Roman" w:hAnsi="Times New Roman" w:cs="Times New Roman"/>
        </w:rPr>
        <w:t>mesmo</w:t>
      </w:r>
      <w:r w:rsidRPr="00FD4814">
        <w:rPr>
          <w:rFonts w:ascii="Times New Roman" w:hAnsi="Times New Roman" w:cs="Times New Roman"/>
        </w:rPr>
        <w:t xml:space="preserve"> </w:t>
      </w:r>
      <w:r w:rsidRPr="00FD4814">
        <w:rPr>
          <w:rStyle w:val="markedcontent"/>
          <w:rFonts w:ascii="Times New Roman" w:hAnsi="Times New Roman" w:cs="Times New Roman"/>
        </w:rPr>
        <w:t>momento em que estes estão a ser produzidos pelo(s) sujeito(s)</w:t>
      </w:r>
      <w:r w:rsidR="0085074F" w:rsidRPr="00FD4814">
        <w:rPr>
          <w:rStyle w:val="markedcontent"/>
          <w:rFonts w:ascii="Times New Roman" w:hAnsi="Times New Roman" w:cs="Times New Roman"/>
        </w:rPr>
        <w:t xml:space="preserve"> </w:t>
      </w:r>
      <w:r w:rsidRPr="00FD4814">
        <w:rPr>
          <w:rStyle w:val="markedcontent"/>
          <w:rFonts w:ascii="Times New Roman" w:hAnsi="Times New Roman" w:cs="Times New Roman"/>
        </w:rPr>
        <w:t>[através</w:t>
      </w:r>
      <w:r w:rsidRPr="00FD4814">
        <w:rPr>
          <w:rFonts w:ascii="Times New Roman" w:hAnsi="Times New Roman" w:cs="Times New Roman"/>
        </w:rPr>
        <w:t xml:space="preserve"> </w:t>
      </w:r>
      <w:r w:rsidRPr="00FD4814">
        <w:rPr>
          <w:rStyle w:val="markedcontent"/>
          <w:rFonts w:ascii="Times New Roman" w:hAnsi="Times New Roman" w:cs="Times New Roman"/>
        </w:rPr>
        <w:t>de um registo a nível fotográfico, vídeo, registo em diário de</w:t>
      </w:r>
      <w:r w:rsidR="0085074F" w:rsidRPr="00FD4814">
        <w:rPr>
          <w:rStyle w:val="markedcontent"/>
          <w:rFonts w:ascii="Times New Roman" w:hAnsi="Times New Roman" w:cs="Times New Roman"/>
        </w:rPr>
        <w:t xml:space="preserve"> </w:t>
      </w:r>
      <w:r w:rsidRPr="00FD4814">
        <w:rPr>
          <w:rStyle w:val="markedcontent"/>
          <w:rFonts w:ascii="Times New Roman" w:hAnsi="Times New Roman" w:cs="Times New Roman"/>
        </w:rPr>
        <w:t>bordo e</w:t>
      </w:r>
      <w:r w:rsidRPr="00FD4814">
        <w:rPr>
          <w:rFonts w:ascii="Times New Roman" w:hAnsi="Times New Roman" w:cs="Times New Roman"/>
        </w:rPr>
        <w:t xml:space="preserve"> </w:t>
      </w:r>
      <w:r w:rsidRPr="00FD4814">
        <w:rPr>
          <w:rStyle w:val="markedcontent"/>
          <w:rFonts w:ascii="Times New Roman" w:hAnsi="Times New Roman" w:cs="Times New Roman"/>
        </w:rPr>
        <w:t>notas de campo, entre outros]. (...) Este [o investigador] partilha</w:t>
      </w:r>
      <w:r w:rsidR="0085074F" w:rsidRPr="00FD4814">
        <w:rPr>
          <w:rStyle w:val="markedcontent"/>
          <w:rFonts w:ascii="Times New Roman" w:hAnsi="Times New Roman" w:cs="Times New Roman"/>
        </w:rPr>
        <w:t xml:space="preserve"> </w:t>
      </w:r>
      <w:r w:rsidRPr="00FD4814">
        <w:rPr>
          <w:rStyle w:val="markedcontent"/>
          <w:rFonts w:ascii="Times New Roman" w:hAnsi="Times New Roman" w:cs="Times New Roman"/>
        </w:rPr>
        <w:t>o</w:t>
      </w:r>
      <w:r w:rsidRPr="00FD4814">
        <w:rPr>
          <w:rFonts w:ascii="Times New Roman" w:hAnsi="Times New Roman" w:cs="Times New Roman"/>
        </w:rPr>
        <w:t xml:space="preserve"> </w:t>
      </w:r>
      <w:r w:rsidRPr="00FD4814">
        <w:rPr>
          <w:rStyle w:val="markedcontent"/>
          <w:rFonts w:ascii="Times New Roman" w:hAnsi="Times New Roman" w:cs="Times New Roman"/>
        </w:rPr>
        <w:t>espaço, o tempo e as próprias práticas com os sujeitos que investiga,</w:t>
      </w:r>
      <w:r w:rsidR="0085074F" w:rsidRPr="00FD4814">
        <w:rPr>
          <w:rFonts w:ascii="Times New Roman" w:hAnsi="Times New Roman" w:cs="Times New Roman"/>
        </w:rPr>
        <w:t xml:space="preserve"> </w:t>
      </w:r>
      <w:r w:rsidRPr="00FD4814">
        <w:rPr>
          <w:rStyle w:val="markedcontent"/>
          <w:rFonts w:ascii="Times New Roman" w:hAnsi="Times New Roman" w:cs="Times New Roman"/>
        </w:rPr>
        <w:t>estabelecendo um tipo de interação mais estreita do que a permitida pelo</w:t>
      </w:r>
      <w:r w:rsidR="0085074F" w:rsidRPr="00FD4814">
        <w:rPr>
          <w:rFonts w:ascii="Times New Roman" w:hAnsi="Times New Roman" w:cs="Times New Roman"/>
        </w:rPr>
        <w:t xml:space="preserve"> </w:t>
      </w:r>
      <w:r w:rsidRPr="00FD4814">
        <w:rPr>
          <w:rStyle w:val="markedcontent"/>
          <w:rFonts w:ascii="Times New Roman" w:hAnsi="Times New Roman" w:cs="Times New Roman"/>
        </w:rPr>
        <w:t>questionário, pela entrevista (...) (Haro, Costa, Faria, Carvalho, Roque,</w:t>
      </w:r>
      <w:r w:rsidR="0085074F" w:rsidRPr="00FD4814">
        <w:rPr>
          <w:rFonts w:ascii="Times New Roman" w:hAnsi="Times New Roman" w:cs="Times New Roman"/>
        </w:rPr>
        <w:t xml:space="preserve"> </w:t>
      </w:r>
      <w:r w:rsidRPr="00FD4814">
        <w:rPr>
          <w:rStyle w:val="markedcontent"/>
          <w:rFonts w:ascii="Times New Roman" w:hAnsi="Times New Roman" w:cs="Times New Roman"/>
        </w:rPr>
        <w:t>&amp; Serafim, 2016, pp. 100-101).</w:t>
      </w:r>
    </w:p>
    <w:p w14:paraId="0075330F" w14:textId="77777777" w:rsidR="00F114AD" w:rsidRPr="00FD4814" w:rsidRDefault="00F114AD" w:rsidP="00172C42">
      <w:pPr>
        <w:spacing w:line="360" w:lineRule="auto"/>
        <w:ind w:left="2124"/>
        <w:jc w:val="both"/>
        <w:rPr>
          <w:rFonts w:ascii="Times New Roman" w:hAnsi="Times New Roman" w:cs="Times New Roman"/>
          <w:lang w:eastAsia="pt-PT"/>
        </w:rPr>
      </w:pPr>
    </w:p>
    <w:p w14:paraId="35FA1CF6" w14:textId="6216E891" w:rsidR="003A13CE" w:rsidRPr="00FD4814" w:rsidRDefault="00007FE9" w:rsidP="001102E2">
      <w:pPr>
        <w:pStyle w:val="Cabealho3"/>
        <w:spacing w:after="0"/>
        <w:ind w:left="0" w:firstLine="0"/>
      </w:pPr>
      <w:bookmarkStart w:id="65" w:name="_Toc146661565"/>
      <w:r w:rsidRPr="00FD4814">
        <w:t>3.2.5.2</w:t>
      </w:r>
      <w:r w:rsidR="006C3207" w:rsidRPr="00FD4814">
        <w:t xml:space="preserve">. </w:t>
      </w:r>
      <w:r w:rsidRPr="00FD4814">
        <w:t>Entrevista</w:t>
      </w:r>
      <w:bookmarkEnd w:id="65"/>
    </w:p>
    <w:p w14:paraId="23E4EA9A" w14:textId="77777777" w:rsidR="001102E2" w:rsidRPr="00FD4814" w:rsidRDefault="001102E2" w:rsidP="001102E2">
      <w:pPr>
        <w:rPr>
          <w:lang w:eastAsia="pt-PT"/>
        </w:rPr>
      </w:pPr>
    </w:p>
    <w:p w14:paraId="555AB204" w14:textId="6FF3E41E" w:rsidR="00F45010" w:rsidRPr="00FD4814" w:rsidRDefault="00F45010" w:rsidP="006D120C">
      <w:pPr>
        <w:spacing w:after="0" w:line="360" w:lineRule="auto"/>
        <w:ind w:firstLine="708"/>
        <w:jc w:val="both"/>
        <w:rPr>
          <w:rFonts w:ascii="Times New Roman" w:hAnsi="Times New Roman" w:cs="Times New Roman"/>
          <w:sz w:val="28"/>
          <w:szCs w:val="24"/>
        </w:rPr>
      </w:pPr>
      <w:r w:rsidRPr="00FD4814">
        <w:rPr>
          <w:rFonts w:ascii="Times New Roman" w:hAnsi="Times New Roman" w:cs="Times New Roman"/>
          <w:sz w:val="24"/>
          <w:szCs w:val="24"/>
        </w:rPr>
        <w:t>A entrevista</w:t>
      </w:r>
      <w:r w:rsidR="00B76615"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é a técnica mais </w:t>
      </w:r>
      <w:r w:rsidR="00B76615" w:rsidRPr="00FD4814">
        <w:rPr>
          <w:rFonts w:ascii="Times New Roman" w:hAnsi="Times New Roman" w:cs="Times New Roman"/>
          <w:sz w:val="24"/>
          <w:szCs w:val="24"/>
        </w:rPr>
        <w:t xml:space="preserve">empregue </w:t>
      </w:r>
      <w:r w:rsidRPr="00FD4814">
        <w:rPr>
          <w:rFonts w:ascii="Times New Roman" w:hAnsi="Times New Roman" w:cs="Times New Roman"/>
          <w:sz w:val="24"/>
          <w:szCs w:val="24"/>
        </w:rPr>
        <w:t>no</w:t>
      </w:r>
      <w:r w:rsidR="00B76615"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processo de trabalho qualitativo empírico. </w:t>
      </w:r>
      <w:r w:rsidR="00B76615" w:rsidRPr="00FD4814">
        <w:rPr>
          <w:rFonts w:ascii="Times New Roman" w:hAnsi="Times New Roman" w:cs="Times New Roman"/>
          <w:sz w:val="24"/>
          <w:szCs w:val="24"/>
        </w:rPr>
        <w:t>Consiste</w:t>
      </w:r>
      <w:r w:rsidRPr="00FD4814">
        <w:rPr>
          <w:rFonts w:ascii="Times New Roman" w:hAnsi="Times New Roman" w:cs="Times New Roman"/>
          <w:sz w:val="24"/>
          <w:szCs w:val="24"/>
        </w:rPr>
        <w:t xml:space="preserve"> </w:t>
      </w:r>
      <w:r w:rsidR="00B76615" w:rsidRPr="00FD4814">
        <w:rPr>
          <w:rFonts w:ascii="Times New Roman" w:hAnsi="Times New Roman" w:cs="Times New Roman"/>
          <w:sz w:val="24"/>
          <w:szCs w:val="24"/>
        </w:rPr>
        <w:t>n</w:t>
      </w:r>
      <w:r w:rsidRPr="00FD4814">
        <w:rPr>
          <w:rFonts w:ascii="Times New Roman" w:hAnsi="Times New Roman" w:cs="Times New Roman"/>
          <w:sz w:val="24"/>
          <w:szCs w:val="24"/>
        </w:rPr>
        <w:t>uma conversa a dois</w:t>
      </w:r>
      <w:r w:rsidR="00B76615"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ou entre </w:t>
      </w:r>
      <w:r w:rsidR="00B76615" w:rsidRPr="00FD4814">
        <w:rPr>
          <w:rFonts w:ascii="Times New Roman" w:hAnsi="Times New Roman" w:cs="Times New Roman"/>
          <w:sz w:val="24"/>
          <w:szCs w:val="24"/>
        </w:rPr>
        <w:t>diversos</w:t>
      </w:r>
      <w:r w:rsidRPr="00FD4814">
        <w:rPr>
          <w:rFonts w:ascii="Times New Roman" w:hAnsi="Times New Roman" w:cs="Times New Roman"/>
          <w:sz w:val="24"/>
          <w:szCs w:val="24"/>
        </w:rPr>
        <w:t xml:space="preserve"> interlocutores, </w:t>
      </w:r>
      <w:r w:rsidR="00B76615" w:rsidRPr="00FD4814">
        <w:rPr>
          <w:rFonts w:ascii="Times New Roman" w:hAnsi="Times New Roman" w:cs="Times New Roman"/>
          <w:sz w:val="24"/>
          <w:szCs w:val="24"/>
        </w:rPr>
        <w:t>efetuada</w:t>
      </w:r>
      <w:r w:rsidRPr="00FD4814">
        <w:rPr>
          <w:rFonts w:ascii="Times New Roman" w:hAnsi="Times New Roman" w:cs="Times New Roman"/>
          <w:sz w:val="24"/>
          <w:szCs w:val="24"/>
        </w:rPr>
        <w:t xml:space="preserve"> por </w:t>
      </w:r>
      <w:r w:rsidRPr="00FD4814">
        <w:rPr>
          <w:rFonts w:ascii="Times New Roman" w:hAnsi="Times New Roman" w:cs="Times New Roman"/>
          <w:sz w:val="24"/>
          <w:szCs w:val="24"/>
        </w:rPr>
        <w:lastRenderedPageBreak/>
        <w:t xml:space="preserve">iniciativa de um entrevistador </w:t>
      </w:r>
      <w:r w:rsidR="00B76615" w:rsidRPr="00FD4814">
        <w:rPr>
          <w:rFonts w:ascii="Times New Roman" w:hAnsi="Times New Roman" w:cs="Times New Roman"/>
          <w:sz w:val="24"/>
          <w:szCs w:val="24"/>
        </w:rPr>
        <w:t>com o intuito de recolher</w:t>
      </w:r>
      <w:r w:rsidRPr="00FD4814">
        <w:rPr>
          <w:rFonts w:ascii="Times New Roman" w:hAnsi="Times New Roman" w:cs="Times New Roman"/>
          <w:sz w:val="24"/>
          <w:szCs w:val="24"/>
        </w:rPr>
        <w:t xml:space="preserve"> informações </w:t>
      </w:r>
      <w:r w:rsidR="00B76615" w:rsidRPr="00FD4814">
        <w:rPr>
          <w:rFonts w:ascii="Times New Roman" w:hAnsi="Times New Roman" w:cs="Times New Roman"/>
          <w:sz w:val="24"/>
          <w:szCs w:val="24"/>
        </w:rPr>
        <w:t>referentes</w:t>
      </w:r>
      <w:r w:rsidRPr="00FD4814">
        <w:rPr>
          <w:rFonts w:ascii="Times New Roman" w:hAnsi="Times New Roman" w:cs="Times New Roman"/>
          <w:sz w:val="24"/>
          <w:szCs w:val="24"/>
        </w:rPr>
        <w:t xml:space="preserve"> a determinado objeto de investigação.</w:t>
      </w:r>
      <w:r w:rsidR="00B76615" w:rsidRPr="00FD4814">
        <w:rPr>
          <w:rFonts w:ascii="Times New Roman" w:hAnsi="Times New Roman" w:cs="Times New Roman"/>
          <w:sz w:val="24"/>
          <w:szCs w:val="24"/>
        </w:rPr>
        <w:t xml:space="preserve"> Esta</w:t>
      </w:r>
      <w:r w:rsidRPr="00FD4814">
        <w:rPr>
          <w:rFonts w:ascii="Times New Roman" w:hAnsi="Times New Roman" w:cs="Times New Roman"/>
          <w:sz w:val="24"/>
          <w:szCs w:val="24"/>
        </w:rPr>
        <w:t xml:space="preserve"> pode </w:t>
      </w:r>
      <w:r w:rsidR="00B76615" w:rsidRPr="00FD4814">
        <w:rPr>
          <w:rFonts w:ascii="Times New Roman" w:hAnsi="Times New Roman" w:cs="Times New Roman"/>
          <w:sz w:val="24"/>
          <w:szCs w:val="24"/>
        </w:rPr>
        <w:t>fornecer</w:t>
      </w:r>
      <w:r w:rsidRPr="00FD4814">
        <w:rPr>
          <w:rFonts w:ascii="Times New Roman" w:hAnsi="Times New Roman" w:cs="Times New Roman"/>
          <w:sz w:val="24"/>
          <w:szCs w:val="24"/>
        </w:rPr>
        <w:t xml:space="preserve"> informações de duas naturezas: sobre fatos cujos dados</w:t>
      </w:r>
      <w:r w:rsidR="00B76615" w:rsidRPr="00FD4814">
        <w:rPr>
          <w:rFonts w:ascii="Times New Roman" w:hAnsi="Times New Roman" w:cs="Times New Roman"/>
          <w:sz w:val="24"/>
          <w:szCs w:val="24"/>
        </w:rPr>
        <w:t xml:space="preserve"> </w:t>
      </w:r>
      <w:r w:rsidRPr="00FD4814">
        <w:rPr>
          <w:rFonts w:ascii="Times New Roman" w:hAnsi="Times New Roman" w:cs="Times New Roman"/>
          <w:sz w:val="24"/>
          <w:szCs w:val="24"/>
        </w:rPr>
        <w:t>o investigador poderia conseguir por meio de outras fontes, geralmente de cunho</w:t>
      </w:r>
      <w:r w:rsidR="00B76615" w:rsidRPr="00FD4814">
        <w:rPr>
          <w:rFonts w:ascii="Times New Roman" w:hAnsi="Times New Roman" w:cs="Times New Roman"/>
          <w:sz w:val="24"/>
          <w:szCs w:val="24"/>
        </w:rPr>
        <w:t xml:space="preserve"> </w:t>
      </w:r>
      <w:r w:rsidRPr="00FD4814">
        <w:rPr>
          <w:rFonts w:ascii="Times New Roman" w:hAnsi="Times New Roman" w:cs="Times New Roman"/>
          <w:sz w:val="24"/>
          <w:szCs w:val="24"/>
        </w:rPr>
        <w:t>quantitativo; e sobre o que se refere diretamente ao individuo em relação à realidade</w:t>
      </w:r>
      <w:r w:rsidR="00B76615" w:rsidRPr="00FD4814">
        <w:rPr>
          <w:rFonts w:ascii="Times New Roman" w:hAnsi="Times New Roman" w:cs="Times New Roman"/>
          <w:sz w:val="24"/>
          <w:szCs w:val="24"/>
        </w:rPr>
        <w:t xml:space="preserve"> </w:t>
      </w:r>
      <w:r w:rsidRPr="00FD4814">
        <w:rPr>
          <w:rFonts w:ascii="Times New Roman" w:hAnsi="Times New Roman" w:cs="Times New Roman"/>
          <w:sz w:val="24"/>
          <w:szCs w:val="24"/>
        </w:rPr>
        <w:t>que vivencia e sobre sua</w:t>
      </w:r>
      <w:r w:rsidR="00B76615" w:rsidRPr="00FD4814">
        <w:rPr>
          <w:rFonts w:ascii="Times New Roman" w:hAnsi="Times New Roman" w:cs="Times New Roman"/>
          <w:sz w:val="24"/>
          <w:szCs w:val="24"/>
        </w:rPr>
        <w:t xml:space="preserve"> </w:t>
      </w:r>
      <w:r w:rsidRPr="00FD4814">
        <w:rPr>
          <w:rFonts w:ascii="Times New Roman" w:hAnsi="Times New Roman" w:cs="Times New Roman"/>
          <w:sz w:val="24"/>
          <w:szCs w:val="24"/>
        </w:rPr>
        <w:t>própria situação.</w:t>
      </w:r>
    </w:p>
    <w:p w14:paraId="687CE4C9" w14:textId="01C59C31" w:rsidR="00C030BB" w:rsidRPr="00FD4814" w:rsidRDefault="00C030BB" w:rsidP="006D120C">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 entrevista é:</w:t>
      </w:r>
    </w:p>
    <w:p w14:paraId="0B61EBF6" w14:textId="2008ED50" w:rsidR="00DC30A5" w:rsidRPr="00FD4814" w:rsidRDefault="00C030BB" w:rsidP="00DC30A5">
      <w:pPr>
        <w:spacing w:after="0" w:line="360" w:lineRule="auto"/>
        <w:ind w:left="2124"/>
        <w:jc w:val="both"/>
        <w:rPr>
          <w:rFonts w:ascii="Times New Roman" w:eastAsia="Times New Roman" w:hAnsi="Times New Roman" w:cs="Times New Roman"/>
          <w:sz w:val="16"/>
          <w:szCs w:val="16"/>
        </w:rPr>
      </w:pPr>
      <w:r w:rsidRPr="00FD4814">
        <w:rPr>
          <w:rStyle w:val="markedcontent"/>
          <w:rFonts w:ascii="Times New Roman" w:hAnsi="Times New Roman" w:cs="Times New Roman"/>
        </w:rPr>
        <w:t>Uma conversa intencional orientada por objetivos precisos. De entre esses objetivos</w:t>
      </w:r>
      <w:r w:rsidRPr="00FD4814">
        <w:rPr>
          <w:rFonts w:ascii="Times New Roman" w:hAnsi="Times New Roman" w:cs="Times New Roman"/>
        </w:rPr>
        <w:t xml:space="preserve"> </w:t>
      </w:r>
      <w:r w:rsidRPr="00FD4814">
        <w:rPr>
          <w:rStyle w:val="markedcontent"/>
          <w:rFonts w:ascii="Times New Roman" w:hAnsi="Times New Roman" w:cs="Times New Roman"/>
        </w:rPr>
        <w:t>sublinhe-se que a entrevista é o método adequado para “a análise do sentido que os atores</w:t>
      </w:r>
      <w:r w:rsidRPr="00FD4814">
        <w:rPr>
          <w:rFonts w:ascii="Times New Roman" w:hAnsi="Times New Roman" w:cs="Times New Roman"/>
        </w:rPr>
        <w:t xml:space="preserve"> </w:t>
      </w:r>
      <w:r w:rsidRPr="00FD4814">
        <w:rPr>
          <w:rStyle w:val="markedcontent"/>
          <w:rFonts w:ascii="Times New Roman" w:hAnsi="Times New Roman" w:cs="Times New Roman"/>
        </w:rPr>
        <w:t>dão às suas práticas e aos acontecimentos com os quais se veem confrontados: os seus</w:t>
      </w:r>
      <w:r w:rsidRPr="00FD4814">
        <w:rPr>
          <w:rFonts w:ascii="Times New Roman" w:hAnsi="Times New Roman" w:cs="Times New Roman"/>
        </w:rPr>
        <w:t xml:space="preserve"> </w:t>
      </w:r>
      <w:r w:rsidRPr="00FD4814">
        <w:rPr>
          <w:rStyle w:val="markedcontent"/>
          <w:rFonts w:ascii="Times New Roman" w:hAnsi="Times New Roman" w:cs="Times New Roman"/>
        </w:rPr>
        <w:t>sistemas de valores, as suas referências normativas, as suas interpretações de situações</w:t>
      </w:r>
      <w:r w:rsidRPr="00FD4814">
        <w:rPr>
          <w:rFonts w:ascii="Times New Roman" w:hAnsi="Times New Roman" w:cs="Times New Roman"/>
        </w:rPr>
        <w:t xml:space="preserve"> </w:t>
      </w:r>
      <w:r w:rsidRPr="00FD4814">
        <w:rPr>
          <w:rStyle w:val="markedcontent"/>
          <w:rFonts w:ascii="Times New Roman" w:hAnsi="Times New Roman" w:cs="Times New Roman"/>
        </w:rPr>
        <w:t>conflituosas ou não, as leituras que fazem das próprias experiências” (Quivy &amp;</w:t>
      </w:r>
      <w:r w:rsidRPr="00FD4814">
        <w:rPr>
          <w:rFonts w:ascii="Times New Roman" w:hAnsi="Times New Roman" w:cs="Times New Roman"/>
        </w:rPr>
        <w:t xml:space="preserve"> </w:t>
      </w:r>
      <w:r w:rsidRPr="00FD4814">
        <w:rPr>
          <w:rStyle w:val="markedcontent"/>
          <w:rFonts w:ascii="Times New Roman" w:hAnsi="Times New Roman" w:cs="Times New Roman"/>
        </w:rPr>
        <w:t>Campenhoudt, 1998, p.193).</w:t>
      </w:r>
    </w:p>
    <w:p w14:paraId="729A0A8C" w14:textId="1AE14F0A" w:rsidR="00D21428" w:rsidRPr="00FD4814" w:rsidRDefault="00DC30A5" w:rsidP="00DC30A5">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Neste</w:t>
      </w:r>
      <w:r w:rsidR="009E0631" w:rsidRPr="00FD4814">
        <w:rPr>
          <w:rStyle w:val="markedcontent"/>
          <w:rFonts w:ascii="Times New Roman" w:hAnsi="Times New Roman" w:cs="Times New Roman"/>
          <w:sz w:val="24"/>
          <w:szCs w:val="24"/>
        </w:rPr>
        <w:t>s</w:t>
      </w:r>
      <w:r w:rsidRPr="00FD4814">
        <w:rPr>
          <w:rStyle w:val="markedcontent"/>
          <w:rFonts w:ascii="Times New Roman" w:hAnsi="Times New Roman" w:cs="Times New Roman"/>
          <w:sz w:val="24"/>
          <w:szCs w:val="24"/>
        </w:rPr>
        <w:t xml:space="preserve"> contexto</w:t>
      </w:r>
      <w:r w:rsidR="009E0631" w:rsidRPr="00FD4814">
        <w:rPr>
          <w:rStyle w:val="markedcontent"/>
          <w:rFonts w:ascii="Times New Roman" w:hAnsi="Times New Roman" w:cs="Times New Roman"/>
          <w:sz w:val="24"/>
          <w:szCs w:val="24"/>
        </w:rPr>
        <w:t>s</w:t>
      </w:r>
      <w:r w:rsidRPr="00FD4814">
        <w:rPr>
          <w:rStyle w:val="markedcontent"/>
          <w:rFonts w:ascii="Times New Roman" w:hAnsi="Times New Roman" w:cs="Times New Roman"/>
          <w:sz w:val="24"/>
          <w:szCs w:val="24"/>
        </w:rPr>
        <w:t xml:space="preserve"> o tipo de entrevista mais indicado para aplicar foi a entrevista semiestruturada à educadora cooperante</w:t>
      </w:r>
      <w:r w:rsidR="009E0631" w:rsidRPr="00FD4814">
        <w:rPr>
          <w:rStyle w:val="markedcontent"/>
          <w:rFonts w:ascii="Times New Roman" w:hAnsi="Times New Roman" w:cs="Times New Roman"/>
          <w:sz w:val="24"/>
          <w:szCs w:val="24"/>
        </w:rPr>
        <w:t xml:space="preserve"> e professora cooperante</w:t>
      </w:r>
      <w:r w:rsidRPr="00FD4814">
        <w:rPr>
          <w:rStyle w:val="markedcontent"/>
          <w:rFonts w:ascii="Times New Roman" w:hAnsi="Times New Roman" w:cs="Times New Roman"/>
          <w:sz w:val="24"/>
          <w:szCs w:val="24"/>
        </w:rPr>
        <w:t xml:space="preserve">, que neste caso foram duas. No </w:t>
      </w:r>
      <w:r w:rsidR="00B31547" w:rsidRPr="00FD4814">
        <w:rPr>
          <w:rFonts w:ascii="Times New Roman" w:eastAsia="Times New Roman" w:hAnsi="Times New Roman" w:cs="Times New Roman"/>
          <w:sz w:val="24"/>
          <w:szCs w:val="24"/>
          <w:lang w:eastAsia="pt-PT"/>
        </w:rPr>
        <w:t>sentido de orientar a</w:t>
      </w:r>
      <w:r w:rsidRPr="00FD4814">
        <w:rPr>
          <w:rFonts w:ascii="Times New Roman" w:eastAsia="Times New Roman" w:hAnsi="Times New Roman" w:cs="Times New Roman"/>
          <w:sz w:val="24"/>
          <w:szCs w:val="24"/>
          <w:lang w:eastAsia="pt-PT"/>
        </w:rPr>
        <w:t>s</w:t>
      </w:r>
      <w:r w:rsidR="00843721" w:rsidRPr="00FD4814">
        <w:rPr>
          <w:rFonts w:ascii="Times New Roman" w:eastAsia="Times New Roman" w:hAnsi="Times New Roman" w:cs="Times New Roman"/>
          <w:sz w:val="24"/>
          <w:szCs w:val="24"/>
          <w:lang w:eastAsia="pt-PT"/>
        </w:rPr>
        <w:t xml:space="preserve"> entrevista</w:t>
      </w:r>
      <w:r w:rsidRPr="00FD4814">
        <w:rPr>
          <w:rFonts w:ascii="Times New Roman" w:eastAsia="Times New Roman" w:hAnsi="Times New Roman" w:cs="Times New Roman"/>
          <w:sz w:val="24"/>
          <w:szCs w:val="24"/>
          <w:lang w:eastAsia="pt-PT"/>
        </w:rPr>
        <w:t>s</w:t>
      </w:r>
      <w:r w:rsidR="00843721" w:rsidRPr="00FD4814">
        <w:rPr>
          <w:rFonts w:ascii="Times New Roman" w:eastAsia="Times New Roman" w:hAnsi="Times New Roman" w:cs="Times New Roman"/>
          <w:sz w:val="24"/>
          <w:szCs w:val="24"/>
          <w:lang w:eastAsia="pt-PT"/>
        </w:rPr>
        <w:t xml:space="preserve">, </w:t>
      </w:r>
      <w:r w:rsidR="00B31547" w:rsidRPr="00FD4814">
        <w:rPr>
          <w:rFonts w:ascii="Times New Roman" w:eastAsia="Times New Roman" w:hAnsi="Times New Roman" w:cs="Times New Roman"/>
          <w:sz w:val="24"/>
          <w:szCs w:val="24"/>
          <w:lang w:eastAsia="pt-PT"/>
        </w:rPr>
        <w:t>é</w:t>
      </w:r>
      <w:r w:rsidRPr="00FD4814">
        <w:rPr>
          <w:rFonts w:ascii="Times New Roman" w:eastAsia="Times New Roman" w:hAnsi="Times New Roman" w:cs="Times New Roman"/>
          <w:sz w:val="24"/>
          <w:szCs w:val="24"/>
          <w:lang w:eastAsia="pt-PT"/>
        </w:rPr>
        <w:t xml:space="preserve"> </w:t>
      </w:r>
      <w:r w:rsidR="00B31547" w:rsidRPr="00FD4814">
        <w:rPr>
          <w:rFonts w:ascii="Times New Roman" w:eastAsia="Times New Roman" w:hAnsi="Times New Roman" w:cs="Times New Roman"/>
          <w:sz w:val="24"/>
          <w:szCs w:val="24"/>
          <w:lang w:eastAsia="pt-PT"/>
        </w:rPr>
        <w:t>fundamental</w:t>
      </w:r>
      <w:r w:rsidR="00843721" w:rsidRPr="00FD4814">
        <w:rPr>
          <w:rFonts w:ascii="Times New Roman" w:eastAsia="Times New Roman" w:hAnsi="Times New Roman" w:cs="Times New Roman"/>
          <w:sz w:val="24"/>
          <w:szCs w:val="24"/>
          <w:lang w:eastAsia="pt-PT"/>
        </w:rPr>
        <w:t xml:space="preserve"> </w:t>
      </w:r>
      <w:r w:rsidR="00B31547" w:rsidRPr="00FD4814">
        <w:rPr>
          <w:rFonts w:ascii="Times New Roman" w:eastAsia="Times New Roman" w:hAnsi="Times New Roman" w:cs="Times New Roman"/>
          <w:sz w:val="24"/>
          <w:szCs w:val="24"/>
          <w:lang w:eastAsia="pt-PT"/>
        </w:rPr>
        <w:t>elaborar</w:t>
      </w:r>
      <w:r w:rsidR="00843721" w:rsidRPr="00FD4814">
        <w:rPr>
          <w:rFonts w:ascii="Times New Roman" w:eastAsia="Times New Roman" w:hAnsi="Times New Roman" w:cs="Times New Roman"/>
          <w:sz w:val="24"/>
          <w:szCs w:val="24"/>
          <w:lang w:eastAsia="pt-PT"/>
        </w:rPr>
        <w:t xml:space="preserve"> um</w:t>
      </w:r>
      <w:r w:rsidR="00B31547" w:rsidRPr="00FD4814">
        <w:rPr>
          <w:rFonts w:ascii="Times New Roman" w:eastAsia="Times New Roman" w:hAnsi="Times New Roman" w:cs="Times New Roman"/>
          <w:sz w:val="24"/>
          <w:szCs w:val="24"/>
          <w:lang w:eastAsia="pt-PT"/>
        </w:rPr>
        <w:t xml:space="preserve"> </w:t>
      </w:r>
      <w:r w:rsidR="00843721" w:rsidRPr="00FD4814">
        <w:rPr>
          <w:rFonts w:ascii="Times New Roman" w:eastAsia="Times New Roman" w:hAnsi="Times New Roman" w:cs="Times New Roman"/>
          <w:sz w:val="24"/>
          <w:szCs w:val="24"/>
          <w:lang w:eastAsia="pt-PT"/>
        </w:rPr>
        <w:t>guião</w:t>
      </w:r>
      <w:r w:rsidRPr="00FD4814">
        <w:rPr>
          <w:rFonts w:ascii="Times New Roman" w:eastAsia="Times New Roman" w:hAnsi="Times New Roman" w:cs="Times New Roman"/>
          <w:sz w:val="24"/>
          <w:szCs w:val="24"/>
          <w:lang w:eastAsia="pt-PT"/>
        </w:rPr>
        <w:t xml:space="preserve"> </w:t>
      </w:r>
      <w:r w:rsidR="00843721" w:rsidRPr="00FD4814">
        <w:rPr>
          <w:rFonts w:ascii="Times New Roman" w:eastAsia="Times New Roman" w:hAnsi="Times New Roman" w:cs="Times New Roman"/>
          <w:sz w:val="24"/>
          <w:szCs w:val="24"/>
          <w:lang w:eastAsia="pt-PT"/>
        </w:rPr>
        <w:t xml:space="preserve">com </w:t>
      </w:r>
      <w:r w:rsidR="00D67264" w:rsidRPr="00FD4814">
        <w:rPr>
          <w:rFonts w:ascii="Times New Roman" w:eastAsia="Times New Roman" w:hAnsi="Times New Roman" w:cs="Times New Roman"/>
          <w:sz w:val="24"/>
          <w:szCs w:val="24"/>
          <w:lang w:eastAsia="pt-PT"/>
        </w:rPr>
        <w:t>os tópicos</w:t>
      </w:r>
      <w:r w:rsidR="00843721" w:rsidRPr="00FD4814">
        <w:rPr>
          <w:rFonts w:ascii="Times New Roman" w:eastAsia="Times New Roman" w:hAnsi="Times New Roman" w:cs="Times New Roman"/>
          <w:sz w:val="24"/>
          <w:szCs w:val="24"/>
          <w:lang w:eastAsia="pt-PT"/>
        </w:rPr>
        <w:t xml:space="preserve"> a abordar para </w:t>
      </w:r>
      <w:r w:rsidR="00D67264" w:rsidRPr="00FD4814">
        <w:rPr>
          <w:rFonts w:ascii="Times New Roman" w:eastAsia="Times New Roman" w:hAnsi="Times New Roman" w:cs="Times New Roman"/>
          <w:sz w:val="24"/>
          <w:szCs w:val="24"/>
          <w:lang w:eastAsia="pt-PT"/>
        </w:rPr>
        <w:t xml:space="preserve">uma </w:t>
      </w:r>
      <w:r w:rsidR="00843721" w:rsidRPr="00FD4814">
        <w:rPr>
          <w:rFonts w:ascii="Times New Roman" w:eastAsia="Times New Roman" w:hAnsi="Times New Roman" w:cs="Times New Roman"/>
          <w:sz w:val="24"/>
          <w:szCs w:val="24"/>
          <w:lang w:eastAsia="pt-PT"/>
        </w:rPr>
        <w:t>melhor</w:t>
      </w:r>
      <w:r w:rsidR="00D67264" w:rsidRPr="00FD4814">
        <w:rPr>
          <w:rFonts w:ascii="Times New Roman" w:eastAsia="Times New Roman" w:hAnsi="Times New Roman" w:cs="Times New Roman"/>
          <w:sz w:val="24"/>
          <w:szCs w:val="24"/>
          <w:lang w:eastAsia="pt-PT"/>
        </w:rPr>
        <w:t xml:space="preserve"> resposta</w:t>
      </w:r>
      <w:r w:rsidR="00843721" w:rsidRPr="00FD4814">
        <w:rPr>
          <w:rFonts w:ascii="Times New Roman" w:eastAsia="Times New Roman" w:hAnsi="Times New Roman" w:cs="Times New Roman"/>
          <w:sz w:val="24"/>
          <w:szCs w:val="24"/>
          <w:lang w:eastAsia="pt-PT"/>
        </w:rPr>
        <w:t xml:space="preserve"> à</w:t>
      </w:r>
      <w:r w:rsidRPr="00FD4814">
        <w:rPr>
          <w:rFonts w:ascii="Times New Roman" w:eastAsia="Times New Roman" w:hAnsi="Times New Roman" w:cs="Times New Roman"/>
          <w:sz w:val="24"/>
          <w:szCs w:val="24"/>
          <w:lang w:eastAsia="pt-PT"/>
        </w:rPr>
        <w:t xml:space="preserve"> </w:t>
      </w:r>
      <w:r w:rsidR="00D67264" w:rsidRPr="00FD4814">
        <w:rPr>
          <w:rFonts w:ascii="Times New Roman" w:eastAsia="Times New Roman" w:hAnsi="Times New Roman" w:cs="Times New Roman"/>
          <w:sz w:val="24"/>
          <w:szCs w:val="24"/>
          <w:lang w:eastAsia="pt-PT"/>
        </w:rPr>
        <w:t xml:space="preserve">questão </w:t>
      </w:r>
      <w:r w:rsidR="00843721" w:rsidRPr="00FD4814">
        <w:rPr>
          <w:rFonts w:ascii="Times New Roman" w:eastAsia="Times New Roman" w:hAnsi="Times New Roman" w:cs="Times New Roman"/>
          <w:sz w:val="24"/>
          <w:szCs w:val="24"/>
          <w:lang w:eastAsia="pt-PT"/>
        </w:rPr>
        <w:t xml:space="preserve">de </w:t>
      </w:r>
      <w:r w:rsidR="00D67264" w:rsidRPr="00FD4814">
        <w:rPr>
          <w:rFonts w:ascii="Times New Roman" w:eastAsia="Times New Roman" w:hAnsi="Times New Roman" w:cs="Times New Roman"/>
          <w:sz w:val="24"/>
          <w:szCs w:val="24"/>
          <w:lang w:eastAsia="pt-PT"/>
        </w:rPr>
        <w:t>investigação</w:t>
      </w:r>
      <w:r w:rsidR="00843721" w:rsidRPr="00FD4814">
        <w:rPr>
          <w:rFonts w:ascii="Times New Roman" w:eastAsia="Times New Roman" w:hAnsi="Times New Roman" w:cs="Times New Roman"/>
          <w:sz w:val="24"/>
          <w:szCs w:val="24"/>
          <w:lang w:eastAsia="pt-PT"/>
        </w:rPr>
        <w:t>.</w:t>
      </w:r>
      <w:r w:rsidR="00B31547" w:rsidRPr="00FD4814">
        <w:rPr>
          <w:rFonts w:ascii="Times New Roman" w:eastAsia="Times New Roman" w:hAnsi="Times New Roman" w:cs="Times New Roman"/>
          <w:sz w:val="24"/>
          <w:szCs w:val="24"/>
          <w:lang w:eastAsia="pt-PT"/>
        </w:rPr>
        <w:t xml:space="preserve"> </w:t>
      </w:r>
      <w:r w:rsidR="00843721" w:rsidRPr="00FD4814">
        <w:rPr>
          <w:rFonts w:ascii="Times New Roman" w:eastAsia="Times New Roman" w:hAnsi="Times New Roman" w:cs="Times New Roman"/>
          <w:sz w:val="24"/>
          <w:szCs w:val="24"/>
          <w:lang w:eastAsia="pt-PT"/>
        </w:rPr>
        <w:t>Na</w:t>
      </w:r>
      <w:r w:rsidR="00B31547" w:rsidRPr="00FD4814">
        <w:rPr>
          <w:rFonts w:ascii="Times New Roman" w:eastAsia="Times New Roman" w:hAnsi="Times New Roman" w:cs="Times New Roman"/>
          <w:sz w:val="24"/>
          <w:szCs w:val="24"/>
          <w:lang w:eastAsia="pt-PT"/>
        </w:rPr>
        <w:t xml:space="preserve"> </w:t>
      </w:r>
      <w:r w:rsidR="00843721" w:rsidRPr="00FD4814">
        <w:rPr>
          <w:rFonts w:ascii="Times New Roman" w:eastAsia="Times New Roman" w:hAnsi="Times New Roman" w:cs="Times New Roman"/>
          <w:sz w:val="24"/>
          <w:szCs w:val="24"/>
          <w:lang w:eastAsia="pt-PT"/>
        </w:rPr>
        <w:t xml:space="preserve">elaboração do guião, Guerra (2008, p.53) considera que o aspeto mais </w:t>
      </w:r>
      <w:r w:rsidR="004F44B8" w:rsidRPr="00FD4814">
        <w:rPr>
          <w:rFonts w:ascii="Times New Roman" w:eastAsia="Times New Roman" w:hAnsi="Times New Roman" w:cs="Times New Roman"/>
          <w:sz w:val="24"/>
          <w:szCs w:val="24"/>
          <w:lang w:eastAsia="pt-PT"/>
        </w:rPr>
        <w:t>relevante</w:t>
      </w:r>
      <w:r w:rsidR="00843721" w:rsidRPr="00FD4814">
        <w:rPr>
          <w:rFonts w:ascii="Times New Roman" w:eastAsia="Times New Roman" w:hAnsi="Times New Roman" w:cs="Times New Roman"/>
          <w:sz w:val="24"/>
          <w:szCs w:val="24"/>
          <w:lang w:eastAsia="pt-PT"/>
        </w:rPr>
        <w:t xml:space="preserve"> é a</w:t>
      </w:r>
      <w:r w:rsidR="00B31547" w:rsidRPr="00FD4814">
        <w:rPr>
          <w:rFonts w:ascii="Times New Roman" w:eastAsia="Times New Roman" w:hAnsi="Times New Roman" w:cs="Times New Roman"/>
          <w:sz w:val="24"/>
          <w:szCs w:val="24"/>
          <w:lang w:eastAsia="pt-PT"/>
        </w:rPr>
        <w:t xml:space="preserve"> </w:t>
      </w:r>
      <w:r w:rsidR="004F44B8" w:rsidRPr="00FD4814">
        <w:rPr>
          <w:rFonts w:ascii="Times New Roman" w:eastAsia="Times New Roman" w:hAnsi="Times New Roman" w:cs="Times New Roman"/>
          <w:sz w:val="24"/>
          <w:szCs w:val="24"/>
          <w:lang w:eastAsia="pt-PT"/>
        </w:rPr>
        <w:t>elucidação</w:t>
      </w:r>
      <w:r w:rsidR="00843721" w:rsidRPr="00FD4814">
        <w:rPr>
          <w:rFonts w:ascii="Times New Roman" w:eastAsia="Times New Roman" w:hAnsi="Times New Roman" w:cs="Times New Roman"/>
          <w:sz w:val="24"/>
          <w:szCs w:val="24"/>
          <w:lang w:eastAsia="pt-PT"/>
        </w:rPr>
        <w:t xml:space="preserve"> dos objetivos e </w:t>
      </w:r>
      <w:r w:rsidR="00F56944" w:rsidRPr="00FD4814">
        <w:rPr>
          <w:rFonts w:ascii="Times New Roman" w:eastAsia="Times New Roman" w:hAnsi="Times New Roman" w:cs="Times New Roman"/>
          <w:sz w:val="24"/>
          <w:szCs w:val="24"/>
          <w:lang w:eastAsia="pt-PT"/>
        </w:rPr>
        <w:t>proporções</w:t>
      </w:r>
      <w:r w:rsidR="00843721" w:rsidRPr="00FD4814">
        <w:rPr>
          <w:rFonts w:ascii="Times New Roman" w:eastAsia="Times New Roman" w:hAnsi="Times New Roman" w:cs="Times New Roman"/>
          <w:sz w:val="24"/>
          <w:szCs w:val="24"/>
          <w:lang w:eastAsia="pt-PT"/>
        </w:rPr>
        <w:t xml:space="preserve"> de análise que a entrevista</w:t>
      </w:r>
      <w:r w:rsidRPr="00FD4814">
        <w:rPr>
          <w:rFonts w:ascii="Times New Roman" w:eastAsia="Times New Roman" w:hAnsi="Times New Roman" w:cs="Times New Roman"/>
          <w:sz w:val="24"/>
          <w:szCs w:val="24"/>
          <w:lang w:eastAsia="pt-PT"/>
        </w:rPr>
        <w:t xml:space="preserve"> </w:t>
      </w:r>
      <w:r w:rsidR="00F56944" w:rsidRPr="00FD4814">
        <w:rPr>
          <w:rFonts w:ascii="Times New Roman" w:eastAsia="Times New Roman" w:hAnsi="Times New Roman" w:cs="Times New Roman"/>
          <w:sz w:val="24"/>
          <w:szCs w:val="24"/>
          <w:lang w:eastAsia="pt-PT"/>
        </w:rPr>
        <w:t>contém</w:t>
      </w:r>
      <w:r w:rsidR="00843721" w:rsidRPr="00FD4814">
        <w:rPr>
          <w:rFonts w:ascii="Times New Roman" w:eastAsia="Times New Roman" w:hAnsi="Times New Roman" w:cs="Times New Roman"/>
          <w:sz w:val="24"/>
          <w:szCs w:val="24"/>
          <w:lang w:eastAsia="pt-PT"/>
        </w:rPr>
        <w:t xml:space="preserve"> </w:t>
      </w:r>
      <w:r w:rsidR="00F56944" w:rsidRPr="00FD4814">
        <w:rPr>
          <w:rFonts w:ascii="Times New Roman" w:eastAsia="Times New Roman" w:hAnsi="Times New Roman" w:cs="Times New Roman"/>
          <w:sz w:val="24"/>
          <w:szCs w:val="24"/>
          <w:lang w:eastAsia="pt-PT"/>
        </w:rPr>
        <w:t>incutindo</w:t>
      </w:r>
      <w:r w:rsidR="00B31547" w:rsidRPr="00FD4814">
        <w:rPr>
          <w:rFonts w:ascii="Times New Roman" w:eastAsia="Times New Roman" w:hAnsi="Times New Roman" w:cs="Times New Roman"/>
          <w:sz w:val="24"/>
          <w:szCs w:val="24"/>
          <w:lang w:eastAsia="pt-PT"/>
        </w:rPr>
        <w:t xml:space="preserve"> </w:t>
      </w:r>
      <w:r w:rsidR="00843721" w:rsidRPr="00FD4814">
        <w:rPr>
          <w:rFonts w:ascii="Times New Roman" w:eastAsia="Times New Roman" w:hAnsi="Times New Roman" w:cs="Times New Roman"/>
          <w:sz w:val="24"/>
          <w:szCs w:val="24"/>
          <w:lang w:eastAsia="pt-PT"/>
        </w:rPr>
        <w:t xml:space="preserve">assim que este deve ser </w:t>
      </w:r>
      <w:r w:rsidR="00F56944" w:rsidRPr="00FD4814">
        <w:rPr>
          <w:rFonts w:ascii="Times New Roman" w:eastAsia="Times New Roman" w:hAnsi="Times New Roman" w:cs="Times New Roman"/>
          <w:sz w:val="24"/>
          <w:szCs w:val="24"/>
          <w:lang w:eastAsia="pt-PT"/>
        </w:rPr>
        <w:t>organizado</w:t>
      </w:r>
      <w:r w:rsidR="00843721" w:rsidRPr="00FD4814">
        <w:rPr>
          <w:rFonts w:ascii="Times New Roman" w:eastAsia="Times New Roman" w:hAnsi="Times New Roman" w:cs="Times New Roman"/>
          <w:sz w:val="24"/>
          <w:szCs w:val="24"/>
          <w:lang w:eastAsia="pt-PT"/>
        </w:rPr>
        <w:t xml:space="preserve"> em função dos objetivos </w:t>
      </w:r>
      <w:r w:rsidR="00317DF2" w:rsidRPr="00FD4814">
        <w:rPr>
          <w:rFonts w:ascii="Times New Roman" w:eastAsia="Times New Roman" w:hAnsi="Times New Roman" w:cs="Times New Roman"/>
          <w:sz w:val="24"/>
          <w:szCs w:val="24"/>
          <w:lang w:eastAsia="pt-PT"/>
        </w:rPr>
        <w:t>resultantes</w:t>
      </w:r>
      <w:r w:rsidRPr="00FD4814">
        <w:rPr>
          <w:rFonts w:ascii="Times New Roman" w:eastAsia="Times New Roman" w:hAnsi="Times New Roman" w:cs="Times New Roman"/>
          <w:sz w:val="24"/>
          <w:szCs w:val="24"/>
          <w:lang w:eastAsia="pt-PT"/>
        </w:rPr>
        <w:t xml:space="preserve"> </w:t>
      </w:r>
      <w:r w:rsidR="00843721" w:rsidRPr="00FD4814">
        <w:rPr>
          <w:rFonts w:ascii="Times New Roman" w:eastAsia="Times New Roman" w:hAnsi="Times New Roman" w:cs="Times New Roman"/>
          <w:sz w:val="24"/>
          <w:szCs w:val="24"/>
          <w:lang w:eastAsia="pt-PT"/>
        </w:rPr>
        <w:t>da</w:t>
      </w:r>
      <w:r w:rsidR="00B31547" w:rsidRPr="00FD4814">
        <w:rPr>
          <w:rFonts w:ascii="Times New Roman" w:eastAsia="Times New Roman" w:hAnsi="Times New Roman" w:cs="Times New Roman"/>
          <w:sz w:val="24"/>
          <w:szCs w:val="24"/>
          <w:lang w:eastAsia="pt-PT"/>
        </w:rPr>
        <w:t xml:space="preserve"> </w:t>
      </w:r>
      <w:r w:rsidR="00843721" w:rsidRPr="00FD4814">
        <w:rPr>
          <w:rFonts w:ascii="Times New Roman" w:eastAsia="Times New Roman" w:hAnsi="Times New Roman" w:cs="Times New Roman"/>
          <w:sz w:val="24"/>
          <w:szCs w:val="24"/>
          <w:lang w:eastAsia="pt-PT"/>
        </w:rPr>
        <w:t>problem</w:t>
      </w:r>
      <w:r w:rsidR="00317DF2" w:rsidRPr="00FD4814">
        <w:rPr>
          <w:rFonts w:ascii="Times New Roman" w:eastAsia="Times New Roman" w:hAnsi="Times New Roman" w:cs="Times New Roman"/>
          <w:sz w:val="24"/>
          <w:szCs w:val="24"/>
          <w:lang w:eastAsia="pt-PT"/>
        </w:rPr>
        <w:t>ática em</w:t>
      </w:r>
      <w:r w:rsidR="00843721" w:rsidRPr="00FD4814">
        <w:rPr>
          <w:rFonts w:ascii="Times New Roman" w:eastAsia="Times New Roman" w:hAnsi="Times New Roman" w:cs="Times New Roman"/>
          <w:sz w:val="24"/>
          <w:szCs w:val="24"/>
          <w:lang w:eastAsia="pt-PT"/>
        </w:rPr>
        <w:t xml:space="preserve"> estudo.</w:t>
      </w:r>
      <w:r w:rsidRPr="00FD4814">
        <w:rPr>
          <w:rFonts w:ascii="Times New Roman" w:eastAsia="Times New Roman" w:hAnsi="Times New Roman" w:cs="Times New Roman"/>
          <w:sz w:val="24"/>
          <w:szCs w:val="24"/>
          <w:lang w:eastAsia="pt-PT"/>
        </w:rPr>
        <w:t xml:space="preserve"> </w:t>
      </w:r>
      <w:r w:rsidRPr="00FD4814">
        <w:rPr>
          <w:rStyle w:val="markedcontent"/>
          <w:rFonts w:ascii="Times New Roman" w:hAnsi="Times New Roman" w:cs="Times New Roman"/>
          <w:sz w:val="24"/>
          <w:szCs w:val="24"/>
        </w:rPr>
        <w:t>Deste modo, foram elaborados dois guiões, (Apêndice</w:t>
      </w:r>
      <w:r w:rsidRPr="00FD4814">
        <w:rPr>
          <w:rFonts w:ascii="Times New Roman" w:hAnsi="Times New Roman" w:cs="Times New Roman"/>
          <w:sz w:val="24"/>
          <w:szCs w:val="24"/>
        </w:rPr>
        <w:t xml:space="preserve"> </w:t>
      </w:r>
      <w:r w:rsidR="004D7CE1" w:rsidRPr="00FD4814">
        <w:rPr>
          <w:rFonts w:ascii="Times New Roman" w:hAnsi="Times New Roman" w:cs="Times New Roman"/>
          <w:sz w:val="24"/>
          <w:szCs w:val="24"/>
        </w:rPr>
        <w:t>A</w:t>
      </w:r>
      <w:r w:rsidRPr="00FD4814">
        <w:rPr>
          <w:rStyle w:val="markedcontent"/>
          <w:rFonts w:ascii="Times New Roman" w:hAnsi="Times New Roman" w:cs="Times New Roman"/>
          <w:sz w:val="24"/>
          <w:szCs w:val="24"/>
        </w:rPr>
        <w:t xml:space="preserve"> e </w:t>
      </w:r>
      <w:r w:rsidR="004D7CE1" w:rsidRPr="00FD4814">
        <w:rPr>
          <w:rStyle w:val="markedcontent"/>
          <w:rFonts w:ascii="Times New Roman" w:hAnsi="Times New Roman" w:cs="Times New Roman"/>
          <w:sz w:val="24"/>
          <w:szCs w:val="24"/>
        </w:rPr>
        <w:t>B</w:t>
      </w:r>
      <w:r w:rsidRPr="00FD4814">
        <w:rPr>
          <w:rStyle w:val="markedcontent"/>
          <w:rFonts w:ascii="Times New Roman" w:hAnsi="Times New Roman" w:cs="Times New Roman"/>
          <w:sz w:val="24"/>
          <w:szCs w:val="24"/>
        </w:rPr>
        <w:t>), em que foram estabelecidos os objetivos específicos e os blocos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temáticos.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Neste tipo de entrevista, Máximo-Esteves (2008) afirma que o investigador </w:t>
      </w:r>
      <w:r w:rsidR="00CD2BF0" w:rsidRPr="00FD4814">
        <w:rPr>
          <w:rStyle w:val="markedcontent"/>
          <w:rFonts w:ascii="Times New Roman" w:hAnsi="Times New Roman" w:cs="Times New Roman"/>
          <w:sz w:val="24"/>
          <w:szCs w:val="24"/>
        </w:rPr>
        <w:t>concebe</w:t>
      </w:r>
      <w:r w:rsidRPr="00FD4814">
        <w:rPr>
          <w:rStyle w:val="markedcontent"/>
          <w:rFonts w:ascii="Times New Roman" w:hAnsi="Times New Roman" w:cs="Times New Roman"/>
          <w:sz w:val="24"/>
          <w:szCs w:val="24"/>
        </w:rPr>
        <w:t xml:space="preserve"> um</w:t>
      </w:r>
      <w:r w:rsidR="00CD2BF0"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guião e através deste, coloca as questões de </w:t>
      </w:r>
      <w:r w:rsidR="00CD2BF0" w:rsidRPr="00FD4814">
        <w:rPr>
          <w:rStyle w:val="markedcontent"/>
          <w:rFonts w:ascii="Times New Roman" w:hAnsi="Times New Roman" w:cs="Times New Roman"/>
          <w:sz w:val="24"/>
          <w:szCs w:val="24"/>
        </w:rPr>
        <w:t>modo</w:t>
      </w:r>
      <w:r w:rsidRPr="00FD4814">
        <w:rPr>
          <w:rStyle w:val="markedcontent"/>
          <w:rFonts w:ascii="Times New Roman" w:hAnsi="Times New Roman" w:cs="Times New Roman"/>
          <w:sz w:val="24"/>
          <w:szCs w:val="24"/>
        </w:rPr>
        <w:t xml:space="preserve"> diret</w:t>
      </w:r>
      <w:r w:rsidR="00CD2BF0"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 e</w:t>
      </w:r>
      <w:r w:rsidR="00CD2BF0"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clar</w:t>
      </w:r>
      <w:r w:rsidR="00CD2BF0"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dando a</w:t>
      </w:r>
      <w:r w:rsidR="00CD2BF0" w:rsidRPr="00FD4814">
        <w:rPr>
          <w:rFonts w:ascii="Times New Roman" w:hAnsi="Times New Roman" w:cs="Times New Roman"/>
          <w:sz w:val="24"/>
          <w:szCs w:val="24"/>
        </w:rPr>
        <w:t xml:space="preserve"> </w:t>
      </w:r>
      <w:r w:rsidR="00CD2BF0" w:rsidRPr="00FD4814">
        <w:rPr>
          <w:rStyle w:val="markedcontent"/>
          <w:rFonts w:ascii="Times New Roman" w:hAnsi="Times New Roman" w:cs="Times New Roman"/>
          <w:sz w:val="24"/>
          <w:szCs w:val="24"/>
        </w:rPr>
        <w:t>hipótese</w:t>
      </w:r>
      <w:r w:rsidRPr="00FD4814">
        <w:rPr>
          <w:rStyle w:val="markedcontent"/>
          <w:rFonts w:ascii="Times New Roman" w:hAnsi="Times New Roman" w:cs="Times New Roman"/>
          <w:sz w:val="24"/>
          <w:szCs w:val="24"/>
        </w:rPr>
        <w:t xml:space="preserve"> aos entrevistados de responderem mais abertamente, </w:t>
      </w:r>
      <w:r w:rsidR="00CD2BF0" w:rsidRPr="00FD4814">
        <w:rPr>
          <w:rStyle w:val="markedcontent"/>
          <w:rFonts w:ascii="Times New Roman" w:hAnsi="Times New Roman" w:cs="Times New Roman"/>
          <w:sz w:val="24"/>
          <w:szCs w:val="24"/>
        </w:rPr>
        <w:t>conseguindo</w:t>
      </w:r>
      <w:r w:rsidRPr="00FD4814">
        <w:rPr>
          <w:rStyle w:val="markedcontent"/>
          <w:rFonts w:ascii="Times New Roman" w:hAnsi="Times New Roman" w:cs="Times New Roman"/>
          <w:sz w:val="24"/>
          <w:szCs w:val="24"/>
        </w:rPr>
        <w:t xml:space="preserve"> </w:t>
      </w:r>
      <w:r w:rsidR="00CD2BF0" w:rsidRPr="00FD4814">
        <w:rPr>
          <w:rStyle w:val="markedcontent"/>
          <w:rFonts w:ascii="Times New Roman" w:hAnsi="Times New Roman" w:cs="Times New Roman"/>
          <w:sz w:val="24"/>
          <w:szCs w:val="24"/>
        </w:rPr>
        <w:t>adicionar</w:t>
      </w:r>
      <w:r w:rsidRPr="00FD4814">
        <w:rPr>
          <w:rStyle w:val="markedcontent"/>
          <w:rFonts w:ascii="Times New Roman" w:hAnsi="Times New Roman" w:cs="Times New Roman"/>
          <w:sz w:val="24"/>
          <w:szCs w:val="24"/>
        </w:rPr>
        <w:t xml:space="preserve"> perguntas ao longo do decorrer da entrevista.</w:t>
      </w:r>
    </w:p>
    <w:p w14:paraId="2CA0EF76" w14:textId="449EB71D" w:rsidR="00D67264" w:rsidRPr="00FD4814" w:rsidRDefault="002D7C66" w:rsidP="00733691">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 análise de conteúdo das respostas da Educadora Cooperante podem</w:t>
      </w:r>
      <w:r w:rsidR="004D7CE1" w:rsidRPr="00FD4814">
        <w:rPr>
          <w:rStyle w:val="markedcontent"/>
          <w:rFonts w:ascii="Times New Roman" w:hAnsi="Times New Roman" w:cs="Times New Roman"/>
          <w:sz w:val="24"/>
          <w:szCs w:val="24"/>
        </w:rPr>
        <w:t xml:space="preserve"> ser </w:t>
      </w:r>
      <w:r>
        <w:rPr>
          <w:rStyle w:val="markedcontent"/>
          <w:rFonts w:ascii="Times New Roman" w:hAnsi="Times New Roman" w:cs="Times New Roman"/>
          <w:sz w:val="24"/>
          <w:szCs w:val="24"/>
        </w:rPr>
        <w:t>observadas</w:t>
      </w:r>
      <w:r w:rsidR="004D7CE1" w:rsidRPr="00FD4814">
        <w:rPr>
          <w:rStyle w:val="markedcontent"/>
          <w:rFonts w:ascii="Times New Roman" w:hAnsi="Times New Roman" w:cs="Times New Roman"/>
          <w:sz w:val="24"/>
          <w:szCs w:val="24"/>
        </w:rPr>
        <w:t xml:space="preserve"> nos apêndices </w:t>
      </w:r>
      <w:r w:rsidR="004F06CC" w:rsidRPr="00FD4814">
        <w:rPr>
          <w:rStyle w:val="markedcontent"/>
          <w:rFonts w:ascii="Times New Roman" w:hAnsi="Times New Roman" w:cs="Times New Roman"/>
          <w:sz w:val="24"/>
          <w:szCs w:val="24"/>
        </w:rPr>
        <w:t>G</w:t>
      </w:r>
      <w:r w:rsidR="004D7CE1" w:rsidRPr="00FD4814">
        <w:rPr>
          <w:rStyle w:val="markedcontent"/>
          <w:rFonts w:ascii="Times New Roman" w:hAnsi="Times New Roman" w:cs="Times New Roman"/>
          <w:sz w:val="24"/>
          <w:szCs w:val="24"/>
        </w:rPr>
        <w:t xml:space="preserve"> e </w:t>
      </w:r>
      <w:r w:rsidR="004F06CC" w:rsidRPr="00FD4814">
        <w:rPr>
          <w:rStyle w:val="markedcontent"/>
          <w:rFonts w:ascii="Times New Roman" w:hAnsi="Times New Roman" w:cs="Times New Roman"/>
          <w:sz w:val="24"/>
          <w:szCs w:val="24"/>
        </w:rPr>
        <w:t>H</w:t>
      </w:r>
      <w:r w:rsidR="004D7CE1" w:rsidRPr="00FD4814">
        <w:rPr>
          <w:rStyle w:val="markedcontent"/>
          <w:rFonts w:ascii="Times New Roman" w:hAnsi="Times New Roman" w:cs="Times New Roman"/>
          <w:sz w:val="24"/>
          <w:szCs w:val="24"/>
        </w:rPr>
        <w:t>.</w:t>
      </w:r>
    </w:p>
    <w:p w14:paraId="5D475970" w14:textId="77777777" w:rsidR="00E66B93" w:rsidRDefault="00E66B93" w:rsidP="00733691">
      <w:pPr>
        <w:spacing w:after="0" w:line="360" w:lineRule="auto"/>
        <w:ind w:firstLine="708"/>
        <w:jc w:val="both"/>
        <w:rPr>
          <w:rFonts w:ascii="Times New Roman" w:eastAsia="Times New Roman" w:hAnsi="Times New Roman" w:cs="Times New Roman"/>
          <w:sz w:val="28"/>
          <w:szCs w:val="28"/>
        </w:rPr>
      </w:pPr>
    </w:p>
    <w:p w14:paraId="4AB98A6B" w14:textId="77777777" w:rsidR="00A166F7" w:rsidRDefault="00A166F7" w:rsidP="00733691">
      <w:pPr>
        <w:spacing w:after="0" w:line="360" w:lineRule="auto"/>
        <w:ind w:firstLine="708"/>
        <w:jc w:val="both"/>
        <w:rPr>
          <w:rFonts w:ascii="Times New Roman" w:eastAsia="Times New Roman" w:hAnsi="Times New Roman" w:cs="Times New Roman"/>
          <w:sz w:val="28"/>
          <w:szCs w:val="28"/>
        </w:rPr>
      </w:pPr>
    </w:p>
    <w:p w14:paraId="5D2B8FFC" w14:textId="77777777" w:rsidR="00A166F7" w:rsidRPr="00FD4814" w:rsidRDefault="00A166F7" w:rsidP="00733691">
      <w:pPr>
        <w:spacing w:after="0" w:line="360" w:lineRule="auto"/>
        <w:ind w:firstLine="708"/>
        <w:jc w:val="both"/>
        <w:rPr>
          <w:rFonts w:ascii="Times New Roman" w:eastAsia="Times New Roman" w:hAnsi="Times New Roman" w:cs="Times New Roman"/>
          <w:sz w:val="28"/>
          <w:szCs w:val="28"/>
        </w:rPr>
      </w:pPr>
    </w:p>
    <w:p w14:paraId="27AA6531" w14:textId="0D92EF4E" w:rsidR="006C3207" w:rsidRPr="00FD4814" w:rsidRDefault="00007FE9" w:rsidP="006C3207">
      <w:pPr>
        <w:pStyle w:val="Cabealho3"/>
        <w:spacing w:after="0"/>
        <w:ind w:left="0" w:firstLine="0"/>
      </w:pPr>
      <w:bookmarkStart w:id="66" w:name="_Toc146661566"/>
      <w:r w:rsidRPr="00FD4814">
        <w:lastRenderedPageBreak/>
        <w:t>3.2.5.3</w:t>
      </w:r>
      <w:r w:rsidR="006C3207" w:rsidRPr="00FD4814">
        <w:t xml:space="preserve">. </w:t>
      </w:r>
      <w:r w:rsidRPr="00FD4814">
        <w:t>Inquérito Por Questionário</w:t>
      </w:r>
      <w:bookmarkEnd w:id="66"/>
    </w:p>
    <w:p w14:paraId="58F332EA" w14:textId="61466B93" w:rsidR="00007FE9" w:rsidRPr="00FD4814" w:rsidRDefault="00007FE9" w:rsidP="00007FE9">
      <w:pPr>
        <w:rPr>
          <w:lang w:eastAsia="pt-PT"/>
        </w:rPr>
      </w:pPr>
    </w:p>
    <w:p w14:paraId="6599C5C9" w14:textId="038A7BAE" w:rsidR="00294977" w:rsidRPr="00FD4814" w:rsidRDefault="003264C1" w:rsidP="003264C1">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w:t>
      </w:r>
      <w:r w:rsidR="00294977"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Inquérito por </w:t>
      </w:r>
      <w:r w:rsidR="00294977" w:rsidRPr="00FD4814">
        <w:rPr>
          <w:rStyle w:val="markedcontent"/>
          <w:rFonts w:ascii="Times New Roman" w:hAnsi="Times New Roman" w:cs="Times New Roman"/>
          <w:sz w:val="24"/>
          <w:szCs w:val="24"/>
        </w:rPr>
        <w:t xml:space="preserve">questionário </w:t>
      </w:r>
      <w:r w:rsidRPr="00FD4814">
        <w:rPr>
          <w:rStyle w:val="markedcontent"/>
          <w:rFonts w:ascii="Times New Roman" w:hAnsi="Times New Roman" w:cs="Times New Roman"/>
          <w:sz w:val="24"/>
          <w:szCs w:val="24"/>
        </w:rPr>
        <w:t xml:space="preserve">foi utilizado </w:t>
      </w:r>
      <w:r w:rsidR="00294977" w:rsidRPr="00FD4814">
        <w:rPr>
          <w:rStyle w:val="markedcontent"/>
          <w:rFonts w:ascii="Times New Roman" w:hAnsi="Times New Roman" w:cs="Times New Roman"/>
          <w:sz w:val="24"/>
          <w:szCs w:val="24"/>
        </w:rPr>
        <w:t xml:space="preserve">como </w:t>
      </w:r>
      <w:r w:rsidRPr="00FD4814">
        <w:rPr>
          <w:rStyle w:val="markedcontent"/>
          <w:rFonts w:ascii="Times New Roman" w:hAnsi="Times New Roman" w:cs="Times New Roman"/>
          <w:sz w:val="24"/>
          <w:szCs w:val="24"/>
        </w:rPr>
        <w:t>um</w:t>
      </w:r>
      <w:r w:rsidR="005B6DBF"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instrumento</w:t>
      </w:r>
      <w:r w:rsidR="00294977" w:rsidRPr="00FD4814">
        <w:rPr>
          <w:rStyle w:val="markedcontent"/>
          <w:rFonts w:ascii="Times New Roman" w:hAnsi="Times New Roman" w:cs="Times New Roman"/>
          <w:sz w:val="24"/>
          <w:szCs w:val="24"/>
        </w:rPr>
        <w:t xml:space="preserve"> de recolha de dados para recolhermos mais</w:t>
      </w:r>
      <w:r w:rsidRPr="00FD4814">
        <w:rPr>
          <w:rFonts w:ascii="Times New Roman" w:hAnsi="Times New Roman" w:cs="Times New Roman"/>
          <w:sz w:val="24"/>
          <w:szCs w:val="24"/>
        </w:rPr>
        <w:t xml:space="preserve"> </w:t>
      </w:r>
      <w:r w:rsidR="00294977" w:rsidRPr="00FD4814">
        <w:rPr>
          <w:rStyle w:val="markedcontent"/>
          <w:rFonts w:ascii="Times New Roman" w:hAnsi="Times New Roman" w:cs="Times New Roman"/>
          <w:sz w:val="24"/>
          <w:szCs w:val="24"/>
        </w:rPr>
        <w:t>informaç</w:t>
      </w:r>
      <w:r w:rsidRPr="00FD4814">
        <w:rPr>
          <w:rStyle w:val="markedcontent"/>
          <w:rFonts w:ascii="Times New Roman" w:hAnsi="Times New Roman" w:cs="Times New Roman"/>
          <w:sz w:val="24"/>
          <w:szCs w:val="24"/>
        </w:rPr>
        <w:t>ões</w:t>
      </w:r>
      <w:r w:rsidR="00294977" w:rsidRPr="00FD4814">
        <w:rPr>
          <w:rStyle w:val="markedcontent"/>
          <w:rFonts w:ascii="Times New Roman" w:hAnsi="Times New Roman" w:cs="Times New Roman"/>
          <w:sz w:val="24"/>
          <w:szCs w:val="24"/>
        </w:rPr>
        <w:t xml:space="preserve"> sobre a investigação, o mesmo foi </w:t>
      </w:r>
      <w:r w:rsidRPr="00FD4814">
        <w:rPr>
          <w:rStyle w:val="markedcontent"/>
          <w:rFonts w:ascii="Times New Roman" w:hAnsi="Times New Roman" w:cs="Times New Roman"/>
          <w:sz w:val="24"/>
          <w:szCs w:val="24"/>
        </w:rPr>
        <w:t>realizado</w:t>
      </w:r>
      <w:r w:rsidR="00294977" w:rsidRPr="00FD4814">
        <w:rPr>
          <w:rStyle w:val="markedcontent"/>
          <w:rFonts w:ascii="Times New Roman" w:hAnsi="Times New Roman" w:cs="Times New Roman"/>
          <w:sz w:val="24"/>
          <w:szCs w:val="24"/>
        </w:rPr>
        <w:t xml:space="preserve"> com os encarregados de</w:t>
      </w:r>
      <w:r w:rsidRPr="00FD4814">
        <w:rPr>
          <w:rFonts w:ascii="Times New Roman" w:hAnsi="Times New Roman" w:cs="Times New Roman"/>
          <w:sz w:val="24"/>
          <w:szCs w:val="24"/>
        </w:rPr>
        <w:t xml:space="preserve"> </w:t>
      </w:r>
      <w:r w:rsidR="00294977" w:rsidRPr="00FD4814">
        <w:rPr>
          <w:rStyle w:val="markedcontent"/>
          <w:rFonts w:ascii="Times New Roman" w:hAnsi="Times New Roman" w:cs="Times New Roman"/>
          <w:sz w:val="24"/>
          <w:szCs w:val="24"/>
        </w:rPr>
        <w:t>educação</w:t>
      </w:r>
      <w:r w:rsidR="007A0A65" w:rsidRPr="00FD4814">
        <w:rPr>
          <w:rStyle w:val="markedcontent"/>
          <w:rFonts w:ascii="Times New Roman" w:hAnsi="Times New Roman" w:cs="Times New Roman"/>
          <w:sz w:val="24"/>
          <w:szCs w:val="24"/>
        </w:rPr>
        <w:t xml:space="preserve"> e as crianças do 1º ciclo</w:t>
      </w:r>
      <w:r w:rsidRPr="00FD4814">
        <w:rPr>
          <w:rStyle w:val="markedcontent"/>
          <w:rFonts w:ascii="Times New Roman" w:hAnsi="Times New Roman" w:cs="Times New Roman"/>
          <w:sz w:val="24"/>
          <w:szCs w:val="24"/>
        </w:rPr>
        <w:t>.</w:t>
      </w:r>
    </w:p>
    <w:p w14:paraId="1A7A4946" w14:textId="1552686E" w:rsidR="00677633" w:rsidRPr="00FD4814" w:rsidRDefault="00677633" w:rsidP="003264C1">
      <w:pPr>
        <w:spacing w:after="0" w:line="360" w:lineRule="auto"/>
        <w:ind w:firstLine="708"/>
        <w:jc w:val="both"/>
        <w:rPr>
          <w:rFonts w:ascii="Times New Roman" w:hAnsi="Times New Roman" w:cs="Times New Roman"/>
          <w:sz w:val="18"/>
          <w:szCs w:val="18"/>
          <w:lang w:eastAsia="pt-PT"/>
        </w:rPr>
      </w:pPr>
      <w:r w:rsidRPr="00FD4814">
        <w:rPr>
          <w:rFonts w:ascii="Times New Roman" w:hAnsi="Times New Roman" w:cs="Times New Roman"/>
          <w:sz w:val="24"/>
          <w:szCs w:val="24"/>
        </w:rPr>
        <w:t>Relativamente ao questionário, constitui-se como o instrumento mais universal na área</w:t>
      </w:r>
      <w:r w:rsidR="003264C1" w:rsidRPr="00FD4814">
        <w:rPr>
          <w:rFonts w:ascii="Times New Roman" w:hAnsi="Times New Roman" w:cs="Times New Roman"/>
          <w:sz w:val="18"/>
          <w:szCs w:val="18"/>
        </w:rPr>
        <w:t xml:space="preserve"> </w:t>
      </w:r>
      <w:r w:rsidRPr="00FD4814">
        <w:rPr>
          <w:rFonts w:ascii="Times New Roman" w:hAnsi="Times New Roman" w:cs="Times New Roman"/>
          <w:sz w:val="24"/>
          <w:szCs w:val="24"/>
        </w:rPr>
        <w:t>das ciências sociais, que consiste num conjunto de perguntas sobre determinado assunto</w:t>
      </w:r>
      <w:r w:rsidR="003264C1" w:rsidRPr="00FD4814">
        <w:rPr>
          <w:rFonts w:ascii="Times New Roman" w:hAnsi="Times New Roman" w:cs="Times New Roman"/>
          <w:sz w:val="18"/>
          <w:szCs w:val="18"/>
        </w:rPr>
        <w:t xml:space="preserve"> </w:t>
      </w:r>
      <w:r w:rsidRPr="00FD4814">
        <w:rPr>
          <w:rFonts w:ascii="Times New Roman" w:hAnsi="Times New Roman" w:cs="Times New Roman"/>
          <w:sz w:val="24"/>
          <w:szCs w:val="24"/>
        </w:rPr>
        <w:t>ou problema em estudo, cujas respostas são apresentadas por escrito e permitem obter</w:t>
      </w:r>
      <w:r w:rsidR="003264C1" w:rsidRPr="00FD4814">
        <w:rPr>
          <w:rFonts w:ascii="Times New Roman" w:hAnsi="Times New Roman" w:cs="Times New Roman"/>
          <w:sz w:val="18"/>
          <w:szCs w:val="18"/>
        </w:rPr>
        <w:t xml:space="preserve"> </w:t>
      </w:r>
      <w:r w:rsidRPr="00FD4814">
        <w:rPr>
          <w:rFonts w:ascii="Times New Roman" w:hAnsi="Times New Roman" w:cs="Times New Roman"/>
          <w:sz w:val="24"/>
          <w:szCs w:val="24"/>
        </w:rPr>
        <w:t>informação básica ou avaliar o efeito de uma intervenção quando não é possível fazê-lo</w:t>
      </w:r>
      <w:r w:rsidR="003264C1" w:rsidRPr="00FD4814">
        <w:rPr>
          <w:rFonts w:ascii="Times New Roman" w:hAnsi="Times New Roman" w:cs="Times New Roman"/>
          <w:sz w:val="18"/>
          <w:szCs w:val="18"/>
        </w:rPr>
        <w:t xml:space="preserve"> </w:t>
      </w:r>
      <w:r w:rsidRPr="00FD4814">
        <w:rPr>
          <w:rFonts w:ascii="Times New Roman" w:hAnsi="Times New Roman" w:cs="Times New Roman"/>
          <w:sz w:val="24"/>
          <w:szCs w:val="24"/>
        </w:rPr>
        <w:t>de outra forma (Coutinho et al., 2009).</w:t>
      </w:r>
    </w:p>
    <w:p w14:paraId="07C458E3" w14:textId="7798A4DB" w:rsidR="00294977" w:rsidRPr="00FD4814" w:rsidRDefault="00374356" w:rsidP="003264C1">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Os questionários apresentados aos encarregados de educação continham</w:t>
      </w:r>
      <w:r w:rsidR="00294977" w:rsidRPr="00FD4814">
        <w:rPr>
          <w:rStyle w:val="markedcontent"/>
          <w:rFonts w:ascii="Times New Roman" w:hAnsi="Times New Roman" w:cs="Times New Roman"/>
          <w:sz w:val="24"/>
          <w:szCs w:val="24"/>
        </w:rPr>
        <w:t xml:space="preserve"> respostas abertas</w:t>
      </w:r>
      <w:r w:rsidR="00294977" w:rsidRPr="00FD4814">
        <w:rPr>
          <w:rFonts w:ascii="Times New Roman" w:hAnsi="Times New Roman" w:cs="Times New Roman"/>
          <w:sz w:val="24"/>
          <w:szCs w:val="24"/>
        </w:rPr>
        <w:t xml:space="preserve"> </w:t>
      </w:r>
      <w:r w:rsidR="00294977" w:rsidRPr="00FD4814">
        <w:rPr>
          <w:rStyle w:val="markedcontent"/>
          <w:rFonts w:ascii="Times New Roman" w:hAnsi="Times New Roman" w:cs="Times New Roman"/>
          <w:sz w:val="24"/>
          <w:szCs w:val="24"/>
        </w:rPr>
        <w:t>e respostas fechadas. Relativamente às perguntas abertas “são aquelas que permitem</w:t>
      </w:r>
      <w:r w:rsidR="00294977" w:rsidRPr="00FD4814">
        <w:rPr>
          <w:rFonts w:ascii="Times New Roman" w:hAnsi="Times New Roman" w:cs="Times New Roman"/>
          <w:sz w:val="24"/>
          <w:szCs w:val="24"/>
        </w:rPr>
        <w:t xml:space="preserve"> </w:t>
      </w:r>
      <w:r w:rsidR="00294977" w:rsidRPr="00FD4814">
        <w:rPr>
          <w:rStyle w:val="markedcontent"/>
          <w:rFonts w:ascii="Times New Roman" w:hAnsi="Times New Roman" w:cs="Times New Roman"/>
          <w:sz w:val="24"/>
          <w:szCs w:val="24"/>
        </w:rPr>
        <w:t>liberdade ilimitada de respostas ao informante”, já as respostas fechadas “trarão</w:t>
      </w:r>
      <w:r w:rsidR="00294977" w:rsidRPr="00FD4814">
        <w:rPr>
          <w:rFonts w:ascii="Times New Roman" w:hAnsi="Times New Roman" w:cs="Times New Roman"/>
          <w:sz w:val="24"/>
          <w:szCs w:val="24"/>
        </w:rPr>
        <w:t xml:space="preserve"> </w:t>
      </w:r>
      <w:r w:rsidR="00294977" w:rsidRPr="00FD4814">
        <w:rPr>
          <w:rStyle w:val="markedcontent"/>
          <w:rFonts w:ascii="Times New Roman" w:hAnsi="Times New Roman" w:cs="Times New Roman"/>
          <w:sz w:val="24"/>
          <w:szCs w:val="24"/>
        </w:rPr>
        <w:t xml:space="preserve">alternativas específicas para que o informante escolha uma delas. Têm como </w:t>
      </w:r>
      <w:r w:rsidR="003264C1" w:rsidRPr="00FD4814">
        <w:rPr>
          <w:rStyle w:val="markedcontent"/>
          <w:rFonts w:ascii="Times New Roman" w:hAnsi="Times New Roman" w:cs="Times New Roman"/>
          <w:sz w:val="24"/>
          <w:szCs w:val="24"/>
        </w:rPr>
        <w:t>aspeto</w:t>
      </w:r>
      <w:r w:rsidR="00294977" w:rsidRPr="00FD4814">
        <w:rPr>
          <w:rFonts w:ascii="Times New Roman" w:hAnsi="Times New Roman" w:cs="Times New Roman"/>
          <w:sz w:val="24"/>
          <w:szCs w:val="24"/>
        </w:rPr>
        <w:t xml:space="preserve"> </w:t>
      </w:r>
      <w:r w:rsidR="00294977" w:rsidRPr="00FD4814">
        <w:rPr>
          <w:rStyle w:val="markedcontent"/>
          <w:rFonts w:ascii="Times New Roman" w:hAnsi="Times New Roman" w:cs="Times New Roman"/>
          <w:sz w:val="24"/>
          <w:szCs w:val="24"/>
        </w:rPr>
        <w:t>negativo a limitação das possibilidades de respostas, restringindo, pois, as possibilidades</w:t>
      </w:r>
      <w:r w:rsidR="00294977" w:rsidRPr="00FD4814">
        <w:rPr>
          <w:rFonts w:ascii="Times New Roman" w:hAnsi="Times New Roman" w:cs="Times New Roman"/>
          <w:sz w:val="24"/>
          <w:szCs w:val="24"/>
        </w:rPr>
        <w:t xml:space="preserve"> </w:t>
      </w:r>
      <w:r w:rsidR="00294977" w:rsidRPr="00FD4814">
        <w:rPr>
          <w:rStyle w:val="markedcontent"/>
          <w:rFonts w:ascii="Times New Roman" w:hAnsi="Times New Roman" w:cs="Times New Roman"/>
          <w:sz w:val="24"/>
          <w:szCs w:val="24"/>
        </w:rPr>
        <w:t>de manifestação do interrogado” (Chaer, Diniz &amp; Ribeiro, 2011, p, 262).</w:t>
      </w:r>
    </w:p>
    <w:p w14:paraId="7DB8C021" w14:textId="77777777" w:rsidR="003264C1" w:rsidRPr="00FD4814" w:rsidRDefault="003264C1" w:rsidP="003264C1">
      <w:pPr>
        <w:spacing w:after="0" w:line="360" w:lineRule="auto"/>
        <w:ind w:firstLine="708"/>
        <w:jc w:val="both"/>
        <w:rPr>
          <w:rFonts w:ascii="Times New Roman" w:hAnsi="Times New Roman" w:cs="Times New Roman"/>
          <w:sz w:val="24"/>
          <w:szCs w:val="24"/>
          <w:lang w:eastAsia="pt-PT"/>
        </w:rPr>
      </w:pPr>
    </w:p>
    <w:p w14:paraId="2F60DC6F" w14:textId="185129B3" w:rsidR="00007FE9" w:rsidRPr="00FD4814" w:rsidRDefault="00007FE9" w:rsidP="00007FE9">
      <w:pPr>
        <w:pStyle w:val="Cabealho3"/>
        <w:spacing w:after="0"/>
        <w:ind w:left="0" w:firstLine="0"/>
      </w:pPr>
      <w:bookmarkStart w:id="67" w:name="_Toc146661567"/>
      <w:r w:rsidRPr="00FD4814">
        <w:t>3.2.5.4. Registo Fotográfico</w:t>
      </w:r>
      <w:bookmarkEnd w:id="67"/>
    </w:p>
    <w:p w14:paraId="4B24A3DF" w14:textId="73C66E72" w:rsidR="00007FE9" w:rsidRPr="00FD4814" w:rsidRDefault="00007FE9" w:rsidP="00007FE9">
      <w:pPr>
        <w:rPr>
          <w:lang w:eastAsia="pt-PT"/>
        </w:rPr>
      </w:pPr>
    </w:p>
    <w:p w14:paraId="5F3D48F5" w14:textId="49EC0910" w:rsidR="00860192" w:rsidRPr="00FD4814" w:rsidRDefault="00C030BB" w:rsidP="00860192">
      <w:pPr>
        <w:spacing w:after="0" w:line="360" w:lineRule="auto"/>
        <w:ind w:firstLine="708"/>
        <w:jc w:val="both"/>
        <w:rPr>
          <w:rFonts w:ascii="Times New Roman" w:eastAsia="Times New Roman" w:hAnsi="Times New Roman" w:cs="Times New Roman"/>
          <w:sz w:val="24"/>
          <w:szCs w:val="24"/>
        </w:rPr>
      </w:pPr>
      <w:r w:rsidRPr="00FD4814">
        <w:rPr>
          <w:rFonts w:ascii="Times New Roman" w:hAnsi="Times New Roman" w:cs="Times New Roman"/>
          <w:sz w:val="24"/>
          <w:szCs w:val="24"/>
        </w:rPr>
        <w:t>Relativamente à técnica do registo fotográfico, esta p</w:t>
      </w:r>
      <w:r w:rsidRPr="00FD4814">
        <w:rPr>
          <w:rFonts w:ascii="Times New Roman" w:eastAsia="Times New Roman" w:hAnsi="Times New Roman" w:cs="Times New Roman"/>
          <w:sz w:val="24"/>
          <w:szCs w:val="24"/>
        </w:rPr>
        <w:t xml:space="preserve">ara Bogdan </w:t>
      </w:r>
      <w:r w:rsidR="00A166F7">
        <w:rPr>
          <w:rFonts w:ascii="Times New Roman" w:eastAsia="Times New Roman" w:hAnsi="Times New Roman" w:cs="Times New Roman"/>
          <w:sz w:val="24"/>
          <w:szCs w:val="24"/>
        </w:rPr>
        <w:t>e</w:t>
      </w:r>
      <w:r w:rsidRPr="00FD4814">
        <w:rPr>
          <w:rFonts w:ascii="Times New Roman" w:eastAsia="Times New Roman" w:hAnsi="Times New Roman" w:cs="Times New Roman"/>
          <w:sz w:val="24"/>
          <w:szCs w:val="24"/>
        </w:rPr>
        <w:t xml:space="preserve"> Biklen (1994, p.183) “dão-nos fortes dados descritivos, são muitas vezes utilizadas para compreender o subjetivo e são frequentemente analisadas indutivamente”.</w:t>
      </w:r>
      <w:r w:rsidR="00583F26" w:rsidRPr="00FD4814">
        <w:rPr>
          <w:rStyle w:val="Cabealho3Carter"/>
          <w:rFonts w:eastAsiaTheme="minorHAnsi"/>
          <w:szCs w:val="24"/>
        </w:rPr>
        <w:t xml:space="preserve"> </w:t>
      </w:r>
      <w:r w:rsidR="00860192" w:rsidRPr="00FD4814">
        <w:rPr>
          <w:rStyle w:val="markedcontent"/>
          <w:rFonts w:ascii="Times New Roman" w:hAnsi="Times New Roman" w:cs="Times New Roman"/>
          <w:sz w:val="24"/>
          <w:szCs w:val="24"/>
        </w:rPr>
        <w:t xml:space="preserve">O registo fotográfico é um instrumento de recolha de dados que </w:t>
      </w:r>
      <w:r w:rsidR="009B4802" w:rsidRPr="00FD4814">
        <w:rPr>
          <w:rStyle w:val="markedcontent"/>
          <w:rFonts w:ascii="Times New Roman" w:hAnsi="Times New Roman" w:cs="Times New Roman"/>
          <w:sz w:val="24"/>
          <w:szCs w:val="24"/>
        </w:rPr>
        <w:t>possibilita</w:t>
      </w:r>
      <w:r w:rsidR="00860192" w:rsidRPr="00FD4814">
        <w:rPr>
          <w:rStyle w:val="markedcontent"/>
          <w:rFonts w:ascii="Times New Roman" w:hAnsi="Times New Roman" w:cs="Times New Roman"/>
          <w:sz w:val="24"/>
          <w:szCs w:val="24"/>
        </w:rPr>
        <w:t xml:space="preserve"> que seja mais</w:t>
      </w:r>
      <w:r w:rsidR="009B4802" w:rsidRPr="00FD4814">
        <w:rPr>
          <w:rFonts w:ascii="Times New Roman" w:hAnsi="Times New Roman" w:cs="Times New Roman"/>
          <w:sz w:val="24"/>
          <w:szCs w:val="24"/>
        </w:rPr>
        <w:t xml:space="preserve"> </w:t>
      </w:r>
      <w:r w:rsidR="009B4802" w:rsidRPr="00FD4814">
        <w:rPr>
          <w:rStyle w:val="markedcontent"/>
          <w:rFonts w:ascii="Times New Roman" w:hAnsi="Times New Roman" w:cs="Times New Roman"/>
          <w:sz w:val="24"/>
          <w:szCs w:val="24"/>
        </w:rPr>
        <w:t>simples</w:t>
      </w:r>
      <w:r w:rsidR="00860192" w:rsidRPr="00FD4814">
        <w:rPr>
          <w:rStyle w:val="markedcontent"/>
          <w:rFonts w:ascii="Times New Roman" w:hAnsi="Times New Roman" w:cs="Times New Roman"/>
          <w:sz w:val="24"/>
          <w:szCs w:val="24"/>
        </w:rPr>
        <w:t xml:space="preserve"> </w:t>
      </w:r>
      <w:r w:rsidR="009B4802" w:rsidRPr="00FD4814">
        <w:rPr>
          <w:rStyle w:val="markedcontent"/>
          <w:rFonts w:ascii="Times New Roman" w:hAnsi="Times New Roman" w:cs="Times New Roman"/>
          <w:sz w:val="24"/>
          <w:szCs w:val="24"/>
        </w:rPr>
        <w:t>recordar</w:t>
      </w:r>
      <w:r w:rsidR="00860192" w:rsidRPr="00FD4814">
        <w:rPr>
          <w:rStyle w:val="markedcontent"/>
          <w:rFonts w:ascii="Times New Roman" w:hAnsi="Times New Roman" w:cs="Times New Roman"/>
          <w:sz w:val="24"/>
          <w:szCs w:val="24"/>
        </w:rPr>
        <w:t xml:space="preserve"> </w:t>
      </w:r>
      <w:r w:rsidR="009B4802" w:rsidRPr="00FD4814">
        <w:rPr>
          <w:rStyle w:val="markedcontent"/>
          <w:rFonts w:ascii="Times New Roman" w:hAnsi="Times New Roman" w:cs="Times New Roman"/>
          <w:sz w:val="24"/>
          <w:szCs w:val="24"/>
        </w:rPr>
        <w:t>alguns pormenores</w:t>
      </w:r>
      <w:r w:rsidR="00860192" w:rsidRPr="00FD4814">
        <w:rPr>
          <w:rStyle w:val="markedcontent"/>
          <w:rFonts w:ascii="Times New Roman" w:hAnsi="Times New Roman" w:cs="Times New Roman"/>
          <w:sz w:val="24"/>
          <w:szCs w:val="24"/>
        </w:rPr>
        <w:t xml:space="preserve"> ou mesmo reparar em </w:t>
      </w:r>
      <w:r w:rsidR="009B4802" w:rsidRPr="00FD4814">
        <w:rPr>
          <w:rStyle w:val="markedcontent"/>
          <w:rFonts w:ascii="Times New Roman" w:hAnsi="Times New Roman" w:cs="Times New Roman"/>
          <w:sz w:val="24"/>
          <w:szCs w:val="24"/>
        </w:rPr>
        <w:t>aspetos</w:t>
      </w:r>
      <w:r w:rsidR="00860192" w:rsidRPr="00FD4814">
        <w:rPr>
          <w:rStyle w:val="markedcontent"/>
          <w:rFonts w:ascii="Times New Roman" w:hAnsi="Times New Roman" w:cs="Times New Roman"/>
          <w:sz w:val="24"/>
          <w:szCs w:val="24"/>
        </w:rPr>
        <w:t xml:space="preserve"> que na altura não foram</w:t>
      </w:r>
      <w:r w:rsidR="009B4802" w:rsidRPr="00FD4814">
        <w:rPr>
          <w:rFonts w:ascii="Times New Roman" w:hAnsi="Times New Roman" w:cs="Times New Roman"/>
          <w:sz w:val="24"/>
          <w:szCs w:val="24"/>
        </w:rPr>
        <w:t xml:space="preserve"> </w:t>
      </w:r>
      <w:r w:rsidR="00860192" w:rsidRPr="00FD4814">
        <w:rPr>
          <w:rStyle w:val="markedcontent"/>
          <w:rFonts w:ascii="Times New Roman" w:hAnsi="Times New Roman" w:cs="Times New Roman"/>
          <w:sz w:val="24"/>
          <w:szCs w:val="24"/>
        </w:rPr>
        <w:t xml:space="preserve">tidos em consideração e que </w:t>
      </w:r>
      <w:r w:rsidR="009B4802" w:rsidRPr="00FD4814">
        <w:rPr>
          <w:rStyle w:val="markedcontent"/>
          <w:rFonts w:ascii="Times New Roman" w:hAnsi="Times New Roman" w:cs="Times New Roman"/>
          <w:sz w:val="24"/>
          <w:szCs w:val="24"/>
        </w:rPr>
        <w:t>através</w:t>
      </w:r>
      <w:r w:rsidR="00860192" w:rsidRPr="00FD4814">
        <w:rPr>
          <w:rStyle w:val="markedcontent"/>
          <w:rFonts w:ascii="Times New Roman" w:hAnsi="Times New Roman" w:cs="Times New Roman"/>
          <w:sz w:val="24"/>
          <w:szCs w:val="24"/>
        </w:rPr>
        <w:t xml:space="preserve"> de uma fotografia </w:t>
      </w:r>
      <w:r w:rsidR="009B4802" w:rsidRPr="00FD4814">
        <w:rPr>
          <w:rStyle w:val="markedcontent"/>
          <w:rFonts w:ascii="Times New Roman" w:hAnsi="Times New Roman" w:cs="Times New Roman"/>
          <w:sz w:val="24"/>
          <w:szCs w:val="24"/>
        </w:rPr>
        <w:t>se conseguirá</w:t>
      </w:r>
      <w:r w:rsidR="00860192" w:rsidRPr="00FD4814">
        <w:rPr>
          <w:rStyle w:val="markedcontent"/>
          <w:rFonts w:ascii="Times New Roman" w:hAnsi="Times New Roman" w:cs="Times New Roman"/>
          <w:sz w:val="24"/>
          <w:szCs w:val="24"/>
        </w:rPr>
        <w:t xml:space="preserve"> </w:t>
      </w:r>
      <w:r w:rsidR="009B4802" w:rsidRPr="00FD4814">
        <w:rPr>
          <w:rStyle w:val="markedcontent"/>
          <w:rFonts w:ascii="Times New Roman" w:hAnsi="Times New Roman" w:cs="Times New Roman"/>
          <w:sz w:val="24"/>
          <w:szCs w:val="24"/>
        </w:rPr>
        <w:t>fazer</w:t>
      </w:r>
      <w:r w:rsidR="00860192" w:rsidRPr="00FD4814">
        <w:rPr>
          <w:rStyle w:val="markedcontent"/>
          <w:rFonts w:ascii="Times New Roman" w:hAnsi="Times New Roman" w:cs="Times New Roman"/>
          <w:sz w:val="24"/>
          <w:szCs w:val="24"/>
        </w:rPr>
        <w:t xml:space="preserve"> uma reflexão mais</w:t>
      </w:r>
      <w:r w:rsidR="009B4802" w:rsidRPr="00FD4814">
        <w:rPr>
          <w:rFonts w:ascii="Times New Roman" w:hAnsi="Times New Roman" w:cs="Times New Roman"/>
          <w:sz w:val="24"/>
          <w:szCs w:val="24"/>
        </w:rPr>
        <w:t xml:space="preserve"> </w:t>
      </w:r>
      <w:r w:rsidR="009B4802" w:rsidRPr="00FD4814">
        <w:rPr>
          <w:rStyle w:val="markedcontent"/>
          <w:rFonts w:ascii="Times New Roman" w:hAnsi="Times New Roman" w:cs="Times New Roman"/>
          <w:sz w:val="24"/>
          <w:szCs w:val="24"/>
        </w:rPr>
        <w:t>tardiamente e admitem</w:t>
      </w:r>
      <w:r w:rsidR="00860192" w:rsidRPr="00FD4814">
        <w:rPr>
          <w:rStyle w:val="markedcontent"/>
          <w:rFonts w:ascii="Times New Roman" w:hAnsi="Times New Roman" w:cs="Times New Roman"/>
          <w:sz w:val="24"/>
          <w:szCs w:val="24"/>
        </w:rPr>
        <w:t xml:space="preserve"> ao investigador comprova</w:t>
      </w:r>
      <w:r w:rsidR="009B4802" w:rsidRPr="00FD4814">
        <w:rPr>
          <w:rStyle w:val="markedcontent"/>
          <w:rFonts w:ascii="Times New Roman" w:hAnsi="Times New Roman" w:cs="Times New Roman"/>
          <w:sz w:val="24"/>
          <w:szCs w:val="24"/>
        </w:rPr>
        <w:t>r</w:t>
      </w:r>
      <w:r w:rsidR="00860192" w:rsidRPr="00FD4814">
        <w:rPr>
          <w:rStyle w:val="markedcontent"/>
          <w:rFonts w:ascii="Times New Roman" w:hAnsi="Times New Roman" w:cs="Times New Roman"/>
          <w:sz w:val="24"/>
          <w:szCs w:val="24"/>
        </w:rPr>
        <w:t xml:space="preserve"> o que está escrito nas</w:t>
      </w:r>
      <w:r w:rsidR="009B4802" w:rsidRPr="00FD4814">
        <w:rPr>
          <w:rFonts w:ascii="Times New Roman" w:hAnsi="Times New Roman" w:cs="Times New Roman"/>
          <w:sz w:val="24"/>
          <w:szCs w:val="24"/>
        </w:rPr>
        <w:t xml:space="preserve"> </w:t>
      </w:r>
      <w:r w:rsidR="00860192" w:rsidRPr="00FD4814">
        <w:rPr>
          <w:rStyle w:val="markedcontent"/>
          <w:rFonts w:ascii="Times New Roman" w:hAnsi="Times New Roman" w:cs="Times New Roman"/>
          <w:sz w:val="24"/>
          <w:szCs w:val="24"/>
        </w:rPr>
        <w:t>notas de campo (Bogdan &amp; Biklen, 2010).</w:t>
      </w:r>
    </w:p>
    <w:p w14:paraId="31421C76" w14:textId="14FD9C57" w:rsidR="00382F8D" w:rsidRPr="00FD4814" w:rsidRDefault="00583F26" w:rsidP="0018472B">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Os registos fotográficos das atividades desenvolvidas pelas crianças e dos</w:t>
      </w:r>
      <w:r w:rsidR="009B4802"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espaços intervencionados</w:t>
      </w:r>
      <w:r w:rsidR="009B4802"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“são documentos muito fiáveis do</w:t>
      </w:r>
      <w:r w:rsidR="009B4802"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ponto de vista da credibilidade” (Coutinho et al, 2009, pp. 355-379).</w:t>
      </w:r>
    </w:p>
    <w:p w14:paraId="60636A6E" w14:textId="77777777" w:rsidR="00106A2C" w:rsidRPr="00FD4814" w:rsidRDefault="00106A2C" w:rsidP="0018472B">
      <w:pPr>
        <w:spacing w:after="0" w:line="360" w:lineRule="auto"/>
        <w:ind w:firstLine="708"/>
        <w:jc w:val="both"/>
        <w:rPr>
          <w:rFonts w:ascii="Times New Roman" w:hAnsi="Times New Roman" w:cs="Times New Roman"/>
          <w:sz w:val="24"/>
          <w:szCs w:val="24"/>
        </w:rPr>
      </w:pPr>
    </w:p>
    <w:p w14:paraId="055B4159" w14:textId="6A127344" w:rsidR="00007FE9" w:rsidRPr="00FD4814" w:rsidRDefault="00007FE9" w:rsidP="00007FE9">
      <w:pPr>
        <w:pStyle w:val="Cabealho3"/>
        <w:spacing w:after="0"/>
        <w:ind w:left="0" w:firstLine="0"/>
      </w:pPr>
      <w:bookmarkStart w:id="68" w:name="_Toc146661568"/>
      <w:r w:rsidRPr="00FD4814">
        <w:lastRenderedPageBreak/>
        <w:t>3.2.5.5. Notas de Campo</w:t>
      </w:r>
      <w:bookmarkEnd w:id="68"/>
    </w:p>
    <w:p w14:paraId="18E6B9D8" w14:textId="3E1FA984" w:rsidR="00007FE9" w:rsidRPr="00FD4814" w:rsidRDefault="00007FE9" w:rsidP="00007FE9">
      <w:pPr>
        <w:rPr>
          <w:lang w:eastAsia="pt-PT"/>
        </w:rPr>
      </w:pPr>
    </w:p>
    <w:p w14:paraId="0D21B930" w14:textId="1E744AE4" w:rsidR="00C030BB" w:rsidRPr="00FD4814" w:rsidRDefault="00C030BB" w:rsidP="00C030BB">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As notas de campo são cruciais para a observação qualitativa, uma vez que</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permitem a realização de registos, descrições e reflexões sobre todos os intervenientes e</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acontecimentos. De uma forma resumida e sucinta, as notas de campo permitem uma</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descrição das pessoas, objetos, lugares, acontecimentos, atividades e conversas. Em</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adição e como parte dessas notas, permite ainda ao investigador identificar ideias,</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estratégias, reflexões, bem como os padrões que surgem. As notas de campo são então o</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relato escrito daquilo que o investigador ouve, vê, experiência e pensa. (Bogdan &amp; Biklen,</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1994, citado por Valente, 2017, p.33).</w:t>
      </w:r>
      <w:r w:rsidR="001941A5" w:rsidRPr="00FD4814">
        <w:rPr>
          <w:rStyle w:val="markedcontent"/>
          <w:rFonts w:ascii="Times New Roman" w:hAnsi="Times New Roman" w:cs="Times New Roman"/>
          <w:sz w:val="24"/>
          <w:szCs w:val="24"/>
        </w:rPr>
        <w:t xml:space="preserve"> </w:t>
      </w:r>
    </w:p>
    <w:p w14:paraId="6E69DFEC" w14:textId="27116E35" w:rsidR="005B3E20" w:rsidRPr="00FD4814" w:rsidRDefault="005B3E20" w:rsidP="00C030BB">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Segundo</w:t>
      </w:r>
      <w:r w:rsidR="00EF41D6"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Máximo-Esteves (2008, p.88) “as notas de campo incluem:</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a) Registos detalhados, descritivos e focalizados no contexto, nas pessoas</w:t>
      </w:r>
      <w:r w:rsidR="0068423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(retratos), suas ações e interações (trocas, conversas), efetuados sistematicamente,</w:t>
      </w:r>
      <w:r w:rsidR="0068423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respeitando a</w:t>
      </w:r>
      <w:r w:rsidR="00684237"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linguagem dos participantes nesse contexto. O objetivo é registar um</w:t>
      </w:r>
      <w:r w:rsidR="0068423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pedaço da vida que ali ocorre, procurando estabelecer as ligações entre os elementos</w:t>
      </w:r>
      <w:r w:rsidR="0068423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que interagem nesse</w:t>
      </w:r>
      <w:r w:rsidR="00382F8D"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contexto.</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 xml:space="preserve">b) Material reflexivo, </w:t>
      </w:r>
      <w:r w:rsidR="00684237" w:rsidRPr="00FD4814">
        <w:rPr>
          <w:rStyle w:val="markedcontent"/>
          <w:rFonts w:ascii="Times New Roman" w:hAnsi="Times New Roman" w:cs="Times New Roman"/>
          <w:sz w:val="24"/>
          <w:szCs w:val="24"/>
        </w:rPr>
        <w:t>isto é,</w:t>
      </w:r>
      <w:r w:rsidRPr="00FD4814">
        <w:rPr>
          <w:rStyle w:val="markedcontent"/>
          <w:rFonts w:ascii="Times New Roman" w:hAnsi="Times New Roman" w:cs="Times New Roman"/>
          <w:sz w:val="24"/>
          <w:szCs w:val="24"/>
        </w:rPr>
        <w:t xml:space="preserve"> notas interpretativas, interrogações, sentimentos,</w:t>
      </w:r>
      <w:r w:rsidR="0068423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ideias, impressões que emergem no decorrer da observação ou após as suas</w:t>
      </w:r>
      <w:r w:rsidR="0068423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primeiras leituras.</w:t>
      </w:r>
      <w:r w:rsidR="00684237"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Através delas, o professor vê, ouve, </w:t>
      </w:r>
      <w:r w:rsidR="00684237" w:rsidRPr="00FD4814">
        <w:rPr>
          <w:rStyle w:val="markedcontent"/>
          <w:rFonts w:ascii="Times New Roman" w:hAnsi="Times New Roman" w:cs="Times New Roman"/>
          <w:sz w:val="24"/>
          <w:szCs w:val="24"/>
        </w:rPr>
        <w:t>experiência</w:t>
      </w:r>
      <w:r w:rsidRPr="00FD4814">
        <w:rPr>
          <w:rStyle w:val="markedcontent"/>
          <w:rFonts w:ascii="Times New Roman" w:hAnsi="Times New Roman" w:cs="Times New Roman"/>
          <w:sz w:val="24"/>
          <w:szCs w:val="24"/>
        </w:rPr>
        <w:t xml:space="preserve"> e medita sobre o</w:t>
      </w:r>
      <w:r w:rsidR="0068423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que acontece à sua volta”.</w:t>
      </w:r>
    </w:p>
    <w:p w14:paraId="479671C9" w14:textId="77777777" w:rsidR="00382F8D" w:rsidRPr="00FD4814" w:rsidRDefault="00382F8D" w:rsidP="00C030BB">
      <w:pPr>
        <w:spacing w:after="0" w:line="360" w:lineRule="auto"/>
        <w:ind w:firstLine="708"/>
        <w:jc w:val="both"/>
        <w:rPr>
          <w:rStyle w:val="markedcontent"/>
          <w:rFonts w:ascii="Times New Roman" w:hAnsi="Times New Roman" w:cs="Times New Roman"/>
          <w:sz w:val="28"/>
          <w:szCs w:val="28"/>
        </w:rPr>
      </w:pPr>
    </w:p>
    <w:p w14:paraId="66744405" w14:textId="757CC930" w:rsidR="00007FE9" w:rsidRPr="00FD4814" w:rsidRDefault="00007FE9" w:rsidP="00007FE9">
      <w:pPr>
        <w:pStyle w:val="Cabealho3"/>
        <w:spacing w:after="0"/>
        <w:ind w:left="0" w:firstLine="0"/>
      </w:pPr>
      <w:bookmarkStart w:id="69" w:name="_Toc146661569"/>
      <w:r w:rsidRPr="00FD4814">
        <w:t>3.2.5.6. Narrativas Reflexivas</w:t>
      </w:r>
      <w:bookmarkEnd w:id="69"/>
    </w:p>
    <w:p w14:paraId="156268A2" w14:textId="0FB79EAF" w:rsidR="00007FE9" w:rsidRPr="00FD4814" w:rsidRDefault="00007FE9" w:rsidP="00007FE9">
      <w:pPr>
        <w:rPr>
          <w:lang w:eastAsia="pt-PT"/>
        </w:rPr>
      </w:pPr>
    </w:p>
    <w:p w14:paraId="24BDCFF8" w14:textId="37FD0B50" w:rsidR="00106A2C" w:rsidRPr="00FD4814" w:rsidRDefault="00C030BB" w:rsidP="00A80F76">
      <w:pPr>
        <w:spacing w:after="0" w:line="360" w:lineRule="auto"/>
        <w:ind w:firstLine="708"/>
        <w:jc w:val="both"/>
        <w:rPr>
          <w:rStyle w:val="fontstyle01"/>
        </w:rPr>
      </w:pPr>
      <w:r w:rsidRPr="00FD4814">
        <w:rPr>
          <w:rStyle w:val="fontstyle01"/>
        </w:rPr>
        <w:t>De acordo com Schostak (1996), a narrativa fornece uma via para organizar as</w:t>
      </w:r>
      <w:r w:rsidRPr="00FD4814">
        <w:rPr>
          <w:rFonts w:ascii="Times New Roman" w:hAnsi="Times New Roman" w:cs="Times New Roman"/>
          <w:sz w:val="20"/>
          <w:szCs w:val="20"/>
        </w:rPr>
        <w:t xml:space="preserve"> </w:t>
      </w:r>
      <w:r w:rsidRPr="00FD4814">
        <w:rPr>
          <w:rStyle w:val="fontstyle01"/>
        </w:rPr>
        <w:t>formas complexas da experiência de modo que aquela possa ser contada,</w:t>
      </w:r>
      <w:r w:rsidRPr="00FD4814">
        <w:rPr>
          <w:rFonts w:ascii="Times New Roman" w:hAnsi="Times New Roman" w:cs="Times New Roman"/>
          <w:sz w:val="20"/>
          <w:szCs w:val="20"/>
        </w:rPr>
        <w:t xml:space="preserve"> </w:t>
      </w:r>
      <w:r w:rsidRPr="00FD4814">
        <w:rPr>
          <w:rStyle w:val="fontstyle01"/>
        </w:rPr>
        <w:t>recontada e, consequentemente, seja possível prever.</w:t>
      </w:r>
    </w:p>
    <w:p w14:paraId="276ECECB" w14:textId="250FC423" w:rsidR="00615205" w:rsidRPr="00FD4814" w:rsidRDefault="00D16236" w:rsidP="004B3687">
      <w:pPr>
        <w:spacing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Os professores, quando </w:t>
      </w:r>
      <w:r w:rsidR="00A80F76" w:rsidRPr="00FD4814">
        <w:rPr>
          <w:rFonts w:ascii="Times New Roman" w:hAnsi="Times New Roman" w:cs="Times New Roman"/>
          <w:sz w:val="24"/>
          <w:szCs w:val="24"/>
        </w:rPr>
        <w:t>refletem</w:t>
      </w:r>
      <w:r w:rsidRPr="00FD4814">
        <w:rPr>
          <w:rFonts w:ascii="Times New Roman" w:hAnsi="Times New Roman" w:cs="Times New Roman"/>
          <w:sz w:val="24"/>
          <w:szCs w:val="24"/>
        </w:rPr>
        <w:t xml:space="preserve"> sobre algum</w:t>
      </w:r>
      <w:r w:rsidR="00A80F76" w:rsidRPr="00FD4814">
        <w:rPr>
          <w:rFonts w:ascii="Times New Roman" w:hAnsi="Times New Roman" w:cs="Times New Roman"/>
          <w:sz w:val="24"/>
          <w:szCs w:val="24"/>
        </w:rPr>
        <w:t>a</w:t>
      </w:r>
      <w:r w:rsidRPr="00FD4814">
        <w:rPr>
          <w:rFonts w:ascii="Times New Roman" w:hAnsi="Times New Roman" w:cs="Times New Roman"/>
          <w:sz w:val="24"/>
          <w:szCs w:val="24"/>
        </w:rPr>
        <w:t xml:space="preserve"> </w:t>
      </w:r>
      <w:r w:rsidR="00A80F76" w:rsidRPr="00FD4814">
        <w:rPr>
          <w:rFonts w:ascii="Times New Roman" w:hAnsi="Times New Roman" w:cs="Times New Roman"/>
          <w:sz w:val="24"/>
          <w:szCs w:val="24"/>
        </w:rPr>
        <w:t>situação</w:t>
      </w:r>
      <w:r w:rsidRPr="00FD4814">
        <w:rPr>
          <w:rFonts w:ascii="Times New Roman" w:hAnsi="Times New Roman" w:cs="Times New Roman"/>
          <w:sz w:val="24"/>
          <w:szCs w:val="24"/>
        </w:rPr>
        <w:t xml:space="preserve"> </w:t>
      </w:r>
      <w:r w:rsidR="00A80F76" w:rsidRPr="00FD4814">
        <w:rPr>
          <w:rFonts w:ascii="Times New Roman" w:hAnsi="Times New Roman" w:cs="Times New Roman"/>
          <w:sz w:val="24"/>
          <w:szCs w:val="24"/>
        </w:rPr>
        <w:t>no</w:t>
      </w:r>
      <w:r w:rsidRPr="00FD4814">
        <w:rPr>
          <w:rFonts w:ascii="Times New Roman" w:hAnsi="Times New Roman" w:cs="Times New Roman"/>
          <w:sz w:val="24"/>
          <w:szCs w:val="24"/>
        </w:rPr>
        <w:t xml:space="preserve"> seu percurso profissional, fazem mais do que registar ess</w:t>
      </w:r>
      <w:r w:rsidR="00A80F76" w:rsidRPr="00FD4814">
        <w:rPr>
          <w:rFonts w:ascii="Times New Roman" w:hAnsi="Times New Roman" w:cs="Times New Roman"/>
          <w:sz w:val="24"/>
          <w:szCs w:val="24"/>
        </w:rPr>
        <w:t>a situação, acabam</w:t>
      </w:r>
      <w:r w:rsidRPr="00FD4814">
        <w:rPr>
          <w:rFonts w:ascii="Times New Roman" w:hAnsi="Times New Roman" w:cs="Times New Roman"/>
          <w:sz w:val="24"/>
          <w:szCs w:val="24"/>
        </w:rPr>
        <w:t xml:space="preserve"> por </w:t>
      </w:r>
      <w:r w:rsidR="00A80F76" w:rsidRPr="00FD4814">
        <w:rPr>
          <w:rFonts w:ascii="Times New Roman" w:hAnsi="Times New Roman" w:cs="Times New Roman"/>
          <w:sz w:val="24"/>
          <w:szCs w:val="24"/>
        </w:rPr>
        <w:t>modificar</w:t>
      </w:r>
      <w:r w:rsidRPr="00FD4814">
        <w:rPr>
          <w:rFonts w:ascii="Times New Roman" w:hAnsi="Times New Roman" w:cs="Times New Roman"/>
          <w:sz w:val="24"/>
          <w:szCs w:val="24"/>
        </w:rPr>
        <w:t xml:space="preserve"> </w:t>
      </w:r>
      <w:r w:rsidR="00A80F76" w:rsidRPr="00FD4814">
        <w:rPr>
          <w:rFonts w:ascii="Times New Roman" w:hAnsi="Times New Roman" w:cs="Times New Roman"/>
          <w:sz w:val="24"/>
          <w:szCs w:val="24"/>
        </w:rPr>
        <w:t>maneiras</w:t>
      </w:r>
      <w:r w:rsidRPr="00FD4814">
        <w:rPr>
          <w:rFonts w:ascii="Times New Roman" w:hAnsi="Times New Roman" w:cs="Times New Roman"/>
          <w:sz w:val="24"/>
          <w:szCs w:val="24"/>
        </w:rPr>
        <w:t xml:space="preserve"> de pensar e de agir, </w:t>
      </w:r>
      <w:r w:rsidR="00A80F76" w:rsidRPr="00FD4814">
        <w:rPr>
          <w:rFonts w:ascii="Times New Roman" w:hAnsi="Times New Roman" w:cs="Times New Roman"/>
          <w:sz w:val="24"/>
          <w:szCs w:val="24"/>
        </w:rPr>
        <w:t>ganhar</w:t>
      </w:r>
      <w:r w:rsidRPr="00FD4814">
        <w:rPr>
          <w:rFonts w:ascii="Times New Roman" w:hAnsi="Times New Roman" w:cs="Times New Roman"/>
          <w:sz w:val="24"/>
          <w:szCs w:val="24"/>
        </w:rPr>
        <w:t xml:space="preserve"> motivação para</w:t>
      </w:r>
      <w:r w:rsidR="00A80F76" w:rsidRPr="00FD4814">
        <w:rPr>
          <w:rFonts w:ascii="Times New Roman" w:hAnsi="Times New Roman" w:cs="Times New Roman"/>
          <w:sz w:val="24"/>
          <w:szCs w:val="24"/>
        </w:rPr>
        <w:t xml:space="preserve"> alterar</w:t>
      </w:r>
      <w:r w:rsidRPr="00FD4814">
        <w:rPr>
          <w:rFonts w:ascii="Times New Roman" w:hAnsi="Times New Roman" w:cs="Times New Roman"/>
          <w:sz w:val="24"/>
          <w:szCs w:val="24"/>
        </w:rPr>
        <w:t xml:space="preserve"> as suas práticas e manter uma atitude crítica e reflexiva sobre o seu desempenho profissional.</w:t>
      </w:r>
      <w:r w:rsidR="00316C15" w:rsidRPr="00FD4814">
        <w:rPr>
          <w:rFonts w:ascii="Times New Roman" w:hAnsi="Times New Roman" w:cs="Times New Roman"/>
          <w:sz w:val="24"/>
          <w:szCs w:val="24"/>
        </w:rPr>
        <w:t xml:space="preserve"> A partir</w:t>
      </w:r>
      <w:r w:rsidRPr="00FD4814">
        <w:rPr>
          <w:rFonts w:ascii="Times New Roman" w:hAnsi="Times New Roman" w:cs="Times New Roman"/>
          <w:sz w:val="24"/>
          <w:szCs w:val="24"/>
        </w:rPr>
        <w:t xml:space="preserve"> da construção de narrativas </w:t>
      </w:r>
      <w:r w:rsidR="00316C15" w:rsidRPr="00FD4814">
        <w:rPr>
          <w:rFonts w:ascii="Times New Roman" w:hAnsi="Times New Roman" w:cs="Times New Roman"/>
          <w:sz w:val="24"/>
          <w:szCs w:val="24"/>
        </w:rPr>
        <w:t xml:space="preserve">reflexivas </w:t>
      </w:r>
      <w:r w:rsidRPr="00FD4814">
        <w:rPr>
          <w:rFonts w:ascii="Times New Roman" w:hAnsi="Times New Roman" w:cs="Times New Roman"/>
          <w:sz w:val="24"/>
          <w:szCs w:val="24"/>
        </w:rPr>
        <w:t xml:space="preserve">os professores reconstroem as suas próprias experiências de ensino </w:t>
      </w:r>
      <w:r w:rsidRPr="00FD4814">
        <w:rPr>
          <w:rFonts w:ascii="Times New Roman" w:hAnsi="Times New Roman" w:cs="Times New Roman"/>
          <w:sz w:val="24"/>
          <w:szCs w:val="24"/>
        </w:rPr>
        <w:lastRenderedPageBreak/>
        <w:t xml:space="preserve">e aprendizagem. </w:t>
      </w:r>
      <w:r w:rsidR="00316C15" w:rsidRPr="00FD4814">
        <w:rPr>
          <w:rFonts w:ascii="Times New Roman" w:hAnsi="Times New Roman" w:cs="Times New Roman"/>
          <w:sz w:val="24"/>
          <w:szCs w:val="24"/>
        </w:rPr>
        <w:t>Assim</w:t>
      </w:r>
      <w:r w:rsidRPr="00FD4814">
        <w:rPr>
          <w:rFonts w:ascii="Times New Roman" w:hAnsi="Times New Roman" w:cs="Times New Roman"/>
          <w:sz w:val="24"/>
          <w:szCs w:val="24"/>
        </w:rPr>
        <w:t xml:space="preserve">, explicitam os conhecimentos pedagógicos construídos através </w:t>
      </w:r>
      <w:r w:rsidR="00316C15" w:rsidRPr="00FD4814">
        <w:rPr>
          <w:rFonts w:ascii="Times New Roman" w:hAnsi="Times New Roman" w:cs="Times New Roman"/>
          <w:sz w:val="24"/>
          <w:szCs w:val="24"/>
        </w:rPr>
        <w:t xml:space="preserve">dessas </w:t>
      </w:r>
      <w:r w:rsidRPr="00FD4814">
        <w:rPr>
          <w:rFonts w:ascii="Times New Roman" w:hAnsi="Times New Roman" w:cs="Times New Roman"/>
          <w:sz w:val="24"/>
          <w:szCs w:val="24"/>
        </w:rPr>
        <w:t xml:space="preserve">experiências, </w:t>
      </w:r>
      <w:r w:rsidR="00316C15" w:rsidRPr="00FD4814">
        <w:rPr>
          <w:rFonts w:ascii="Times New Roman" w:hAnsi="Times New Roman" w:cs="Times New Roman"/>
          <w:sz w:val="24"/>
          <w:szCs w:val="24"/>
        </w:rPr>
        <w:t>possibilitando</w:t>
      </w:r>
      <w:r w:rsidRPr="00FD4814">
        <w:rPr>
          <w:rFonts w:ascii="Times New Roman" w:hAnsi="Times New Roman" w:cs="Times New Roman"/>
          <w:sz w:val="24"/>
          <w:szCs w:val="24"/>
        </w:rPr>
        <w:t xml:space="preserve"> a sua análise, discussão e eventual reformulação</w:t>
      </w:r>
      <w:r w:rsidRPr="00FD4814">
        <w:t xml:space="preserve">. </w:t>
      </w:r>
      <w:r w:rsidRPr="00FD4814">
        <w:rPr>
          <w:rFonts w:ascii="Times New Roman" w:hAnsi="Times New Roman" w:cs="Times New Roman"/>
          <w:sz w:val="24"/>
          <w:szCs w:val="24"/>
        </w:rPr>
        <w:t xml:space="preserve">A </w:t>
      </w:r>
      <w:r w:rsidR="00316C15" w:rsidRPr="00FD4814">
        <w:rPr>
          <w:rFonts w:ascii="Times New Roman" w:hAnsi="Times New Roman" w:cs="Times New Roman"/>
          <w:sz w:val="24"/>
          <w:szCs w:val="24"/>
        </w:rPr>
        <w:t>narrativa</w:t>
      </w:r>
      <w:r w:rsidRPr="00FD4814">
        <w:rPr>
          <w:rFonts w:ascii="Times New Roman" w:hAnsi="Times New Roman" w:cs="Times New Roman"/>
          <w:sz w:val="24"/>
          <w:szCs w:val="24"/>
        </w:rPr>
        <w:t xml:space="preserve"> sobre as suas experiências pedagógicas constitui, por si só, um forte processo de desenvolvimento pessoal e profissional ao desencadear, o questionamento das suas competências e das suas </w:t>
      </w:r>
      <w:r w:rsidR="00316C15" w:rsidRPr="00FD4814">
        <w:rPr>
          <w:rFonts w:ascii="Times New Roman" w:hAnsi="Times New Roman" w:cs="Times New Roman"/>
          <w:sz w:val="24"/>
          <w:szCs w:val="24"/>
        </w:rPr>
        <w:t xml:space="preserve">ações, </w:t>
      </w:r>
      <w:r w:rsidRPr="00FD4814">
        <w:rPr>
          <w:rFonts w:ascii="Times New Roman" w:hAnsi="Times New Roman" w:cs="Times New Roman"/>
          <w:sz w:val="24"/>
          <w:szCs w:val="24"/>
        </w:rPr>
        <w:t>a tomada de consciência do que sabem e do que necessitam de aprender</w:t>
      </w:r>
      <w:r w:rsidR="00316C15" w:rsidRPr="00FD4814">
        <w:rPr>
          <w:rFonts w:ascii="Times New Roman" w:hAnsi="Times New Roman" w:cs="Times New Roman"/>
          <w:sz w:val="24"/>
          <w:szCs w:val="24"/>
        </w:rPr>
        <w:t>,</w:t>
      </w:r>
      <w:r w:rsidRPr="00FD4814">
        <w:rPr>
          <w:rFonts w:ascii="Times New Roman" w:hAnsi="Times New Roman" w:cs="Times New Roman"/>
          <w:sz w:val="24"/>
          <w:szCs w:val="24"/>
        </w:rPr>
        <w:t xml:space="preserve"> o desejo de mudança e o estabelecimento de compromissos e a definição de metas a atingir</w:t>
      </w:r>
      <w:r w:rsidRPr="00FD4814">
        <w:t>.</w:t>
      </w:r>
      <w:r w:rsidR="0014142B" w:rsidRPr="00FD4814">
        <w:t xml:space="preserve"> </w:t>
      </w:r>
      <w:r w:rsidR="0014142B" w:rsidRPr="00FD4814">
        <w:rPr>
          <w:rFonts w:ascii="Times New Roman" w:hAnsi="Times New Roman" w:cs="Times New Roman"/>
          <w:sz w:val="24"/>
          <w:szCs w:val="24"/>
        </w:rPr>
        <w:t xml:space="preserve">A análise destas narrativas funciona como um </w:t>
      </w:r>
      <w:r w:rsidR="00316C15" w:rsidRPr="00FD4814">
        <w:rPr>
          <w:rFonts w:ascii="Times New Roman" w:hAnsi="Times New Roman" w:cs="Times New Roman"/>
          <w:sz w:val="24"/>
          <w:szCs w:val="24"/>
        </w:rPr>
        <w:t>estímulo</w:t>
      </w:r>
      <w:r w:rsidR="0014142B" w:rsidRPr="00FD4814">
        <w:rPr>
          <w:rFonts w:ascii="Times New Roman" w:hAnsi="Times New Roman" w:cs="Times New Roman"/>
          <w:sz w:val="24"/>
          <w:szCs w:val="24"/>
        </w:rPr>
        <w:t xml:space="preserve"> de reflexão e de mudança do professor, decisivo, por exemplo, no estabelecimento de orientações para a </w:t>
      </w:r>
      <w:r w:rsidR="00316C15" w:rsidRPr="00FD4814">
        <w:rPr>
          <w:rFonts w:ascii="Times New Roman" w:hAnsi="Times New Roman" w:cs="Times New Roman"/>
          <w:sz w:val="24"/>
          <w:szCs w:val="24"/>
        </w:rPr>
        <w:t>conceção</w:t>
      </w:r>
      <w:r w:rsidR="0014142B" w:rsidRPr="00FD4814">
        <w:rPr>
          <w:rFonts w:ascii="Times New Roman" w:hAnsi="Times New Roman" w:cs="Times New Roman"/>
          <w:sz w:val="24"/>
          <w:szCs w:val="24"/>
        </w:rPr>
        <w:t xml:space="preserve"> e realização de novas experiências de aprendizagem (R</w:t>
      </w:r>
      <w:r w:rsidR="00316C15" w:rsidRPr="00FD4814">
        <w:rPr>
          <w:rFonts w:ascii="Times New Roman" w:hAnsi="Times New Roman" w:cs="Times New Roman"/>
          <w:sz w:val="24"/>
          <w:szCs w:val="24"/>
        </w:rPr>
        <w:t>eis</w:t>
      </w:r>
      <w:r w:rsidR="0014142B" w:rsidRPr="00FD4814">
        <w:rPr>
          <w:rFonts w:ascii="Times New Roman" w:hAnsi="Times New Roman" w:cs="Times New Roman"/>
          <w:sz w:val="24"/>
          <w:szCs w:val="24"/>
        </w:rPr>
        <w:t>, 2004)</w:t>
      </w:r>
    </w:p>
    <w:p w14:paraId="1507070D" w14:textId="77777777" w:rsidR="004B3687" w:rsidRPr="00FD4814" w:rsidRDefault="004B3687" w:rsidP="004B3687">
      <w:pPr>
        <w:spacing w:line="360" w:lineRule="auto"/>
        <w:ind w:firstLine="708"/>
        <w:jc w:val="both"/>
        <w:rPr>
          <w:rFonts w:ascii="Times New Roman" w:hAnsi="Times New Roman" w:cs="Times New Roman"/>
          <w:sz w:val="24"/>
          <w:szCs w:val="24"/>
        </w:rPr>
      </w:pPr>
    </w:p>
    <w:p w14:paraId="4A14AC09" w14:textId="0D3AE4F9" w:rsidR="00677633" w:rsidRPr="00FD4814" w:rsidRDefault="00677633" w:rsidP="00677633">
      <w:pPr>
        <w:pStyle w:val="Cabealho3"/>
        <w:spacing w:after="0"/>
        <w:ind w:left="0" w:firstLine="0"/>
      </w:pPr>
      <w:bookmarkStart w:id="70" w:name="_Toc146661570"/>
      <w:r w:rsidRPr="00FD4814">
        <w:t>3.2.5.7. Grelhas de Observação</w:t>
      </w:r>
      <w:bookmarkEnd w:id="70"/>
    </w:p>
    <w:p w14:paraId="41B5A4D2" w14:textId="0E867566" w:rsidR="00677633" w:rsidRPr="00FD4814" w:rsidRDefault="00677633" w:rsidP="00677633">
      <w:pPr>
        <w:rPr>
          <w:lang w:eastAsia="pt-PT"/>
        </w:rPr>
      </w:pPr>
    </w:p>
    <w:p w14:paraId="3D9A8959" w14:textId="029674A6" w:rsidR="00780B78" w:rsidRPr="00780B78" w:rsidRDefault="00780B78" w:rsidP="00780B7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Pr="00780B78">
        <w:rPr>
          <w:rFonts w:ascii="Times New Roman" w:hAnsi="Times New Roman" w:cs="Times New Roman"/>
          <w:sz w:val="24"/>
          <w:szCs w:val="24"/>
        </w:rPr>
        <w:t xml:space="preserve"> observação participante assumiu uma importância </w:t>
      </w:r>
      <w:r w:rsidR="00587B67">
        <w:rPr>
          <w:rFonts w:ascii="Times New Roman" w:hAnsi="Times New Roman" w:cs="Times New Roman"/>
          <w:sz w:val="24"/>
          <w:szCs w:val="24"/>
        </w:rPr>
        <w:t>essencial</w:t>
      </w:r>
      <w:r w:rsidRPr="00780B78">
        <w:rPr>
          <w:rFonts w:ascii="Times New Roman" w:hAnsi="Times New Roman" w:cs="Times New Roman"/>
          <w:sz w:val="24"/>
          <w:szCs w:val="24"/>
        </w:rPr>
        <w:t xml:space="preserve">, pois tal como defende Afonso (2005), a observação torna possível uma “recolha de dados particularmente útil e fidedigna” (p. 91). </w:t>
      </w:r>
      <w:r w:rsidR="00E20A15">
        <w:rPr>
          <w:rFonts w:ascii="Times New Roman" w:hAnsi="Times New Roman" w:cs="Times New Roman"/>
          <w:sz w:val="24"/>
          <w:szCs w:val="24"/>
        </w:rPr>
        <w:t>Esta</w:t>
      </w:r>
      <w:r w:rsidRPr="00780B78">
        <w:rPr>
          <w:rFonts w:ascii="Times New Roman" w:hAnsi="Times New Roman" w:cs="Times New Roman"/>
          <w:sz w:val="24"/>
          <w:szCs w:val="24"/>
        </w:rPr>
        <w:t xml:space="preserve"> </w:t>
      </w:r>
      <w:r w:rsidR="00E20A15" w:rsidRPr="00780B78">
        <w:rPr>
          <w:rFonts w:ascii="Times New Roman" w:hAnsi="Times New Roman" w:cs="Times New Roman"/>
          <w:sz w:val="24"/>
          <w:szCs w:val="24"/>
        </w:rPr>
        <w:t>possibilitou</w:t>
      </w:r>
      <w:r w:rsidRPr="00780B78">
        <w:rPr>
          <w:rFonts w:ascii="Times New Roman" w:hAnsi="Times New Roman" w:cs="Times New Roman"/>
          <w:sz w:val="24"/>
          <w:szCs w:val="24"/>
        </w:rPr>
        <w:t xml:space="preserve"> conhecer e </w:t>
      </w:r>
      <w:r w:rsidR="00E20A15" w:rsidRPr="00780B78">
        <w:rPr>
          <w:rFonts w:ascii="Times New Roman" w:hAnsi="Times New Roman" w:cs="Times New Roman"/>
          <w:sz w:val="24"/>
          <w:szCs w:val="24"/>
        </w:rPr>
        <w:t>perceber</w:t>
      </w:r>
      <w:r w:rsidRPr="00780B78">
        <w:rPr>
          <w:rFonts w:ascii="Times New Roman" w:hAnsi="Times New Roman" w:cs="Times New Roman"/>
          <w:sz w:val="24"/>
          <w:szCs w:val="24"/>
        </w:rPr>
        <w:t xml:space="preserve"> a dinâmica do grupo. </w:t>
      </w:r>
      <w:r w:rsidR="00E20A15" w:rsidRPr="00780B78">
        <w:rPr>
          <w:rFonts w:ascii="Times New Roman" w:hAnsi="Times New Roman" w:cs="Times New Roman"/>
          <w:sz w:val="24"/>
          <w:szCs w:val="24"/>
        </w:rPr>
        <w:t>Proporcionou</w:t>
      </w:r>
      <w:r w:rsidRPr="00780B78">
        <w:rPr>
          <w:rFonts w:ascii="Times New Roman" w:hAnsi="Times New Roman" w:cs="Times New Roman"/>
          <w:sz w:val="24"/>
          <w:szCs w:val="24"/>
        </w:rPr>
        <w:t xml:space="preserve">, do mesmo modo, ao longo do período de intervenção, a </w:t>
      </w:r>
      <w:r w:rsidR="00E20A15" w:rsidRPr="00780B78">
        <w:rPr>
          <w:rFonts w:ascii="Times New Roman" w:hAnsi="Times New Roman" w:cs="Times New Roman"/>
          <w:sz w:val="24"/>
          <w:szCs w:val="24"/>
        </w:rPr>
        <w:t>perceção</w:t>
      </w:r>
      <w:r w:rsidRPr="00780B78">
        <w:rPr>
          <w:rFonts w:ascii="Times New Roman" w:hAnsi="Times New Roman" w:cs="Times New Roman"/>
          <w:sz w:val="24"/>
          <w:szCs w:val="24"/>
        </w:rPr>
        <w:t xml:space="preserve"> das aprendizagens dos alunos e a consequente reformulação de estratégias, caso fosse necessário. </w:t>
      </w:r>
    </w:p>
    <w:p w14:paraId="09CC392B" w14:textId="23193A23" w:rsidR="00D31E48" w:rsidRPr="00D31E48" w:rsidRDefault="00D31E48" w:rsidP="00D31E48">
      <w:pPr>
        <w:spacing w:after="0" w:line="360" w:lineRule="auto"/>
        <w:ind w:firstLine="708"/>
        <w:jc w:val="both"/>
        <w:rPr>
          <w:rFonts w:ascii="Times New Roman" w:hAnsi="Times New Roman" w:cs="Times New Roman"/>
          <w:sz w:val="20"/>
          <w:szCs w:val="20"/>
          <w:lang w:eastAsia="pt-PT"/>
        </w:rPr>
      </w:pPr>
      <w:r>
        <w:rPr>
          <w:rFonts w:ascii="Times New Roman" w:hAnsi="Times New Roman" w:cs="Times New Roman"/>
          <w:sz w:val="24"/>
          <w:szCs w:val="24"/>
        </w:rPr>
        <w:t>Segundo</w:t>
      </w:r>
      <w:r w:rsidRPr="00D31E48">
        <w:rPr>
          <w:rFonts w:ascii="Times New Roman" w:hAnsi="Times New Roman" w:cs="Times New Roman"/>
          <w:sz w:val="24"/>
          <w:szCs w:val="24"/>
        </w:rPr>
        <w:t xml:space="preserve"> Afonso (2005), a observação deve ser acompanhada da utilização e preenchimento de grelhas de observação, </w:t>
      </w:r>
      <w:r w:rsidR="00064467" w:rsidRPr="00D31E48">
        <w:rPr>
          <w:rFonts w:ascii="Times New Roman" w:hAnsi="Times New Roman" w:cs="Times New Roman"/>
          <w:sz w:val="24"/>
          <w:szCs w:val="24"/>
        </w:rPr>
        <w:t>feitas</w:t>
      </w:r>
      <w:r w:rsidRPr="00D31E48">
        <w:rPr>
          <w:rFonts w:ascii="Times New Roman" w:hAnsi="Times New Roman" w:cs="Times New Roman"/>
          <w:sz w:val="24"/>
          <w:szCs w:val="24"/>
        </w:rPr>
        <w:t xml:space="preserve"> em função dos objetivos da observação. Este instrumento assume grande importância, </w:t>
      </w:r>
      <w:r w:rsidR="00064467">
        <w:rPr>
          <w:rFonts w:ascii="Times New Roman" w:hAnsi="Times New Roman" w:cs="Times New Roman"/>
          <w:sz w:val="24"/>
          <w:szCs w:val="24"/>
        </w:rPr>
        <w:t>visto</w:t>
      </w:r>
      <w:r w:rsidRPr="00D31E48">
        <w:rPr>
          <w:rFonts w:ascii="Times New Roman" w:hAnsi="Times New Roman" w:cs="Times New Roman"/>
          <w:sz w:val="24"/>
          <w:szCs w:val="24"/>
        </w:rPr>
        <w:t xml:space="preserve"> que permite a recolha de dados concretos, </w:t>
      </w:r>
      <w:r w:rsidR="00064467">
        <w:rPr>
          <w:rFonts w:ascii="Times New Roman" w:hAnsi="Times New Roman" w:cs="Times New Roman"/>
          <w:sz w:val="24"/>
          <w:szCs w:val="24"/>
        </w:rPr>
        <w:t>através</w:t>
      </w:r>
      <w:r w:rsidRPr="00D31E48">
        <w:rPr>
          <w:rFonts w:ascii="Times New Roman" w:hAnsi="Times New Roman" w:cs="Times New Roman"/>
          <w:sz w:val="24"/>
          <w:szCs w:val="24"/>
        </w:rPr>
        <w:t xml:space="preserve"> de um conjunto de indicadores previamente definidos de acordo com o objetivo da observação.</w:t>
      </w:r>
    </w:p>
    <w:p w14:paraId="724E67B3" w14:textId="1B163276" w:rsidR="00E66B93" w:rsidRDefault="00677633" w:rsidP="00780B78">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A nível das grelhas de observação são </w:t>
      </w:r>
      <w:r w:rsidR="00106A2C" w:rsidRPr="00FD4814">
        <w:rPr>
          <w:rFonts w:ascii="Times New Roman" w:hAnsi="Times New Roman" w:cs="Times New Roman"/>
          <w:sz w:val="24"/>
          <w:szCs w:val="24"/>
        </w:rPr>
        <w:t>relevantes</w:t>
      </w:r>
      <w:r w:rsidRPr="00FD4814">
        <w:rPr>
          <w:rFonts w:ascii="Times New Roman" w:hAnsi="Times New Roman" w:cs="Times New Roman"/>
          <w:sz w:val="24"/>
          <w:szCs w:val="24"/>
        </w:rPr>
        <w:t xml:space="preserve"> na medida em que, os métodos de</w:t>
      </w:r>
      <w:r w:rsidR="00106A2C" w:rsidRPr="00FD4814">
        <w:rPr>
          <w:rFonts w:ascii="Times New Roman" w:hAnsi="Times New Roman" w:cs="Times New Roman"/>
          <w:sz w:val="18"/>
          <w:szCs w:val="18"/>
        </w:rPr>
        <w:t xml:space="preserve"> </w:t>
      </w:r>
      <w:r w:rsidRPr="00FD4814">
        <w:rPr>
          <w:rFonts w:ascii="Times New Roman" w:hAnsi="Times New Roman" w:cs="Times New Roman"/>
          <w:sz w:val="24"/>
          <w:szCs w:val="24"/>
        </w:rPr>
        <w:t xml:space="preserve">observação são </w:t>
      </w:r>
      <w:r w:rsidR="00733691" w:rsidRPr="00FD4814">
        <w:rPr>
          <w:rFonts w:ascii="Times New Roman" w:hAnsi="Times New Roman" w:cs="Times New Roman"/>
          <w:sz w:val="24"/>
          <w:szCs w:val="24"/>
        </w:rPr>
        <w:t>“(...)</w:t>
      </w:r>
      <w:r w:rsidRPr="00FD4814">
        <w:rPr>
          <w:rFonts w:ascii="Times New Roman" w:hAnsi="Times New Roman" w:cs="Times New Roman"/>
          <w:sz w:val="24"/>
          <w:szCs w:val="24"/>
        </w:rPr>
        <w:t xml:space="preserve"> os únicos métodos de investigação social que captam os</w:t>
      </w:r>
      <w:r w:rsidRPr="00FD4814">
        <w:rPr>
          <w:rFonts w:ascii="Times New Roman" w:hAnsi="Times New Roman" w:cs="Times New Roman"/>
          <w:sz w:val="18"/>
          <w:szCs w:val="18"/>
        </w:rPr>
        <w:br/>
      </w:r>
      <w:r w:rsidRPr="00FD4814">
        <w:rPr>
          <w:rFonts w:ascii="Times New Roman" w:hAnsi="Times New Roman" w:cs="Times New Roman"/>
          <w:sz w:val="24"/>
          <w:szCs w:val="24"/>
        </w:rPr>
        <w:t>comportamentos no momento em que eles se reproduzem em si mesmos, sem a</w:t>
      </w:r>
      <w:r w:rsidR="00106A2C" w:rsidRPr="00FD4814">
        <w:rPr>
          <w:rFonts w:ascii="Times New Roman" w:hAnsi="Times New Roman" w:cs="Times New Roman"/>
          <w:sz w:val="18"/>
          <w:szCs w:val="18"/>
        </w:rPr>
        <w:t xml:space="preserve"> </w:t>
      </w:r>
      <w:r w:rsidRPr="00FD4814">
        <w:rPr>
          <w:rFonts w:ascii="Times New Roman" w:hAnsi="Times New Roman" w:cs="Times New Roman"/>
          <w:sz w:val="24"/>
          <w:szCs w:val="24"/>
        </w:rPr>
        <w:t>mediação de um documento ou de um testemunho” (Quivy &amp; Campenhoudt, 2008</w:t>
      </w:r>
      <w:r w:rsidR="00106A2C" w:rsidRPr="00FD4814">
        <w:rPr>
          <w:rFonts w:ascii="Times New Roman" w:hAnsi="Times New Roman" w:cs="Times New Roman"/>
          <w:sz w:val="24"/>
          <w:szCs w:val="24"/>
        </w:rPr>
        <w:t>, p.</w:t>
      </w:r>
      <w:r w:rsidRPr="00FD4814">
        <w:rPr>
          <w:rFonts w:ascii="Times New Roman" w:hAnsi="Times New Roman" w:cs="Times New Roman"/>
          <w:sz w:val="24"/>
          <w:szCs w:val="24"/>
        </w:rPr>
        <w:t>196).</w:t>
      </w:r>
    </w:p>
    <w:p w14:paraId="4F3F31B2" w14:textId="146D3A40" w:rsidR="00007FE9" w:rsidRPr="00FD4814" w:rsidRDefault="00007FE9" w:rsidP="00007FE9">
      <w:pPr>
        <w:pStyle w:val="Cabealho3"/>
        <w:spacing w:after="0"/>
        <w:ind w:left="0" w:firstLine="0"/>
      </w:pPr>
      <w:bookmarkStart w:id="71" w:name="_Toc146661571"/>
      <w:r w:rsidRPr="00FD4814">
        <w:lastRenderedPageBreak/>
        <w:t>3.2.6. Plano de ação</w:t>
      </w:r>
      <w:bookmarkEnd w:id="71"/>
    </w:p>
    <w:p w14:paraId="4EF8C9EA" w14:textId="248EA494" w:rsidR="006C3207" w:rsidRPr="00FD4814" w:rsidRDefault="00007FE9" w:rsidP="00007FE9">
      <w:pPr>
        <w:pStyle w:val="Cabealho3"/>
        <w:spacing w:after="0"/>
        <w:ind w:left="0" w:firstLine="0"/>
      </w:pPr>
      <w:bookmarkStart w:id="72" w:name="_Toc146661572"/>
      <w:r w:rsidRPr="00FD4814">
        <w:t>3.2.6.1. Apresentação da teia/esquema do plano de ação- EPE</w:t>
      </w:r>
      <w:bookmarkEnd w:id="72"/>
    </w:p>
    <w:p w14:paraId="0B3AB83A" w14:textId="20B1D7FE" w:rsidR="00504AFE" w:rsidRPr="00FD4814" w:rsidRDefault="0047123A" w:rsidP="00504AFE">
      <w:pPr>
        <w:rPr>
          <w:rFonts w:ascii="Arial" w:eastAsia="Arial" w:hAnsi="Arial" w:cs="Arial"/>
          <w:color w:val="000000"/>
          <w:lang w:eastAsia="pt-PT"/>
        </w:rPr>
      </w:pPr>
      <w:r w:rsidRPr="00FD4814">
        <w:rPr>
          <w:noProof/>
          <w:lang w:eastAsia="pt-PT"/>
        </w:rPr>
        <w:drawing>
          <wp:anchor distT="0" distB="0" distL="114300" distR="114300" simplePos="0" relativeHeight="251905024" behindDoc="1" locked="0" layoutInCell="1" allowOverlap="1" wp14:anchorId="4F09A18C" wp14:editId="33D060FA">
            <wp:simplePos x="0" y="0"/>
            <wp:positionH relativeFrom="margin">
              <wp:align>center</wp:align>
            </wp:positionH>
            <wp:positionV relativeFrom="paragraph">
              <wp:posOffset>205740</wp:posOffset>
            </wp:positionV>
            <wp:extent cx="7284085" cy="4076700"/>
            <wp:effectExtent l="0" t="0" r="0" b="0"/>
            <wp:wrapTight wrapText="bothSides">
              <wp:wrapPolygon edited="0">
                <wp:start x="7796" y="0"/>
                <wp:lineTo x="4406" y="303"/>
                <wp:lineTo x="3954" y="505"/>
                <wp:lineTo x="3954" y="4441"/>
                <wp:lineTo x="4858" y="4845"/>
                <wp:lineTo x="7344" y="4845"/>
                <wp:lineTo x="2147" y="5955"/>
                <wp:lineTo x="2147" y="10396"/>
                <wp:lineTo x="6101" y="11305"/>
                <wp:lineTo x="8869" y="11305"/>
                <wp:lineTo x="5254" y="12617"/>
                <wp:lineTo x="508" y="13727"/>
                <wp:lineTo x="56" y="13929"/>
                <wp:lineTo x="226" y="20086"/>
                <wp:lineTo x="7796" y="20994"/>
                <wp:lineTo x="13445" y="21398"/>
                <wp:lineTo x="13784" y="21499"/>
                <wp:lineTo x="14179" y="21499"/>
                <wp:lineTo x="15591" y="21398"/>
                <wp:lineTo x="16326" y="21297"/>
                <wp:lineTo x="16382" y="19379"/>
                <wp:lineTo x="19489" y="19379"/>
                <wp:lineTo x="21523" y="18774"/>
                <wp:lineTo x="21523" y="15443"/>
                <wp:lineTo x="21014" y="15241"/>
                <wp:lineTo x="17286" y="14535"/>
                <wp:lineTo x="20111" y="14535"/>
                <wp:lineTo x="21523" y="14030"/>
                <wp:lineTo x="21523" y="10598"/>
                <wp:lineTo x="19941" y="10396"/>
                <wp:lineTo x="13049" y="9690"/>
                <wp:lineTo x="21523" y="9286"/>
                <wp:lineTo x="21523" y="6359"/>
                <wp:lineTo x="21297" y="4845"/>
                <wp:lineTo x="21410" y="908"/>
                <wp:lineTo x="19828" y="707"/>
                <wp:lineTo x="10790" y="0"/>
                <wp:lineTo x="7796" y="0"/>
              </wp:wrapPolygon>
            </wp:wrapTight>
            <wp:docPr id="482" name="Imagem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284085" cy="4076700"/>
                    </a:xfrm>
                    <a:prstGeom prst="rect">
                      <a:avLst/>
                    </a:prstGeom>
                    <a:noFill/>
                  </pic:spPr>
                </pic:pic>
              </a:graphicData>
            </a:graphic>
            <wp14:sizeRelV relativeFrom="margin">
              <wp14:pctHeight>0</wp14:pctHeight>
            </wp14:sizeRelV>
          </wp:anchor>
        </w:drawing>
      </w:r>
    </w:p>
    <w:p w14:paraId="43898466" w14:textId="65D3C738" w:rsidR="00910DFF" w:rsidRPr="00FD4814" w:rsidRDefault="00910DFF" w:rsidP="00F84A70">
      <w:pPr>
        <w:rPr>
          <w:rFonts w:ascii="Arial" w:eastAsia="Arial" w:hAnsi="Arial" w:cs="Arial"/>
          <w:b/>
          <w:bCs/>
          <w:color w:val="000000"/>
          <w:lang w:eastAsia="pt-PT"/>
        </w:rPr>
      </w:pPr>
    </w:p>
    <w:p w14:paraId="13FC5D38" w14:textId="4A04B9C0" w:rsidR="0047123A" w:rsidRPr="00FD4814" w:rsidRDefault="0047123A" w:rsidP="0047123A">
      <w:pPr>
        <w:rPr>
          <w:rFonts w:ascii="Times New Roman" w:eastAsia="Arial" w:hAnsi="Times New Roman" w:cs="Times New Roman"/>
          <w:color w:val="000000"/>
          <w:lang w:eastAsia="pt-PT"/>
        </w:rPr>
      </w:pPr>
    </w:p>
    <w:p w14:paraId="7BC51F27" w14:textId="77777777" w:rsidR="0047123A" w:rsidRPr="00FD4814" w:rsidRDefault="0047123A" w:rsidP="0047123A">
      <w:pPr>
        <w:rPr>
          <w:rFonts w:ascii="Times New Roman" w:eastAsia="Arial" w:hAnsi="Times New Roman" w:cs="Times New Roman"/>
          <w:color w:val="000000"/>
          <w:lang w:eastAsia="pt-PT"/>
        </w:rPr>
      </w:pPr>
    </w:p>
    <w:p w14:paraId="106762D2" w14:textId="77777777" w:rsidR="0047123A" w:rsidRPr="00FD4814" w:rsidRDefault="0047123A" w:rsidP="0047123A">
      <w:pPr>
        <w:rPr>
          <w:rFonts w:ascii="Times New Roman" w:eastAsia="Arial" w:hAnsi="Times New Roman" w:cs="Times New Roman"/>
          <w:color w:val="000000"/>
          <w:lang w:eastAsia="pt-PT"/>
        </w:rPr>
      </w:pPr>
    </w:p>
    <w:p w14:paraId="5C8AD173" w14:textId="77777777" w:rsidR="0047123A" w:rsidRPr="00FD4814" w:rsidRDefault="0047123A" w:rsidP="0047123A">
      <w:pPr>
        <w:rPr>
          <w:rFonts w:ascii="Times New Roman" w:eastAsia="Arial" w:hAnsi="Times New Roman" w:cs="Times New Roman"/>
          <w:color w:val="000000"/>
          <w:lang w:eastAsia="pt-PT"/>
        </w:rPr>
      </w:pPr>
    </w:p>
    <w:p w14:paraId="0278022F" w14:textId="4F9DDAE0" w:rsidR="0047123A" w:rsidRPr="00FD4814" w:rsidRDefault="0047123A" w:rsidP="0047123A">
      <w:pPr>
        <w:rPr>
          <w:rFonts w:ascii="Times New Roman" w:eastAsia="Arial" w:hAnsi="Times New Roman" w:cs="Times New Roman"/>
          <w:color w:val="000000"/>
          <w:lang w:eastAsia="pt-PT"/>
        </w:rPr>
      </w:pPr>
    </w:p>
    <w:p w14:paraId="67102C93" w14:textId="41F9D873" w:rsidR="0047123A" w:rsidRPr="00FD4814" w:rsidRDefault="0047123A" w:rsidP="0047123A">
      <w:pPr>
        <w:rPr>
          <w:rFonts w:ascii="Times New Roman" w:eastAsia="Arial" w:hAnsi="Times New Roman" w:cs="Times New Roman"/>
          <w:color w:val="000000"/>
          <w:lang w:eastAsia="pt-PT"/>
        </w:rPr>
      </w:pPr>
    </w:p>
    <w:p w14:paraId="5CCFC36B" w14:textId="3D7F7F22" w:rsidR="00504AFE" w:rsidRPr="00FD4814" w:rsidRDefault="0047123A" w:rsidP="00615205">
      <w:pPr>
        <w:rPr>
          <w:rFonts w:ascii="Times New Roman" w:eastAsia="Arial" w:hAnsi="Times New Roman" w:cs="Times New Roman"/>
          <w:color w:val="000000"/>
          <w:lang w:eastAsia="pt-PT"/>
        </w:rPr>
      </w:pPr>
      <w:r w:rsidRPr="00FD4814">
        <w:rPr>
          <w:noProof/>
          <w:lang w:eastAsia="pt-PT"/>
        </w:rPr>
        <mc:AlternateContent>
          <mc:Choice Requires="wps">
            <w:drawing>
              <wp:anchor distT="0" distB="0" distL="114300" distR="114300" simplePos="0" relativeHeight="251907072" behindDoc="1" locked="0" layoutInCell="1" allowOverlap="1" wp14:anchorId="226EF90C" wp14:editId="563FF328">
                <wp:simplePos x="0" y="0"/>
                <wp:positionH relativeFrom="margin">
                  <wp:align>left</wp:align>
                </wp:positionH>
                <wp:positionV relativeFrom="paragraph">
                  <wp:posOffset>3810</wp:posOffset>
                </wp:positionV>
                <wp:extent cx="3688080" cy="635"/>
                <wp:effectExtent l="0" t="0" r="7620" b="0"/>
                <wp:wrapTight wrapText="bothSides">
                  <wp:wrapPolygon edited="0">
                    <wp:start x="0" y="0"/>
                    <wp:lineTo x="0" y="20026"/>
                    <wp:lineTo x="21533" y="20026"/>
                    <wp:lineTo x="21533" y="0"/>
                    <wp:lineTo x="0" y="0"/>
                  </wp:wrapPolygon>
                </wp:wrapTight>
                <wp:docPr id="489" name="Caixa de texto 489"/>
                <wp:cNvGraphicFramePr/>
                <a:graphic xmlns:a="http://schemas.openxmlformats.org/drawingml/2006/main">
                  <a:graphicData uri="http://schemas.microsoft.com/office/word/2010/wordprocessingShape">
                    <wps:wsp>
                      <wps:cNvSpPr txBox="1"/>
                      <wps:spPr>
                        <a:xfrm>
                          <a:off x="0" y="0"/>
                          <a:ext cx="3688080" cy="635"/>
                        </a:xfrm>
                        <a:prstGeom prst="rect">
                          <a:avLst/>
                        </a:prstGeom>
                        <a:solidFill>
                          <a:prstClr val="white"/>
                        </a:solidFill>
                        <a:ln>
                          <a:noFill/>
                        </a:ln>
                      </wps:spPr>
                      <wps:txbx>
                        <w:txbxContent>
                          <w:p w14:paraId="5E200AA8" w14:textId="5A0A13DD" w:rsidR="0047123A" w:rsidRPr="00FD4814" w:rsidRDefault="0047123A" w:rsidP="0047123A">
                            <w:pPr>
                              <w:pStyle w:val="Legenda"/>
                              <w:rPr>
                                <w:rFonts w:ascii="Times New Roman" w:hAnsi="Times New Roman" w:cs="Times New Roman"/>
                                <w:color w:val="auto"/>
                                <w:sz w:val="22"/>
                                <w:szCs w:val="22"/>
                              </w:rPr>
                            </w:pPr>
                            <w:r w:rsidRPr="00FD4814">
                              <w:rPr>
                                <w:rFonts w:ascii="Times New Roman" w:hAnsi="Times New Roman" w:cs="Times New Roman"/>
                                <w:color w:val="auto"/>
                                <w:sz w:val="22"/>
                                <w:szCs w:val="22"/>
                              </w:rPr>
                              <w:t xml:space="preserve">Figura </w:t>
                            </w:r>
                            <w:r w:rsidR="00615205" w:rsidRPr="00FD4814">
                              <w:rPr>
                                <w:rFonts w:ascii="Times New Roman" w:hAnsi="Times New Roman" w:cs="Times New Roman"/>
                                <w:color w:val="auto"/>
                                <w:sz w:val="22"/>
                                <w:szCs w:val="22"/>
                              </w:rPr>
                              <w:t>7</w:t>
                            </w:r>
                            <w:r w:rsidRPr="00FD4814">
                              <w:rPr>
                                <w:rFonts w:ascii="Times New Roman" w:hAnsi="Times New Roman" w:cs="Times New Roman"/>
                                <w:color w:val="auto"/>
                                <w:sz w:val="22"/>
                                <w:szCs w:val="22"/>
                              </w:rPr>
                              <w:t>- Teia Plano de Ação EPE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26EF90C" id="Caixa de texto 489" o:spid="_x0000_s1067" type="#_x0000_t202" style="position:absolute;margin-left:0;margin-top:.3pt;width:290.4pt;height:.05pt;z-index:-25140940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yewGgIAAEAEAAAOAAAAZHJzL2Uyb0RvYy54bWysU8Fu2zAMvQ/YPwi6L07arQiMOEWWIsOA&#10;oC2QDj0rshwLkEWNUmJnXz9KtpOt22nYRaZJihTfe1zcd41hJ4Vegy34bDLlTFkJpbaHgn972XyY&#10;c+aDsKUwYFXBz8rz++X7d4vW5eoGajClQkZFrM9bV/A6BJdnmZe1aoSfgFOWghVgIwL94iErUbRU&#10;vTHZzXR6l7WApUOQynvyPvRBvkz1q0rJ8FRVXgVmCk5vC+nEdO7jmS0XIj+gcLWWwzPEP7yiEdpS&#10;00upBxEEO6L+o1SjJYKHKkwkNBlUlZYqzUDTzKZvptnVwqk0C4Hj3QUm///KysfTzj0jC91n6IjA&#10;CEjrfO7JGefpKmzil17KKE4Qni+wqS4wSc7bu/l8OqeQpNjd7adYI7tedejDFwUNi0bBkThJUInT&#10;1oc+dUyJnTwYXW60MfEnBtYG2UkQf22tgxqK/5ZlbMy1EG/1BaMnu84RrdDtO6bLgn+8DLmH8kyz&#10;I/Sy8E5uNDXcCh+eBZIOaCbSdniiozLQFhwGi7Ma8Mff/DGf6KEoZy3pquD++1Gg4sx8tURcFOFo&#10;4GjsR8MemzXQqDPaGieTSRcwmNGsEJpXkvwqdqGQsJJ6FTyM5jr06qaVkWq1SkkkNSfC1u6cjKVH&#10;YF+6V4FuoCUQm48wKk7kb9jpcxM/bnUMBHWiLgLbozjgTTJN5A8rFffg1/+UdV385U8AAAD//wMA&#10;UEsDBBQABgAIAAAAIQDdk3GG2wAAAAIBAAAPAAAAZHJzL2Rvd25yZXYueG1sTI8xT8MwFIR3JP6D&#10;9ZBYEHWAklZpXqqqggGWitCFzY3dOBA/R7bThn/PY4LxdKe778r15HpxMiF2nhDuZhkIQ43XHbUI&#10;+/fn2yWImBRp1XsyCN8mwrq6vChVof2Z3sypTq3gEoqFQrApDYWUsbHGqTjzgyH2jj44lViGVuqg&#10;zlzuenmfZbl0qiNesGowW2uar3p0CLv5x87ejMen1838Ibzsx23+2daI11fTZgUimSn9heEXn9Gh&#10;YqaDH0lH0SPwkYSQg2DvcZnxjQPCAmRVyv/o1Q8AAAD//wMAUEsBAi0AFAAGAAgAAAAhALaDOJL+&#10;AAAA4QEAABMAAAAAAAAAAAAAAAAAAAAAAFtDb250ZW50X1R5cGVzXS54bWxQSwECLQAUAAYACAAA&#10;ACEAOP0h/9YAAACUAQAACwAAAAAAAAAAAAAAAAAvAQAAX3JlbHMvLnJlbHNQSwECLQAUAAYACAAA&#10;ACEA1PMnsBoCAABABAAADgAAAAAAAAAAAAAAAAAuAgAAZHJzL2Uyb0RvYy54bWxQSwECLQAUAAYA&#10;CAAAACEA3ZNxhtsAAAACAQAADwAAAAAAAAAAAAAAAAB0BAAAZHJzL2Rvd25yZXYueG1sUEsFBgAA&#10;AAAEAAQA8wAAAHwFAAAAAA==&#10;" stroked="f">
                <v:textbox style="mso-fit-shape-to-text:t" inset="0,0,0,0">
                  <w:txbxContent>
                    <w:p w14:paraId="5E200AA8" w14:textId="5A0A13DD" w:rsidR="0047123A" w:rsidRPr="00FD4814" w:rsidRDefault="0047123A" w:rsidP="0047123A">
                      <w:pPr>
                        <w:pStyle w:val="Legenda"/>
                        <w:rPr>
                          <w:rFonts w:ascii="Times New Roman" w:hAnsi="Times New Roman" w:cs="Times New Roman"/>
                          <w:color w:val="auto"/>
                          <w:sz w:val="22"/>
                          <w:szCs w:val="22"/>
                        </w:rPr>
                      </w:pPr>
                      <w:r w:rsidRPr="00FD4814">
                        <w:rPr>
                          <w:rFonts w:ascii="Times New Roman" w:hAnsi="Times New Roman" w:cs="Times New Roman"/>
                          <w:color w:val="auto"/>
                          <w:sz w:val="22"/>
                          <w:szCs w:val="22"/>
                        </w:rPr>
                        <w:t xml:space="preserve">Figura </w:t>
                      </w:r>
                      <w:r w:rsidR="00615205" w:rsidRPr="00FD4814">
                        <w:rPr>
                          <w:rFonts w:ascii="Times New Roman" w:hAnsi="Times New Roman" w:cs="Times New Roman"/>
                          <w:color w:val="auto"/>
                          <w:sz w:val="22"/>
                          <w:szCs w:val="22"/>
                        </w:rPr>
                        <w:t>7</w:t>
                      </w:r>
                      <w:r w:rsidRPr="00FD4814">
                        <w:rPr>
                          <w:rFonts w:ascii="Times New Roman" w:hAnsi="Times New Roman" w:cs="Times New Roman"/>
                          <w:color w:val="auto"/>
                          <w:sz w:val="22"/>
                          <w:szCs w:val="22"/>
                        </w:rPr>
                        <w:t>- Teia Plano de Ação EPE</w:t>
                      </w:r>
                    </w:p>
                  </w:txbxContent>
                </v:textbox>
                <w10:wrap type="tight" anchorx="margin"/>
              </v:shape>
            </w:pict>
          </mc:Fallback>
        </mc:AlternateContent>
      </w:r>
    </w:p>
    <w:p w14:paraId="7E7F5310" w14:textId="4CF7CE92" w:rsidR="00007FE9" w:rsidRPr="00FD4814" w:rsidRDefault="00007FE9" w:rsidP="00007FE9">
      <w:pPr>
        <w:pStyle w:val="Cabealho3"/>
        <w:spacing w:after="0"/>
        <w:ind w:left="0" w:firstLine="0"/>
      </w:pPr>
      <w:bookmarkStart w:id="73" w:name="_Toc146661573"/>
      <w:r w:rsidRPr="00FD4814">
        <w:lastRenderedPageBreak/>
        <w:t>3.2.6.2. Apresentação da teia/esquema do plano de ação- 1ºCEB</w:t>
      </w:r>
      <w:bookmarkEnd w:id="73"/>
    </w:p>
    <w:p w14:paraId="59BC94EC" w14:textId="0FFCF47C" w:rsidR="00C75064" w:rsidRPr="00FD4814" w:rsidRDefault="00C657D6" w:rsidP="00C75064">
      <w:pPr>
        <w:rPr>
          <w:lang w:eastAsia="pt-PT"/>
        </w:rPr>
      </w:pPr>
      <w:r w:rsidRPr="00FD4814">
        <w:rPr>
          <w:noProof/>
          <w:lang w:eastAsia="pt-PT"/>
        </w:rPr>
        <w:drawing>
          <wp:anchor distT="0" distB="0" distL="114300" distR="114300" simplePos="0" relativeHeight="251908096" behindDoc="1" locked="0" layoutInCell="1" allowOverlap="1" wp14:anchorId="0839DFDD" wp14:editId="096CA8B6">
            <wp:simplePos x="0" y="0"/>
            <wp:positionH relativeFrom="margin">
              <wp:align>center</wp:align>
            </wp:positionH>
            <wp:positionV relativeFrom="paragraph">
              <wp:posOffset>363855</wp:posOffset>
            </wp:positionV>
            <wp:extent cx="7155180" cy="4602480"/>
            <wp:effectExtent l="0" t="0" r="7620" b="7620"/>
            <wp:wrapTight wrapText="bothSides">
              <wp:wrapPolygon edited="0">
                <wp:start x="4428" y="0"/>
                <wp:lineTo x="3163" y="0"/>
                <wp:lineTo x="2818" y="268"/>
                <wp:lineTo x="2818" y="2861"/>
                <wp:lineTo x="2875" y="4291"/>
                <wp:lineTo x="1725" y="4738"/>
                <wp:lineTo x="1323" y="5096"/>
                <wp:lineTo x="1380" y="9119"/>
                <wp:lineTo x="3450" y="10013"/>
                <wp:lineTo x="4601" y="10013"/>
                <wp:lineTo x="4543" y="11444"/>
                <wp:lineTo x="58" y="12785"/>
                <wp:lineTo x="58" y="12964"/>
                <wp:lineTo x="288" y="14305"/>
                <wp:lineTo x="230" y="14483"/>
                <wp:lineTo x="230" y="20026"/>
                <wp:lineTo x="288" y="20116"/>
                <wp:lineTo x="10236" y="21368"/>
                <wp:lineTo x="10639" y="21546"/>
                <wp:lineTo x="13284" y="21546"/>
                <wp:lineTo x="13399" y="21368"/>
                <wp:lineTo x="13687" y="20384"/>
                <wp:lineTo x="13629" y="20026"/>
                <wp:lineTo x="16045" y="20026"/>
                <wp:lineTo x="21508" y="19043"/>
                <wp:lineTo x="21565" y="14126"/>
                <wp:lineTo x="21565" y="10997"/>
                <wp:lineTo x="18058" y="10103"/>
                <wp:lineTo x="17425" y="10013"/>
                <wp:lineTo x="21105" y="8940"/>
                <wp:lineTo x="21220" y="7152"/>
                <wp:lineTo x="21105" y="6079"/>
                <wp:lineTo x="20875" y="5722"/>
                <wp:lineTo x="20933" y="805"/>
                <wp:lineTo x="20473" y="89"/>
                <wp:lineTo x="19898" y="0"/>
                <wp:lineTo x="4428" y="0"/>
              </wp:wrapPolygon>
            </wp:wrapTight>
            <wp:docPr id="114609763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155180" cy="4602480"/>
                    </a:xfrm>
                    <a:prstGeom prst="rect">
                      <a:avLst/>
                    </a:prstGeom>
                    <a:noFill/>
                  </pic:spPr>
                </pic:pic>
              </a:graphicData>
            </a:graphic>
            <wp14:sizeRelH relativeFrom="margin">
              <wp14:pctWidth>0</wp14:pctWidth>
            </wp14:sizeRelH>
            <wp14:sizeRelV relativeFrom="margin">
              <wp14:pctHeight>0</wp14:pctHeight>
            </wp14:sizeRelV>
          </wp:anchor>
        </w:drawing>
      </w:r>
    </w:p>
    <w:p w14:paraId="227AAAC3" w14:textId="7B34AAAE" w:rsidR="00733691" w:rsidRPr="00FD4814" w:rsidRDefault="00733691" w:rsidP="00A16BF4">
      <w:pPr>
        <w:rPr>
          <w:lang w:eastAsia="pt-PT"/>
        </w:rPr>
      </w:pPr>
    </w:p>
    <w:p w14:paraId="242FE67F" w14:textId="2B30C5C1" w:rsidR="00C657D6" w:rsidRPr="00FD4814" w:rsidRDefault="00C657D6" w:rsidP="00A16BF4">
      <w:pPr>
        <w:rPr>
          <w:lang w:eastAsia="pt-PT"/>
        </w:rPr>
      </w:pPr>
    </w:p>
    <w:p w14:paraId="10C7A4CF" w14:textId="6DF1D22D" w:rsidR="00C657D6" w:rsidRPr="00FD4814" w:rsidRDefault="00C657D6" w:rsidP="00A16BF4">
      <w:pPr>
        <w:rPr>
          <w:lang w:eastAsia="pt-PT"/>
        </w:rPr>
      </w:pPr>
    </w:p>
    <w:p w14:paraId="0A8A6631" w14:textId="508FFE35" w:rsidR="00C657D6" w:rsidRPr="00FD4814" w:rsidRDefault="00C657D6" w:rsidP="00A16BF4">
      <w:pPr>
        <w:rPr>
          <w:lang w:eastAsia="pt-PT"/>
        </w:rPr>
      </w:pPr>
      <w:r w:rsidRPr="00FD4814">
        <w:rPr>
          <w:noProof/>
          <w:lang w:eastAsia="pt-PT"/>
        </w:rPr>
        <mc:AlternateContent>
          <mc:Choice Requires="wps">
            <w:drawing>
              <wp:anchor distT="0" distB="0" distL="114300" distR="114300" simplePos="0" relativeHeight="251910144" behindDoc="1" locked="0" layoutInCell="1" allowOverlap="1" wp14:anchorId="432152E4" wp14:editId="3F1825A9">
                <wp:simplePos x="0" y="0"/>
                <wp:positionH relativeFrom="margin">
                  <wp:align>left</wp:align>
                </wp:positionH>
                <wp:positionV relativeFrom="paragraph">
                  <wp:posOffset>26035</wp:posOffset>
                </wp:positionV>
                <wp:extent cx="3688080" cy="635"/>
                <wp:effectExtent l="0" t="0" r="7620" b="0"/>
                <wp:wrapTight wrapText="bothSides">
                  <wp:wrapPolygon edited="0">
                    <wp:start x="0" y="0"/>
                    <wp:lineTo x="0" y="20026"/>
                    <wp:lineTo x="21533" y="20026"/>
                    <wp:lineTo x="21533" y="0"/>
                    <wp:lineTo x="0" y="0"/>
                  </wp:wrapPolygon>
                </wp:wrapTight>
                <wp:docPr id="1472618457" name="Caixa de texto 1472618457"/>
                <wp:cNvGraphicFramePr/>
                <a:graphic xmlns:a="http://schemas.openxmlformats.org/drawingml/2006/main">
                  <a:graphicData uri="http://schemas.microsoft.com/office/word/2010/wordprocessingShape">
                    <wps:wsp>
                      <wps:cNvSpPr txBox="1"/>
                      <wps:spPr>
                        <a:xfrm>
                          <a:off x="0" y="0"/>
                          <a:ext cx="3688080" cy="635"/>
                        </a:xfrm>
                        <a:prstGeom prst="rect">
                          <a:avLst/>
                        </a:prstGeom>
                        <a:solidFill>
                          <a:prstClr val="white"/>
                        </a:solidFill>
                        <a:ln>
                          <a:noFill/>
                        </a:ln>
                      </wps:spPr>
                      <wps:txbx>
                        <w:txbxContent>
                          <w:p w14:paraId="2E306447" w14:textId="437180D9" w:rsidR="00C657D6" w:rsidRPr="00FD4814" w:rsidRDefault="00C657D6" w:rsidP="00C657D6">
                            <w:pPr>
                              <w:pStyle w:val="Legenda"/>
                              <w:rPr>
                                <w:rFonts w:ascii="Times New Roman" w:hAnsi="Times New Roman" w:cs="Times New Roman"/>
                                <w:color w:val="auto"/>
                                <w:sz w:val="22"/>
                                <w:szCs w:val="22"/>
                              </w:rPr>
                            </w:pPr>
                            <w:r w:rsidRPr="00FD4814">
                              <w:rPr>
                                <w:rFonts w:ascii="Times New Roman" w:hAnsi="Times New Roman" w:cs="Times New Roman"/>
                                <w:color w:val="auto"/>
                                <w:sz w:val="22"/>
                                <w:szCs w:val="22"/>
                              </w:rPr>
                              <w:t xml:space="preserve">Figura </w:t>
                            </w:r>
                            <w:r w:rsidR="00615205" w:rsidRPr="00FD4814">
                              <w:rPr>
                                <w:rFonts w:ascii="Times New Roman" w:hAnsi="Times New Roman" w:cs="Times New Roman"/>
                                <w:color w:val="auto"/>
                                <w:sz w:val="22"/>
                                <w:szCs w:val="22"/>
                              </w:rPr>
                              <w:t>8</w:t>
                            </w:r>
                            <w:r w:rsidRPr="00FD4814">
                              <w:rPr>
                                <w:rFonts w:ascii="Times New Roman" w:hAnsi="Times New Roman" w:cs="Times New Roman"/>
                                <w:color w:val="auto"/>
                                <w:sz w:val="22"/>
                                <w:szCs w:val="22"/>
                              </w:rPr>
                              <w:t>- Teia Plano de Ação 1º Ciclo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2152E4" id="Caixa de texto 1472618457" o:spid="_x0000_s1068" type="#_x0000_t202" style="position:absolute;margin-left:0;margin-top:2.05pt;width:290.4pt;height:.05pt;z-index:-251406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0rfGgIAAEAEAAAOAAAAZHJzL2Uyb0RvYy54bWysU1GP2jAMfp+0/xDlfRS4DaGKcmKcmCah&#10;u5O46Z5DmtJIaZw5gZb9+jkphe22p2kvqWs7dvx9nxf3XWPYSaHXYAs+GY05U1ZCqe2h4N9eNh/m&#10;nPkgbCkMWFXws/L8fvn+3aJ1uZpCDaZUyKiI9XnrCl6H4PIs87JWjfAjcMpSsAJsRKBfPGQlipaq&#10;NyabjsezrAUsHYJU3pP3oQ/yZapfVUqGp6ryKjBTcHpbSCemcx/PbLkQ+QGFq7W8PEP8wysaoS01&#10;vZZ6EEGwI+o/SjVaIniowkhCk0FVaanSDDTNZPxmml0tnEqzEDjeXWHy/6+sfDzt3DOy0H2GjgiM&#10;gLTO556ccZ6uwiZ+6aWM4gTh+Qqb6gKT5LybzefjOYUkxWZ3n2KN7HbVoQ9fFDQsGgVH4iRBJU5b&#10;H/rUISV28mB0udHGxJ8YWBtkJ0H8tbUO6lL8tyxjY66FeKsvGD3ZbY5ohW7fMV0W/ON0GHIP5Zlm&#10;R+hl4Z3caGq4FT48CyQd0Eyk7fBER2WgLThcLM5qwB9/88d8ooeinLWkq4L770eBijPz1RJxUYSD&#10;gYOxHwx7bNZAo05oa5xMJl3AYAazQmheSfKr2IVCwkrqVfAwmOvQq5tWRqrVKiWR1JwIW7tzMpYe&#10;gH3pXgW6Cy2B2HyEQXEif8NOn5v4catjIKgTdRHYHsUL3iTTRP5lpeIe/Pqfsm6Lv/wJAAD//wMA&#10;UEsDBBQABgAIAAAAIQD3vYMu2wAAAAQBAAAPAAAAZHJzL2Rvd25yZXYueG1sTI8xT8MwFIR3JP6D&#10;9ZBYEHVaQlWFOFVVwQBL1dCFzY1f40D8HNlOG/49jwnG053uvivXk+vFGUPsPCmYzzIQSI03HbUK&#10;Du8v9ysQMWkyuveECr4xwrq6vip1YfyF9niuUyu4hGKhFdiUhkLK2Fh0Os78gMTeyQenE8vQShP0&#10;hctdLxdZtpROd8QLVg+4tdh81aNTsMs/dvZuPD2/bfKH8HoYt8vPtlbq9mbaPIFIOKW/MPziMzpU&#10;zHT0I5koegV8JCnI5yDYfFxl/OPIegGyKuV/+OoHAAD//wMAUEsBAi0AFAAGAAgAAAAhALaDOJL+&#10;AAAA4QEAABMAAAAAAAAAAAAAAAAAAAAAAFtDb250ZW50X1R5cGVzXS54bWxQSwECLQAUAAYACAAA&#10;ACEAOP0h/9YAAACUAQAACwAAAAAAAAAAAAAAAAAvAQAAX3JlbHMvLnJlbHNQSwECLQAUAAYACAAA&#10;ACEAVxtK3xoCAABABAAADgAAAAAAAAAAAAAAAAAuAgAAZHJzL2Uyb0RvYy54bWxQSwECLQAUAAYA&#10;CAAAACEA972DLtsAAAAEAQAADwAAAAAAAAAAAAAAAAB0BAAAZHJzL2Rvd25yZXYueG1sUEsFBgAA&#10;AAAEAAQA8wAAAHwFAAAAAA==&#10;" stroked="f">
                <v:textbox style="mso-fit-shape-to-text:t" inset="0,0,0,0">
                  <w:txbxContent>
                    <w:p w14:paraId="2E306447" w14:textId="437180D9" w:rsidR="00C657D6" w:rsidRPr="00FD4814" w:rsidRDefault="00C657D6" w:rsidP="00C657D6">
                      <w:pPr>
                        <w:pStyle w:val="Legenda"/>
                        <w:rPr>
                          <w:rFonts w:ascii="Times New Roman" w:hAnsi="Times New Roman" w:cs="Times New Roman"/>
                          <w:color w:val="auto"/>
                          <w:sz w:val="22"/>
                          <w:szCs w:val="22"/>
                        </w:rPr>
                      </w:pPr>
                      <w:r w:rsidRPr="00FD4814">
                        <w:rPr>
                          <w:rFonts w:ascii="Times New Roman" w:hAnsi="Times New Roman" w:cs="Times New Roman"/>
                          <w:color w:val="auto"/>
                          <w:sz w:val="22"/>
                          <w:szCs w:val="22"/>
                        </w:rPr>
                        <w:t xml:space="preserve">Figura </w:t>
                      </w:r>
                      <w:r w:rsidR="00615205" w:rsidRPr="00FD4814">
                        <w:rPr>
                          <w:rFonts w:ascii="Times New Roman" w:hAnsi="Times New Roman" w:cs="Times New Roman"/>
                          <w:color w:val="auto"/>
                          <w:sz w:val="22"/>
                          <w:szCs w:val="22"/>
                        </w:rPr>
                        <w:t>8</w:t>
                      </w:r>
                      <w:r w:rsidRPr="00FD4814">
                        <w:rPr>
                          <w:rFonts w:ascii="Times New Roman" w:hAnsi="Times New Roman" w:cs="Times New Roman"/>
                          <w:color w:val="auto"/>
                          <w:sz w:val="22"/>
                          <w:szCs w:val="22"/>
                        </w:rPr>
                        <w:t>- Teia Plano de Ação 1º Ciclo</w:t>
                      </w:r>
                    </w:p>
                  </w:txbxContent>
                </v:textbox>
                <w10:wrap type="tight" anchorx="margin"/>
              </v:shape>
            </w:pict>
          </mc:Fallback>
        </mc:AlternateContent>
      </w:r>
    </w:p>
    <w:p w14:paraId="17C8D2C7" w14:textId="77777777" w:rsidR="00C657D6" w:rsidRPr="00FD4814" w:rsidRDefault="00C657D6" w:rsidP="00A16BF4">
      <w:pPr>
        <w:rPr>
          <w:lang w:eastAsia="pt-PT"/>
        </w:rPr>
      </w:pPr>
    </w:p>
    <w:p w14:paraId="50F509F1" w14:textId="0D4F73D8" w:rsidR="006F6434" w:rsidRPr="00FD4814" w:rsidRDefault="006F6434" w:rsidP="006F6434">
      <w:pPr>
        <w:pStyle w:val="Cabealho3"/>
        <w:spacing w:after="0"/>
        <w:ind w:left="0" w:firstLine="0"/>
      </w:pPr>
      <w:bookmarkStart w:id="74" w:name="_Toc146661574"/>
      <w:r w:rsidRPr="00FD4814">
        <w:t>3.2.6.3. Justificação do plano de ação e intencionalidade pedagógica</w:t>
      </w:r>
      <w:bookmarkEnd w:id="74"/>
    </w:p>
    <w:p w14:paraId="3C1BE442" w14:textId="0BE10597" w:rsidR="00E84F47" w:rsidRPr="00FD4814" w:rsidRDefault="00E84F47" w:rsidP="00E84F47">
      <w:pPr>
        <w:rPr>
          <w:lang w:eastAsia="pt-PT"/>
        </w:rPr>
      </w:pPr>
    </w:p>
    <w:p w14:paraId="6653B9BC" w14:textId="6EBEE802" w:rsidR="00D05F47" w:rsidRPr="00FD4814" w:rsidRDefault="000B1DE8" w:rsidP="00BC1744">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 plano de ação foi planificado tendo em consideração as</w:t>
      </w:r>
      <w:r w:rsidR="00D05F4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necessidades e os interesses do grupo, </w:t>
      </w:r>
      <w:r w:rsidR="00D05F47" w:rsidRPr="00FD4814">
        <w:rPr>
          <w:rStyle w:val="markedcontent"/>
          <w:rFonts w:ascii="Times New Roman" w:hAnsi="Times New Roman" w:cs="Times New Roman"/>
          <w:sz w:val="24"/>
          <w:szCs w:val="24"/>
        </w:rPr>
        <w:t>centrando</w:t>
      </w:r>
      <w:r w:rsidRPr="00FD4814">
        <w:rPr>
          <w:rStyle w:val="markedcontent"/>
          <w:rFonts w:ascii="Times New Roman" w:hAnsi="Times New Roman" w:cs="Times New Roman"/>
          <w:sz w:val="24"/>
          <w:szCs w:val="24"/>
        </w:rPr>
        <w:t xml:space="preserve">-se na </w:t>
      </w:r>
      <w:r w:rsidR="00D05F47" w:rsidRPr="00FD4814">
        <w:rPr>
          <w:rStyle w:val="markedcontent"/>
          <w:rFonts w:ascii="Times New Roman" w:hAnsi="Times New Roman" w:cs="Times New Roman"/>
          <w:sz w:val="24"/>
          <w:szCs w:val="24"/>
        </w:rPr>
        <w:t>promoção de competências sociais através do método Fun Activities in Sport</w:t>
      </w:r>
      <w:r w:rsidRPr="00FD4814">
        <w:rPr>
          <w:rStyle w:val="markedcontent"/>
          <w:rFonts w:ascii="Times New Roman" w:hAnsi="Times New Roman" w:cs="Times New Roman"/>
          <w:sz w:val="24"/>
          <w:szCs w:val="24"/>
        </w:rPr>
        <w:t xml:space="preserve">, </w:t>
      </w:r>
      <w:r w:rsidR="00D05F47" w:rsidRPr="00FD4814">
        <w:rPr>
          <w:rStyle w:val="markedcontent"/>
          <w:rFonts w:ascii="Times New Roman" w:hAnsi="Times New Roman" w:cs="Times New Roman"/>
          <w:sz w:val="24"/>
          <w:szCs w:val="24"/>
        </w:rPr>
        <w:t>executando</w:t>
      </w:r>
      <w:r w:rsidRPr="00FD4814">
        <w:rPr>
          <w:rStyle w:val="markedcontent"/>
          <w:rFonts w:ascii="Times New Roman" w:hAnsi="Times New Roman" w:cs="Times New Roman"/>
          <w:sz w:val="24"/>
          <w:szCs w:val="24"/>
        </w:rPr>
        <w:t xml:space="preserve"> atividades </w:t>
      </w:r>
      <w:r w:rsidR="00D05F47" w:rsidRPr="00FD4814">
        <w:rPr>
          <w:rStyle w:val="markedcontent"/>
          <w:rFonts w:ascii="Times New Roman" w:hAnsi="Times New Roman" w:cs="Times New Roman"/>
          <w:sz w:val="24"/>
          <w:szCs w:val="24"/>
        </w:rPr>
        <w:t>cooperativas</w:t>
      </w:r>
      <w:r w:rsidR="00D05F4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w:t>
      </w:r>
      <w:r w:rsidR="00D05F47"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dinâmicas</w:t>
      </w:r>
      <w:r w:rsidR="00D05F47" w:rsidRPr="00FD4814">
        <w:rPr>
          <w:rStyle w:val="markedcontent"/>
          <w:rFonts w:ascii="Times New Roman" w:hAnsi="Times New Roman" w:cs="Times New Roman"/>
          <w:sz w:val="24"/>
          <w:szCs w:val="24"/>
        </w:rPr>
        <w:t>.</w:t>
      </w:r>
    </w:p>
    <w:p w14:paraId="52A02495" w14:textId="4313201E" w:rsidR="000B1DE8" w:rsidRPr="00FD4814" w:rsidRDefault="000B1DE8" w:rsidP="00BC1744">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 </w:t>
      </w:r>
      <w:r w:rsidR="00D05F47" w:rsidRPr="00FD4814">
        <w:rPr>
          <w:rStyle w:val="markedcontent"/>
          <w:rFonts w:ascii="Times New Roman" w:hAnsi="Times New Roman" w:cs="Times New Roman"/>
          <w:sz w:val="24"/>
          <w:szCs w:val="24"/>
        </w:rPr>
        <w:t>concretização</w:t>
      </w:r>
      <w:r w:rsidRPr="00FD4814">
        <w:rPr>
          <w:rStyle w:val="markedcontent"/>
          <w:rFonts w:ascii="Times New Roman" w:hAnsi="Times New Roman" w:cs="Times New Roman"/>
          <w:sz w:val="24"/>
          <w:szCs w:val="24"/>
        </w:rPr>
        <w:t xml:space="preserve"> do plano de ação foi </w:t>
      </w:r>
      <w:r w:rsidR="00D05F47" w:rsidRPr="00FD4814">
        <w:rPr>
          <w:rStyle w:val="markedcontent"/>
          <w:rFonts w:ascii="Times New Roman" w:hAnsi="Times New Roman" w:cs="Times New Roman"/>
          <w:sz w:val="24"/>
          <w:szCs w:val="24"/>
        </w:rPr>
        <w:t>feita através de várias fases</w:t>
      </w:r>
      <w:r w:rsidRPr="00FD4814">
        <w:rPr>
          <w:rStyle w:val="markedcontent"/>
          <w:rFonts w:ascii="Times New Roman" w:hAnsi="Times New Roman" w:cs="Times New Roman"/>
          <w:sz w:val="24"/>
          <w:szCs w:val="24"/>
        </w:rPr>
        <w:t xml:space="preserve">, </w:t>
      </w:r>
      <w:r w:rsidR="00D05F47" w:rsidRPr="00FD4814">
        <w:rPr>
          <w:rStyle w:val="markedcontent"/>
          <w:rFonts w:ascii="Times New Roman" w:hAnsi="Times New Roman" w:cs="Times New Roman"/>
          <w:sz w:val="24"/>
          <w:szCs w:val="24"/>
        </w:rPr>
        <w:t>começando</w:t>
      </w:r>
      <w:r w:rsidRPr="00FD4814">
        <w:rPr>
          <w:rStyle w:val="markedcontent"/>
          <w:rFonts w:ascii="Times New Roman" w:hAnsi="Times New Roman" w:cs="Times New Roman"/>
          <w:sz w:val="24"/>
          <w:szCs w:val="24"/>
        </w:rPr>
        <w:t xml:space="preserve"> com</w:t>
      </w:r>
      <w:r w:rsidR="00D05F47"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 fase</w:t>
      </w:r>
      <w:r w:rsidR="00D05F47"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de diagnóstico, </w:t>
      </w:r>
      <w:r w:rsidR="00D05F47" w:rsidRPr="00FD4814">
        <w:rPr>
          <w:rStyle w:val="markedcontent"/>
          <w:rFonts w:ascii="Times New Roman" w:hAnsi="Times New Roman" w:cs="Times New Roman"/>
          <w:sz w:val="24"/>
          <w:szCs w:val="24"/>
        </w:rPr>
        <w:t xml:space="preserve">em que é realizada </w:t>
      </w:r>
      <w:r w:rsidRPr="00FD4814">
        <w:rPr>
          <w:rStyle w:val="markedcontent"/>
          <w:rFonts w:ascii="Times New Roman" w:hAnsi="Times New Roman" w:cs="Times New Roman"/>
          <w:sz w:val="24"/>
          <w:szCs w:val="24"/>
        </w:rPr>
        <w:t>a observação do grupo,</w:t>
      </w:r>
      <w:r w:rsidR="00D05F47" w:rsidRPr="00FD4814">
        <w:rPr>
          <w:rStyle w:val="markedcontent"/>
          <w:rFonts w:ascii="Times New Roman" w:hAnsi="Times New Roman" w:cs="Times New Roman"/>
          <w:sz w:val="24"/>
          <w:szCs w:val="24"/>
        </w:rPr>
        <w:t xml:space="preserve"> ou seja, os seus interesses, as características e necessidades de cada criança, os seus comportamentos e </w:t>
      </w:r>
      <w:r w:rsidR="00D05F47" w:rsidRPr="00FD4814">
        <w:rPr>
          <w:rStyle w:val="markedcontent"/>
          <w:rFonts w:ascii="Times New Roman" w:hAnsi="Times New Roman" w:cs="Times New Roman"/>
          <w:sz w:val="24"/>
          <w:szCs w:val="24"/>
        </w:rPr>
        <w:lastRenderedPageBreak/>
        <w:t>como reagem a diferentes situações,</w:t>
      </w:r>
      <w:r w:rsidRPr="00FD4814">
        <w:rPr>
          <w:rStyle w:val="markedcontent"/>
          <w:rFonts w:ascii="Times New Roman" w:hAnsi="Times New Roman" w:cs="Times New Roman"/>
          <w:sz w:val="24"/>
          <w:szCs w:val="24"/>
        </w:rPr>
        <w:t xml:space="preserve"> da rotina </w:t>
      </w:r>
      <w:r w:rsidR="00D05F47" w:rsidRPr="00FD4814">
        <w:rPr>
          <w:rStyle w:val="markedcontent"/>
          <w:rFonts w:ascii="Times New Roman" w:hAnsi="Times New Roman" w:cs="Times New Roman"/>
          <w:sz w:val="24"/>
          <w:szCs w:val="24"/>
        </w:rPr>
        <w:t>do grupo</w:t>
      </w:r>
      <w:r w:rsidRPr="00FD4814">
        <w:rPr>
          <w:rStyle w:val="markedcontent"/>
          <w:rFonts w:ascii="Times New Roman" w:hAnsi="Times New Roman" w:cs="Times New Roman"/>
          <w:sz w:val="24"/>
          <w:szCs w:val="24"/>
        </w:rPr>
        <w:t xml:space="preserve">, das relações existentes </w:t>
      </w:r>
      <w:r w:rsidR="00D05F47" w:rsidRPr="00FD4814">
        <w:rPr>
          <w:rStyle w:val="markedcontent"/>
          <w:rFonts w:ascii="Times New Roman" w:hAnsi="Times New Roman" w:cs="Times New Roman"/>
          <w:sz w:val="24"/>
          <w:szCs w:val="24"/>
        </w:rPr>
        <w:t xml:space="preserve">entre as crianças e com os adultos </w:t>
      </w:r>
      <w:r w:rsidRPr="00FD4814">
        <w:rPr>
          <w:rStyle w:val="markedcontent"/>
          <w:rFonts w:ascii="Times New Roman" w:hAnsi="Times New Roman" w:cs="Times New Roman"/>
          <w:sz w:val="24"/>
          <w:szCs w:val="24"/>
        </w:rPr>
        <w:t>e d</w:t>
      </w:r>
      <w:r w:rsidR="00D05F47" w:rsidRPr="00FD4814">
        <w:rPr>
          <w:rStyle w:val="markedcontent"/>
          <w:rFonts w:ascii="Times New Roman" w:hAnsi="Times New Roman" w:cs="Times New Roman"/>
          <w:sz w:val="24"/>
          <w:szCs w:val="24"/>
        </w:rPr>
        <w:t>a</w:t>
      </w:r>
      <w:r w:rsidRPr="00FD4814">
        <w:rPr>
          <w:rStyle w:val="markedcontent"/>
          <w:rFonts w:ascii="Times New Roman" w:hAnsi="Times New Roman" w:cs="Times New Roman"/>
          <w:sz w:val="24"/>
          <w:szCs w:val="24"/>
        </w:rPr>
        <w:t>s</w:t>
      </w:r>
      <w:r w:rsidR="00D05F47" w:rsidRPr="00FD4814">
        <w:rPr>
          <w:rStyle w:val="markedcontent"/>
          <w:rFonts w:ascii="Times New Roman" w:hAnsi="Times New Roman" w:cs="Times New Roman"/>
          <w:sz w:val="24"/>
          <w:szCs w:val="24"/>
        </w:rPr>
        <w:t xml:space="preserve"> aprendizagens</w:t>
      </w:r>
      <w:r w:rsidRPr="00FD4814">
        <w:rPr>
          <w:rStyle w:val="markedcontent"/>
          <w:rFonts w:ascii="Times New Roman" w:hAnsi="Times New Roman" w:cs="Times New Roman"/>
          <w:sz w:val="24"/>
          <w:szCs w:val="24"/>
        </w:rPr>
        <w:t xml:space="preserve"> </w:t>
      </w:r>
      <w:r w:rsidR="00D05F47" w:rsidRPr="00FD4814">
        <w:rPr>
          <w:rStyle w:val="markedcontent"/>
          <w:rFonts w:ascii="Times New Roman" w:hAnsi="Times New Roman" w:cs="Times New Roman"/>
          <w:sz w:val="24"/>
          <w:szCs w:val="24"/>
        </w:rPr>
        <w:t>obtidas</w:t>
      </w:r>
      <w:r w:rsidRPr="00FD4814">
        <w:rPr>
          <w:rStyle w:val="markedcontent"/>
          <w:rFonts w:ascii="Times New Roman" w:hAnsi="Times New Roman" w:cs="Times New Roman"/>
          <w:sz w:val="24"/>
          <w:szCs w:val="24"/>
        </w:rPr>
        <w:t xml:space="preserve"> e </w:t>
      </w:r>
      <w:r w:rsidR="00D05F47" w:rsidRPr="00FD4814">
        <w:rPr>
          <w:rStyle w:val="markedcontent"/>
          <w:rFonts w:ascii="Times New Roman" w:hAnsi="Times New Roman" w:cs="Times New Roman"/>
          <w:sz w:val="24"/>
          <w:szCs w:val="24"/>
        </w:rPr>
        <w:t>que podem</w:t>
      </w:r>
      <w:r w:rsidRPr="00FD4814">
        <w:rPr>
          <w:rStyle w:val="markedcontent"/>
          <w:rFonts w:ascii="Times New Roman" w:hAnsi="Times New Roman" w:cs="Times New Roman"/>
          <w:sz w:val="24"/>
          <w:szCs w:val="24"/>
        </w:rPr>
        <w:t xml:space="preserve"> </w:t>
      </w:r>
      <w:r w:rsidR="00D05F47" w:rsidRPr="00FD4814">
        <w:rPr>
          <w:rStyle w:val="markedcontent"/>
          <w:rFonts w:ascii="Times New Roman" w:hAnsi="Times New Roman" w:cs="Times New Roman"/>
          <w:sz w:val="24"/>
          <w:szCs w:val="24"/>
        </w:rPr>
        <w:t>obter</w:t>
      </w:r>
      <w:r w:rsidRPr="00FD4814">
        <w:rPr>
          <w:rStyle w:val="markedcontent"/>
          <w:rFonts w:ascii="Times New Roman" w:hAnsi="Times New Roman" w:cs="Times New Roman"/>
          <w:sz w:val="24"/>
          <w:szCs w:val="24"/>
        </w:rPr>
        <w:t xml:space="preserve">, </w:t>
      </w:r>
      <w:r w:rsidR="00D05F47" w:rsidRPr="00FD4814">
        <w:rPr>
          <w:rStyle w:val="markedcontent"/>
          <w:rFonts w:ascii="Times New Roman" w:hAnsi="Times New Roman" w:cs="Times New Roman"/>
          <w:sz w:val="24"/>
          <w:szCs w:val="24"/>
        </w:rPr>
        <w:t xml:space="preserve">conduzindo assim </w:t>
      </w:r>
      <w:r w:rsidRPr="00FD4814">
        <w:rPr>
          <w:rStyle w:val="markedcontent"/>
          <w:rFonts w:ascii="Times New Roman" w:hAnsi="Times New Roman" w:cs="Times New Roman"/>
          <w:sz w:val="24"/>
          <w:szCs w:val="24"/>
        </w:rPr>
        <w:t>à</w:t>
      </w:r>
      <w:r w:rsidR="00D05F47"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definição do tema da investigação. Através </w:t>
      </w:r>
      <w:r w:rsidR="00D05F47" w:rsidRPr="00FD4814">
        <w:rPr>
          <w:rStyle w:val="markedcontent"/>
          <w:rFonts w:ascii="Times New Roman" w:hAnsi="Times New Roman" w:cs="Times New Roman"/>
          <w:sz w:val="24"/>
          <w:szCs w:val="24"/>
        </w:rPr>
        <w:t>desta mesma</w:t>
      </w:r>
      <w:r w:rsidRPr="00FD4814">
        <w:rPr>
          <w:rStyle w:val="markedcontent"/>
          <w:rFonts w:ascii="Times New Roman" w:hAnsi="Times New Roman" w:cs="Times New Roman"/>
          <w:sz w:val="24"/>
          <w:szCs w:val="24"/>
        </w:rPr>
        <w:t xml:space="preserve"> observação</w:t>
      </w:r>
      <w:r w:rsidR="00D05F47" w:rsidRPr="00FD4814">
        <w:rPr>
          <w:rFonts w:ascii="Times New Roman" w:hAnsi="Times New Roman" w:cs="Times New Roman"/>
          <w:sz w:val="24"/>
          <w:szCs w:val="24"/>
        </w:rPr>
        <w:t xml:space="preserve"> </w:t>
      </w:r>
      <w:r w:rsidR="00D05F47" w:rsidRPr="00FD4814">
        <w:rPr>
          <w:rStyle w:val="markedcontent"/>
          <w:rFonts w:ascii="Times New Roman" w:hAnsi="Times New Roman" w:cs="Times New Roman"/>
          <w:sz w:val="24"/>
          <w:szCs w:val="24"/>
        </w:rPr>
        <w:t>houve a</w:t>
      </w:r>
      <w:r w:rsidRPr="00FD4814">
        <w:rPr>
          <w:rStyle w:val="markedcontent"/>
          <w:rFonts w:ascii="Times New Roman" w:hAnsi="Times New Roman" w:cs="Times New Roman"/>
          <w:sz w:val="24"/>
          <w:szCs w:val="24"/>
        </w:rPr>
        <w:t xml:space="preserve"> necessidade de </w:t>
      </w:r>
      <w:r w:rsidR="00D05F47" w:rsidRPr="00FD4814">
        <w:rPr>
          <w:rStyle w:val="markedcontent"/>
          <w:rFonts w:ascii="Times New Roman" w:hAnsi="Times New Roman" w:cs="Times New Roman"/>
          <w:sz w:val="24"/>
          <w:szCs w:val="24"/>
        </w:rPr>
        <w:t xml:space="preserve">promover e trabalhar as </w:t>
      </w:r>
      <w:r w:rsidR="00B90A7F" w:rsidRPr="00FD4814">
        <w:rPr>
          <w:rStyle w:val="markedcontent"/>
          <w:rFonts w:ascii="Times New Roman" w:hAnsi="Times New Roman" w:cs="Times New Roman"/>
          <w:sz w:val="24"/>
          <w:szCs w:val="24"/>
        </w:rPr>
        <w:t>competências</w:t>
      </w:r>
      <w:r w:rsidR="00D05F47" w:rsidRPr="00FD4814">
        <w:rPr>
          <w:rStyle w:val="markedcontent"/>
          <w:rFonts w:ascii="Times New Roman" w:hAnsi="Times New Roman" w:cs="Times New Roman"/>
          <w:sz w:val="24"/>
          <w:szCs w:val="24"/>
        </w:rPr>
        <w:t xml:space="preserve"> sociais</w:t>
      </w:r>
      <w:r w:rsidRPr="00FD4814">
        <w:rPr>
          <w:rStyle w:val="markedcontent"/>
          <w:rFonts w:ascii="Times New Roman" w:hAnsi="Times New Roman" w:cs="Times New Roman"/>
          <w:sz w:val="24"/>
          <w:szCs w:val="24"/>
        </w:rPr>
        <w:t>,</w:t>
      </w:r>
      <w:r w:rsidR="00B90A7F" w:rsidRPr="00FD4814">
        <w:rPr>
          <w:rFonts w:ascii="Times New Roman" w:hAnsi="Times New Roman" w:cs="Times New Roman"/>
          <w:sz w:val="24"/>
          <w:szCs w:val="24"/>
        </w:rPr>
        <w:t xml:space="preserve"> </w:t>
      </w:r>
      <w:r w:rsidR="00B90A7F" w:rsidRPr="00FD4814">
        <w:rPr>
          <w:rStyle w:val="markedcontent"/>
          <w:rFonts w:ascii="Times New Roman" w:hAnsi="Times New Roman" w:cs="Times New Roman"/>
          <w:sz w:val="24"/>
          <w:szCs w:val="24"/>
        </w:rPr>
        <w:t>principalmente</w:t>
      </w:r>
      <w:r w:rsidRPr="00FD4814">
        <w:rPr>
          <w:rStyle w:val="markedcontent"/>
          <w:rFonts w:ascii="Times New Roman" w:hAnsi="Times New Roman" w:cs="Times New Roman"/>
          <w:sz w:val="24"/>
          <w:szCs w:val="24"/>
        </w:rPr>
        <w:t>,</w:t>
      </w:r>
      <w:r w:rsidR="00B90A7F"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porque </w:t>
      </w:r>
      <w:r w:rsidR="00B90A7F" w:rsidRPr="00FD4814">
        <w:rPr>
          <w:rStyle w:val="markedcontent"/>
          <w:rFonts w:ascii="Times New Roman" w:hAnsi="Times New Roman" w:cs="Times New Roman"/>
          <w:sz w:val="24"/>
          <w:szCs w:val="24"/>
        </w:rPr>
        <w:t xml:space="preserve">existiam alguns conflitos, havia </w:t>
      </w:r>
      <w:r w:rsidR="00B27E87" w:rsidRPr="00FD4814">
        <w:rPr>
          <w:rStyle w:val="markedcontent"/>
          <w:rFonts w:ascii="Times New Roman" w:hAnsi="Times New Roman" w:cs="Times New Roman"/>
          <w:sz w:val="24"/>
          <w:szCs w:val="24"/>
        </w:rPr>
        <w:t xml:space="preserve">pouca </w:t>
      </w:r>
      <w:r w:rsidR="00B90A7F" w:rsidRPr="00FD4814">
        <w:rPr>
          <w:rStyle w:val="markedcontent"/>
          <w:rFonts w:ascii="Times New Roman" w:hAnsi="Times New Roman" w:cs="Times New Roman"/>
          <w:sz w:val="24"/>
          <w:szCs w:val="24"/>
        </w:rPr>
        <w:t xml:space="preserve">cooperação, entreajuda, espírito de equipa e empatia pelo outro. </w:t>
      </w:r>
      <w:r w:rsidR="00957932" w:rsidRPr="00FD4814">
        <w:rPr>
          <w:rStyle w:val="markedcontent"/>
          <w:rFonts w:ascii="Times New Roman" w:hAnsi="Times New Roman" w:cs="Times New Roman"/>
          <w:sz w:val="24"/>
          <w:szCs w:val="24"/>
        </w:rPr>
        <w:t>Sendo assim, identificada a problemática, surgiram os jogos como uma potencialidade educativa</w:t>
      </w:r>
      <w:r w:rsidRPr="00FD4814">
        <w:rPr>
          <w:rStyle w:val="markedcontent"/>
          <w:rFonts w:ascii="Times New Roman" w:hAnsi="Times New Roman" w:cs="Times New Roman"/>
          <w:sz w:val="24"/>
          <w:szCs w:val="24"/>
        </w:rPr>
        <w:t xml:space="preserve">, </w:t>
      </w:r>
      <w:r w:rsidR="00A65E86" w:rsidRPr="00FD4814">
        <w:rPr>
          <w:rStyle w:val="markedcontent"/>
          <w:rFonts w:ascii="Times New Roman" w:hAnsi="Times New Roman" w:cs="Times New Roman"/>
          <w:sz w:val="24"/>
          <w:szCs w:val="24"/>
        </w:rPr>
        <w:t>além de serem realizados no espaço exterior, algo que as crianças gostavam bastante. Depois</w:t>
      </w:r>
      <w:r w:rsidRPr="00FD4814">
        <w:rPr>
          <w:rStyle w:val="markedcontent"/>
          <w:rFonts w:ascii="Times New Roman" w:hAnsi="Times New Roman" w:cs="Times New Roman"/>
          <w:sz w:val="24"/>
          <w:szCs w:val="24"/>
        </w:rPr>
        <w:t xml:space="preserve"> </w:t>
      </w:r>
      <w:r w:rsidR="00A65E86" w:rsidRPr="00FD4814">
        <w:rPr>
          <w:rStyle w:val="markedcontent"/>
          <w:rFonts w:ascii="Times New Roman" w:hAnsi="Times New Roman" w:cs="Times New Roman"/>
          <w:sz w:val="24"/>
          <w:szCs w:val="24"/>
        </w:rPr>
        <w:t>d</w:t>
      </w:r>
      <w:r w:rsidRPr="00FD4814">
        <w:rPr>
          <w:rStyle w:val="markedcontent"/>
          <w:rFonts w:ascii="Times New Roman" w:hAnsi="Times New Roman" w:cs="Times New Roman"/>
          <w:sz w:val="24"/>
          <w:szCs w:val="24"/>
        </w:rPr>
        <w:t xml:space="preserve">a formulação do problema </w:t>
      </w:r>
      <w:r w:rsidR="009E327B">
        <w:rPr>
          <w:rStyle w:val="markedcontent"/>
          <w:rFonts w:ascii="Times New Roman" w:hAnsi="Times New Roman" w:cs="Times New Roman"/>
          <w:sz w:val="24"/>
          <w:szCs w:val="24"/>
        </w:rPr>
        <w:t xml:space="preserve">segue-se </w:t>
      </w:r>
      <w:r w:rsidRPr="00FD4814">
        <w:rPr>
          <w:rStyle w:val="markedcontent"/>
          <w:rFonts w:ascii="Times New Roman" w:hAnsi="Times New Roman" w:cs="Times New Roman"/>
          <w:sz w:val="24"/>
          <w:szCs w:val="24"/>
        </w:rPr>
        <w:t xml:space="preserve">a </w:t>
      </w:r>
      <w:r w:rsidR="00480C5C" w:rsidRPr="00FD4814">
        <w:rPr>
          <w:rStyle w:val="markedcontent"/>
          <w:rFonts w:ascii="Times New Roman" w:hAnsi="Times New Roman" w:cs="Times New Roman"/>
          <w:sz w:val="24"/>
          <w:szCs w:val="24"/>
        </w:rPr>
        <w:t>fase</w:t>
      </w:r>
      <w:r w:rsidRPr="00FD4814">
        <w:rPr>
          <w:rStyle w:val="markedcontent"/>
          <w:rFonts w:ascii="Times New Roman" w:hAnsi="Times New Roman" w:cs="Times New Roman"/>
          <w:sz w:val="24"/>
          <w:szCs w:val="24"/>
        </w:rPr>
        <w:t xml:space="preserve"> seguinte,</w:t>
      </w:r>
      <w:r w:rsidR="00A65E86" w:rsidRPr="00FD4814">
        <w:rPr>
          <w:rStyle w:val="markedcontent"/>
          <w:rFonts w:ascii="Times New Roman" w:hAnsi="Times New Roman" w:cs="Times New Roman"/>
          <w:sz w:val="24"/>
          <w:szCs w:val="24"/>
        </w:rPr>
        <w:t xml:space="preserve"> a do </w:t>
      </w:r>
      <w:r w:rsidRPr="00FD4814">
        <w:rPr>
          <w:rStyle w:val="markedcontent"/>
          <w:rFonts w:ascii="Times New Roman" w:hAnsi="Times New Roman" w:cs="Times New Roman"/>
          <w:sz w:val="24"/>
          <w:szCs w:val="24"/>
        </w:rPr>
        <w:t xml:space="preserve">planeamento, que </w:t>
      </w:r>
      <w:r w:rsidR="00A65E86" w:rsidRPr="00FD4814">
        <w:rPr>
          <w:rStyle w:val="markedcontent"/>
          <w:rFonts w:ascii="Times New Roman" w:hAnsi="Times New Roman" w:cs="Times New Roman"/>
          <w:sz w:val="24"/>
          <w:szCs w:val="24"/>
        </w:rPr>
        <w:t>constou</w:t>
      </w:r>
      <w:r w:rsidRPr="00FD4814">
        <w:rPr>
          <w:rStyle w:val="markedcontent"/>
          <w:rFonts w:ascii="Times New Roman" w:hAnsi="Times New Roman" w:cs="Times New Roman"/>
          <w:sz w:val="24"/>
          <w:szCs w:val="24"/>
        </w:rPr>
        <w:t xml:space="preserve"> </w:t>
      </w:r>
      <w:r w:rsidR="00480C5C" w:rsidRPr="00FD4814">
        <w:rPr>
          <w:rStyle w:val="markedcontent"/>
          <w:rFonts w:ascii="Times New Roman" w:hAnsi="Times New Roman" w:cs="Times New Roman"/>
          <w:sz w:val="24"/>
          <w:szCs w:val="24"/>
        </w:rPr>
        <w:t xml:space="preserve">na recolha de dados </w:t>
      </w:r>
      <w:r w:rsidRPr="00FD4814">
        <w:rPr>
          <w:rStyle w:val="markedcontent"/>
          <w:rFonts w:ascii="Times New Roman" w:hAnsi="Times New Roman" w:cs="Times New Roman"/>
          <w:sz w:val="24"/>
          <w:szCs w:val="24"/>
        </w:rPr>
        <w:t xml:space="preserve">que </w:t>
      </w:r>
      <w:r w:rsidR="00480C5C" w:rsidRPr="00FD4814">
        <w:rPr>
          <w:rStyle w:val="markedcontent"/>
          <w:rFonts w:ascii="Times New Roman" w:hAnsi="Times New Roman" w:cs="Times New Roman"/>
          <w:sz w:val="24"/>
          <w:szCs w:val="24"/>
        </w:rPr>
        <w:t>possibilita</w:t>
      </w:r>
      <w:r w:rsidR="009E327B">
        <w:rPr>
          <w:rStyle w:val="markedcontent"/>
          <w:rFonts w:ascii="Times New Roman" w:hAnsi="Times New Roman" w:cs="Times New Roman"/>
          <w:sz w:val="24"/>
          <w:szCs w:val="24"/>
        </w:rPr>
        <w:t>ram</w:t>
      </w:r>
      <w:r w:rsidRPr="00FD4814">
        <w:rPr>
          <w:rStyle w:val="markedcontent"/>
          <w:rFonts w:ascii="Times New Roman" w:hAnsi="Times New Roman" w:cs="Times New Roman"/>
          <w:sz w:val="24"/>
          <w:szCs w:val="24"/>
        </w:rPr>
        <w:t xml:space="preserve"> dar resposta </w:t>
      </w:r>
      <w:r w:rsidR="00480C5C" w:rsidRPr="00FD4814">
        <w:rPr>
          <w:rStyle w:val="markedcontent"/>
          <w:rFonts w:ascii="Times New Roman" w:hAnsi="Times New Roman" w:cs="Times New Roman"/>
          <w:sz w:val="24"/>
          <w:szCs w:val="24"/>
        </w:rPr>
        <w:t>à</w:t>
      </w:r>
      <w:r w:rsidRPr="00FD4814">
        <w:rPr>
          <w:rStyle w:val="markedcontent"/>
          <w:rFonts w:ascii="Times New Roman" w:hAnsi="Times New Roman" w:cs="Times New Roman"/>
          <w:sz w:val="24"/>
          <w:szCs w:val="24"/>
        </w:rPr>
        <w:t xml:space="preserve"> questão de investigação, através das </w:t>
      </w:r>
      <w:r w:rsidR="00480C5C" w:rsidRPr="00FD4814">
        <w:rPr>
          <w:rStyle w:val="markedcontent"/>
          <w:rFonts w:ascii="Times New Roman" w:hAnsi="Times New Roman" w:cs="Times New Roman"/>
          <w:sz w:val="24"/>
          <w:szCs w:val="24"/>
        </w:rPr>
        <w:t>entrevistas</w:t>
      </w:r>
      <w:r w:rsidR="00480C5C" w:rsidRPr="00FD4814">
        <w:rPr>
          <w:rFonts w:ascii="Times New Roman" w:hAnsi="Times New Roman" w:cs="Times New Roman"/>
          <w:sz w:val="24"/>
          <w:szCs w:val="24"/>
        </w:rPr>
        <w:t xml:space="preserve"> </w:t>
      </w:r>
      <w:r w:rsidR="00480C5C" w:rsidRPr="00FD4814">
        <w:rPr>
          <w:rStyle w:val="markedcontent"/>
          <w:rFonts w:ascii="Times New Roman" w:hAnsi="Times New Roman" w:cs="Times New Roman"/>
          <w:sz w:val="24"/>
          <w:szCs w:val="24"/>
        </w:rPr>
        <w:t>à educadora cooperante</w:t>
      </w:r>
      <w:r w:rsidRPr="00FD4814">
        <w:rPr>
          <w:rStyle w:val="markedcontent"/>
          <w:rFonts w:ascii="Times New Roman" w:hAnsi="Times New Roman" w:cs="Times New Roman"/>
          <w:sz w:val="24"/>
          <w:szCs w:val="24"/>
        </w:rPr>
        <w:t>, d</w:t>
      </w:r>
      <w:r w:rsidR="00480C5C"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s </w:t>
      </w:r>
      <w:r w:rsidR="00480C5C" w:rsidRPr="00FD4814">
        <w:rPr>
          <w:rStyle w:val="markedcontent"/>
          <w:rFonts w:ascii="Times New Roman" w:hAnsi="Times New Roman" w:cs="Times New Roman"/>
          <w:sz w:val="24"/>
          <w:szCs w:val="24"/>
        </w:rPr>
        <w:t>inquéritos aos encarregados de educação</w:t>
      </w:r>
      <w:r w:rsidRPr="00FD4814">
        <w:rPr>
          <w:rStyle w:val="markedcontent"/>
          <w:rFonts w:ascii="Times New Roman" w:hAnsi="Times New Roman" w:cs="Times New Roman"/>
          <w:sz w:val="24"/>
          <w:szCs w:val="24"/>
        </w:rPr>
        <w:t xml:space="preserve"> e das</w:t>
      </w:r>
      <w:r w:rsidR="00480C5C" w:rsidRPr="00FD4814">
        <w:rPr>
          <w:rStyle w:val="markedcontent"/>
          <w:rFonts w:ascii="Times New Roman" w:hAnsi="Times New Roman" w:cs="Times New Roman"/>
          <w:sz w:val="24"/>
          <w:szCs w:val="24"/>
        </w:rPr>
        <w:t xml:space="preserve"> próprias</w:t>
      </w:r>
      <w:r w:rsidRPr="00FD4814">
        <w:rPr>
          <w:rStyle w:val="markedcontent"/>
          <w:rFonts w:ascii="Times New Roman" w:hAnsi="Times New Roman" w:cs="Times New Roman"/>
          <w:sz w:val="24"/>
          <w:szCs w:val="24"/>
        </w:rPr>
        <w:t xml:space="preserve"> crianças </w:t>
      </w:r>
      <w:r w:rsidR="00480C5C" w:rsidRPr="00FD4814">
        <w:rPr>
          <w:rStyle w:val="markedcontent"/>
          <w:rFonts w:ascii="Times New Roman" w:hAnsi="Times New Roman" w:cs="Times New Roman"/>
          <w:sz w:val="24"/>
          <w:szCs w:val="24"/>
        </w:rPr>
        <w:t xml:space="preserve">que foram participantes nesta investigação. Também nesta fase houve a </w:t>
      </w:r>
      <w:r w:rsidRPr="00FD4814">
        <w:rPr>
          <w:rStyle w:val="markedcontent"/>
          <w:rFonts w:ascii="Times New Roman" w:hAnsi="Times New Roman" w:cs="Times New Roman"/>
          <w:sz w:val="24"/>
          <w:szCs w:val="24"/>
        </w:rPr>
        <w:t>planificação das atividades implementadas na</w:t>
      </w:r>
      <w:r w:rsidR="00480C5C"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3.ª fase. Esta fase </w:t>
      </w:r>
      <w:r w:rsidR="00480C5C" w:rsidRPr="00FD4814">
        <w:rPr>
          <w:rStyle w:val="markedcontent"/>
          <w:rFonts w:ascii="Times New Roman" w:hAnsi="Times New Roman" w:cs="Times New Roman"/>
          <w:sz w:val="24"/>
          <w:szCs w:val="24"/>
        </w:rPr>
        <w:t>designada</w:t>
      </w:r>
      <w:r w:rsidRPr="00FD4814">
        <w:rPr>
          <w:rStyle w:val="markedcontent"/>
          <w:rFonts w:ascii="Times New Roman" w:hAnsi="Times New Roman" w:cs="Times New Roman"/>
          <w:sz w:val="24"/>
          <w:szCs w:val="24"/>
        </w:rPr>
        <w:t xml:space="preserve"> de execução,</w:t>
      </w:r>
      <w:r w:rsidR="00480C5C" w:rsidRPr="00FD4814">
        <w:rPr>
          <w:rFonts w:ascii="Times New Roman" w:hAnsi="Times New Roman" w:cs="Times New Roman"/>
          <w:sz w:val="24"/>
          <w:szCs w:val="24"/>
        </w:rPr>
        <w:t xml:space="preserve"> </w:t>
      </w:r>
      <w:r w:rsidR="00480C5C" w:rsidRPr="00FD4814">
        <w:rPr>
          <w:rStyle w:val="markedcontent"/>
          <w:rFonts w:ascii="Times New Roman" w:hAnsi="Times New Roman" w:cs="Times New Roman"/>
          <w:sz w:val="24"/>
          <w:szCs w:val="24"/>
        </w:rPr>
        <w:t>assentou</w:t>
      </w:r>
      <w:r w:rsidRPr="00FD4814">
        <w:rPr>
          <w:rStyle w:val="markedcontent"/>
          <w:rFonts w:ascii="Times New Roman" w:hAnsi="Times New Roman" w:cs="Times New Roman"/>
          <w:sz w:val="24"/>
          <w:szCs w:val="24"/>
        </w:rPr>
        <w:t xml:space="preserve"> na observação e reflexão sobre a</w:t>
      </w:r>
      <w:r w:rsidR="00480C5C"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prática e na </w:t>
      </w:r>
      <w:r w:rsidR="00480C5C" w:rsidRPr="00FD4814">
        <w:rPr>
          <w:rStyle w:val="markedcontent"/>
          <w:rFonts w:ascii="Times New Roman" w:hAnsi="Times New Roman" w:cs="Times New Roman"/>
          <w:sz w:val="24"/>
          <w:szCs w:val="24"/>
        </w:rPr>
        <w:t>implementação</w:t>
      </w:r>
      <w:r w:rsidRPr="00FD4814">
        <w:rPr>
          <w:rStyle w:val="markedcontent"/>
          <w:rFonts w:ascii="Times New Roman" w:hAnsi="Times New Roman" w:cs="Times New Roman"/>
          <w:sz w:val="24"/>
          <w:szCs w:val="24"/>
        </w:rPr>
        <w:t xml:space="preserve"> das atividades. No</w:t>
      </w:r>
      <w:r w:rsidR="00480C5C"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contexto de EPE</w:t>
      </w:r>
      <w:r w:rsidR="00C75064" w:rsidRPr="00FD4814">
        <w:rPr>
          <w:rStyle w:val="markedcontent"/>
          <w:rFonts w:ascii="Times New Roman" w:hAnsi="Times New Roman" w:cs="Times New Roman"/>
          <w:sz w:val="24"/>
          <w:szCs w:val="24"/>
        </w:rPr>
        <w:t xml:space="preserve"> e 1º Ciclo</w:t>
      </w:r>
      <w:r w:rsidRPr="00FD4814">
        <w:rPr>
          <w:rStyle w:val="markedcontent"/>
          <w:rFonts w:ascii="Times New Roman" w:hAnsi="Times New Roman" w:cs="Times New Roman"/>
          <w:sz w:val="24"/>
          <w:szCs w:val="24"/>
        </w:rPr>
        <w:t xml:space="preserve"> as atividades implementadas foram </w:t>
      </w:r>
      <w:r w:rsidR="00480C5C" w:rsidRPr="00FD4814">
        <w:rPr>
          <w:rStyle w:val="markedcontent"/>
          <w:rFonts w:ascii="Times New Roman" w:hAnsi="Times New Roman" w:cs="Times New Roman"/>
          <w:sz w:val="24"/>
          <w:szCs w:val="24"/>
        </w:rPr>
        <w:t>planificadas</w:t>
      </w:r>
      <w:r w:rsidRPr="00FD4814">
        <w:rPr>
          <w:rStyle w:val="markedcontent"/>
          <w:rFonts w:ascii="Times New Roman" w:hAnsi="Times New Roman" w:cs="Times New Roman"/>
          <w:sz w:val="24"/>
          <w:szCs w:val="24"/>
        </w:rPr>
        <w:t xml:space="preserve"> </w:t>
      </w:r>
      <w:r w:rsidR="00480C5C" w:rsidRPr="00FD4814">
        <w:rPr>
          <w:rStyle w:val="markedcontent"/>
          <w:rFonts w:ascii="Times New Roman" w:hAnsi="Times New Roman" w:cs="Times New Roman"/>
          <w:sz w:val="24"/>
          <w:szCs w:val="24"/>
        </w:rPr>
        <w:t>para desenvolver as várias</w:t>
      </w:r>
      <w:r w:rsidRPr="00FD4814">
        <w:rPr>
          <w:rStyle w:val="markedcontent"/>
          <w:rFonts w:ascii="Times New Roman" w:hAnsi="Times New Roman" w:cs="Times New Roman"/>
          <w:sz w:val="24"/>
          <w:szCs w:val="24"/>
        </w:rPr>
        <w:t xml:space="preserve"> competências</w:t>
      </w:r>
      <w:r w:rsidR="00480C5C"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(sociais,</w:t>
      </w:r>
      <w:r w:rsidR="00480C5C" w:rsidRPr="00FD4814">
        <w:rPr>
          <w:rStyle w:val="markedcontent"/>
          <w:rFonts w:ascii="Times New Roman" w:hAnsi="Times New Roman" w:cs="Times New Roman"/>
          <w:sz w:val="24"/>
          <w:szCs w:val="24"/>
        </w:rPr>
        <w:t xml:space="preserve"> sendo esta a principal, as</w:t>
      </w:r>
      <w:r w:rsidRPr="00FD4814">
        <w:rPr>
          <w:rStyle w:val="markedcontent"/>
          <w:rFonts w:ascii="Times New Roman" w:hAnsi="Times New Roman" w:cs="Times New Roman"/>
          <w:sz w:val="24"/>
          <w:szCs w:val="24"/>
        </w:rPr>
        <w:t xml:space="preserve"> cognitivas, </w:t>
      </w:r>
      <w:r w:rsidR="00480C5C" w:rsidRPr="00FD4814">
        <w:rPr>
          <w:rStyle w:val="markedcontent"/>
          <w:rFonts w:ascii="Times New Roman" w:hAnsi="Times New Roman" w:cs="Times New Roman"/>
          <w:sz w:val="24"/>
          <w:szCs w:val="24"/>
        </w:rPr>
        <w:t xml:space="preserve">as </w:t>
      </w:r>
      <w:r w:rsidRPr="00FD4814">
        <w:rPr>
          <w:rStyle w:val="markedcontent"/>
          <w:rFonts w:ascii="Times New Roman" w:hAnsi="Times New Roman" w:cs="Times New Roman"/>
          <w:sz w:val="24"/>
          <w:szCs w:val="24"/>
        </w:rPr>
        <w:t>emocionais</w:t>
      </w:r>
      <w:r w:rsidR="00480C5C" w:rsidRPr="00FD4814">
        <w:rPr>
          <w:rStyle w:val="markedcontent"/>
          <w:rFonts w:ascii="Times New Roman" w:hAnsi="Times New Roman" w:cs="Times New Roman"/>
          <w:sz w:val="24"/>
          <w:szCs w:val="24"/>
        </w:rPr>
        <w:t xml:space="preserve"> e as</w:t>
      </w:r>
      <w:r w:rsidRPr="00FD4814">
        <w:rPr>
          <w:rStyle w:val="markedcontent"/>
          <w:rFonts w:ascii="Times New Roman" w:hAnsi="Times New Roman" w:cs="Times New Roman"/>
          <w:sz w:val="24"/>
          <w:szCs w:val="24"/>
        </w:rPr>
        <w:t xml:space="preserve"> físicas/motoras</w:t>
      </w:r>
      <w:r w:rsidR="00480C5C" w:rsidRPr="00FD4814">
        <w:rPr>
          <w:rStyle w:val="markedcontent"/>
          <w:rFonts w:ascii="Times New Roman" w:hAnsi="Times New Roman" w:cs="Times New Roman"/>
          <w:sz w:val="24"/>
          <w:szCs w:val="24"/>
        </w:rPr>
        <w:t>)</w:t>
      </w:r>
      <w:r w:rsidR="00D34823" w:rsidRPr="00FD4814">
        <w:rPr>
          <w:rStyle w:val="markedcontent"/>
          <w:rFonts w:ascii="Times New Roman" w:hAnsi="Times New Roman" w:cs="Times New Roman"/>
          <w:sz w:val="24"/>
          <w:szCs w:val="24"/>
        </w:rPr>
        <w:t>.</w:t>
      </w:r>
      <w:r w:rsidR="00480C5C"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Na 4.ª fase de</w:t>
      </w:r>
      <w:r w:rsidR="00480C5C"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análise e discussão dos resultados </w:t>
      </w:r>
      <w:r w:rsidR="00480C5C" w:rsidRPr="00FD4814">
        <w:rPr>
          <w:rStyle w:val="markedcontent"/>
          <w:rFonts w:ascii="Times New Roman" w:hAnsi="Times New Roman" w:cs="Times New Roman"/>
          <w:sz w:val="24"/>
          <w:szCs w:val="24"/>
        </w:rPr>
        <w:t>foram analisados</w:t>
      </w:r>
      <w:r w:rsidRPr="00FD4814">
        <w:rPr>
          <w:rStyle w:val="markedcontent"/>
          <w:rFonts w:ascii="Times New Roman" w:hAnsi="Times New Roman" w:cs="Times New Roman"/>
          <w:sz w:val="24"/>
          <w:szCs w:val="24"/>
        </w:rPr>
        <w:t xml:space="preserve"> os dados recolhidos</w:t>
      </w:r>
      <w:r w:rsidR="00480C5C" w:rsidRPr="00FD4814">
        <w:rPr>
          <w:rFonts w:ascii="Times New Roman" w:hAnsi="Times New Roman" w:cs="Times New Roman"/>
          <w:sz w:val="24"/>
          <w:szCs w:val="24"/>
        </w:rPr>
        <w:t xml:space="preserve"> </w:t>
      </w:r>
      <w:r w:rsidR="00480C5C" w:rsidRPr="00FD4814">
        <w:rPr>
          <w:rStyle w:val="markedcontent"/>
          <w:rFonts w:ascii="Times New Roman" w:hAnsi="Times New Roman" w:cs="Times New Roman"/>
          <w:sz w:val="24"/>
          <w:szCs w:val="24"/>
        </w:rPr>
        <w:t>através das diversas</w:t>
      </w:r>
      <w:r w:rsidRPr="00FD4814">
        <w:rPr>
          <w:rStyle w:val="markedcontent"/>
          <w:rFonts w:ascii="Times New Roman" w:hAnsi="Times New Roman" w:cs="Times New Roman"/>
          <w:sz w:val="24"/>
          <w:szCs w:val="24"/>
        </w:rPr>
        <w:t xml:space="preserve"> técnicas e instrumentos metodológicos e, também, </w:t>
      </w:r>
      <w:r w:rsidR="00480C5C" w:rsidRPr="00FD4814">
        <w:rPr>
          <w:rStyle w:val="markedcontent"/>
          <w:rFonts w:ascii="Times New Roman" w:hAnsi="Times New Roman" w:cs="Times New Roman"/>
          <w:sz w:val="24"/>
          <w:szCs w:val="24"/>
        </w:rPr>
        <w:t xml:space="preserve">dos </w:t>
      </w:r>
      <w:r w:rsidRPr="00FD4814">
        <w:rPr>
          <w:rStyle w:val="markedcontent"/>
          <w:rFonts w:ascii="Times New Roman" w:hAnsi="Times New Roman" w:cs="Times New Roman"/>
          <w:sz w:val="24"/>
          <w:szCs w:val="24"/>
        </w:rPr>
        <w:t xml:space="preserve">contributos que </w:t>
      </w:r>
      <w:r w:rsidR="00480C5C" w:rsidRPr="00FD4814">
        <w:rPr>
          <w:rStyle w:val="markedcontent"/>
          <w:rFonts w:ascii="Times New Roman" w:hAnsi="Times New Roman" w:cs="Times New Roman"/>
          <w:sz w:val="24"/>
          <w:szCs w:val="24"/>
        </w:rPr>
        <w:t xml:space="preserve">resultam </w:t>
      </w:r>
      <w:r w:rsidRPr="00FD4814">
        <w:rPr>
          <w:rStyle w:val="markedcontent"/>
          <w:rFonts w:ascii="Times New Roman" w:hAnsi="Times New Roman" w:cs="Times New Roman"/>
          <w:sz w:val="24"/>
          <w:szCs w:val="24"/>
        </w:rPr>
        <w:t>d</w:t>
      </w:r>
      <w:r w:rsidR="00480C5C" w:rsidRPr="00FD4814">
        <w:rPr>
          <w:rStyle w:val="markedcontent"/>
          <w:rFonts w:ascii="Times New Roman" w:hAnsi="Times New Roman" w:cs="Times New Roman"/>
          <w:sz w:val="24"/>
          <w:szCs w:val="24"/>
        </w:rPr>
        <w:t>as</w:t>
      </w:r>
      <w:r w:rsidRPr="00FD4814">
        <w:rPr>
          <w:rStyle w:val="markedcontent"/>
          <w:rFonts w:ascii="Times New Roman" w:hAnsi="Times New Roman" w:cs="Times New Roman"/>
          <w:sz w:val="24"/>
          <w:szCs w:val="24"/>
        </w:rPr>
        <w:t xml:space="preserve"> atividades </w:t>
      </w:r>
      <w:r w:rsidR="00480C5C" w:rsidRPr="00FD4814">
        <w:rPr>
          <w:rStyle w:val="markedcontent"/>
          <w:rFonts w:ascii="Times New Roman" w:hAnsi="Times New Roman" w:cs="Times New Roman"/>
          <w:sz w:val="24"/>
          <w:szCs w:val="24"/>
        </w:rPr>
        <w:t>implementadas, ao nível dessas mesmas competências, referidas anteriormente.</w:t>
      </w:r>
      <w:r w:rsidRPr="00FD4814">
        <w:rPr>
          <w:rStyle w:val="markedcontent"/>
          <w:rFonts w:ascii="Times New Roman" w:hAnsi="Times New Roman" w:cs="Times New Roman"/>
          <w:sz w:val="24"/>
          <w:szCs w:val="24"/>
        </w:rPr>
        <w:t xml:space="preserve"> </w:t>
      </w:r>
      <w:r w:rsidR="00A03215" w:rsidRPr="00FD4814">
        <w:rPr>
          <w:rStyle w:val="markedcontent"/>
          <w:rFonts w:ascii="Times New Roman" w:hAnsi="Times New Roman" w:cs="Times New Roman"/>
          <w:sz w:val="24"/>
          <w:szCs w:val="24"/>
        </w:rPr>
        <w:t xml:space="preserve">Na 5.ª e última fase são apresentados </w:t>
      </w:r>
      <w:r w:rsidRPr="00FD4814">
        <w:rPr>
          <w:rStyle w:val="markedcontent"/>
          <w:rFonts w:ascii="Times New Roman" w:hAnsi="Times New Roman" w:cs="Times New Roman"/>
          <w:sz w:val="24"/>
          <w:szCs w:val="24"/>
        </w:rPr>
        <w:t>os contributos da investigação</w:t>
      </w:r>
      <w:r w:rsidR="007F2B8C" w:rsidRPr="00FD4814">
        <w:rPr>
          <w:rStyle w:val="markedcontent"/>
          <w:rFonts w:ascii="Times New Roman" w:hAnsi="Times New Roman" w:cs="Times New Roman"/>
          <w:sz w:val="24"/>
          <w:szCs w:val="24"/>
        </w:rPr>
        <w:t xml:space="preserve"> e as conclusões.</w:t>
      </w:r>
    </w:p>
    <w:p w14:paraId="1CB15ACE" w14:textId="77777777" w:rsidR="00E66B93" w:rsidRPr="00FD4814" w:rsidRDefault="00E66B93" w:rsidP="00615205">
      <w:pPr>
        <w:spacing w:after="0" w:line="360" w:lineRule="auto"/>
        <w:jc w:val="both"/>
        <w:rPr>
          <w:rStyle w:val="markedcontent"/>
          <w:rFonts w:ascii="Times New Roman" w:hAnsi="Times New Roman" w:cs="Times New Roman"/>
          <w:sz w:val="24"/>
          <w:szCs w:val="24"/>
        </w:rPr>
      </w:pPr>
    </w:p>
    <w:p w14:paraId="73FB4454" w14:textId="77777777" w:rsidR="00BC1744" w:rsidRPr="00FD4814" w:rsidRDefault="00BC1744" w:rsidP="00BC1744">
      <w:pPr>
        <w:spacing w:after="0" w:line="360" w:lineRule="auto"/>
        <w:ind w:firstLine="708"/>
        <w:jc w:val="both"/>
        <w:rPr>
          <w:rFonts w:ascii="Times New Roman" w:hAnsi="Times New Roman" w:cs="Times New Roman"/>
          <w:sz w:val="12"/>
          <w:szCs w:val="12"/>
          <w:lang w:eastAsia="pt-PT"/>
        </w:rPr>
      </w:pPr>
    </w:p>
    <w:p w14:paraId="29010ECB" w14:textId="48B999F7" w:rsidR="006F6434" w:rsidRPr="00FD4814" w:rsidRDefault="006F6434" w:rsidP="006F6434">
      <w:pPr>
        <w:pStyle w:val="Cabealho3"/>
        <w:spacing w:after="0"/>
        <w:ind w:left="0" w:firstLine="0"/>
      </w:pPr>
      <w:bookmarkStart w:id="75" w:name="_Toc146661575"/>
      <w:r w:rsidRPr="00FD4814">
        <w:t>3.2.6.4. Calendarização do plano de ação- EPE</w:t>
      </w:r>
      <w:bookmarkEnd w:id="75"/>
    </w:p>
    <w:p w14:paraId="435853B4" w14:textId="2E8FF30A" w:rsidR="00235B0D" w:rsidRPr="00FD4814" w:rsidRDefault="00235B0D" w:rsidP="00235B0D">
      <w:pPr>
        <w:rPr>
          <w:lang w:eastAsia="pt-PT"/>
        </w:rPr>
      </w:pPr>
    </w:p>
    <w:tbl>
      <w:tblPr>
        <w:tblStyle w:val="Tabelacomgrelha"/>
        <w:tblW w:w="0" w:type="auto"/>
        <w:tblLook w:val="04A0" w:firstRow="1" w:lastRow="0" w:firstColumn="1" w:lastColumn="0" w:noHBand="0" w:noVBand="1"/>
      </w:tblPr>
      <w:tblGrid>
        <w:gridCol w:w="1986"/>
        <w:gridCol w:w="3143"/>
        <w:gridCol w:w="1798"/>
        <w:gridCol w:w="1567"/>
      </w:tblGrid>
      <w:tr w:rsidR="00DD2D60" w:rsidRPr="00FD4814" w14:paraId="27E9087C" w14:textId="7F7B8876" w:rsidTr="00DD2D60">
        <w:tc>
          <w:tcPr>
            <w:tcW w:w="1986" w:type="dxa"/>
          </w:tcPr>
          <w:p w14:paraId="7D7D8E19" w14:textId="77777777" w:rsidR="00DD2D60" w:rsidRPr="00FD4814" w:rsidRDefault="00DD2D60" w:rsidP="00235B0D">
            <w:pPr>
              <w:jc w:val="center"/>
              <w:rPr>
                <w:rFonts w:ascii="Times New Roman" w:hAnsi="Times New Roman" w:cs="Times New Roman"/>
                <w:b/>
                <w:bCs/>
                <w:sz w:val="28"/>
                <w:szCs w:val="28"/>
              </w:rPr>
            </w:pPr>
            <w:r w:rsidRPr="00FD4814">
              <w:rPr>
                <w:rFonts w:ascii="Times New Roman" w:hAnsi="Times New Roman" w:cs="Times New Roman"/>
                <w:sz w:val="28"/>
                <w:szCs w:val="28"/>
              </w:rPr>
              <w:t>Fases de estudo</w:t>
            </w:r>
          </w:p>
        </w:tc>
        <w:tc>
          <w:tcPr>
            <w:tcW w:w="3143" w:type="dxa"/>
          </w:tcPr>
          <w:p w14:paraId="54C15E80" w14:textId="77777777" w:rsidR="00DD2D60" w:rsidRPr="00FD4814" w:rsidRDefault="00DD2D60" w:rsidP="00235B0D">
            <w:pPr>
              <w:jc w:val="center"/>
              <w:rPr>
                <w:rFonts w:ascii="Times New Roman" w:hAnsi="Times New Roman" w:cs="Times New Roman"/>
                <w:b/>
                <w:bCs/>
                <w:sz w:val="28"/>
                <w:szCs w:val="28"/>
              </w:rPr>
            </w:pPr>
            <w:r w:rsidRPr="00FD4814">
              <w:rPr>
                <w:rFonts w:ascii="Times New Roman" w:hAnsi="Times New Roman" w:cs="Times New Roman"/>
                <w:sz w:val="28"/>
                <w:szCs w:val="28"/>
              </w:rPr>
              <w:t>Fases da Investigação</w:t>
            </w:r>
          </w:p>
        </w:tc>
        <w:tc>
          <w:tcPr>
            <w:tcW w:w="1798" w:type="dxa"/>
          </w:tcPr>
          <w:p w14:paraId="19533370" w14:textId="77777777" w:rsidR="00DD2D60" w:rsidRPr="00FD4814" w:rsidRDefault="00DD2D60" w:rsidP="00235B0D">
            <w:pPr>
              <w:jc w:val="center"/>
              <w:rPr>
                <w:rFonts w:ascii="Times New Roman" w:hAnsi="Times New Roman" w:cs="Times New Roman"/>
                <w:b/>
                <w:bCs/>
                <w:sz w:val="28"/>
                <w:szCs w:val="28"/>
              </w:rPr>
            </w:pPr>
            <w:r w:rsidRPr="00FD4814">
              <w:rPr>
                <w:rFonts w:ascii="Times New Roman" w:hAnsi="Times New Roman" w:cs="Times New Roman"/>
                <w:sz w:val="28"/>
                <w:szCs w:val="28"/>
              </w:rPr>
              <w:t>Meses</w:t>
            </w:r>
          </w:p>
        </w:tc>
        <w:tc>
          <w:tcPr>
            <w:tcW w:w="1567" w:type="dxa"/>
          </w:tcPr>
          <w:p w14:paraId="412F0520" w14:textId="143278D6" w:rsidR="00DD2D60" w:rsidRPr="00FD4814" w:rsidRDefault="00DD2D60" w:rsidP="00235B0D">
            <w:pPr>
              <w:jc w:val="center"/>
              <w:rPr>
                <w:rFonts w:ascii="Times New Roman" w:hAnsi="Times New Roman" w:cs="Times New Roman"/>
                <w:sz w:val="28"/>
                <w:szCs w:val="28"/>
              </w:rPr>
            </w:pPr>
            <w:r w:rsidRPr="00FD4814">
              <w:rPr>
                <w:rFonts w:ascii="Times New Roman" w:hAnsi="Times New Roman" w:cs="Times New Roman"/>
                <w:sz w:val="28"/>
                <w:szCs w:val="28"/>
              </w:rPr>
              <w:t>Dias</w:t>
            </w:r>
          </w:p>
        </w:tc>
      </w:tr>
      <w:tr w:rsidR="00DD2D60" w:rsidRPr="00FD4814" w14:paraId="01D471C6" w14:textId="43E46E39" w:rsidTr="00DD2D60">
        <w:tc>
          <w:tcPr>
            <w:tcW w:w="1986" w:type="dxa"/>
          </w:tcPr>
          <w:p w14:paraId="31F74AC0" w14:textId="77777777"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1º Fase</w:t>
            </w:r>
          </w:p>
          <w:p w14:paraId="76FB6916" w14:textId="77777777"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Diagnóstico</w:t>
            </w:r>
          </w:p>
        </w:tc>
        <w:tc>
          <w:tcPr>
            <w:tcW w:w="3143" w:type="dxa"/>
          </w:tcPr>
          <w:p w14:paraId="25FB59D2" w14:textId="77777777" w:rsidR="00DD2D60" w:rsidRPr="00FD4814" w:rsidRDefault="00DD2D60" w:rsidP="00235B0D">
            <w:pPr>
              <w:jc w:val="both"/>
              <w:rPr>
                <w:rFonts w:ascii="Times New Roman" w:hAnsi="Times New Roman" w:cs="Times New Roman"/>
                <w:sz w:val="24"/>
                <w:szCs w:val="24"/>
              </w:rPr>
            </w:pPr>
          </w:p>
          <w:p w14:paraId="36B18543" w14:textId="77777777" w:rsidR="00DD2D60" w:rsidRPr="00FD4814" w:rsidRDefault="00DD2D60" w:rsidP="00235B0D">
            <w:pPr>
              <w:jc w:val="both"/>
              <w:rPr>
                <w:rFonts w:ascii="Times New Roman" w:hAnsi="Times New Roman" w:cs="Times New Roman"/>
                <w:sz w:val="24"/>
                <w:szCs w:val="24"/>
                <w:u w:val="single"/>
              </w:rPr>
            </w:pPr>
            <w:r w:rsidRPr="00FD4814">
              <w:rPr>
                <w:rFonts w:ascii="Times New Roman" w:hAnsi="Times New Roman" w:cs="Times New Roman"/>
                <w:sz w:val="24"/>
                <w:szCs w:val="24"/>
                <w:u w:val="single"/>
              </w:rPr>
              <w:t>Formular o problema</w:t>
            </w:r>
          </w:p>
          <w:p w14:paraId="5352291D" w14:textId="77777777" w:rsidR="00DD2D60" w:rsidRPr="00FD4814" w:rsidRDefault="00DD2D60" w:rsidP="00235B0D">
            <w:pPr>
              <w:jc w:val="both"/>
              <w:rPr>
                <w:rFonts w:ascii="Times New Roman" w:hAnsi="Times New Roman" w:cs="Times New Roman"/>
                <w:sz w:val="24"/>
                <w:szCs w:val="24"/>
              </w:rPr>
            </w:pPr>
          </w:p>
          <w:p w14:paraId="12002C35" w14:textId="77777777" w:rsidR="00DD2D60" w:rsidRPr="00FD4814" w:rsidRDefault="00DD2D60">
            <w:pPr>
              <w:numPr>
                <w:ilvl w:val="0"/>
                <w:numId w:val="6"/>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Observação do contexto educativo</w:t>
            </w:r>
          </w:p>
          <w:p w14:paraId="2BACAB99" w14:textId="77777777" w:rsidR="00DD2D60" w:rsidRPr="00FD4814" w:rsidRDefault="00DD2D60">
            <w:pPr>
              <w:numPr>
                <w:ilvl w:val="0"/>
                <w:numId w:val="6"/>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lastRenderedPageBreak/>
              <w:t>Definição da problemática e dos objetivos</w:t>
            </w:r>
          </w:p>
          <w:p w14:paraId="1A3FC4DB" w14:textId="77777777" w:rsidR="00DD2D60" w:rsidRPr="00FD4814" w:rsidRDefault="00DD2D60">
            <w:pPr>
              <w:numPr>
                <w:ilvl w:val="0"/>
                <w:numId w:val="6"/>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Revisão de literatura</w:t>
            </w:r>
          </w:p>
          <w:p w14:paraId="1B6FC8D9" w14:textId="77777777" w:rsidR="00DD2D60" w:rsidRPr="00FD4814" w:rsidRDefault="00DD2D60" w:rsidP="00235B0D">
            <w:pPr>
              <w:rPr>
                <w:rFonts w:ascii="Times New Roman" w:hAnsi="Times New Roman" w:cs="Times New Roman"/>
                <w:b/>
                <w:bCs/>
                <w:sz w:val="24"/>
                <w:szCs w:val="24"/>
              </w:rPr>
            </w:pPr>
          </w:p>
        </w:tc>
        <w:tc>
          <w:tcPr>
            <w:tcW w:w="1798" w:type="dxa"/>
          </w:tcPr>
          <w:p w14:paraId="2A78E4A8" w14:textId="77777777" w:rsidR="00DD2D60" w:rsidRPr="00FD4814" w:rsidRDefault="00DD2D60" w:rsidP="00235B0D">
            <w:pPr>
              <w:jc w:val="center"/>
              <w:rPr>
                <w:rFonts w:ascii="Times New Roman" w:hAnsi="Times New Roman" w:cs="Times New Roman"/>
                <w:sz w:val="24"/>
                <w:szCs w:val="24"/>
              </w:rPr>
            </w:pPr>
          </w:p>
          <w:p w14:paraId="7AE8C0DE" w14:textId="77777777"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março</w:t>
            </w:r>
          </w:p>
          <w:p w14:paraId="4E3BFB8F" w14:textId="77777777" w:rsidR="00DD2D60" w:rsidRPr="00FD4814" w:rsidRDefault="00DD2D60" w:rsidP="00235B0D">
            <w:pPr>
              <w:jc w:val="center"/>
              <w:rPr>
                <w:rFonts w:ascii="Times New Roman" w:hAnsi="Times New Roman" w:cs="Times New Roman"/>
                <w:sz w:val="24"/>
                <w:szCs w:val="24"/>
              </w:rPr>
            </w:pPr>
          </w:p>
          <w:p w14:paraId="6E2E80FA" w14:textId="77777777" w:rsidR="00DD2D60" w:rsidRPr="00FD4814" w:rsidRDefault="00DD2D60" w:rsidP="00235B0D">
            <w:pPr>
              <w:jc w:val="center"/>
              <w:rPr>
                <w:rFonts w:ascii="Times New Roman" w:hAnsi="Times New Roman" w:cs="Times New Roman"/>
                <w:sz w:val="24"/>
                <w:szCs w:val="24"/>
              </w:rPr>
            </w:pPr>
          </w:p>
          <w:p w14:paraId="0916E378" w14:textId="77777777" w:rsidR="00DD2D60" w:rsidRPr="00FD4814" w:rsidRDefault="00DD2D60" w:rsidP="00235B0D">
            <w:pPr>
              <w:jc w:val="center"/>
              <w:rPr>
                <w:rFonts w:ascii="Times New Roman" w:hAnsi="Times New Roman" w:cs="Times New Roman"/>
                <w:sz w:val="24"/>
                <w:szCs w:val="24"/>
              </w:rPr>
            </w:pPr>
          </w:p>
          <w:p w14:paraId="4E2134C1" w14:textId="77777777" w:rsidR="00DD2D60" w:rsidRPr="00FD4814" w:rsidRDefault="00DD2D60" w:rsidP="00235B0D">
            <w:pPr>
              <w:jc w:val="center"/>
              <w:rPr>
                <w:rFonts w:ascii="Times New Roman" w:hAnsi="Times New Roman" w:cs="Times New Roman"/>
                <w:sz w:val="24"/>
                <w:szCs w:val="24"/>
              </w:rPr>
            </w:pPr>
          </w:p>
          <w:p w14:paraId="6AF1B8DC" w14:textId="77777777" w:rsidR="00DD2D60" w:rsidRPr="00FD4814" w:rsidRDefault="00DD2D60" w:rsidP="00235B0D">
            <w:pPr>
              <w:rPr>
                <w:rFonts w:ascii="Times New Roman" w:hAnsi="Times New Roman" w:cs="Times New Roman"/>
                <w:sz w:val="24"/>
                <w:szCs w:val="24"/>
              </w:rPr>
            </w:pPr>
            <w:r w:rsidRPr="00FD4814">
              <w:rPr>
                <w:rFonts w:ascii="Times New Roman" w:hAnsi="Times New Roman" w:cs="Times New Roman"/>
                <w:sz w:val="24"/>
                <w:szCs w:val="24"/>
              </w:rPr>
              <w:t xml:space="preserve">  </w:t>
            </w:r>
          </w:p>
          <w:p w14:paraId="564DCD93" w14:textId="77777777"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abril</w:t>
            </w:r>
          </w:p>
        </w:tc>
        <w:tc>
          <w:tcPr>
            <w:tcW w:w="1567" w:type="dxa"/>
          </w:tcPr>
          <w:p w14:paraId="452B2663" w14:textId="40D413D0" w:rsidR="00DD2D60" w:rsidRPr="00FD4814" w:rsidRDefault="00DD2D60" w:rsidP="00235B0D">
            <w:pPr>
              <w:jc w:val="center"/>
              <w:rPr>
                <w:rFonts w:ascii="Times New Roman" w:hAnsi="Times New Roman" w:cs="Times New Roman"/>
                <w:sz w:val="24"/>
                <w:szCs w:val="24"/>
              </w:rPr>
            </w:pPr>
          </w:p>
          <w:p w14:paraId="2308F6F8" w14:textId="29F74ADB" w:rsidR="00DD2D60" w:rsidRPr="00FD4814" w:rsidRDefault="00DD2D60" w:rsidP="00235B0D">
            <w:pPr>
              <w:jc w:val="center"/>
              <w:rPr>
                <w:rFonts w:ascii="Times New Roman" w:hAnsi="Times New Roman" w:cs="Times New Roman"/>
                <w:sz w:val="24"/>
                <w:szCs w:val="24"/>
              </w:rPr>
            </w:pPr>
          </w:p>
          <w:p w14:paraId="0EFF8755" w14:textId="7BF77E33" w:rsidR="00DD2D60" w:rsidRPr="00FD4814" w:rsidRDefault="00DD2D60" w:rsidP="00235B0D">
            <w:pPr>
              <w:jc w:val="center"/>
              <w:rPr>
                <w:rFonts w:ascii="Times New Roman" w:hAnsi="Times New Roman" w:cs="Times New Roman"/>
                <w:sz w:val="24"/>
                <w:szCs w:val="24"/>
              </w:rPr>
            </w:pPr>
          </w:p>
          <w:p w14:paraId="60B15ED0" w14:textId="77777777" w:rsidR="00DD2D60" w:rsidRPr="00FD4814" w:rsidRDefault="00DD2D60" w:rsidP="00235B0D">
            <w:pPr>
              <w:jc w:val="center"/>
              <w:rPr>
                <w:rFonts w:ascii="Times New Roman" w:hAnsi="Times New Roman" w:cs="Times New Roman"/>
                <w:sz w:val="24"/>
                <w:szCs w:val="24"/>
              </w:rPr>
            </w:pPr>
          </w:p>
          <w:p w14:paraId="2D655321" w14:textId="451F7F81" w:rsidR="00DD2D60" w:rsidRPr="00FD4814" w:rsidRDefault="00DD2D60" w:rsidP="00DD2D60">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30/03/2022 a 8/04/2022</w:t>
            </w:r>
          </w:p>
        </w:tc>
      </w:tr>
      <w:tr w:rsidR="00DD2D60" w:rsidRPr="00FD4814" w14:paraId="528269DE" w14:textId="2332EB56" w:rsidTr="00DD2D60">
        <w:trPr>
          <w:trHeight w:val="1669"/>
        </w:trPr>
        <w:tc>
          <w:tcPr>
            <w:tcW w:w="1986" w:type="dxa"/>
          </w:tcPr>
          <w:p w14:paraId="4E1D6596" w14:textId="77777777"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lastRenderedPageBreak/>
              <w:t>2º Fase</w:t>
            </w:r>
          </w:p>
          <w:p w14:paraId="58CF0F39" w14:textId="77777777"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Planeamento</w:t>
            </w:r>
          </w:p>
        </w:tc>
        <w:tc>
          <w:tcPr>
            <w:tcW w:w="3143" w:type="dxa"/>
          </w:tcPr>
          <w:p w14:paraId="1A87E57C" w14:textId="77777777" w:rsidR="00DD2D60" w:rsidRPr="00FD4814" w:rsidRDefault="00DD2D60" w:rsidP="00235B0D">
            <w:pPr>
              <w:spacing w:line="360" w:lineRule="auto"/>
              <w:jc w:val="both"/>
              <w:rPr>
                <w:rFonts w:ascii="Times New Roman" w:hAnsi="Times New Roman" w:cs="Times New Roman"/>
                <w:sz w:val="24"/>
                <w:szCs w:val="24"/>
                <w:u w:val="single"/>
              </w:rPr>
            </w:pPr>
            <w:r w:rsidRPr="00FD4814">
              <w:rPr>
                <w:rFonts w:ascii="Times New Roman" w:hAnsi="Times New Roman" w:cs="Times New Roman"/>
                <w:sz w:val="24"/>
                <w:szCs w:val="24"/>
                <w:u w:val="single"/>
              </w:rPr>
              <w:t>Recolher os elementos que permitam responder a esse mesmo problema</w:t>
            </w:r>
          </w:p>
          <w:p w14:paraId="6A7B8F79" w14:textId="77777777" w:rsidR="00DD2D60" w:rsidRPr="00FD4814" w:rsidRDefault="00DD2D60">
            <w:pPr>
              <w:numPr>
                <w:ilvl w:val="0"/>
                <w:numId w:val="5"/>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Entrevista à educadora Cooperante</w:t>
            </w:r>
          </w:p>
          <w:p w14:paraId="213C1576" w14:textId="77777777" w:rsidR="00DD2D60" w:rsidRPr="00FD4814" w:rsidRDefault="00DD2D60">
            <w:pPr>
              <w:numPr>
                <w:ilvl w:val="0"/>
                <w:numId w:val="5"/>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 xml:space="preserve">Planificação das atividades </w:t>
            </w:r>
          </w:p>
          <w:p w14:paraId="1910170D" w14:textId="77777777" w:rsidR="00DD2D60" w:rsidRPr="00FD4814" w:rsidRDefault="00DD2D60">
            <w:pPr>
              <w:numPr>
                <w:ilvl w:val="0"/>
                <w:numId w:val="5"/>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Revisão da literatura</w:t>
            </w:r>
          </w:p>
        </w:tc>
        <w:tc>
          <w:tcPr>
            <w:tcW w:w="1798" w:type="dxa"/>
          </w:tcPr>
          <w:p w14:paraId="195116A1" w14:textId="77777777" w:rsidR="00DD2D60" w:rsidRPr="00FD4814" w:rsidRDefault="00DD2D60" w:rsidP="00235B0D">
            <w:pPr>
              <w:jc w:val="center"/>
              <w:rPr>
                <w:rFonts w:ascii="Times New Roman" w:hAnsi="Times New Roman" w:cs="Times New Roman"/>
                <w:sz w:val="24"/>
                <w:szCs w:val="24"/>
              </w:rPr>
            </w:pPr>
          </w:p>
          <w:p w14:paraId="56DDEE36" w14:textId="77777777" w:rsidR="00DD2D60" w:rsidRPr="00FD4814" w:rsidRDefault="00DD2D60" w:rsidP="00235B0D">
            <w:pPr>
              <w:jc w:val="center"/>
              <w:rPr>
                <w:rFonts w:ascii="Times New Roman" w:hAnsi="Times New Roman" w:cs="Times New Roman"/>
                <w:sz w:val="24"/>
                <w:szCs w:val="24"/>
              </w:rPr>
            </w:pPr>
          </w:p>
          <w:p w14:paraId="1B0871A6" w14:textId="77777777"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Abril</w:t>
            </w:r>
          </w:p>
          <w:p w14:paraId="681F871F" w14:textId="77777777" w:rsidR="00DD2D60" w:rsidRPr="00FD4814" w:rsidRDefault="00DD2D60" w:rsidP="00235B0D">
            <w:pPr>
              <w:jc w:val="center"/>
              <w:rPr>
                <w:rFonts w:ascii="Times New Roman" w:hAnsi="Times New Roman" w:cs="Times New Roman"/>
                <w:b/>
                <w:bCs/>
                <w:sz w:val="24"/>
                <w:szCs w:val="24"/>
              </w:rPr>
            </w:pPr>
          </w:p>
          <w:p w14:paraId="4ABD2D17" w14:textId="77777777" w:rsidR="00DD2D60" w:rsidRPr="00FD4814" w:rsidRDefault="00DD2D60" w:rsidP="00235B0D">
            <w:pPr>
              <w:jc w:val="center"/>
              <w:rPr>
                <w:rFonts w:ascii="Times New Roman" w:hAnsi="Times New Roman" w:cs="Times New Roman"/>
                <w:b/>
                <w:bCs/>
                <w:sz w:val="24"/>
                <w:szCs w:val="24"/>
              </w:rPr>
            </w:pPr>
          </w:p>
          <w:p w14:paraId="470660F7" w14:textId="77777777" w:rsidR="00DD2D60" w:rsidRPr="00FD4814" w:rsidRDefault="00DD2D60" w:rsidP="00235B0D">
            <w:pPr>
              <w:jc w:val="center"/>
              <w:rPr>
                <w:rFonts w:ascii="Times New Roman" w:hAnsi="Times New Roman" w:cs="Times New Roman"/>
                <w:b/>
                <w:bCs/>
                <w:sz w:val="24"/>
                <w:szCs w:val="24"/>
              </w:rPr>
            </w:pPr>
          </w:p>
          <w:p w14:paraId="7C7C355F" w14:textId="77777777" w:rsidR="00DD2D60" w:rsidRPr="00FD4814" w:rsidRDefault="00DD2D60" w:rsidP="00235B0D">
            <w:pPr>
              <w:jc w:val="center"/>
              <w:rPr>
                <w:rFonts w:ascii="Times New Roman" w:hAnsi="Times New Roman" w:cs="Times New Roman"/>
                <w:b/>
                <w:bCs/>
                <w:sz w:val="24"/>
                <w:szCs w:val="24"/>
              </w:rPr>
            </w:pPr>
          </w:p>
          <w:p w14:paraId="2DFCB397" w14:textId="0A384F85"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Maio</w:t>
            </w:r>
          </w:p>
        </w:tc>
        <w:tc>
          <w:tcPr>
            <w:tcW w:w="1567" w:type="dxa"/>
          </w:tcPr>
          <w:p w14:paraId="295F2AC7" w14:textId="77777777" w:rsidR="00DD2D60" w:rsidRPr="00FD4814" w:rsidRDefault="00DD2D60" w:rsidP="00235B0D">
            <w:pPr>
              <w:jc w:val="center"/>
            </w:pPr>
          </w:p>
          <w:p w14:paraId="5F2B4A2F" w14:textId="77777777" w:rsidR="00DD2D60" w:rsidRPr="00FD4814" w:rsidRDefault="00DD2D60" w:rsidP="00235B0D">
            <w:pPr>
              <w:jc w:val="center"/>
            </w:pPr>
          </w:p>
          <w:p w14:paraId="49EC5029" w14:textId="7E0D5CDB" w:rsidR="00DD2D60" w:rsidRPr="00FD4814" w:rsidRDefault="00DD2D60" w:rsidP="00235B0D">
            <w:pPr>
              <w:jc w:val="center"/>
            </w:pPr>
          </w:p>
          <w:p w14:paraId="61B0325F" w14:textId="77777777" w:rsidR="004F32BC" w:rsidRPr="00FD4814" w:rsidRDefault="004F32BC" w:rsidP="00235B0D">
            <w:pPr>
              <w:jc w:val="center"/>
            </w:pPr>
          </w:p>
          <w:p w14:paraId="77942EFA" w14:textId="77777777" w:rsidR="00DD2D60" w:rsidRPr="00FD4814" w:rsidRDefault="00DD2D60" w:rsidP="00235B0D">
            <w:pPr>
              <w:jc w:val="center"/>
            </w:pPr>
          </w:p>
          <w:p w14:paraId="737B0D9E" w14:textId="400C399B" w:rsidR="00DD2D60" w:rsidRPr="00FD4814" w:rsidRDefault="00DD2D60" w:rsidP="00235B0D">
            <w:pPr>
              <w:jc w:val="center"/>
              <w:rPr>
                <w:rFonts w:ascii="Times New Roman" w:hAnsi="Times New Roman" w:cs="Times New Roman"/>
              </w:rPr>
            </w:pPr>
            <w:r w:rsidRPr="00FD4814">
              <w:rPr>
                <w:rFonts w:ascii="Times New Roman" w:hAnsi="Times New Roman" w:cs="Times New Roman"/>
                <w:sz w:val="24"/>
                <w:szCs w:val="24"/>
              </w:rPr>
              <w:t>20/04/2022 a 06/05/2022</w:t>
            </w:r>
          </w:p>
        </w:tc>
      </w:tr>
      <w:tr w:rsidR="00DD2D60" w:rsidRPr="00FD4814" w14:paraId="660E0E44" w14:textId="52C65C43" w:rsidTr="00DD2D60">
        <w:tc>
          <w:tcPr>
            <w:tcW w:w="1986" w:type="dxa"/>
          </w:tcPr>
          <w:p w14:paraId="70244475" w14:textId="77777777"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3º fase</w:t>
            </w:r>
          </w:p>
          <w:p w14:paraId="3A634267" w14:textId="77777777"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Execução</w:t>
            </w:r>
          </w:p>
        </w:tc>
        <w:tc>
          <w:tcPr>
            <w:tcW w:w="3143" w:type="dxa"/>
          </w:tcPr>
          <w:p w14:paraId="0CF733AD" w14:textId="77777777" w:rsidR="00DD2D60" w:rsidRPr="00FD4814" w:rsidRDefault="00DD2D60">
            <w:pPr>
              <w:numPr>
                <w:ilvl w:val="0"/>
                <w:numId w:val="7"/>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 xml:space="preserve">Implementação das atividades </w:t>
            </w:r>
          </w:p>
          <w:p w14:paraId="0286278D" w14:textId="77777777" w:rsidR="00DD2D60" w:rsidRPr="00FD4814" w:rsidRDefault="00DD2D60">
            <w:pPr>
              <w:numPr>
                <w:ilvl w:val="0"/>
                <w:numId w:val="7"/>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Observação e reflexão sobre a prática</w:t>
            </w:r>
          </w:p>
          <w:p w14:paraId="6FA80C6F" w14:textId="77777777" w:rsidR="00DD2D60" w:rsidRPr="00FD4814" w:rsidRDefault="00DD2D60">
            <w:pPr>
              <w:numPr>
                <w:ilvl w:val="0"/>
                <w:numId w:val="7"/>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Revisão da literatura</w:t>
            </w:r>
          </w:p>
        </w:tc>
        <w:tc>
          <w:tcPr>
            <w:tcW w:w="1798" w:type="dxa"/>
          </w:tcPr>
          <w:p w14:paraId="1CF1F1B8" w14:textId="77777777" w:rsidR="00DD2D60" w:rsidRPr="00FD4814" w:rsidRDefault="00DD2D60" w:rsidP="00235B0D">
            <w:pPr>
              <w:jc w:val="center"/>
              <w:rPr>
                <w:rFonts w:ascii="Times New Roman" w:hAnsi="Times New Roman" w:cs="Times New Roman"/>
                <w:sz w:val="24"/>
                <w:szCs w:val="24"/>
              </w:rPr>
            </w:pPr>
          </w:p>
          <w:p w14:paraId="08D2DFE9" w14:textId="77777777" w:rsidR="00DD2D60" w:rsidRPr="00FD4814" w:rsidRDefault="00DD2D60" w:rsidP="00235B0D">
            <w:pPr>
              <w:jc w:val="center"/>
              <w:rPr>
                <w:rFonts w:ascii="Times New Roman" w:hAnsi="Times New Roman" w:cs="Times New Roman"/>
                <w:sz w:val="24"/>
                <w:szCs w:val="24"/>
              </w:rPr>
            </w:pPr>
          </w:p>
          <w:p w14:paraId="1CE4ACBD" w14:textId="5506E74E"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Maio</w:t>
            </w:r>
          </w:p>
          <w:p w14:paraId="57386422" w14:textId="04E48AAF" w:rsidR="00DD2D60" w:rsidRPr="00FD4814" w:rsidRDefault="00DD2D60" w:rsidP="00235B0D">
            <w:pPr>
              <w:jc w:val="center"/>
              <w:rPr>
                <w:rFonts w:ascii="Times New Roman" w:hAnsi="Times New Roman" w:cs="Times New Roman"/>
                <w:sz w:val="24"/>
                <w:szCs w:val="24"/>
              </w:rPr>
            </w:pPr>
          </w:p>
          <w:p w14:paraId="4EA90BE7" w14:textId="463A7CD3" w:rsidR="00DD2D60" w:rsidRPr="00FD4814" w:rsidRDefault="00DD2D60" w:rsidP="00235B0D">
            <w:pPr>
              <w:jc w:val="center"/>
              <w:rPr>
                <w:rFonts w:ascii="Times New Roman" w:hAnsi="Times New Roman" w:cs="Times New Roman"/>
                <w:sz w:val="24"/>
                <w:szCs w:val="24"/>
              </w:rPr>
            </w:pPr>
          </w:p>
          <w:p w14:paraId="4CD397AC" w14:textId="32A77798"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Junho</w:t>
            </w:r>
          </w:p>
          <w:p w14:paraId="0BC37FE4" w14:textId="77777777" w:rsidR="00DD2D60" w:rsidRPr="00FD4814" w:rsidRDefault="00DD2D60" w:rsidP="00235B0D">
            <w:pPr>
              <w:rPr>
                <w:rFonts w:ascii="Times New Roman" w:hAnsi="Times New Roman" w:cs="Times New Roman"/>
                <w:b/>
                <w:bCs/>
                <w:sz w:val="24"/>
                <w:szCs w:val="24"/>
              </w:rPr>
            </w:pPr>
          </w:p>
        </w:tc>
        <w:tc>
          <w:tcPr>
            <w:tcW w:w="1567" w:type="dxa"/>
          </w:tcPr>
          <w:p w14:paraId="707AB16C" w14:textId="6171E3EB" w:rsidR="00DD2D60" w:rsidRPr="00FD4814" w:rsidRDefault="00DD2D60" w:rsidP="00235B0D">
            <w:pPr>
              <w:jc w:val="center"/>
            </w:pPr>
          </w:p>
          <w:p w14:paraId="6941A8CD" w14:textId="16F5B909" w:rsidR="004F32BC" w:rsidRPr="00FD4814" w:rsidRDefault="004F32BC" w:rsidP="00235B0D">
            <w:pPr>
              <w:jc w:val="center"/>
            </w:pPr>
          </w:p>
          <w:p w14:paraId="6BC84BB5" w14:textId="77777777" w:rsidR="004F32BC" w:rsidRPr="00FD4814" w:rsidRDefault="004F32BC" w:rsidP="00235B0D">
            <w:pPr>
              <w:jc w:val="center"/>
            </w:pPr>
          </w:p>
          <w:p w14:paraId="1ECE458B" w14:textId="086B5CB7" w:rsidR="00DD2D60" w:rsidRPr="00FD4814" w:rsidRDefault="00DD2D60" w:rsidP="00235B0D">
            <w:pPr>
              <w:jc w:val="center"/>
              <w:rPr>
                <w:rFonts w:ascii="Times New Roman" w:hAnsi="Times New Roman" w:cs="Times New Roman"/>
              </w:rPr>
            </w:pPr>
            <w:r w:rsidRPr="00FD4814">
              <w:rPr>
                <w:rFonts w:ascii="Times New Roman" w:hAnsi="Times New Roman" w:cs="Times New Roman"/>
                <w:sz w:val="24"/>
                <w:szCs w:val="24"/>
              </w:rPr>
              <w:t>26/05/2022 a 09</w:t>
            </w:r>
            <w:r w:rsidR="004F32BC" w:rsidRPr="00FD4814">
              <w:rPr>
                <w:rFonts w:ascii="Times New Roman" w:hAnsi="Times New Roman" w:cs="Times New Roman"/>
                <w:sz w:val="24"/>
                <w:szCs w:val="24"/>
              </w:rPr>
              <w:t>/06/2022</w:t>
            </w:r>
          </w:p>
        </w:tc>
      </w:tr>
      <w:tr w:rsidR="00DD2D60" w:rsidRPr="00FD4814" w14:paraId="277C21AA" w14:textId="6A4E98BF" w:rsidTr="00DD2D60">
        <w:trPr>
          <w:trHeight w:val="1679"/>
        </w:trPr>
        <w:tc>
          <w:tcPr>
            <w:tcW w:w="1986" w:type="dxa"/>
          </w:tcPr>
          <w:p w14:paraId="444628A2" w14:textId="77777777"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4º Fase</w:t>
            </w:r>
          </w:p>
          <w:p w14:paraId="5291B833" w14:textId="6EB04893" w:rsidR="00DD2D60" w:rsidRPr="00FD4814" w:rsidRDefault="00F81D26"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Análise</w:t>
            </w:r>
            <w:r w:rsidR="00DD2D60" w:rsidRPr="00FD4814">
              <w:rPr>
                <w:rFonts w:ascii="Times New Roman" w:hAnsi="Times New Roman" w:cs="Times New Roman"/>
                <w:sz w:val="24"/>
                <w:szCs w:val="24"/>
              </w:rPr>
              <w:t xml:space="preserve"> e discussão dos resultados</w:t>
            </w:r>
          </w:p>
        </w:tc>
        <w:tc>
          <w:tcPr>
            <w:tcW w:w="3143" w:type="dxa"/>
          </w:tcPr>
          <w:p w14:paraId="3B546534" w14:textId="77777777" w:rsidR="00DD2D60" w:rsidRPr="00FD4814" w:rsidRDefault="00DD2D60" w:rsidP="00235B0D">
            <w:pPr>
              <w:spacing w:line="360" w:lineRule="auto"/>
              <w:jc w:val="both"/>
              <w:rPr>
                <w:rFonts w:ascii="Times New Roman" w:hAnsi="Times New Roman" w:cs="Times New Roman"/>
                <w:sz w:val="24"/>
                <w:szCs w:val="24"/>
                <w:u w:val="single"/>
              </w:rPr>
            </w:pPr>
            <w:r w:rsidRPr="00FD4814">
              <w:rPr>
                <w:rFonts w:ascii="Times New Roman" w:hAnsi="Times New Roman" w:cs="Times New Roman"/>
                <w:sz w:val="24"/>
                <w:szCs w:val="24"/>
                <w:u w:val="single"/>
              </w:rPr>
              <w:t>Interpretar a informação recolhida com vista a tirar conclusões</w:t>
            </w:r>
          </w:p>
          <w:p w14:paraId="2FBB4C37" w14:textId="77777777" w:rsidR="00DD2D60" w:rsidRPr="00FD4814" w:rsidRDefault="00DD2D60">
            <w:pPr>
              <w:numPr>
                <w:ilvl w:val="0"/>
                <w:numId w:val="8"/>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Entrevista a educadora</w:t>
            </w:r>
          </w:p>
          <w:p w14:paraId="3F67A908" w14:textId="77777777" w:rsidR="00DD2D60" w:rsidRPr="00FD4814" w:rsidRDefault="00DD2D60">
            <w:pPr>
              <w:numPr>
                <w:ilvl w:val="0"/>
                <w:numId w:val="8"/>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Revisão da literatura</w:t>
            </w:r>
          </w:p>
        </w:tc>
        <w:tc>
          <w:tcPr>
            <w:tcW w:w="1798" w:type="dxa"/>
          </w:tcPr>
          <w:p w14:paraId="06CC6396" w14:textId="77777777" w:rsidR="00DD2D60" w:rsidRPr="00FD4814" w:rsidRDefault="00DD2D60" w:rsidP="00235B0D">
            <w:pPr>
              <w:jc w:val="center"/>
              <w:rPr>
                <w:rFonts w:ascii="Times New Roman" w:hAnsi="Times New Roman" w:cs="Times New Roman"/>
                <w:b/>
                <w:bCs/>
                <w:sz w:val="24"/>
                <w:szCs w:val="24"/>
              </w:rPr>
            </w:pPr>
          </w:p>
          <w:p w14:paraId="6A153680" w14:textId="77777777" w:rsidR="00DD2D60" w:rsidRPr="00FD4814" w:rsidRDefault="00DD2D60" w:rsidP="00235B0D">
            <w:pPr>
              <w:jc w:val="center"/>
              <w:rPr>
                <w:rFonts w:ascii="Times New Roman" w:hAnsi="Times New Roman" w:cs="Times New Roman"/>
                <w:b/>
                <w:bCs/>
                <w:sz w:val="24"/>
                <w:szCs w:val="24"/>
              </w:rPr>
            </w:pPr>
          </w:p>
          <w:p w14:paraId="4AD8B181" w14:textId="77777777"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 xml:space="preserve">                       Maio</w:t>
            </w:r>
          </w:p>
          <w:p w14:paraId="761E7601" w14:textId="77777777" w:rsidR="00DD2D60" w:rsidRPr="00FD4814" w:rsidRDefault="00DD2D60" w:rsidP="00235B0D">
            <w:pPr>
              <w:jc w:val="center"/>
              <w:rPr>
                <w:rFonts w:ascii="Times New Roman" w:hAnsi="Times New Roman" w:cs="Times New Roman"/>
                <w:sz w:val="24"/>
                <w:szCs w:val="24"/>
              </w:rPr>
            </w:pPr>
          </w:p>
          <w:p w14:paraId="09A203E5" w14:textId="77777777"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junho</w:t>
            </w:r>
          </w:p>
        </w:tc>
        <w:tc>
          <w:tcPr>
            <w:tcW w:w="1567" w:type="dxa"/>
          </w:tcPr>
          <w:p w14:paraId="3C583B30" w14:textId="77777777" w:rsidR="00DD2D60" w:rsidRPr="00FD4814" w:rsidRDefault="00DD2D60" w:rsidP="00235B0D">
            <w:pPr>
              <w:jc w:val="center"/>
              <w:rPr>
                <w:rFonts w:ascii="Times New Roman" w:hAnsi="Times New Roman" w:cs="Times New Roman"/>
                <w:sz w:val="24"/>
                <w:szCs w:val="24"/>
              </w:rPr>
            </w:pPr>
          </w:p>
          <w:p w14:paraId="76973349" w14:textId="77777777" w:rsidR="004F32BC" w:rsidRPr="00FD4814" w:rsidRDefault="004F32BC" w:rsidP="00235B0D">
            <w:pPr>
              <w:jc w:val="center"/>
              <w:rPr>
                <w:rFonts w:ascii="Times New Roman" w:hAnsi="Times New Roman" w:cs="Times New Roman"/>
                <w:sz w:val="24"/>
                <w:szCs w:val="24"/>
              </w:rPr>
            </w:pPr>
          </w:p>
          <w:p w14:paraId="4C2BF6B1" w14:textId="77777777" w:rsidR="004F32BC" w:rsidRPr="00FD4814" w:rsidRDefault="004F32BC" w:rsidP="00235B0D">
            <w:pPr>
              <w:jc w:val="center"/>
              <w:rPr>
                <w:rFonts w:ascii="Times New Roman" w:hAnsi="Times New Roman" w:cs="Times New Roman"/>
                <w:sz w:val="24"/>
                <w:szCs w:val="24"/>
              </w:rPr>
            </w:pPr>
          </w:p>
          <w:p w14:paraId="20997C08" w14:textId="4AAA3A6F" w:rsidR="004F32BC" w:rsidRPr="00FD4814" w:rsidRDefault="004F32BC" w:rsidP="00235B0D">
            <w:pPr>
              <w:jc w:val="center"/>
              <w:rPr>
                <w:rFonts w:ascii="Times New Roman" w:hAnsi="Times New Roman" w:cs="Times New Roman"/>
                <w:sz w:val="24"/>
                <w:szCs w:val="24"/>
              </w:rPr>
            </w:pPr>
            <w:r w:rsidRPr="00FD4814">
              <w:rPr>
                <w:rFonts w:ascii="Times New Roman" w:hAnsi="Times New Roman" w:cs="Times New Roman"/>
                <w:sz w:val="24"/>
                <w:szCs w:val="24"/>
              </w:rPr>
              <w:t>06/06/2022 a 09/06/2022</w:t>
            </w:r>
          </w:p>
          <w:p w14:paraId="6446BA84" w14:textId="4DA3D119" w:rsidR="004F32BC" w:rsidRPr="00FD4814" w:rsidRDefault="004F32BC" w:rsidP="00235B0D">
            <w:pPr>
              <w:jc w:val="center"/>
              <w:rPr>
                <w:rFonts w:ascii="Times New Roman" w:hAnsi="Times New Roman" w:cs="Times New Roman"/>
                <w:sz w:val="24"/>
                <w:szCs w:val="24"/>
              </w:rPr>
            </w:pPr>
          </w:p>
        </w:tc>
      </w:tr>
      <w:tr w:rsidR="00DD2D60" w:rsidRPr="00FD4814" w14:paraId="798B9790" w14:textId="086E3FB6" w:rsidTr="00DD2D60">
        <w:tc>
          <w:tcPr>
            <w:tcW w:w="1986" w:type="dxa"/>
          </w:tcPr>
          <w:p w14:paraId="60243672" w14:textId="77777777" w:rsidR="00DD2D60" w:rsidRPr="00FD4814" w:rsidRDefault="00DD2D60" w:rsidP="00235B0D">
            <w:pPr>
              <w:jc w:val="center"/>
              <w:rPr>
                <w:rFonts w:ascii="Times New Roman" w:hAnsi="Times New Roman" w:cs="Times New Roman"/>
                <w:sz w:val="24"/>
                <w:szCs w:val="24"/>
              </w:rPr>
            </w:pPr>
            <w:r w:rsidRPr="00FD4814">
              <w:rPr>
                <w:rFonts w:ascii="Times New Roman" w:hAnsi="Times New Roman" w:cs="Times New Roman"/>
                <w:sz w:val="24"/>
                <w:szCs w:val="24"/>
              </w:rPr>
              <w:t>5º Fase</w:t>
            </w:r>
          </w:p>
          <w:p w14:paraId="68499C63" w14:textId="77777777"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Conclusão</w:t>
            </w:r>
          </w:p>
        </w:tc>
        <w:tc>
          <w:tcPr>
            <w:tcW w:w="3143" w:type="dxa"/>
          </w:tcPr>
          <w:p w14:paraId="6B016E29" w14:textId="77777777" w:rsidR="00DD2D60" w:rsidRPr="00FD4814" w:rsidRDefault="00DD2D60">
            <w:pPr>
              <w:numPr>
                <w:ilvl w:val="0"/>
                <w:numId w:val="8"/>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Resposta as questões e objetivos de investigação</w:t>
            </w:r>
          </w:p>
          <w:p w14:paraId="30EBFFD3" w14:textId="77777777" w:rsidR="00DD2D60" w:rsidRPr="00FD4814" w:rsidRDefault="00DD2D60">
            <w:pPr>
              <w:numPr>
                <w:ilvl w:val="0"/>
                <w:numId w:val="9"/>
              </w:numPr>
              <w:spacing w:line="360" w:lineRule="auto"/>
              <w:contextualSpacing/>
              <w:rPr>
                <w:rFonts w:ascii="Times New Roman" w:hAnsi="Times New Roman" w:cs="Times New Roman"/>
                <w:sz w:val="24"/>
                <w:szCs w:val="24"/>
              </w:rPr>
            </w:pPr>
            <w:r w:rsidRPr="00FD4814">
              <w:rPr>
                <w:rFonts w:ascii="Times New Roman" w:hAnsi="Times New Roman" w:cs="Times New Roman"/>
                <w:sz w:val="24"/>
                <w:szCs w:val="24"/>
              </w:rPr>
              <w:t>Revisão de literatura</w:t>
            </w:r>
          </w:p>
          <w:p w14:paraId="68C20EE7" w14:textId="77777777" w:rsidR="00DD2D60" w:rsidRPr="00FD4814" w:rsidRDefault="00DD2D60" w:rsidP="00235B0D">
            <w:pPr>
              <w:rPr>
                <w:rFonts w:ascii="Times New Roman" w:hAnsi="Times New Roman" w:cs="Times New Roman"/>
                <w:b/>
                <w:bCs/>
                <w:sz w:val="24"/>
                <w:szCs w:val="24"/>
              </w:rPr>
            </w:pPr>
          </w:p>
        </w:tc>
        <w:tc>
          <w:tcPr>
            <w:tcW w:w="1798" w:type="dxa"/>
          </w:tcPr>
          <w:p w14:paraId="7F54AB2B" w14:textId="0C3885F4" w:rsidR="00DD2D60" w:rsidRPr="00FD4814" w:rsidRDefault="00DD2D60" w:rsidP="004F32BC">
            <w:pPr>
              <w:jc w:val="center"/>
              <w:rPr>
                <w:rFonts w:ascii="Times New Roman" w:hAnsi="Times New Roman" w:cs="Times New Roman"/>
                <w:sz w:val="24"/>
                <w:szCs w:val="24"/>
              </w:rPr>
            </w:pPr>
            <w:r w:rsidRPr="00FD4814">
              <w:rPr>
                <w:rFonts w:ascii="Times New Roman" w:hAnsi="Times New Roman" w:cs="Times New Roman"/>
                <w:sz w:val="24"/>
                <w:szCs w:val="24"/>
              </w:rPr>
              <w:t xml:space="preserve">                                  maio</w:t>
            </w:r>
          </w:p>
          <w:p w14:paraId="6511FC84" w14:textId="77777777" w:rsidR="00DD2D60" w:rsidRPr="00FD4814" w:rsidRDefault="00DD2D60" w:rsidP="00235B0D">
            <w:pPr>
              <w:rPr>
                <w:rFonts w:ascii="Times New Roman" w:hAnsi="Times New Roman" w:cs="Times New Roman"/>
                <w:sz w:val="24"/>
                <w:szCs w:val="24"/>
              </w:rPr>
            </w:pPr>
          </w:p>
          <w:p w14:paraId="7E115234" w14:textId="77777777"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junho</w:t>
            </w:r>
          </w:p>
        </w:tc>
        <w:tc>
          <w:tcPr>
            <w:tcW w:w="1567" w:type="dxa"/>
          </w:tcPr>
          <w:p w14:paraId="5A6F6842" w14:textId="77777777" w:rsidR="00DD2D60" w:rsidRPr="00FD4814" w:rsidRDefault="00DD2D60" w:rsidP="00235B0D">
            <w:pPr>
              <w:jc w:val="center"/>
              <w:rPr>
                <w:rFonts w:ascii="Times New Roman" w:hAnsi="Times New Roman" w:cs="Times New Roman"/>
                <w:sz w:val="24"/>
                <w:szCs w:val="24"/>
              </w:rPr>
            </w:pPr>
          </w:p>
          <w:p w14:paraId="2D38E387" w14:textId="77777777" w:rsidR="004F32BC" w:rsidRPr="00FD4814" w:rsidRDefault="004F32BC" w:rsidP="00235B0D">
            <w:pPr>
              <w:jc w:val="center"/>
              <w:rPr>
                <w:rFonts w:ascii="Times New Roman" w:hAnsi="Times New Roman" w:cs="Times New Roman"/>
                <w:sz w:val="24"/>
                <w:szCs w:val="24"/>
              </w:rPr>
            </w:pPr>
          </w:p>
          <w:p w14:paraId="088ECFDC" w14:textId="1459B13C" w:rsidR="004F32BC" w:rsidRPr="00FD4814" w:rsidRDefault="004F32BC" w:rsidP="00235B0D">
            <w:pPr>
              <w:jc w:val="center"/>
              <w:rPr>
                <w:rFonts w:ascii="Times New Roman" w:hAnsi="Times New Roman" w:cs="Times New Roman"/>
                <w:sz w:val="24"/>
                <w:szCs w:val="24"/>
              </w:rPr>
            </w:pPr>
            <w:r w:rsidRPr="00FD4814">
              <w:rPr>
                <w:rFonts w:ascii="Times New Roman" w:hAnsi="Times New Roman" w:cs="Times New Roman"/>
                <w:sz w:val="24"/>
                <w:szCs w:val="24"/>
              </w:rPr>
              <w:t>10/0</w:t>
            </w:r>
            <w:r w:rsidR="004C4E9A" w:rsidRPr="00FD4814">
              <w:rPr>
                <w:rFonts w:ascii="Times New Roman" w:hAnsi="Times New Roman" w:cs="Times New Roman"/>
                <w:sz w:val="24"/>
                <w:szCs w:val="24"/>
              </w:rPr>
              <w:t>5</w:t>
            </w:r>
            <w:r w:rsidRPr="00FD4814">
              <w:rPr>
                <w:rFonts w:ascii="Times New Roman" w:hAnsi="Times New Roman" w:cs="Times New Roman"/>
                <w:sz w:val="24"/>
                <w:szCs w:val="24"/>
              </w:rPr>
              <w:t>/2022 a 27/06/2022</w:t>
            </w:r>
          </w:p>
        </w:tc>
      </w:tr>
      <w:tr w:rsidR="00DD2D60" w:rsidRPr="00FD4814" w14:paraId="32031BB5" w14:textId="69C8DAE0" w:rsidTr="00DD2D60">
        <w:tc>
          <w:tcPr>
            <w:tcW w:w="5129" w:type="dxa"/>
            <w:gridSpan w:val="2"/>
          </w:tcPr>
          <w:p w14:paraId="7B42671F" w14:textId="77777777"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shd w:val="clear" w:color="auto" w:fill="FFFFFF"/>
              </w:rPr>
              <w:t>Divulgação dos resultados e conclusões obtidas</w:t>
            </w:r>
            <w:r w:rsidRPr="00FD4814">
              <w:rPr>
                <w:rFonts w:ascii="Times New Roman" w:hAnsi="Times New Roman" w:cs="Times New Roman"/>
                <w:sz w:val="24"/>
                <w:szCs w:val="24"/>
              </w:rPr>
              <w:t xml:space="preserve"> publicamente</w:t>
            </w:r>
          </w:p>
        </w:tc>
        <w:tc>
          <w:tcPr>
            <w:tcW w:w="1798" w:type="dxa"/>
          </w:tcPr>
          <w:p w14:paraId="3D7AFB2F" w14:textId="7EBE1A13" w:rsidR="00DD2D60" w:rsidRPr="00FD4814" w:rsidRDefault="00DD2D60" w:rsidP="00235B0D">
            <w:pPr>
              <w:jc w:val="center"/>
              <w:rPr>
                <w:rFonts w:ascii="Times New Roman" w:hAnsi="Times New Roman" w:cs="Times New Roman"/>
                <w:b/>
                <w:bCs/>
                <w:sz w:val="24"/>
                <w:szCs w:val="24"/>
              </w:rPr>
            </w:pPr>
            <w:r w:rsidRPr="00FD4814">
              <w:rPr>
                <w:rFonts w:ascii="Times New Roman" w:hAnsi="Times New Roman" w:cs="Times New Roman"/>
                <w:sz w:val="24"/>
                <w:szCs w:val="24"/>
              </w:rPr>
              <w:t>ju</w:t>
            </w:r>
            <w:r w:rsidR="008D1DD7" w:rsidRPr="00FD4814">
              <w:rPr>
                <w:rFonts w:ascii="Times New Roman" w:hAnsi="Times New Roman" w:cs="Times New Roman"/>
                <w:sz w:val="24"/>
                <w:szCs w:val="24"/>
              </w:rPr>
              <w:t>l</w:t>
            </w:r>
            <w:r w:rsidRPr="00FD4814">
              <w:rPr>
                <w:rFonts w:ascii="Times New Roman" w:hAnsi="Times New Roman" w:cs="Times New Roman"/>
                <w:sz w:val="24"/>
                <w:szCs w:val="24"/>
              </w:rPr>
              <w:t>ho</w:t>
            </w:r>
          </w:p>
        </w:tc>
        <w:tc>
          <w:tcPr>
            <w:tcW w:w="1567" w:type="dxa"/>
          </w:tcPr>
          <w:p w14:paraId="5981A6CE" w14:textId="26B3AC70" w:rsidR="00DD2D60" w:rsidRPr="00FD4814" w:rsidRDefault="004F32BC" w:rsidP="00235B0D">
            <w:pPr>
              <w:jc w:val="center"/>
              <w:rPr>
                <w:rFonts w:ascii="Times New Roman" w:hAnsi="Times New Roman" w:cs="Times New Roman"/>
                <w:sz w:val="24"/>
                <w:szCs w:val="24"/>
              </w:rPr>
            </w:pPr>
            <w:r w:rsidRPr="00FD4814">
              <w:rPr>
                <w:rFonts w:ascii="Times New Roman" w:hAnsi="Times New Roman" w:cs="Times New Roman"/>
                <w:sz w:val="24"/>
                <w:szCs w:val="24"/>
              </w:rPr>
              <w:t>04/07/2022</w:t>
            </w:r>
          </w:p>
        </w:tc>
      </w:tr>
    </w:tbl>
    <w:p w14:paraId="636B8785" w14:textId="2C1D680D" w:rsidR="00235B0D" w:rsidRPr="00FD4814" w:rsidRDefault="00235B0D" w:rsidP="00235B0D">
      <w:pPr>
        <w:rPr>
          <w:lang w:eastAsia="pt-PT"/>
        </w:rPr>
      </w:pPr>
    </w:p>
    <w:p w14:paraId="720A9085" w14:textId="25078D0B" w:rsidR="00235B0D" w:rsidRPr="00FD4814" w:rsidRDefault="00615205" w:rsidP="00235B0D">
      <w:pPr>
        <w:rPr>
          <w:rFonts w:ascii="Times New Roman" w:hAnsi="Times New Roman" w:cs="Times New Roman"/>
          <w:i/>
        </w:rPr>
      </w:pPr>
      <w:r w:rsidRPr="00FD4814">
        <w:rPr>
          <w:rFonts w:ascii="Times New Roman" w:hAnsi="Times New Roman" w:cs="Times New Roman"/>
          <w:i/>
        </w:rPr>
        <w:t>Tabela</w:t>
      </w:r>
      <w:r w:rsidR="001C3286" w:rsidRPr="00FD4814">
        <w:rPr>
          <w:rFonts w:ascii="Times New Roman" w:hAnsi="Times New Roman" w:cs="Times New Roman"/>
          <w:i/>
        </w:rPr>
        <w:t xml:space="preserve"> </w:t>
      </w:r>
      <w:r w:rsidRPr="00FD4814">
        <w:rPr>
          <w:rFonts w:ascii="Times New Roman" w:hAnsi="Times New Roman" w:cs="Times New Roman"/>
          <w:i/>
        </w:rPr>
        <w:t>3</w:t>
      </w:r>
      <w:r w:rsidR="001C3286" w:rsidRPr="00FD4814">
        <w:rPr>
          <w:rFonts w:ascii="Times New Roman" w:hAnsi="Times New Roman" w:cs="Times New Roman"/>
          <w:i/>
        </w:rPr>
        <w:t>- Calendarização do plano de ação- EPE</w:t>
      </w:r>
    </w:p>
    <w:p w14:paraId="2EDEFE1A" w14:textId="77777777" w:rsidR="001C3286" w:rsidRPr="00FD4814" w:rsidRDefault="001C3286" w:rsidP="00235B0D">
      <w:pPr>
        <w:rPr>
          <w:rFonts w:ascii="Times New Roman" w:hAnsi="Times New Roman" w:cs="Times New Roman"/>
          <w:sz w:val="24"/>
          <w:szCs w:val="24"/>
          <w:lang w:eastAsia="pt-PT"/>
        </w:rPr>
      </w:pPr>
    </w:p>
    <w:p w14:paraId="2CC82665" w14:textId="5ABDC28C" w:rsidR="006F6434" w:rsidRPr="00FD4814" w:rsidRDefault="006F6434" w:rsidP="006F6434">
      <w:pPr>
        <w:pStyle w:val="Cabealho3"/>
        <w:spacing w:after="0"/>
        <w:ind w:left="0" w:firstLine="0"/>
      </w:pPr>
      <w:bookmarkStart w:id="76" w:name="_Toc146661576"/>
      <w:r w:rsidRPr="00FD4814">
        <w:lastRenderedPageBreak/>
        <w:t>3.2.6.5. Calendarização do plano de ação- 1ºCEB</w:t>
      </w:r>
      <w:bookmarkEnd w:id="76"/>
    </w:p>
    <w:p w14:paraId="2F015B75" w14:textId="10962713" w:rsidR="007B4D88" w:rsidRPr="00FD4814" w:rsidRDefault="007B4D88" w:rsidP="007B4D88">
      <w:pPr>
        <w:rPr>
          <w:lang w:eastAsia="pt-PT"/>
        </w:rPr>
      </w:pPr>
    </w:p>
    <w:tbl>
      <w:tblPr>
        <w:tblStyle w:val="Tabelacomgrelha"/>
        <w:tblW w:w="0" w:type="auto"/>
        <w:tblLook w:val="04A0" w:firstRow="1" w:lastRow="0" w:firstColumn="1" w:lastColumn="0" w:noHBand="0" w:noVBand="1"/>
      </w:tblPr>
      <w:tblGrid>
        <w:gridCol w:w="1986"/>
        <w:gridCol w:w="3143"/>
        <w:gridCol w:w="1798"/>
        <w:gridCol w:w="1567"/>
      </w:tblGrid>
      <w:tr w:rsidR="008D1DD7" w:rsidRPr="00FD4814" w14:paraId="2E4C5212" w14:textId="77777777" w:rsidTr="00146DCB">
        <w:tc>
          <w:tcPr>
            <w:tcW w:w="1986" w:type="dxa"/>
          </w:tcPr>
          <w:p w14:paraId="22DF75A4" w14:textId="77777777" w:rsidR="008D1DD7" w:rsidRPr="00FD4814" w:rsidRDefault="008D1DD7" w:rsidP="00146DCB">
            <w:pPr>
              <w:jc w:val="center"/>
              <w:rPr>
                <w:rFonts w:ascii="Times New Roman" w:hAnsi="Times New Roman" w:cs="Times New Roman"/>
                <w:b/>
                <w:bCs/>
                <w:sz w:val="28"/>
                <w:szCs w:val="28"/>
              </w:rPr>
            </w:pPr>
            <w:r w:rsidRPr="00FD4814">
              <w:rPr>
                <w:rFonts w:ascii="Times New Roman" w:hAnsi="Times New Roman" w:cs="Times New Roman"/>
                <w:sz w:val="28"/>
                <w:szCs w:val="28"/>
              </w:rPr>
              <w:t>Fases de estudo</w:t>
            </w:r>
          </w:p>
        </w:tc>
        <w:tc>
          <w:tcPr>
            <w:tcW w:w="3143" w:type="dxa"/>
          </w:tcPr>
          <w:p w14:paraId="71B0DF21" w14:textId="77777777" w:rsidR="008D1DD7" w:rsidRPr="00FD4814" w:rsidRDefault="008D1DD7" w:rsidP="00146DCB">
            <w:pPr>
              <w:jc w:val="center"/>
              <w:rPr>
                <w:rFonts w:ascii="Times New Roman" w:hAnsi="Times New Roman" w:cs="Times New Roman"/>
                <w:b/>
                <w:bCs/>
                <w:sz w:val="28"/>
                <w:szCs w:val="28"/>
              </w:rPr>
            </w:pPr>
            <w:r w:rsidRPr="00FD4814">
              <w:rPr>
                <w:rFonts w:ascii="Times New Roman" w:hAnsi="Times New Roman" w:cs="Times New Roman"/>
                <w:sz w:val="28"/>
                <w:szCs w:val="28"/>
              </w:rPr>
              <w:t>Fases da Investigação</w:t>
            </w:r>
          </w:p>
        </w:tc>
        <w:tc>
          <w:tcPr>
            <w:tcW w:w="1798" w:type="dxa"/>
          </w:tcPr>
          <w:p w14:paraId="296CEAED" w14:textId="77777777" w:rsidR="008D1DD7" w:rsidRPr="00FD4814" w:rsidRDefault="008D1DD7" w:rsidP="00146DCB">
            <w:pPr>
              <w:jc w:val="center"/>
              <w:rPr>
                <w:rFonts w:ascii="Times New Roman" w:hAnsi="Times New Roman" w:cs="Times New Roman"/>
                <w:b/>
                <w:bCs/>
                <w:sz w:val="28"/>
                <w:szCs w:val="28"/>
              </w:rPr>
            </w:pPr>
            <w:r w:rsidRPr="00FD4814">
              <w:rPr>
                <w:rFonts w:ascii="Times New Roman" w:hAnsi="Times New Roman" w:cs="Times New Roman"/>
                <w:sz w:val="28"/>
                <w:szCs w:val="28"/>
              </w:rPr>
              <w:t>Meses</w:t>
            </w:r>
          </w:p>
        </w:tc>
        <w:tc>
          <w:tcPr>
            <w:tcW w:w="1567" w:type="dxa"/>
          </w:tcPr>
          <w:p w14:paraId="527D5C57" w14:textId="77777777" w:rsidR="008D1DD7" w:rsidRPr="00FD4814" w:rsidRDefault="008D1DD7" w:rsidP="00146DCB">
            <w:pPr>
              <w:jc w:val="center"/>
              <w:rPr>
                <w:rFonts w:ascii="Times New Roman" w:hAnsi="Times New Roman" w:cs="Times New Roman"/>
                <w:sz w:val="28"/>
                <w:szCs w:val="28"/>
              </w:rPr>
            </w:pPr>
            <w:r w:rsidRPr="00FD4814">
              <w:rPr>
                <w:rFonts w:ascii="Times New Roman" w:hAnsi="Times New Roman" w:cs="Times New Roman"/>
                <w:sz w:val="28"/>
                <w:szCs w:val="28"/>
              </w:rPr>
              <w:t>Dias</w:t>
            </w:r>
          </w:p>
        </w:tc>
      </w:tr>
      <w:tr w:rsidR="008D1DD7" w:rsidRPr="00FD4814" w14:paraId="51BAB3D6" w14:textId="77777777" w:rsidTr="00146DCB">
        <w:tc>
          <w:tcPr>
            <w:tcW w:w="1986" w:type="dxa"/>
          </w:tcPr>
          <w:p w14:paraId="40F5358F"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1º Fase</w:t>
            </w:r>
          </w:p>
          <w:p w14:paraId="1A14918F"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rPr>
              <w:t>Diagnóstico</w:t>
            </w:r>
          </w:p>
        </w:tc>
        <w:tc>
          <w:tcPr>
            <w:tcW w:w="3143" w:type="dxa"/>
          </w:tcPr>
          <w:p w14:paraId="2220CFED" w14:textId="77777777" w:rsidR="008D1DD7" w:rsidRPr="00FD4814" w:rsidRDefault="008D1DD7" w:rsidP="00146DCB">
            <w:pPr>
              <w:jc w:val="both"/>
              <w:rPr>
                <w:rFonts w:ascii="Times New Roman" w:hAnsi="Times New Roman" w:cs="Times New Roman"/>
                <w:sz w:val="24"/>
                <w:szCs w:val="24"/>
              </w:rPr>
            </w:pPr>
          </w:p>
          <w:p w14:paraId="5FD57AAE" w14:textId="77777777" w:rsidR="008D1DD7" w:rsidRPr="00FD4814" w:rsidRDefault="008D1DD7" w:rsidP="00146DCB">
            <w:pPr>
              <w:jc w:val="both"/>
              <w:rPr>
                <w:rFonts w:ascii="Times New Roman" w:hAnsi="Times New Roman" w:cs="Times New Roman"/>
                <w:sz w:val="24"/>
                <w:szCs w:val="24"/>
                <w:u w:val="single"/>
              </w:rPr>
            </w:pPr>
            <w:r w:rsidRPr="00FD4814">
              <w:rPr>
                <w:rFonts w:ascii="Times New Roman" w:hAnsi="Times New Roman" w:cs="Times New Roman"/>
                <w:sz w:val="24"/>
                <w:szCs w:val="24"/>
                <w:u w:val="single"/>
              </w:rPr>
              <w:t>Formular o problema</w:t>
            </w:r>
          </w:p>
          <w:p w14:paraId="1BD05F46" w14:textId="77777777" w:rsidR="008D1DD7" w:rsidRPr="00FD4814" w:rsidRDefault="008D1DD7" w:rsidP="00146DCB">
            <w:pPr>
              <w:jc w:val="both"/>
              <w:rPr>
                <w:rFonts w:ascii="Times New Roman" w:hAnsi="Times New Roman" w:cs="Times New Roman"/>
                <w:sz w:val="24"/>
                <w:szCs w:val="24"/>
              </w:rPr>
            </w:pPr>
          </w:p>
          <w:p w14:paraId="70DB8410" w14:textId="7C9B4FA3" w:rsidR="008D1DD7" w:rsidRPr="00FD4814" w:rsidRDefault="008D1DD7">
            <w:pPr>
              <w:numPr>
                <w:ilvl w:val="0"/>
                <w:numId w:val="6"/>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Observação do contexto educativo</w:t>
            </w:r>
          </w:p>
          <w:p w14:paraId="3066560B" w14:textId="77777777" w:rsidR="008D1DD7" w:rsidRPr="00FD4814" w:rsidRDefault="008D1DD7">
            <w:pPr>
              <w:numPr>
                <w:ilvl w:val="0"/>
                <w:numId w:val="6"/>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Revisão de literatura</w:t>
            </w:r>
          </w:p>
          <w:p w14:paraId="60FFC421" w14:textId="77777777" w:rsidR="008D1DD7" w:rsidRPr="00FD4814" w:rsidRDefault="008D1DD7" w:rsidP="00146DCB">
            <w:pPr>
              <w:rPr>
                <w:rFonts w:ascii="Times New Roman" w:hAnsi="Times New Roman" w:cs="Times New Roman"/>
                <w:b/>
                <w:bCs/>
                <w:sz w:val="24"/>
                <w:szCs w:val="24"/>
              </w:rPr>
            </w:pPr>
          </w:p>
        </w:tc>
        <w:tc>
          <w:tcPr>
            <w:tcW w:w="1798" w:type="dxa"/>
          </w:tcPr>
          <w:p w14:paraId="4F14018D" w14:textId="77777777" w:rsidR="008D1DD7" w:rsidRPr="00FD4814" w:rsidRDefault="008D1DD7" w:rsidP="00146DCB">
            <w:pPr>
              <w:jc w:val="center"/>
              <w:rPr>
                <w:rFonts w:ascii="Times New Roman" w:hAnsi="Times New Roman" w:cs="Times New Roman"/>
                <w:sz w:val="24"/>
                <w:szCs w:val="24"/>
              </w:rPr>
            </w:pPr>
          </w:p>
          <w:p w14:paraId="39B80F35" w14:textId="77777777" w:rsidR="00636EEB" w:rsidRPr="00FD4814" w:rsidRDefault="00636EEB" w:rsidP="00146DCB">
            <w:pPr>
              <w:jc w:val="center"/>
              <w:rPr>
                <w:rFonts w:ascii="Times New Roman" w:hAnsi="Times New Roman" w:cs="Times New Roman"/>
                <w:sz w:val="24"/>
                <w:szCs w:val="24"/>
              </w:rPr>
            </w:pPr>
          </w:p>
          <w:p w14:paraId="6DA48CE5" w14:textId="77777777" w:rsidR="00636EEB" w:rsidRPr="00FD4814" w:rsidRDefault="00636EEB" w:rsidP="00146DCB">
            <w:pPr>
              <w:jc w:val="center"/>
              <w:rPr>
                <w:rFonts w:ascii="Times New Roman" w:hAnsi="Times New Roman" w:cs="Times New Roman"/>
                <w:sz w:val="24"/>
                <w:szCs w:val="24"/>
              </w:rPr>
            </w:pPr>
          </w:p>
          <w:p w14:paraId="4D8C56B6" w14:textId="652C401D"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março</w:t>
            </w:r>
          </w:p>
          <w:p w14:paraId="1889D044" w14:textId="77777777" w:rsidR="008D1DD7" w:rsidRPr="00FD4814" w:rsidRDefault="008D1DD7" w:rsidP="008D1DD7">
            <w:pPr>
              <w:rPr>
                <w:rFonts w:ascii="Times New Roman" w:hAnsi="Times New Roman" w:cs="Times New Roman"/>
                <w:sz w:val="24"/>
                <w:szCs w:val="24"/>
              </w:rPr>
            </w:pPr>
          </w:p>
          <w:p w14:paraId="7A077F1D" w14:textId="77777777" w:rsidR="008D1DD7" w:rsidRPr="00FD4814" w:rsidRDefault="008D1DD7" w:rsidP="00146DCB">
            <w:pPr>
              <w:jc w:val="center"/>
              <w:rPr>
                <w:rFonts w:ascii="Times New Roman" w:hAnsi="Times New Roman" w:cs="Times New Roman"/>
                <w:sz w:val="24"/>
                <w:szCs w:val="24"/>
              </w:rPr>
            </w:pPr>
          </w:p>
          <w:p w14:paraId="0CA48781" w14:textId="77777777" w:rsidR="008D1DD7" w:rsidRPr="00FD4814" w:rsidRDefault="008D1DD7" w:rsidP="00146DCB">
            <w:pPr>
              <w:rPr>
                <w:rFonts w:ascii="Times New Roman" w:hAnsi="Times New Roman" w:cs="Times New Roman"/>
                <w:sz w:val="24"/>
                <w:szCs w:val="24"/>
              </w:rPr>
            </w:pPr>
            <w:r w:rsidRPr="00FD4814">
              <w:rPr>
                <w:rFonts w:ascii="Times New Roman" w:hAnsi="Times New Roman" w:cs="Times New Roman"/>
                <w:sz w:val="24"/>
                <w:szCs w:val="24"/>
              </w:rPr>
              <w:t xml:space="preserve">  </w:t>
            </w:r>
          </w:p>
          <w:p w14:paraId="1EEF1F08" w14:textId="75ED974C" w:rsidR="008D1DD7" w:rsidRPr="00FD4814" w:rsidRDefault="008D1DD7" w:rsidP="00636EEB">
            <w:pPr>
              <w:rPr>
                <w:rFonts w:ascii="Times New Roman" w:hAnsi="Times New Roman" w:cs="Times New Roman"/>
                <w:b/>
                <w:bCs/>
                <w:sz w:val="24"/>
                <w:szCs w:val="24"/>
              </w:rPr>
            </w:pPr>
          </w:p>
        </w:tc>
        <w:tc>
          <w:tcPr>
            <w:tcW w:w="1567" w:type="dxa"/>
          </w:tcPr>
          <w:p w14:paraId="56862E1A" w14:textId="77777777" w:rsidR="008D1DD7" w:rsidRPr="00FD4814" w:rsidRDefault="008D1DD7" w:rsidP="00146DCB">
            <w:pPr>
              <w:jc w:val="center"/>
              <w:rPr>
                <w:rFonts w:ascii="Times New Roman" w:hAnsi="Times New Roman" w:cs="Times New Roman"/>
                <w:sz w:val="24"/>
                <w:szCs w:val="24"/>
              </w:rPr>
            </w:pPr>
          </w:p>
          <w:p w14:paraId="74A37E1F" w14:textId="77777777" w:rsidR="008D1DD7" w:rsidRPr="00FD4814" w:rsidRDefault="008D1DD7" w:rsidP="00146DCB">
            <w:pPr>
              <w:jc w:val="center"/>
              <w:rPr>
                <w:rFonts w:ascii="Times New Roman" w:hAnsi="Times New Roman" w:cs="Times New Roman"/>
                <w:sz w:val="24"/>
                <w:szCs w:val="24"/>
              </w:rPr>
            </w:pPr>
          </w:p>
          <w:p w14:paraId="5AAE574A" w14:textId="77777777" w:rsidR="008D1DD7" w:rsidRPr="00FD4814" w:rsidRDefault="008D1DD7" w:rsidP="008D1DD7">
            <w:pPr>
              <w:rPr>
                <w:rFonts w:ascii="Times New Roman" w:hAnsi="Times New Roman" w:cs="Times New Roman"/>
                <w:sz w:val="24"/>
                <w:szCs w:val="24"/>
              </w:rPr>
            </w:pPr>
          </w:p>
          <w:p w14:paraId="6D5785F3" w14:textId="454CBE38" w:rsidR="008D1DD7" w:rsidRPr="00FD4814" w:rsidRDefault="008D1DD7" w:rsidP="00146DC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01/03/202</w:t>
            </w:r>
            <w:r w:rsidR="007D5CD0" w:rsidRPr="00FD4814">
              <w:rPr>
                <w:rFonts w:ascii="Times New Roman" w:hAnsi="Times New Roman" w:cs="Times New Roman"/>
                <w:sz w:val="24"/>
                <w:szCs w:val="24"/>
              </w:rPr>
              <w:t>3</w:t>
            </w:r>
            <w:r w:rsidRPr="00FD4814">
              <w:rPr>
                <w:rFonts w:ascii="Times New Roman" w:hAnsi="Times New Roman" w:cs="Times New Roman"/>
                <w:sz w:val="24"/>
                <w:szCs w:val="24"/>
              </w:rPr>
              <w:t xml:space="preserve"> a </w:t>
            </w:r>
            <w:r w:rsidR="00636EEB" w:rsidRPr="00FD4814">
              <w:rPr>
                <w:rFonts w:ascii="Times New Roman" w:hAnsi="Times New Roman" w:cs="Times New Roman"/>
                <w:sz w:val="24"/>
                <w:szCs w:val="24"/>
              </w:rPr>
              <w:t>31</w:t>
            </w:r>
            <w:r w:rsidRPr="00FD4814">
              <w:rPr>
                <w:rFonts w:ascii="Times New Roman" w:hAnsi="Times New Roman" w:cs="Times New Roman"/>
                <w:sz w:val="24"/>
                <w:szCs w:val="24"/>
              </w:rPr>
              <w:t>/0</w:t>
            </w:r>
            <w:r w:rsidR="00636EEB" w:rsidRPr="00FD4814">
              <w:rPr>
                <w:rFonts w:ascii="Times New Roman" w:hAnsi="Times New Roman" w:cs="Times New Roman"/>
                <w:sz w:val="24"/>
                <w:szCs w:val="24"/>
              </w:rPr>
              <w:t>3</w:t>
            </w:r>
            <w:r w:rsidRPr="00FD4814">
              <w:rPr>
                <w:rFonts w:ascii="Times New Roman" w:hAnsi="Times New Roman" w:cs="Times New Roman"/>
                <w:sz w:val="24"/>
                <w:szCs w:val="24"/>
              </w:rPr>
              <w:t>/202</w:t>
            </w:r>
            <w:r w:rsidR="007D5CD0" w:rsidRPr="00FD4814">
              <w:rPr>
                <w:rFonts w:ascii="Times New Roman" w:hAnsi="Times New Roman" w:cs="Times New Roman"/>
                <w:sz w:val="24"/>
                <w:szCs w:val="24"/>
              </w:rPr>
              <w:t>3</w:t>
            </w:r>
          </w:p>
        </w:tc>
      </w:tr>
      <w:tr w:rsidR="008D1DD7" w:rsidRPr="00FD4814" w14:paraId="3898BCE2" w14:textId="77777777" w:rsidTr="00146DCB">
        <w:trPr>
          <w:trHeight w:val="1669"/>
        </w:trPr>
        <w:tc>
          <w:tcPr>
            <w:tcW w:w="1986" w:type="dxa"/>
          </w:tcPr>
          <w:p w14:paraId="0291FCA0"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2º Fase</w:t>
            </w:r>
          </w:p>
          <w:p w14:paraId="35953E79"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rPr>
              <w:t>Planeamento</w:t>
            </w:r>
          </w:p>
        </w:tc>
        <w:tc>
          <w:tcPr>
            <w:tcW w:w="3143" w:type="dxa"/>
          </w:tcPr>
          <w:p w14:paraId="398A7237" w14:textId="77777777" w:rsidR="008D1DD7" w:rsidRPr="00FD4814" w:rsidRDefault="008D1DD7" w:rsidP="00146DCB">
            <w:pPr>
              <w:spacing w:line="360" w:lineRule="auto"/>
              <w:jc w:val="both"/>
              <w:rPr>
                <w:rFonts w:ascii="Times New Roman" w:hAnsi="Times New Roman" w:cs="Times New Roman"/>
                <w:sz w:val="24"/>
                <w:szCs w:val="24"/>
                <w:u w:val="single"/>
              </w:rPr>
            </w:pPr>
            <w:r w:rsidRPr="00FD4814">
              <w:rPr>
                <w:rFonts w:ascii="Times New Roman" w:hAnsi="Times New Roman" w:cs="Times New Roman"/>
                <w:sz w:val="24"/>
                <w:szCs w:val="24"/>
                <w:u w:val="single"/>
              </w:rPr>
              <w:t>Recolher os elementos que permitam responder a esse mesmo problema</w:t>
            </w:r>
          </w:p>
          <w:p w14:paraId="0F4C72B0" w14:textId="3913E13A" w:rsidR="008D1DD7" w:rsidRPr="00FD4814" w:rsidRDefault="008D1DD7">
            <w:pPr>
              <w:numPr>
                <w:ilvl w:val="0"/>
                <w:numId w:val="5"/>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 xml:space="preserve">Entrevista à </w:t>
            </w:r>
            <w:r w:rsidR="006804CD" w:rsidRPr="00FD4814">
              <w:rPr>
                <w:rFonts w:ascii="Times New Roman" w:hAnsi="Times New Roman" w:cs="Times New Roman"/>
                <w:sz w:val="24"/>
                <w:szCs w:val="24"/>
              </w:rPr>
              <w:t>professora</w:t>
            </w:r>
            <w:r w:rsidRPr="00FD4814">
              <w:rPr>
                <w:rFonts w:ascii="Times New Roman" w:hAnsi="Times New Roman" w:cs="Times New Roman"/>
                <w:sz w:val="24"/>
                <w:szCs w:val="24"/>
              </w:rPr>
              <w:t xml:space="preserve"> Cooperante</w:t>
            </w:r>
          </w:p>
          <w:p w14:paraId="02D88117" w14:textId="77777777" w:rsidR="008D1DD7" w:rsidRPr="00FD4814" w:rsidRDefault="008D1DD7">
            <w:pPr>
              <w:numPr>
                <w:ilvl w:val="0"/>
                <w:numId w:val="5"/>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 xml:space="preserve">Planificação das atividades </w:t>
            </w:r>
          </w:p>
          <w:p w14:paraId="46DCF6D8" w14:textId="77777777" w:rsidR="008D1DD7" w:rsidRPr="00FD4814" w:rsidRDefault="008D1DD7">
            <w:pPr>
              <w:numPr>
                <w:ilvl w:val="0"/>
                <w:numId w:val="5"/>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Revisão da literatura</w:t>
            </w:r>
          </w:p>
        </w:tc>
        <w:tc>
          <w:tcPr>
            <w:tcW w:w="1798" w:type="dxa"/>
          </w:tcPr>
          <w:p w14:paraId="5890304B" w14:textId="2E999399" w:rsidR="00636EEB" w:rsidRPr="00FD4814" w:rsidRDefault="00636EEB" w:rsidP="007D5CD0">
            <w:pPr>
              <w:rPr>
                <w:rFonts w:ascii="Times New Roman" w:hAnsi="Times New Roman" w:cs="Times New Roman"/>
                <w:sz w:val="24"/>
                <w:szCs w:val="24"/>
              </w:rPr>
            </w:pPr>
          </w:p>
          <w:p w14:paraId="54C03311" w14:textId="6C73EEE3" w:rsidR="00636EEB" w:rsidRPr="00FD4814" w:rsidRDefault="00636EEB" w:rsidP="00146DCB">
            <w:pPr>
              <w:jc w:val="center"/>
              <w:rPr>
                <w:rFonts w:ascii="Times New Roman" w:hAnsi="Times New Roman" w:cs="Times New Roman"/>
                <w:sz w:val="24"/>
                <w:szCs w:val="24"/>
              </w:rPr>
            </w:pPr>
          </w:p>
          <w:p w14:paraId="36A060E5" w14:textId="77777777" w:rsidR="00636EEB" w:rsidRPr="00FD4814" w:rsidRDefault="00636EEB" w:rsidP="00146DCB">
            <w:pPr>
              <w:jc w:val="center"/>
              <w:rPr>
                <w:rFonts w:ascii="Times New Roman" w:hAnsi="Times New Roman" w:cs="Times New Roman"/>
                <w:sz w:val="24"/>
                <w:szCs w:val="24"/>
              </w:rPr>
            </w:pPr>
          </w:p>
          <w:p w14:paraId="2804099E"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Abril</w:t>
            </w:r>
          </w:p>
          <w:p w14:paraId="3DF1B310" w14:textId="77777777" w:rsidR="008D1DD7" w:rsidRPr="00FD4814" w:rsidRDefault="008D1DD7" w:rsidP="00146DCB">
            <w:pPr>
              <w:jc w:val="center"/>
              <w:rPr>
                <w:rFonts w:ascii="Times New Roman" w:hAnsi="Times New Roman" w:cs="Times New Roman"/>
                <w:b/>
                <w:bCs/>
                <w:sz w:val="24"/>
                <w:szCs w:val="24"/>
              </w:rPr>
            </w:pPr>
          </w:p>
          <w:p w14:paraId="528EF681" w14:textId="77777777" w:rsidR="008D1DD7" w:rsidRPr="00FD4814" w:rsidRDefault="008D1DD7" w:rsidP="00636EEB">
            <w:pPr>
              <w:rPr>
                <w:rFonts w:ascii="Times New Roman" w:hAnsi="Times New Roman" w:cs="Times New Roman"/>
                <w:b/>
                <w:bCs/>
                <w:sz w:val="24"/>
                <w:szCs w:val="24"/>
              </w:rPr>
            </w:pPr>
          </w:p>
          <w:p w14:paraId="51939CBC" w14:textId="77777777" w:rsidR="008D1DD7" w:rsidRPr="00FD4814" w:rsidRDefault="008D1DD7" w:rsidP="00146DCB">
            <w:pPr>
              <w:jc w:val="center"/>
              <w:rPr>
                <w:rFonts w:ascii="Times New Roman" w:hAnsi="Times New Roman" w:cs="Times New Roman"/>
                <w:b/>
                <w:bCs/>
                <w:sz w:val="24"/>
                <w:szCs w:val="24"/>
              </w:rPr>
            </w:pPr>
          </w:p>
          <w:p w14:paraId="26F0CB63"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Maio</w:t>
            </w:r>
          </w:p>
        </w:tc>
        <w:tc>
          <w:tcPr>
            <w:tcW w:w="1567" w:type="dxa"/>
          </w:tcPr>
          <w:p w14:paraId="7EB76ECD" w14:textId="77777777" w:rsidR="008D1DD7" w:rsidRPr="00FD4814" w:rsidRDefault="008D1DD7" w:rsidP="00146DCB">
            <w:pPr>
              <w:jc w:val="center"/>
            </w:pPr>
          </w:p>
          <w:p w14:paraId="5E22A682" w14:textId="77777777" w:rsidR="008D1DD7" w:rsidRPr="00FD4814" w:rsidRDefault="008D1DD7" w:rsidP="00146DCB">
            <w:pPr>
              <w:jc w:val="center"/>
            </w:pPr>
          </w:p>
          <w:p w14:paraId="725AA2C3" w14:textId="77777777" w:rsidR="008D1DD7" w:rsidRPr="00FD4814" w:rsidRDefault="008D1DD7" w:rsidP="00146DCB">
            <w:pPr>
              <w:jc w:val="center"/>
            </w:pPr>
          </w:p>
          <w:p w14:paraId="1A23155E" w14:textId="77777777" w:rsidR="008D1DD7" w:rsidRPr="00FD4814" w:rsidRDefault="008D1DD7" w:rsidP="00146DCB">
            <w:pPr>
              <w:jc w:val="center"/>
            </w:pPr>
          </w:p>
          <w:p w14:paraId="4EF77ACF" w14:textId="77777777" w:rsidR="008D1DD7" w:rsidRPr="00FD4814" w:rsidRDefault="008D1DD7" w:rsidP="00146DCB">
            <w:pPr>
              <w:jc w:val="center"/>
            </w:pPr>
          </w:p>
          <w:p w14:paraId="072F31DE" w14:textId="0724A07C" w:rsidR="008D1DD7" w:rsidRPr="00FD4814" w:rsidRDefault="007D5CD0" w:rsidP="00146DCB">
            <w:pPr>
              <w:jc w:val="center"/>
              <w:rPr>
                <w:rFonts w:ascii="Times New Roman" w:hAnsi="Times New Roman" w:cs="Times New Roman"/>
              </w:rPr>
            </w:pPr>
            <w:r w:rsidRPr="00FD4814">
              <w:rPr>
                <w:rFonts w:ascii="Times New Roman" w:hAnsi="Times New Roman" w:cs="Times New Roman"/>
                <w:sz w:val="24"/>
                <w:szCs w:val="24"/>
              </w:rPr>
              <w:t>13</w:t>
            </w:r>
            <w:r w:rsidR="008D1DD7" w:rsidRPr="00FD4814">
              <w:rPr>
                <w:rFonts w:ascii="Times New Roman" w:hAnsi="Times New Roman" w:cs="Times New Roman"/>
                <w:sz w:val="24"/>
                <w:szCs w:val="24"/>
              </w:rPr>
              <w:t>/04/202</w:t>
            </w:r>
            <w:r w:rsidRPr="00FD4814">
              <w:rPr>
                <w:rFonts w:ascii="Times New Roman" w:hAnsi="Times New Roman" w:cs="Times New Roman"/>
                <w:sz w:val="24"/>
                <w:szCs w:val="24"/>
              </w:rPr>
              <w:t>3</w:t>
            </w:r>
            <w:r w:rsidR="008D1DD7" w:rsidRPr="00FD4814">
              <w:rPr>
                <w:rFonts w:ascii="Times New Roman" w:hAnsi="Times New Roman" w:cs="Times New Roman"/>
                <w:sz w:val="24"/>
                <w:szCs w:val="24"/>
              </w:rPr>
              <w:t xml:space="preserve"> a 0</w:t>
            </w:r>
            <w:r w:rsidRPr="00FD4814">
              <w:rPr>
                <w:rFonts w:ascii="Times New Roman" w:hAnsi="Times New Roman" w:cs="Times New Roman"/>
                <w:sz w:val="24"/>
                <w:szCs w:val="24"/>
              </w:rPr>
              <w:t>5</w:t>
            </w:r>
            <w:r w:rsidR="008D1DD7" w:rsidRPr="00FD4814">
              <w:rPr>
                <w:rFonts w:ascii="Times New Roman" w:hAnsi="Times New Roman" w:cs="Times New Roman"/>
                <w:sz w:val="24"/>
                <w:szCs w:val="24"/>
              </w:rPr>
              <w:t>/05/202</w:t>
            </w:r>
            <w:r w:rsidRPr="00FD4814">
              <w:rPr>
                <w:rFonts w:ascii="Times New Roman" w:hAnsi="Times New Roman" w:cs="Times New Roman"/>
                <w:sz w:val="24"/>
                <w:szCs w:val="24"/>
              </w:rPr>
              <w:t>3</w:t>
            </w:r>
          </w:p>
        </w:tc>
      </w:tr>
      <w:tr w:rsidR="008D1DD7" w:rsidRPr="00FD4814" w14:paraId="34D5F225" w14:textId="77777777" w:rsidTr="00146DCB">
        <w:tc>
          <w:tcPr>
            <w:tcW w:w="1986" w:type="dxa"/>
          </w:tcPr>
          <w:p w14:paraId="5692FC86"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3º fase</w:t>
            </w:r>
          </w:p>
          <w:p w14:paraId="5FEE7306"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rPr>
              <w:t>Execução</w:t>
            </w:r>
          </w:p>
        </w:tc>
        <w:tc>
          <w:tcPr>
            <w:tcW w:w="3143" w:type="dxa"/>
          </w:tcPr>
          <w:p w14:paraId="59BF9EEB" w14:textId="77777777" w:rsidR="008D1DD7" w:rsidRPr="00FD4814" w:rsidRDefault="008D1DD7">
            <w:pPr>
              <w:numPr>
                <w:ilvl w:val="0"/>
                <w:numId w:val="7"/>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 xml:space="preserve">Implementação das atividades </w:t>
            </w:r>
          </w:p>
          <w:p w14:paraId="2740933C" w14:textId="77777777" w:rsidR="008D1DD7" w:rsidRPr="00FD4814" w:rsidRDefault="008D1DD7">
            <w:pPr>
              <w:numPr>
                <w:ilvl w:val="0"/>
                <w:numId w:val="7"/>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Observação e reflexão sobre a prática</w:t>
            </w:r>
          </w:p>
          <w:p w14:paraId="735D33EB" w14:textId="77777777" w:rsidR="008D1DD7" w:rsidRPr="00FD4814" w:rsidRDefault="008D1DD7">
            <w:pPr>
              <w:numPr>
                <w:ilvl w:val="0"/>
                <w:numId w:val="7"/>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Revisão da literatura</w:t>
            </w:r>
          </w:p>
        </w:tc>
        <w:tc>
          <w:tcPr>
            <w:tcW w:w="1798" w:type="dxa"/>
          </w:tcPr>
          <w:p w14:paraId="1290EB91" w14:textId="29C2E410" w:rsidR="008D1DD7" w:rsidRPr="00FD4814" w:rsidRDefault="008D1DD7" w:rsidP="007D5CD0">
            <w:pPr>
              <w:rPr>
                <w:rFonts w:ascii="Times New Roman" w:hAnsi="Times New Roman" w:cs="Times New Roman"/>
                <w:sz w:val="24"/>
                <w:szCs w:val="24"/>
              </w:rPr>
            </w:pPr>
          </w:p>
          <w:p w14:paraId="33DA307C" w14:textId="77777777" w:rsidR="007D5CD0" w:rsidRPr="00FD4814" w:rsidRDefault="007D5CD0" w:rsidP="00146DCB">
            <w:pPr>
              <w:jc w:val="center"/>
              <w:rPr>
                <w:rFonts w:ascii="Times New Roman" w:hAnsi="Times New Roman" w:cs="Times New Roman"/>
                <w:sz w:val="24"/>
                <w:szCs w:val="24"/>
              </w:rPr>
            </w:pPr>
          </w:p>
          <w:p w14:paraId="5CA9DFA8"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Maio</w:t>
            </w:r>
          </w:p>
          <w:p w14:paraId="2CA5967D" w14:textId="77777777" w:rsidR="008D1DD7" w:rsidRPr="00FD4814" w:rsidRDefault="008D1DD7" w:rsidP="007D5CD0">
            <w:pPr>
              <w:rPr>
                <w:rFonts w:ascii="Times New Roman" w:hAnsi="Times New Roman" w:cs="Times New Roman"/>
                <w:sz w:val="24"/>
                <w:szCs w:val="24"/>
              </w:rPr>
            </w:pPr>
          </w:p>
          <w:p w14:paraId="678B1771"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Junho</w:t>
            </w:r>
          </w:p>
          <w:p w14:paraId="5E0F48AE" w14:textId="77777777" w:rsidR="008D1DD7" w:rsidRPr="00FD4814" w:rsidRDefault="008D1DD7" w:rsidP="00146DCB">
            <w:pPr>
              <w:rPr>
                <w:rFonts w:ascii="Times New Roman" w:hAnsi="Times New Roman" w:cs="Times New Roman"/>
                <w:b/>
                <w:bCs/>
                <w:sz w:val="24"/>
                <w:szCs w:val="24"/>
              </w:rPr>
            </w:pPr>
          </w:p>
        </w:tc>
        <w:tc>
          <w:tcPr>
            <w:tcW w:w="1567" w:type="dxa"/>
          </w:tcPr>
          <w:p w14:paraId="0B641401" w14:textId="77777777" w:rsidR="008D1DD7" w:rsidRPr="00FD4814" w:rsidRDefault="008D1DD7" w:rsidP="00146DCB">
            <w:pPr>
              <w:jc w:val="center"/>
            </w:pPr>
          </w:p>
          <w:p w14:paraId="19602735" w14:textId="77777777" w:rsidR="008D1DD7" w:rsidRPr="00FD4814" w:rsidRDefault="008D1DD7" w:rsidP="00146DCB">
            <w:pPr>
              <w:jc w:val="center"/>
            </w:pPr>
          </w:p>
          <w:p w14:paraId="18CCE29D" w14:textId="77777777" w:rsidR="008D1DD7" w:rsidRPr="00FD4814" w:rsidRDefault="008D1DD7" w:rsidP="00146DCB">
            <w:pPr>
              <w:jc w:val="center"/>
            </w:pPr>
          </w:p>
          <w:p w14:paraId="071E6A05" w14:textId="73716431" w:rsidR="008D1DD7" w:rsidRPr="00FD4814" w:rsidRDefault="007D5CD0" w:rsidP="00146DCB">
            <w:pPr>
              <w:jc w:val="center"/>
              <w:rPr>
                <w:rFonts w:ascii="Times New Roman" w:hAnsi="Times New Roman" w:cs="Times New Roman"/>
              </w:rPr>
            </w:pPr>
            <w:r w:rsidRPr="00FD4814">
              <w:rPr>
                <w:rFonts w:ascii="Times New Roman" w:hAnsi="Times New Roman" w:cs="Times New Roman"/>
                <w:sz w:val="24"/>
                <w:szCs w:val="24"/>
              </w:rPr>
              <w:t>10</w:t>
            </w:r>
            <w:r w:rsidR="008D1DD7" w:rsidRPr="00FD4814">
              <w:rPr>
                <w:rFonts w:ascii="Times New Roman" w:hAnsi="Times New Roman" w:cs="Times New Roman"/>
                <w:sz w:val="24"/>
                <w:szCs w:val="24"/>
              </w:rPr>
              <w:t>/05/202</w:t>
            </w:r>
            <w:r w:rsidRPr="00FD4814">
              <w:rPr>
                <w:rFonts w:ascii="Times New Roman" w:hAnsi="Times New Roman" w:cs="Times New Roman"/>
                <w:sz w:val="24"/>
                <w:szCs w:val="24"/>
              </w:rPr>
              <w:t>3</w:t>
            </w:r>
            <w:r w:rsidR="008D1DD7" w:rsidRPr="00FD4814">
              <w:rPr>
                <w:rFonts w:ascii="Times New Roman" w:hAnsi="Times New Roman" w:cs="Times New Roman"/>
                <w:sz w:val="24"/>
                <w:szCs w:val="24"/>
              </w:rPr>
              <w:t xml:space="preserve"> a 0</w:t>
            </w:r>
            <w:r w:rsidRPr="00FD4814">
              <w:rPr>
                <w:rFonts w:ascii="Times New Roman" w:hAnsi="Times New Roman" w:cs="Times New Roman"/>
                <w:sz w:val="24"/>
                <w:szCs w:val="24"/>
              </w:rPr>
              <w:t>2</w:t>
            </w:r>
            <w:r w:rsidR="008D1DD7" w:rsidRPr="00FD4814">
              <w:rPr>
                <w:rFonts w:ascii="Times New Roman" w:hAnsi="Times New Roman" w:cs="Times New Roman"/>
                <w:sz w:val="24"/>
                <w:szCs w:val="24"/>
              </w:rPr>
              <w:t>/06/202</w:t>
            </w:r>
            <w:r w:rsidRPr="00FD4814">
              <w:rPr>
                <w:rFonts w:ascii="Times New Roman" w:hAnsi="Times New Roman" w:cs="Times New Roman"/>
                <w:sz w:val="24"/>
                <w:szCs w:val="24"/>
              </w:rPr>
              <w:t>3</w:t>
            </w:r>
          </w:p>
        </w:tc>
      </w:tr>
      <w:tr w:rsidR="008D1DD7" w:rsidRPr="00FD4814" w14:paraId="1439608C" w14:textId="77777777" w:rsidTr="00146DCB">
        <w:trPr>
          <w:trHeight w:val="1679"/>
        </w:trPr>
        <w:tc>
          <w:tcPr>
            <w:tcW w:w="1986" w:type="dxa"/>
          </w:tcPr>
          <w:p w14:paraId="0EB7555A"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4º Fase</w:t>
            </w:r>
          </w:p>
          <w:p w14:paraId="2A52245B"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rPr>
              <w:t>Análise e discussão dos resultados</w:t>
            </w:r>
          </w:p>
        </w:tc>
        <w:tc>
          <w:tcPr>
            <w:tcW w:w="3143" w:type="dxa"/>
          </w:tcPr>
          <w:p w14:paraId="2C49758D" w14:textId="77777777" w:rsidR="008D1DD7" w:rsidRPr="00FD4814" w:rsidRDefault="008D1DD7" w:rsidP="00146DCB">
            <w:pPr>
              <w:spacing w:line="360" w:lineRule="auto"/>
              <w:jc w:val="both"/>
              <w:rPr>
                <w:rFonts w:ascii="Times New Roman" w:hAnsi="Times New Roman" w:cs="Times New Roman"/>
                <w:sz w:val="24"/>
                <w:szCs w:val="24"/>
                <w:u w:val="single"/>
              </w:rPr>
            </w:pPr>
            <w:r w:rsidRPr="00FD4814">
              <w:rPr>
                <w:rFonts w:ascii="Times New Roman" w:hAnsi="Times New Roman" w:cs="Times New Roman"/>
                <w:sz w:val="24"/>
                <w:szCs w:val="24"/>
                <w:u w:val="single"/>
              </w:rPr>
              <w:t>Interpretar a informação recolhida com vista a tirar conclusões</w:t>
            </w:r>
          </w:p>
          <w:p w14:paraId="192F686F" w14:textId="67CEA652" w:rsidR="008D1DD7" w:rsidRPr="00FD4814" w:rsidRDefault="008D1DD7">
            <w:pPr>
              <w:numPr>
                <w:ilvl w:val="0"/>
                <w:numId w:val="8"/>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 xml:space="preserve">Entrevista </w:t>
            </w:r>
            <w:r w:rsidR="006804CD" w:rsidRPr="00FD4814">
              <w:rPr>
                <w:rFonts w:ascii="Times New Roman" w:hAnsi="Times New Roman" w:cs="Times New Roman"/>
                <w:sz w:val="24"/>
                <w:szCs w:val="24"/>
              </w:rPr>
              <w:t>à professora</w:t>
            </w:r>
          </w:p>
          <w:p w14:paraId="4AC6255E" w14:textId="77777777" w:rsidR="008D1DD7" w:rsidRPr="00FD4814" w:rsidRDefault="008D1DD7">
            <w:pPr>
              <w:numPr>
                <w:ilvl w:val="0"/>
                <w:numId w:val="8"/>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Revisão da literatura</w:t>
            </w:r>
          </w:p>
        </w:tc>
        <w:tc>
          <w:tcPr>
            <w:tcW w:w="1798" w:type="dxa"/>
          </w:tcPr>
          <w:p w14:paraId="2E946615" w14:textId="77777777" w:rsidR="008D1DD7" w:rsidRPr="00FD4814" w:rsidRDefault="008D1DD7" w:rsidP="00146DCB">
            <w:pPr>
              <w:jc w:val="center"/>
              <w:rPr>
                <w:rFonts w:ascii="Times New Roman" w:hAnsi="Times New Roman" w:cs="Times New Roman"/>
                <w:b/>
                <w:bCs/>
                <w:sz w:val="24"/>
                <w:szCs w:val="24"/>
              </w:rPr>
            </w:pPr>
          </w:p>
          <w:p w14:paraId="0E1D12CB" w14:textId="77777777" w:rsidR="008D1DD7" w:rsidRPr="00FD4814" w:rsidRDefault="008D1DD7" w:rsidP="00146DCB">
            <w:pPr>
              <w:jc w:val="center"/>
              <w:rPr>
                <w:rFonts w:ascii="Times New Roman" w:hAnsi="Times New Roman" w:cs="Times New Roman"/>
                <w:b/>
                <w:bCs/>
                <w:sz w:val="24"/>
                <w:szCs w:val="24"/>
              </w:rPr>
            </w:pPr>
          </w:p>
          <w:p w14:paraId="0C669D16"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rPr>
              <w:t xml:space="preserve">                       Maio</w:t>
            </w:r>
          </w:p>
          <w:p w14:paraId="57A51654" w14:textId="77777777" w:rsidR="008D1DD7" w:rsidRPr="00FD4814" w:rsidRDefault="008D1DD7" w:rsidP="00146DCB">
            <w:pPr>
              <w:jc w:val="center"/>
              <w:rPr>
                <w:rFonts w:ascii="Times New Roman" w:hAnsi="Times New Roman" w:cs="Times New Roman"/>
                <w:sz w:val="24"/>
                <w:szCs w:val="24"/>
              </w:rPr>
            </w:pPr>
          </w:p>
          <w:p w14:paraId="73567D56"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junho</w:t>
            </w:r>
          </w:p>
        </w:tc>
        <w:tc>
          <w:tcPr>
            <w:tcW w:w="1567" w:type="dxa"/>
          </w:tcPr>
          <w:p w14:paraId="581350DD" w14:textId="77777777" w:rsidR="008D1DD7" w:rsidRPr="00FD4814" w:rsidRDefault="008D1DD7" w:rsidP="00146DCB">
            <w:pPr>
              <w:jc w:val="center"/>
              <w:rPr>
                <w:rFonts w:ascii="Times New Roman" w:hAnsi="Times New Roman" w:cs="Times New Roman"/>
                <w:sz w:val="24"/>
                <w:szCs w:val="24"/>
              </w:rPr>
            </w:pPr>
          </w:p>
          <w:p w14:paraId="78121B9A" w14:textId="77777777" w:rsidR="008D1DD7" w:rsidRPr="00FD4814" w:rsidRDefault="008D1DD7" w:rsidP="00146DCB">
            <w:pPr>
              <w:jc w:val="center"/>
              <w:rPr>
                <w:rFonts w:ascii="Times New Roman" w:hAnsi="Times New Roman" w:cs="Times New Roman"/>
                <w:sz w:val="24"/>
                <w:szCs w:val="24"/>
              </w:rPr>
            </w:pPr>
          </w:p>
          <w:p w14:paraId="69B9E3AB" w14:textId="77777777" w:rsidR="008D1DD7" w:rsidRPr="00FD4814" w:rsidRDefault="008D1DD7" w:rsidP="00146DCB">
            <w:pPr>
              <w:jc w:val="center"/>
              <w:rPr>
                <w:rFonts w:ascii="Times New Roman" w:hAnsi="Times New Roman" w:cs="Times New Roman"/>
                <w:sz w:val="24"/>
                <w:szCs w:val="24"/>
              </w:rPr>
            </w:pPr>
          </w:p>
          <w:p w14:paraId="1B6019B9" w14:textId="46DAA61A"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0</w:t>
            </w:r>
            <w:r w:rsidR="007D5CD0" w:rsidRPr="00FD4814">
              <w:rPr>
                <w:rFonts w:ascii="Times New Roman" w:hAnsi="Times New Roman" w:cs="Times New Roman"/>
                <w:sz w:val="24"/>
                <w:szCs w:val="24"/>
              </w:rPr>
              <w:t>7</w:t>
            </w:r>
            <w:r w:rsidRPr="00FD4814">
              <w:rPr>
                <w:rFonts w:ascii="Times New Roman" w:hAnsi="Times New Roman" w:cs="Times New Roman"/>
                <w:sz w:val="24"/>
                <w:szCs w:val="24"/>
              </w:rPr>
              <w:t>/06/202</w:t>
            </w:r>
            <w:r w:rsidR="007D5CD0" w:rsidRPr="00FD4814">
              <w:rPr>
                <w:rFonts w:ascii="Times New Roman" w:hAnsi="Times New Roman" w:cs="Times New Roman"/>
                <w:sz w:val="24"/>
                <w:szCs w:val="24"/>
              </w:rPr>
              <w:t>3</w:t>
            </w:r>
            <w:r w:rsidRPr="00FD4814">
              <w:rPr>
                <w:rFonts w:ascii="Times New Roman" w:hAnsi="Times New Roman" w:cs="Times New Roman"/>
                <w:sz w:val="24"/>
                <w:szCs w:val="24"/>
              </w:rPr>
              <w:t xml:space="preserve"> a 09/06/202</w:t>
            </w:r>
            <w:r w:rsidR="007D5CD0" w:rsidRPr="00FD4814">
              <w:rPr>
                <w:rFonts w:ascii="Times New Roman" w:hAnsi="Times New Roman" w:cs="Times New Roman"/>
                <w:sz w:val="24"/>
                <w:szCs w:val="24"/>
              </w:rPr>
              <w:t>3</w:t>
            </w:r>
          </w:p>
          <w:p w14:paraId="50C798AF" w14:textId="77777777" w:rsidR="008D1DD7" w:rsidRPr="00FD4814" w:rsidRDefault="008D1DD7" w:rsidP="00146DCB">
            <w:pPr>
              <w:jc w:val="center"/>
              <w:rPr>
                <w:rFonts w:ascii="Times New Roman" w:hAnsi="Times New Roman" w:cs="Times New Roman"/>
                <w:sz w:val="24"/>
                <w:szCs w:val="24"/>
              </w:rPr>
            </w:pPr>
          </w:p>
        </w:tc>
      </w:tr>
      <w:tr w:rsidR="008D1DD7" w:rsidRPr="00FD4814" w14:paraId="4316C228" w14:textId="77777777" w:rsidTr="00146DCB">
        <w:tc>
          <w:tcPr>
            <w:tcW w:w="1986" w:type="dxa"/>
          </w:tcPr>
          <w:p w14:paraId="78398EB5"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5º Fase</w:t>
            </w:r>
          </w:p>
          <w:p w14:paraId="5324AA44"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rPr>
              <w:t>Conclusão</w:t>
            </w:r>
          </w:p>
        </w:tc>
        <w:tc>
          <w:tcPr>
            <w:tcW w:w="3143" w:type="dxa"/>
          </w:tcPr>
          <w:p w14:paraId="40A4DDED" w14:textId="77777777" w:rsidR="008D1DD7" w:rsidRPr="00FD4814" w:rsidRDefault="008D1DD7">
            <w:pPr>
              <w:numPr>
                <w:ilvl w:val="0"/>
                <w:numId w:val="8"/>
              </w:numPr>
              <w:spacing w:line="360" w:lineRule="auto"/>
              <w:contextualSpacing/>
              <w:jc w:val="both"/>
              <w:rPr>
                <w:rFonts w:ascii="Times New Roman" w:hAnsi="Times New Roman" w:cs="Times New Roman"/>
                <w:sz w:val="24"/>
                <w:szCs w:val="24"/>
              </w:rPr>
            </w:pPr>
            <w:r w:rsidRPr="00FD4814">
              <w:rPr>
                <w:rFonts w:ascii="Times New Roman" w:hAnsi="Times New Roman" w:cs="Times New Roman"/>
                <w:sz w:val="24"/>
                <w:szCs w:val="24"/>
              </w:rPr>
              <w:t>Resposta as questões e objetivos de investigação</w:t>
            </w:r>
          </w:p>
          <w:p w14:paraId="0FE2A42B" w14:textId="77777777" w:rsidR="008D1DD7" w:rsidRPr="00FD4814" w:rsidRDefault="008D1DD7">
            <w:pPr>
              <w:numPr>
                <w:ilvl w:val="0"/>
                <w:numId w:val="9"/>
              </w:numPr>
              <w:spacing w:line="360" w:lineRule="auto"/>
              <w:contextualSpacing/>
              <w:rPr>
                <w:rFonts w:ascii="Times New Roman" w:hAnsi="Times New Roman" w:cs="Times New Roman"/>
                <w:sz w:val="24"/>
                <w:szCs w:val="24"/>
              </w:rPr>
            </w:pPr>
            <w:r w:rsidRPr="00FD4814">
              <w:rPr>
                <w:rFonts w:ascii="Times New Roman" w:hAnsi="Times New Roman" w:cs="Times New Roman"/>
                <w:sz w:val="24"/>
                <w:szCs w:val="24"/>
              </w:rPr>
              <w:t>Revisão de literatura</w:t>
            </w:r>
          </w:p>
          <w:p w14:paraId="04C0BBA6" w14:textId="77777777" w:rsidR="008D1DD7" w:rsidRPr="00FD4814" w:rsidRDefault="008D1DD7" w:rsidP="00146DCB">
            <w:pPr>
              <w:rPr>
                <w:rFonts w:ascii="Times New Roman" w:hAnsi="Times New Roman" w:cs="Times New Roman"/>
                <w:b/>
                <w:bCs/>
                <w:sz w:val="24"/>
                <w:szCs w:val="24"/>
              </w:rPr>
            </w:pPr>
          </w:p>
        </w:tc>
        <w:tc>
          <w:tcPr>
            <w:tcW w:w="1798" w:type="dxa"/>
          </w:tcPr>
          <w:p w14:paraId="70EB815B" w14:textId="77777777"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 xml:space="preserve">                                  maio</w:t>
            </w:r>
          </w:p>
          <w:p w14:paraId="15CE66CA" w14:textId="77777777" w:rsidR="008D1DD7" w:rsidRPr="00FD4814" w:rsidRDefault="008D1DD7" w:rsidP="00146DCB">
            <w:pPr>
              <w:rPr>
                <w:rFonts w:ascii="Times New Roman" w:hAnsi="Times New Roman" w:cs="Times New Roman"/>
                <w:sz w:val="24"/>
                <w:szCs w:val="24"/>
              </w:rPr>
            </w:pPr>
          </w:p>
          <w:p w14:paraId="2A4A080F"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rPr>
              <w:t>junho</w:t>
            </w:r>
          </w:p>
        </w:tc>
        <w:tc>
          <w:tcPr>
            <w:tcW w:w="1567" w:type="dxa"/>
          </w:tcPr>
          <w:p w14:paraId="7523F586" w14:textId="77777777" w:rsidR="008D1DD7" w:rsidRPr="00FD4814" w:rsidRDefault="008D1DD7" w:rsidP="00146DCB">
            <w:pPr>
              <w:jc w:val="center"/>
              <w:rPr>
                <w:rFonts w:ascii="Times New Roman" w:hAnsi="Times New Roman" w:cs="Times New Roman"/>
                <w:sz w:val="24"/>
                <w:szCs w:val="24"/>
              </w:rPr>
            </w:pPr>
          </w:p>
          <w:p w14:paraId="7F8EF9DB" w14:textId="77777777" w:rsidR="008D1DD7" w:rsidRPr="00FD4814" w:rsidRDefault="008D1DD7" w:rsidP="00146DCB">
            <w:pPr>
              <w:jc w:val="center"/>
              <w:rPr>
                <w:rFonts w:ascii="Times New Roman" w:hAnsi="Times New Roman" w:cs="Times New Roman"/>
                <w:sz w:val="24"/>
                <w:szCs w:val="24"/>
              </w:rPr>
            </w:pPr>
          </w:p>
          <w:p w14:paraId="2B144138" w14:textId="5BE62C96" w:rsidR="008D1DD7" w:rsidRPr="00FD4814" w:rsidRDefault="007D5CD0" w:rsidP="00146DCB">
            <w:pPr>
              <w:jc w:val="center"/>
              <w:rPr>
                <w:rFonts w:ascii="Times New Roman" w:hAnsi="Times New Roman" w:cs="Times New Roman"/>
                <w:sz w:val="24"/>
                <w:szCs w:val="24"/>
              </w:rPr>
            </w:pPr>
            <w:r w:rsidRPr="00FD4814">
              <w:rPr>
                <w:rFonts w:ascii="Times New Roman" w:hAnsi="Times New Roman" w:cs="Times New Roman"/>
                <w:sz w:val="24"/>
                <w:szCs w:val="24"/>
              </w:rPr>
              <w:t>09</w:t>
            </w:r>
            <w:r w:rsidR="008D1DD7" w:rsidRPr="00FD4814">
              <w:rPr>
                <w:rFonts w:ascii="Times New Roman" w:hAnsi="Times New Roman" w:cs="Times New Roman"/>
                <w:sz w:val="24"/>
                <w:szCs w:val="24"/>
              </w:rPr>
              <w:t>/06/202</w:t>
            </w:r>
            <w:r w:rsidR="004C4E9A" w:rsidRPr="00FD4814">
              <w:rPr>
                <w:rFonts w:ascii="Times New Roman" w:hAnsi="Times New Roman" w:cs="Times New Roman"/>
                <w:sz w:val="24"/>
                <w:szCs w:val="24"/>
              </w:rPr>
              <w:t>3</w:t>
            </w:r>
            <w:r w:rsidR="008D1DD7" w:rsidRPr="00FD4814">
              <w:rPr>
                <w:rFonts w:ascii="Times New Roman" w:hAnsi="Times New Roman" w:cs="Times New Roman"/>
                <w:sz w:val="24"/>
                <w:szCs w:val="24"/>
              </w:rPr>
              <w:t xml:space="preserve"> a </w:t>
            </w:r>
            <w:r w:rsidRPr="00FD4814">
              <w:rPr>
                <w:rFonts w:ascii="Times New Roman" w:hAnsi="Times New Roman" w:cs="Times New Roman"/>
                <w:sz w:val="24"/>
                <w:szCs w:val="24"/>
              </w:rPr>
              <w:t>30</w:t>
            </w:r>
            <w:r w:rsidR="008D1DD7" w:rsidRPr="00FD4814">
              <w:rPr>
                <w:rFonts w:ascii="Times New Roman" w:hAnsi="Times New Roman" w:cs="Times New Roman"/>
                <w:sz w:val="24"/>
                <w:szCs w:val="24"/>
              </w:rPr>
              <w:t>/06/202</w:t>
            </w:r>
            <w:r w:rsidRPr="00FD4814">
              <w:rPr>
                <w:rFonts w:ascii="Times New Roman" w:hAnsi="Times New Roman" w:cs="Times New Roman"/>
                <w:sz w:val="24"/>
                <w:szCs w:val="24"/>
              </w:rPr>
              <w:t>3</w:t>
            </w:r>
          </w:p>
        </w:tc>
      </w:tr>
      <w:tr w:rsidR="008D1DD7" w:rsidRPr="00FD4814" w14:paraId="57B42BF9" w14:textId="77777777" w:rsidTr="00146DCB">
        <w:tc>
          <w:tcPr>
            <w:tcW w:w="5129" w:type="dxa"/>
            <w:gridSpan w:val="2"/>
          </w:tcPr>
          <w:p w14:paraId="5B2356F1"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shd w:val="clear" w:color="auto" w:fill="FFFFFF"/>
              </w:rPr>
              <w:lastRenderedPageBreak/>
              <w:t>Divulgação dos resultados e conclusões obtidas</w:t>
            </w:r>
            <w:r w:rsidRPr="00FD4814">
              <w:rPr>
                <w:rFonts w:ascii="Times New Roman" w:hAnsi="Times New Roman" w:cs="Times New Roman"/>
                <w:sz w:val="24"/>
                <w:szCs w:val="24"/>
              </w:rPr>
              <w:t xml:space="preserve"> publicamente</w:t>
            </w:r>
          </w:p>
        </w:tc>
        <w:tc>
          <w:tcPr>
            <w:tcW w:w="1798" w:type="dxa"/>
          </w:tcPr>
          <w:p w14:paraId="75CB304B" w14:textId="77777777" w:rsidR="008D1DD7" w:rsidRPr="00FD4814" w:rsidRDefault="008D1DD7" w:rsidP="00146DCB">
            <w:pPr>
              <w:jc w:val="center"/>
              <w:rPr>
                <w:rFonts w:ascii="Times New Roman" w:hAnsi="Times New Roman" w:cs="Times New Roman"/>
                <w:b/>
                <w:bCs/>
                <w:sz w:val="24"/>
                <w:szCs w:val="24"/>
              </w:rPr>
            </w:pPr>
            <w:r w:rsidRPr="00FD4814">
              <w:rPr>
                <w:rFonts w:ascii="Times New Roman" w:hAnsi="Times New Roman" w:cs="Times New Roman"/>
                <w:sz w:val="24"/>
                <w:szCs w:val="24"/>
              </w:rPr>
              <w:t>julho</w:t>
            </w:r>
          </w:p>
        </w:tc>
        <w:tc>
          <w:tcPr>
            <w:tcW w:w="1567" w:type="dxa"/>
          </w:tcPr>
          <w:p w14:paraId="0F0897CC" w14:textId="2DBDD486" w:rsidR="008D1DD7" w:rsidRPr="00FD4814" w:rsidRDefault="008D1DD7" w:rsidP="00146DCB">
            <w:pPr>
              <w:jc w:val="center"/>
              <w:rPr>
                <w:rFonts w:ascii="Times New Roman" w:hAnsi="Times New Roman" w:cs="Times New Roman"/>
                <w:sz w:val="24"/>
                <w:szCs w:val="24"/>
              </w:rPr>
            </w:pPr>
            <w:r w:rsidRPr="00FD4814">
              <w:rPr>
                <w:rFonts w:ascii="Times New Roman" w:hAnsi="Times New Roman" w:cs="Times New Roman"/>
                <w:sz w:val="24"/>
                <w:szCs w:val="24"/>
              </w:rPr>
              <w:t>0</w:t>
            </w:r>
            <w:r w:rsidR="004C4E9A" w:rsidRPr="00FD4814">
              <w:rPr>
                <w:rFonts w:ascii="Times New Roman" w:hAnsi="Times New Roman" w:cs="Times New Roman"/>
                <w:sz w:val="24"/>
                <w:szCs w:val="24"/>
              </w:rPr>
              <w:t>3</w:t>
            </w:r>
            <w:r w:rsidRPr="00FD4814">
              <w:rPr>
                <w:rFonts w:ascii="Times New Roman" w:hAnsi="Times New Roman" w:cs="Times New Roman"/>
                <w:sz w:val="24"/>
                <w:szCs w:val="24"/>
              </w:rPr>
              <w:t>/07/202</w:t>
            </w:r>
            <w:r w:rsidR="004C4E9A" w:rsidRPr="00FD4814">
              <w:rPr>
                <w:rFonts w:ascii="Times New Roman" w:hAnsi="Times New Roman" w:cs="Times New Roman"/>
                <w:sz w:val="24"/>
                <w:szCs w:val="24"/>
              </w:rPr>
              <w:t>3</w:t>
            </w:r>
          </w:p>
        </w:tc>
      </w:tr>
    </w:tbl>
    <w:p w14:paraId="6B65C829" w14:textId="7A2C85A7" w:rsidR="007B4D88" w:rsidRPr="00FD4814" w:rsidRDefault="007B4D88" w:rsidP="007B4D88">
      <w:pPr>
        <w:rPr>
          <w:lang w:eastAsia="pt-PT"/>
        </w:rPr>
      </w:pPr>
    </w:p>
    <w:p w14:paraId="0544A5D2" w14:textId="125ED81E" w:rsidR="000C0FFD" w:rsidRPr="00FD4814" w:rsidRDefault="00615205" w:rsidP="000C0FFD">
      <w:pPr>
        <w:rPr>
          <w:rFonts w:ascii="Times New Roman" w:hAnsi="Times New Roman" w:cs="Times New Roman"/>
          <w:i/>
        </w:rPr>
      </w:pPr>
      <w:r w:rsidRPr="00FD4814">
        <w:rPr>
          <w:rFonts w:ascii="Times New Roman" w:hAnsi="Times New Roman" w:cs="Times New Roman"/>
          <w:i/>
        </w:rPr>
        <w:t>Tabela</w:t>
      </w:r>
      <w:r w:rsidR="000C0FFD" w:rsidRPr="00FD4814">
        <w:rPr>
          <w:rFonts w:ascii="Times New Roman" w:hAnsi="Times New Roman" w:cs="Times New Roman"/>
          <w:i/>
        </w:rPr>
        <w:t xml:space="preserve"> </w:t>
      </w:r>
      <w:r w:rsidRPr="00FD4814">
        <w:rPr>
          <w:rFonts w:ascii="Times New Roman" w:hAnsi="Times New Roman" w:cs="Times New Roman"/>
          <w:i/>
        </w:rPr>
        <w:t>4</w:t>
      </w:r>
      <w:r w:rsidR="000C0FFD" w:rsidRPr="00FD4814">
        <w:rPr>
          <w:rFonts w:ascii="Times New Roman" w:hAnsi="Times New Roman" w:cs="Times New Roman"/>
          <w:i/>
        </w:rPr>
        <w:t>- Calendarização do plano de ação- 1º Ciclo</w:t>
      </w:r>
    </w:p>
    <w:p w14:paraId="1409DA97" w14:textId="77777777" w:rsidR="007B4D88" w:rsidRPr="00FD4814" w:rsidRDefault="007B4D88" w:rsidP="007B4D88">
      <w:pPr>
        <w:rPr>
          <w:lang w:eastAsia="pt-PT"/>
        </w:rPr>
      </w:pPr>
    </w:p>
    <w:p w14:paraId="0C42D175" w14:textId="2D1D7241" w:rsidR="00BC1744" w:rsidRPr="00FD4814" w:rsidRDefault="006F6434" w:rsidP="00343079">
      <w:pPr>
        <w:pStyle w:val="Cabealho3"/>
        <w:spacing w:after="0"/>
        <w:ind w:left="0" w:firstLine="0"/>
      </w:pPr>
      <w:bookmarkStart w:id="77" w:name="_Toc146661577"/>
      <w:r w:rsidRPr="00FD4814">
        <w:t>4. Apresentação, análise e discussão dos resultados</w:t>
      </w:r>
      <w:bookmarkEnd w:id="77"/>
    </w:p>
    <w:p w14:paraId="5DB50041" w14:textId="03D792E3" w:rsidR="00343079" w:rsidRPr="00FD4814" w:rsidRDefault="00343079" w:rsidP="00343079">
      <w:pPr>
        <w:rPr>
          <w:lang w:eastAsia="pt-PT"/>
        </w:rPr>
      </w:pPr>
    </w:p>
    <w:p w14:paraId="07DCD39F" w14:textId="00A148B5" w:rsidR="00233289" w:rsidRPr="00FD4814" w:rsidRDefault="00343079" w:rsidP="00233289">
      <w:pPr>
        <w:spacing w:line="360" w:lineRule="auto"/>
        <w:jc w:val="both"/>
        <w:rPr>
          <w:rFonts w:ascii="Times New Roman" w:hAnsi="Times New Roman" w:cs="Times New Roman"/>
          <w:sz w:val="24"/>
          <w:szCs w:val="24"/>
          <w:lang w:eastAsia="pt-PT"/>
        </w:rPr>
      </w:pPr>
      <w:r w:rsidRPr="00FD4814">
        <w:rPr>
          <w:lang w:eastAsia="pt-PT"/>
        </w:rPr>
        <w:tab/>
      </w:r>
      <w:r w:rsidRPr="00FD4814">
        <w:rPr>
          <w:rFonts w:ascii="Times New Roman" w:hAnsi="Times New Roman" w:cs="Times New Roman"/>
          <w:sz w:val="24"/>
          <w:szCs w:val="24"/>
          <w:lang w:eastAsia="pt-PT"/>
        </w:rPr>
        <w:t xml:space="preserve">Neste </w:t>
      </w:r>
      <w:r w:rsidR="00233289" w:rsidRPr="00FD4814">
        <w:rPr>
          <w:rFonts w:ascii="Times New Roman" w:hAnsi="Times New Roman" w:cs="Times New Roman"/>
          <w:sz w:val="24"/>
          <w:szCs w:val="24"/>
          <w:lang w:eastAsia="pt-PT"/>
        </w:rPr>
        <w:t>capítulo</w:t>
      </w:r>
      <w:r w:rsidRPr="00FD4814">
        <w:rPr>
          <w:rFonts w:ascii="Times New Roman" w:hAnsi="Times New Roman" w:cs="Times New Roman"/>
          <w:sz w:val="24"/>
          <w:szCs w:val="24"/>
          <w:lang w:eastAsia="pt-PT"/>
        </w:rPr>
        <w:t xml:space="preserve"> </w:t>
      </w:r>
      <w:r w:rsidR="00233289" w:rsidRPr="00FD4814">
        <w:rPr>
          <w:rFonts w:ascii="Times New Roman" w:hAnsi="Times New Roman" w:cs="Times New Roman"/>
          <w:sz w:val="24"/>
          <w:szCs w:val="24"/>
          <w:lang w:eastAsia="pt-PT"/>
        </w:rPr>
        <w:t>são apresentadas as atividades, a análise e discussão das mesmas e dos resultados obtidos ao longo do tempo de investigação.</w:t>
      </w:r>
    </w:p>
    <w:p w14:paraId="3C47DF65" w14:textId="4E1AA108" w:rsidR="006F6434" w:rsidRPr="00FD4814" w:rsidRDefault="006F6434" w:rsidP="006F6434">
      <w:pPr>
        <w:pStyle w:val="Cabealho3"/>
        <w:spacing w:after="0"/>
        <w:ind w:left="0" w:firstLine="0"/>
      </w:pPr>
      <w:bookmarkStart w:id="78" w:name="_Toc146661578"/>
      <w:r w:rsidRPr="00FD4814">
        <w:t>4.1. Apresentação</w:t>
      </w:r>
      <w:r w:rsidR="007B4D88" w:rsidRPr="00FD4814">
        <w:t xml:space="preserve"> e </w:t>
      </w:r>
      <w:r w:rsidRPr="00FD4814">
        <w:t xml:space="preserve">análise discussão dos resultados das atividades </w:t>
      </w:r>
      <w:r w:rsidR="00343079" w:rsidRPr="00FD4814">
        <w:t>–</w:t>
      </w:r>
      <w:r w:rsidRPr="00FD4814">
        <w:t xml:space="preserve"> EPE</w:t>
      </w:r>
      <w:bookmarkEnd w:id="78"/>
    </w:p>
    <w:p w14:paraId="319085BE" w14:textId="77777777" w:rsidR="00A51135" w:rsidRPr="00FD4814" w:rsidRDefault="00A51135" w:rsidP="00620976">
      <w:pPr>
        <w:jc w:val="both"/>
        <w:rPr>
          <w:rFonts w:ascii="Times New Roman" w:hAnsi="Times New Roman" w:cs="Times New Roman"/>
          <w:sz w:val="24"/>
          <w:szCs w:val="24"/>
          <w:lang w:eastAsia="pt-PT"/>
        </w:rPr>
      </w:pPr>
    </w:p>
    <w:p w14:paraId="7464EE2F" w14:textId="2D188979" w:rsidR="00A51135" w:rsidRPr="00FD4814" w:rsidRDefault="00A51135">
      <w:pPr>
        <w:pStyle w:val="PargrafodaLista"/>
        <w:numPr>
          <w:ilvl w:val="0"/>
          <w:numId w:val="11"/>
        </w:numPr>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Leitura da história </w:t>
      </w:r>
      <w:r w:rsidR="00733691" w:rsidRPr="00FD4814">
        <w:rPr>
          <w:rFonts w:ascii="Times New Roman" w:hAnsi="Times New Roman" w:cs="Times New Roman"/>
          <w:sz w:val="24"/>
          <w:szCs w:val="24"/>
          <w:lang w:eastAsia="pt-PT"/>
        </w:rPr>
        <w:t>“História</w:t>
      </w:r>
      <w:r w:rsidRPr="00FD4814">
        <w:rPr>
          <w:rFonts w:ascii="Times New Roman" w:hAnsi="Times New Roman" w:cs="Times New Roman"/>
          <w:sz w:val="24"/>
          <w:szCs w:val="24"/>
          <w:lang w:eastAsia="pt-PT"/>
        </w:rPr>
        <w:t xml:space="preserve"> da Reciclagem” e construção dos ecopontos</w:t>
      </w:r>
    </w:p>
    <w:p w14:paraId="52CA8E8E" w14:textId="08989C1F" w:rsidR="005F7CAD" w:rsidRPr="00FD4814" w:rsidRDefault="005F7CAD" w:rsidP="005F7CAD">
      <w:pPr>
        <w:tabs>
          <w:tab w:val="left" w:pos="2028"/>
        </w:tabs>
        <w:rPr>
          <w:lang w:eastAsia="pt-PT"/>
        </w:rPr>
      </w:pPr>
    </w:p>
    <w:p w14:paraId="27F421B0" w14:textId="77ECD067" w:rsidR="00615205" w:rsidRPr="00FD4814" w:rsidRDefault="00B112D0" w:rsidP="00615205">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 xml:space="preserve">Esta atividade e este tema da reciclagem surgiu de uma conversa com as crianças, em que estas demonstraram um desconhecimento acerca do mesmo. Esta conversa começou com um questionamento relativamente à reciclagem, se estas sabiam </w:t>
      </w:r>
      <w:r w:rsidR="009E327B">
        <w:rPr>
          <w:rFonts w:ascii="Times New Roman" w:hAnsi="Times New Roman" w:cs="Times New Roman"/>
          <w:sz w:val="24"/>
        </w:rPr>
        <w:t>em</w:t>
      </w:r>
      <w:r w:rsidRPr="00FD4814">
        <w:rPr>
          <w:rFonts w:ascii="Times New Roman" w:hAnsi="Times New Roman" w:cs="Times New Roman"/>
          <w:sz w:val="24"/>
        </w:rPr>
        <w:t xml:space="preserve"> que consistia, o que eram ecopontos, se faziam reciclagem em casa e assim surgiram algumas ideias das crianças, mencionadas na seguinte nota de campo:</w:t>
      </w:r>
    </w:p>
    <w:tbl>
      <w:tblPr>
        <w:tblStyle w:val="TabelaSimples1"/>
        <w:tblpPr w:leftFromText="141" w:rightFromText="141" w:vertAnchor="page" w:horzAnchor="margin" w:tblpY="11029"/>
        <w:tblW w:w="0" w:type="auto"/>
        <w:tblLook w:val="04A0" w:firstRow="1" w:lastRow="0" w:firstColumn="1" w:lastColumn="0" w:noHBand="0" w:noVBand="1"/>
      </w:tblPr>
      <w:tblGrid>
        <w:gridCol w:w="2831"/>
        <w:gridCol w:w="2831"/>
        <w:gridCol w:w="2832"/>
      </w:tblGrid>
      <w:tr w:rsidR="00615205" w:rsidRPr="00FD4814" w14:paraId="7E3A72BD" w14:textId="77777777" w:rsidTr="006152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2" w:type="dxa"/>
            <w:gridSpan w:val="2"/>
          </w:tcPr>
          <w:p w14:paraId="48653FCB" w14:textId="77777777" w:rsidR="00615205" w:rsidRPr="00FD4814" w:rsidRDefault="00615205" w:rsidP="00615205">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Nota de Campo- 18 de maio 2022</w:t>
            </w:r>
          </w:p>
        </w:tc>
        <w:tc>
          <w:tcPr>
            <w:tcW w:w="2832" w:type="dxa"/>
          </w:tcPr>
          <w:p w14:paraId="6F4D2968" w14:textId="77777777" w:rsidR="00615205" w:rsidRPr="00FD4814" w:rsidRDefault="00615205" w:rsidP="00615205">
            <w:pPr>
              <w:spacing w:line="360" w:lineRule="auto"/>
              <w:jc w:val="both"/>
              <w:cnfStyle w:val="100000000000" w:firstRow="1"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Descrição</w:t>
            </w:r>
          </w:p>
        </w:tc>
      </w:tr>
      <w:tr w:rsidR="00615205" w:rsidRPr="00FD4814" w14:paraId="2680B826" w14:textId="77777777" w:rsidTr="006152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2350B586" w14:textId="77777777" w:rsidR="00615205" w:rsidRPr="00FD4814" w:rsidRDefault="00615205" w:rsidP="00615205">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Local</w:t>
            </w:r>
          </w:p>
        </w:tc>
        <w:tc>
          <w:tcPr>
            <w:tcW w:w="2831" w:type="dxa"/>
          </w:tcPr>
          <w:p w14:paraId="6A5088B4" w14:textId="77777777"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Área da manta</w:t>
            </w:r>
          </w:p>
        </w:tc>
        <w:tc>
          <w:tcPr>
            <w:tcW w:w="2832" w:type="dxa"/>
            <w:vMerge w:val="restart"/>
          </w:tcPr>
          <w:p w14:paraId="2E9955FB" w14:textId="77777777"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R- “Em casa só tenho um caixote”</w:t>
            </w:r>
          </w:p>
          <w:p w14:paraId="4B8449F0" w14:textId="77777777"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B- “Na minha casa só há um lixo”</w:t>
            </w:r>
          </w:p>
          <w:p w14:paraId="2D15482B" w14:textId="77777777"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A- “Só tenho um caixote branco em casa”</w:t>
            </w:r>
          </w:p>
          <w:p w14:paraId="247E5424" w14:textId="77777777"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M- “Há mais cores de caixotes?”</w:t>
            </w:r>
          </w:p>
          <w:p w14:paraId="1D6EBD9A" w14:textId="57FDB155"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lastRenderedPageBreak/>
              <w:t xml:space="preserve">Criança I- “Tenho dois caixotes, um para as cascas de </w:t>
            </w:r>
            <w:r w:rsidRPr="00FD4814">
              <w:rPr>
                <w:rStyle w:val="markedcontent"/>
                <w:rFonts w:ascii="Times New Roman" w:hAnsi="Times New Roman" w:cs="Times New Roman"/>
                <w:sz w:val="24"/>
                <w:szCs w:val="24"/>
              </w:rPr>
              <w:t>bana</w:t>
            </w:r>
            <w:r w:rsidR="009D0854" w:rsidRPr="00FD4814">
              <w:rPr>
                <w:rStyle w:val="markedcontent"/>
                <w:rFonts w:ascii="Times New Roman" w:hAnsi="Times New Roman" w:cs="Times New Roman"/>
                <w:sz w:val="24"/>
                <w:szCs w:val="24"/>
              </w:rPr>
              <w:t>na</w:t>
            </w:r>
            <w:r w:rsidRPr="00FD4814">
              <w:rPr>
                <w:rStyle w:val="markedcontent"/>
                <w:rFonts w:ascii="Times New Roman" w:hAnsi="Times New Roman" w:cs="Times New Roman"/>
                <w:sz w:val="24"/>
              </w:rPr>
              <w:t xml:space="preserve"> e outro para as cascas de maça”</w:t>
            </w:r>
          </w:p>
          <w:p w14:paraId="3C6C6C3A" w14:textId="1B655F2A"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r w:rsidR="00615205" w:rsidRPr="00FD4814" w14:paraId="6F58B63A" w14:textId="77777777" w:rsidTr="00615205">
        <w:tc>
          <w:tcPr>
            <w:cnfStyle w:val="001000000000" w:firstRow="0" w:lastRow="0" w:firstColumn="1" w:lastColumn="0" w:oddVBand="0" w:evenVBand="0" w:oddHBand="0" w:evenHBand="0" w:firstRowFirstColumn="0" w:firstRowLastColumn="0" w:lastRowFirstColumn="0" w:lastRowLastColumn="0"/>
            <w:tcW w:w="2831" w:type="dxa"/>
          </w:tcPr>
          <w:p w14:paraId="332563CB" w14:textId="77777777" w:rsidR="00615205" w:rsidRPr="00FD4814" w:rsidRDefault="00615205" w:rsidP="00615205">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Atividade</w:t>
            </w:r>
          </w:p>
        </w:tc>
        <w:tc>
          <w:tcPr>
            <w:tcW w:w="2831" w:type="dxa"/>
          </w:tcPr>
          <w:p w14:paraId="3C72425B" w14:textId="77777777" w:rsidR="00615205" w:rsidRPr="00FD4814" w:rsidRDefault="00615205" w:rsidP="00615205">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Leitura e construção dos ecopontos</w:t>
            </w:r>
          </w:p>
        </w:tc>
        <w:tc>
          <w:tcPr>
            <w:tcW w:w="2832" w:type="dxa"/>
            <w:vMerge/>
          </w:tcPr>
          <w:p w14:paraId="06686E36" w14:textId="77777777" w:rsidR="00615205" w:rsidRPr="00FD4814" w:rsidRDefault="00615205" w:rsidP="00615205">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p>
        </w:tc>
      </w:tr>
      <w:tr w:rsidR="00615205" w:rsidRPr="00FD4814" w14:paraId="59A708AD" w14:textId="77777777" w:rsidTr="006152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3953BA25" w14:textId="77777777" w:rsidR="00615205" w:rsidRPr="00FD4814" w:rsidRDefault="00615205" w:rsidP="00615205">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Categoria</w:t>
            </w:r>
          </w:p>
        </w:tc>
        <w:tc>
          <w:tcPr>
            <w:tcW w:w="2831" w:type="dxa"/>
          </w:tcPr>
          <w:p w14:paraId="5C18E6A5" w14:textId="77777777"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Reciclagem</w:t>
            </w:r>
          </w:p>
        </w:tc>
        <w:tc>
          <w:tcPr>
            <w:tcW w:w="2832" w:type="dxa"/>
            <w:vMerge/>
          </w:tcPr>
          <w:p w14:paraId="4255338A" w14:textId="77777777" w:rsidR="00615205" w:rsidRPr="00FD4814" w:rsidRDefault="00615205" w:rsidP="00615205">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bl>
    <w:p w14:paraId="4B60BC14" w14:textId="3E5D2A1F" w:rsidR="00615205" w:rsidRPr="00FD4814" w:rsidRDefault="004B006E" w:rsidP="00615205">
      <w:pPr>
        <w:spacing w:before="240" w:line="360" w:lineRule="auto"/>
        <w:jc w:val="both"/>
        <w:rPr>
          <w:rFonts w:ascii="Times New Roman" w:hAnsi="Times New Roman" w:cs="Times New Roman"/>
          <w:sz w:val="20"/>
        </w:rPr>
      </w:pPr>
      <w:r w:rsidRPr="00FD4814">
        <w:rPr>
          <w:rFonts w:ascii="Times New Roman" w:hAnsi="Times New Roman" w:cs="Times New Roman"/>
          <w:sz w:val="20"/>
        </w:rPr>
        <w:lastRenderedPageBreak/>
        <w:t xml:space="preserve">   </w:t>
      </w:r>
      <w:r w:rsidR="00733691" w:rsidRPr="00FD4814">
        <w:rPr>
          <w:rFonts w:ascii="Times New Roman" w:hAnsi="Times New Roman" w:cs="Times New Roman"/>
          <w:sz w:val="20"/>
        </w:rPr>
        <w:t xml:space="preserve">                                                                           </w:t>
      </w:r>
      <w:r w:rsidRPr="00FD4814">
        <w:rPr>
          <w:rFonts w:ascii="Times New Roman" w:hAnsi="Times New Roman" w:cs="Times New Roman"/>
          <w:sz w:val="20"/>
        </w:rPr>
        <w:t xml:space="preserve">  Figura </w:t>
      </w:r>
      <w:r w:rsidR="00615205" w:rsidRPr="00FD4814">
        <w:rPr>
          <w:rFonts w:ascii="Times New Roman" w:hAnsi="Times New Roman" w:cs="Times New Roman"/>
          <w:sz w:val="20"/>
        </w:rPr>
        <w:t>9</w:t>
      </w:r>
      <w:r w:rsidRPr="00FD4814">
        <w:rPr>
          <w:rFonts w:ascii="Times New Roman" w:hAnsi="Times New Roman" w:cs="Times New Roman"/>
          <w:sz w:val="20"/>
        </w:rPr>
        <w:t xml:space="preserve">- Evidência - Nota de Campo- 18 de </w:t>
      </w:r>
      <w:r w:rsidR="009231A3" w:rsidRPr="00FD4814">
        <w:rPr>
          <w:rFonts w:ascii="Times New Roman" w:hAnsi="Times New Roman" w:cs="Times New Roman"/>
          <w:sz w:val="20"/>
        </w:rPr>
        <w:t>maio</w:t>
      </w:r>
      <w:r w:rsidRPr="00FD4814">
        <w:rPr>
          <w:rFonts w:ascii="Times New Roman" w:hAnsi="Times New Roman" w:cs="Times New Roman"/>
          <w:sz w:val="20"/>
        </w:rPr>
        <w:t xml:space="preserve"> 2022</w:t>
      </w:r>
      <w:r w:rsidR="00823DDB" w:rsidRPr="00FD4814">
        <w:rPr>
          <w:rFonts w:ascii="Times New Roman" w:hAnsi="Times New Roman" w:cs="Times New Roman"/>
          <w:sz w:val="20"/>
        </w:rPr>
        <w:t xml:space="preserve">    </w:t>
      </w:r>
      <w:r w:rsidRPr="00FD4814">
        <w:rPr>
          <w:rFonts w:ascii="Times New Roman" w:hAnsi="Times New Roman" w:cs="Times New Roman"/>
          <w:sz w:val="20"/>
        </w:rPr>
        <w:t xml:space="preserve">                              </w:t>
      </w:r>
      <w:r w:rsidR="00823DDB" w:rsidRPr="00FD4814">
        <w:rPr>
          <w:rFonts w:ascii="Times New Roman" w:hAnsi="Times New Roman" w:cs="Times New Roman"/>
          <w:sz w:val="20"/>
        </w:rPr>
        <w:t xml:space="preserve">                     </w:t>
      </w:r>
      <w:r w:rsidR="000326EE" w:rsidRPr="00FD4814">
        <w:rPr>
          <w:rFonts w:ascii="Times New Roman" w:hAnsi="Times New Roman" w:cs="Times New Roman"/>
          <w:sz w:val="20"/>
        </w:rPr>
        <w:t xml:space="preserve"> </w:t>
      </w:r>
    </w:p>
    <w:p w14:paraId="042DF340" w14:textId="6833AB58" w:rsidR="00620976" w:rsidRPr="00FD4814" w:rsidRDefault="004F06CC" w:rsidP="00620976">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A atividade consiste (Apêndice I</w:t>
      </w:r>
      <w:r w:rsidR="00620976" w:rsidRPr="00FD4814">
        <w:rPr>
          <w:rFonts w:ascii="Times New Roman" w:eastAsia="Times New Roman" w:hAnsi="Times New Roman" w:cs="Times New Roman"/>
          <w:sz w:val="24"/>
          <w:szCs w:val="24"/>
          <w:lang w:eastAsia="pt-PT"/>
        </w:rPr>
        <w:t xml:space="preserve">) na leitura e conversa com as crianças sobre a história “A História da Reciclagem” de Jacinta Almeida, fazendo algumas questões: O que viam na capa? </w:t>
      </w:r>
      <w:r w:rsidR="00B16C28" w:rsidRPr="00FD4814">
        <w:rPr>
          <w:rFonts w:ascii="Times New Roman" w:eastAsia="Times New Roman" w:hAnsi="Times New Roman" w:cs="Times New Roman"/>
          <w:sz w:val="24"/>
          <w:szCs w:val="24"/>
          <w:lang w:eastAsia="pt-PT"/>
        </w:rPr>
        <w:t>O</w:t>
      </w:r>
      <w:r w:rsidR="00620976" w:rsidRPr="00FD4814">
        <w:rPr>
          <w:rFonts w:ascii="Times New Roman" w:eastAsia="Times New Roman" w:hAnsi="Times New Roman" w:cs="Times New Roman"/>
          <w:sz w:val="24"/>
          <w:szCs w:val="24"/>
          <w:lang w:eastAsia="pt-PT"/>
        </w:rPr>
        <w:t xml:space="preserve"> que era? O que se encontrava em comum nos três locais? Quais as cores dos ecopontos e os seus nomes?</w:t>
      </w:r>
    </w:p>
    <w:p w14:paraId="71D993E5" w14:textId="1552000A" w:rsidR="00620976" w:rsidRPr="00FD4814" w:rsidRDefault="00763AB4" w:rsidP="00620976">
      <w:pPr>
        <w:spacing w:after="0" w:line="360" w:lineRule="auto"/>
        <w:ind w:firstLine="708"/>
        <w:jc w:val="both"/>
        <w:rPr>
          <w:rFonts w:ascii="Times New Roman" w:hAnsi="Times New Roman" w:cs="Times New Roman"/>
          <w:b/>
          <w:bCs/>
          <w:sz w:val="24"/>
          <w:szCs w:val="24"/>
        </w:rPr>
      </w:pPr>
      <w:r>
        <w:rPr>
          <w:rFonts w:ascii="Times New Roman" w:eastAsia="Times New Roman" w:hAnsi="Times New Roman" w:cs="Times New Roman"/>
          <w:sz w:val="24"/>
          <w:szCs w:val="24"/>
          <w:lang w:eastAsia="pt-PT"/>
        </w:rPr>
        <w:t>Posteriormente realizou-se</w:t>
      </w:r>
      <w:r w:rsidR="00620976" w:rsidRPr="00FD4814">
        <w:rPr>
          <w:rFonts w:ascii="Times New Roman" w:eastAsia="Times New Roman" w:hAnsi="Times New Roman" w:cs="Times New Roman"/>
          <w:sz w:val="24"/>
          <w:szCs w:val="24"/>
          <w:lang w:eastAsia="pt-PT"/>
        </w:rPr>
        <w:t xml:space="preserve"> a pintura das caixas de cartão da cor dos respetivos ecopontos.</w:t>
      </w:r>
    </w:p>
    <w:p w14:paraId="07131F67" w14:textId="143CBB2F" w:rsidR="00A70389" w:rsidRPr="00FD4814" w:rsidRDefault="00A70389" w:rsidP="00676517">
      <w:pPr>
        <w:spacing w:after="0" w:line="360" w:lineRule="auto"/>
        <w:ind w:firstLine="697"/>
        <w:jc w:val="both"/>
        <w:rPr>
          <w:rFonts w:ascii="Times New Roman" w:hAnsi="Times New Roman" w:cs="Times New Roman"/>
          <w:sz w:val="24"/>
        </w:rPr>
      </w:pPr>
      <w:r w:rsidRPr="00FD4814">
        <w:rPr>
          <w:rFonts w:ascii="Times New Roman" w:hAnsi="Times New Roman" w:cs="Times New Roman"/>
          <w:sz w:val="24"/>
        </w:rPr>
        <w:t xml:space="preserve">Antes de começar a leitura da </w:t>
      </w:r>
      <w:r w:rsidR="00763AB4" w:rsidRPr="00FD4814">
        <w:rPr>
          <w:rFonts w:ascii="Times New Roman" w:hAnsi="Times New Roman" w:cs="Times New Roman"/>
          <w:sz w:val="24"/>
        </w:rPr>
        <w:t>história,</w:t>
      </w:r>
      <w:r w:rsidR="00763AB4">
        <w:rPr>
          <w:rFonts w:ascii="Times New Roman" w:hAnsi="Times New Roman" w:cs="Times New Roman"/>
          <w:sz w:val="24"/>
        </w:rPr>
        <w:t xml:space="preserve"> </w:t>
      </w:r>
      <w:r w:rsidR="00763AB4" w:rsidRPr="00FD4814">
        <w:rPr>
          <w:rFonts w:ascii="Times New Roman" w:hAnsi="Times New Roman" w:cs="Times New Roman"/>
          <w:sz w:val="24"/>
        </w:rPr>
        <w:t>as</w:t>
      </w:r>
      <w:r w:rsidRPr="00FD4814">
        <w:rPr>
          <w:rFonts w:ascii="Times New Roman" w:hAnsi="Times New Roman" w:cs="Times New Roman"/>
          <w:sz w:val="24"/>
        </w:rPr>
        <w:t xml:space="preserve"> crianças </w:t>
      </w:r>
      <w:r w:rsidR="000B45ED">
        <w:rPr>
          <w:rFonts w:ascii="Times New Roman" w:hAnsi="Times New Roman" w:cs="Times New Roman"/>
          <w:sz w:val="24"/>
        </w:rPr>
        <w:t>foram</w:t>
      </w:r>
      <w:r w:rsidR="009231A3">
        <w:rPr>
          <w:rFonts w:ascii="Times New Roman" w:hAnsi="Times New Roman" w:cs="Times New Roman"/>
          <w:sz w:val="24"/>
        </w:rPr>
        <w:t xml:space="preserve"> questionadas </w:t>
      </w:r>
      <w:r w:rsidRPr="00FD4814">
        <w:rPr>
          <w:rFonts w:ascii="Times New Roman" w:hAnsi="Times New Roman" w:cs="Times New Roman"/>
          <w:sz w:val="24"/>
        </w:rPr>
        <w:t xml:space="preserve">sobre o que achavam que </w:t>
      </w:r>
      <w:r w:rsidR="000B45ED">
        <w:rPr>
          <w:rFonts w:ascii="Times New Roman" w:hAnsi="Times New Roman" w:cs="Times New Roman"/>
          <w:sz w:val="24"/>
        </w:rPr>
        <w:t>observavam</w:t>
      </w:r>
      <w:r w:rsidRPr="00FD4814">
        <w:rPr>
          <w:rFonts w:ascii="Times New Roman" w:hAnsi="Times New Roman" w:cs="Times New Roman"/>
          <w:sz w:val="24"/>
        </w:rPr>
        <w:t xml:space="preserve"> na capa, o que achavam que se tratava a história, de forma a promover a participação e perceber se estas já tinham adquirido algum conhecimento sobre o tema após a conversa referida anteriormente</w:t>
      </w:r>
      <w:r w:rsidRPr="00FD4814">
        <w:rPr>
          <w:rFonts w:ascii="Times New Roman" w:hAnsi="Times New Roman" w:cs="Times New Roman"/>
        </w:rPr>
        <w:t xml:space="preserve">. </w:t>
      </w:r>
      <w:r w:rsidRPr="00FD4814">
        <w:rPr>
          <w:rFonts w:ascii="Times New Roman" w:hAnsi="Times New Roman" w:cs="Times New Roman"/>
          <w:sz w:val="24"/>
        </w:rPr>
        <w:t xml:space="preserve">No decorrer da leitura </w:t>
      </w:r>
      <w:r w:rsidR="009231A3">
        <w:rPr>
          <w:rFonts w:ascii="Times New Roman" w:hAnsi="Times New Roman" w:cs="Times New Roman"/>
          <w:sz w:val="24"/>
        </w:rPr>
        <w:t>foram feitas</w:t>
      </w:r>
      <w:r w:rsidRPr="00FD4814">
        <w:rPr>
          <w:rFonts w:ascii="Times New Roman" w:hAnsi="Times New Roman" w:cs="Times New Roman"/>
          <w:sz w:val="24"/>
        </w:rPr>
        <w:t xml:space="preserve"> pausas e coloca</w:t>
      </w:r>
      <w:r w:rsidR="009231A3">
        <w:rPr>
          <w:rFonts w:ascii="Times New Roman" w:hAnsi="Times New Roman" w:cs="Times New Roman"/>
          <w:sz w:val="24"/>
        </w:rPr>
        <w:t>das</w:t>
      </w:r>
      <w:r w:rsidRPr="00FD4814">
        <w:rPr>
          <w:rFonts w:ascii="Times New Roman" w:hAnsi="Times New Roman" w:cs="Times New Roman"/>
          <w:sz w:val="24"/>
        </w:rPr>
        <w:t xml:space="preserve"> questões sobre a história, para que estas interagissem e não começassem a dispersar, captando a sua atenção e concentração para poderem responder.</w:t>
      </w:r>
    </w:p>
    <w:p w14:paraId="489F7470" w14:textId="5BEF60E3" w:rsidR="007B4D88" w:rsidRPr="00FD4814" w:rsidRDefault="007B4D88" w:rsidP="009231A3">
      <w:pPr>
        <w:spacing w:after="0" w:line="360" w:lineRule="auto"/>
        <w:ind w:firstLine="697"/>
        <w:jc w:val="both"/>
        <w:rPr>
          <w:rFonts w:ascii="Times New Roman" w:hAnsi="Times New Roman" w:cs="Times New Roman"/>
          <w:sz w:val="24"/>
        </w:rPr>
      </w:pPr>
      <w:r w:rsidRPr="00FD4814">
        <w:rPr>
          <w:rFonts w:ascii="Times New Roman" w:hAnsi="Times New Roman" w:cs="Times New Roman"/>
          <w:sz w:val="24"/>
        </w:rPr>
        <w:t xml:space="preserve">À medida que </w:t>
      </w:r>
      <w:r w:rsidR="00C614A1" w:rsidRPr="00FD4814">
        <w:rPr>
          <w:rFonts w:ascii="Times New Roman" w:hAnsi="Times New Roman" w:cs="Times New Roman"/>
          <w:sz w:val="24"/>
        </w:rPr>
        <w:t xml:space="preserve">a história </w:t>
      </w:r>
      <w:r w:rsidR="00C614A1">
        <w:rPr>
          <w:rFonts w:ascii="Times New Roman" w:hAnsi="Times New Roman" w:cs="Times New Roman"/>
          <w:sz w:val="24"/>
        </w:rPr>
        <w:t xml:space="preserve">ia sendo </w:t>
      </w:r>
      <w:r w:rsidRPr="00FD4814">
        <w:rPr>
          <w:rFonts w:ascii="Times New Roman" w:hAnsi="Times New Roman" w:cs="Times New Roman"/>
          <w:sz w:val="24"/>
        </w:rPr>
        <w:t>conta</w:t>
      </w:r>
      <w:r w:rsidR="00C614A1">
        <w:rPr>
          <w:rFonts w:ascii="Times New Roman" w:hAnsi="Times New Roman" w:cs="Times New Roman"/>
          <w:sz w:val="24"/>
        </w:rPr>
        <w:t>da</w:t>
      </w:r>
      <w:r w:rsidRPr="00FD4814">
        <w:rPr>
          <w:rFonts w:ascii="Times New Roman" w:hAnsi="Times New Roman" w:cs="Times New Roman"/>
          <w:sz w:val="24"/>
        </w:rPr>
        <w:t xml:space="preserve"> </w:t>
      </w:r>
      <w:r w:rsidR="00C614A1">
        <w:rPr>
          <w:rFonts w:ascii="Times New Roman" w:hAnsi="Times New Roman" w:cs="Times New Roman"/>
          <w:sz w:val="24"/>
        </w:rPr>
        <w:t>foram</w:t>
      </w:r>
      <w:r w:rsidRPr="00FD4814">
        <w:rPr>
          <w:rFonts w:ascii="Times New Roman" w:hAnsi="Times New Roman" w:cs="Times New Roman"/>
          <w:sz w:val="24"/>
        </w:rPr>
        <w:t xml:space="preserve"> </w:t>
      </w:r>
      <w:r w:rsidR="00DE1D12">
        <w:rPr>
          <w:rFonts w:ascii="Times New Roman" w:hAnsi="Times New Roman" w:cs="Times New Roman"/>
          <w:sz w:val="24"/>
        </w:rPr>
        <w:t>efetuadas questões</w:t>
      </w:r>
      <w:r w:rsidR="00C614A1">
        <w:rPr>
          <w:rFonts w:ascii="Times New Roman" w:hAnsi="Times New Roman" w:cs="Times New Roman"/>
          <w:sz w:val="24"/>
        </w:rPr>
        <w:t xml:space="preserve"> e</w:t>
      </w:r>
      <w:r w:rsidRPr="00FD4814">
        <w:rPr>
          <w:rFonts w:ascii="Times New Roman" w:hAnsi="Times New Roman" w:cs="Times New Roman"/>
          <w:sz w:val="24"/>
        </w:rPr>
        <w:t xml:space="preserve"> algumas crianças mostraram que estavam atentas e que começaram a </w:t>
      </w:r>
      <w:r w:rsidR="007F2B8C" w:rsidRPr="00FD4814">
        <w:rPr>
          <w:rFonts w:ascii="Times New Roman" w:hAnsi="Times New Roman" w:cs="Times New Roman"/>
          <w:sz w:val="24"/>
        </w:rPr>
        <w:t xml:space="preserve">querer </w:t>
      </w:r>
      <w:r w:rsidRPr="00FD4814">
        <w:rPr>
          <w:rFonts w:ascii="Times New Roman" w:hAnsi="Times New Roman" w:cs="Times New Roman"/>
          <w:sz w:val="24"/>
        </w:rPr>
        <w:t>saber mais sobre o tema. (Apêndice J: Narrativa Reflexiva da sétima semana)</w:t>
      </w:r>
    </w:p>
    <w:p w14:paraId="08371428" w14:textId="6DBE0FF1" w:rsidR="00233289" w:rsidRPr="00FD4814" w:rsidRDefault="00FA4E94" w:rsidP="00A51135">
      <w:pPr>
        <w:pStyle w:val="PargrafodaLista"/>
        <w:ind w:left="2124"/>
        <w:jc w:val="both"/>
        <w:rPr>
          <w:rFonts w:ascii="Times New Roman" w:hAnsi="Times New Roman" w:cs="Times New Roman"/>
          <w:sz w:val="24"/>
          <w:szCs w:val="24"/>
          <w:lang w:eastAsia="pt-PT"/>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223488" behindDoc="0" locked="0" layoutInCell="1" allowOverlap="1" wp14:anchorId="2F85F00D" wp14:editId="04787942">
                <wp:simplePos x="0" y="0"/>
                <wp:positionH relativeFrom="margin">
                  <wp:align>left</wp:align>
                </wp:positionH>
                <wp:positionV relativeFrom="paragraph">
                  <wp:posOffset>64135</wp:posOffset>
                </wp:positionV>
                <wp:extent cx="5381625" cy="1188720"/>
                <wp:effectExtent l="0" t="0" r="28575" b="11430"/>
                <wp:wrapNone/>
                <wp:docPr id="580609233" name="Retângulo 580609233"/>
                <wp:cNvGraphicFramePr/>
                <a:graphic xmlns:a="http://schemas.openxmlformats.org/drawingml/2006/main">
                  <a:graphicData uri="http://schemas.microsoft.com/office/word/2010/wordprocessingShape">
                    <wps:wsp>
                      <wps:cNvSpPr/>
                      <wps:spPr>
                        <a:xfrm>
                          <a:off x="0" y="0"/>
                          <a:ext cx="5381625" cy="1188720"/>
                        </a:xfrm>
                        <a:prstGeom prst="rect">
                          <a:avLst/>
                        </a:prstGeom>
                        <a:solidFill>
                          <a:schemeClr val="accent5">
                            <a:lumMod val="20000"/>
                            <a:lumOff val="80000"/>
                          </a:schemeClr>
                        </a:solidFill>
                      </wps:spPr>
                      <wps:style>
                        <a:lnRef idx="2">
                          <a:schemeClr val="accent1"/>
                        </a:lnRef>
                        <a:fillRef idx="1">
                          <a:schemeClr val="lt1"/>
                        </a:fillRef>
                        <a:effectRef idx="0">
                          <a:schemeClr val="accent1"/>
                        </a:effectRef>
                        <a:fontRef idx="minor">
                          <a:schemeClr val="dk1"/>
                        </a:fontRef>
                      </wps:style>
                      <wps:txbx>
                        <w:txbxContent>
                          <w:p w14:paraId="504D806D" w14:textId="1180EB0B" w:rsidR="00FA4E94" w:rsidRPr="00FD4814" w:rsidRDefault="00FA4E94" w:rsidP="00FA4E94">
                            <w:pPr>
                              <w:spacing w:line="240" w:lineRule="auto"/>
                              <w:jc w:val="both"/>
                              <w:rPr>
                                <w:rFonts w:ascii="Times New Roman" w:hAnsi="Times New Roman" w:cs="Times New Roman"/>
                                <w:sz w:val="24"/>
                                <w:szCs w:val="24"/>
                              </w:rPr>
                            </w:pPr>
                            <w:r>
                              <w:rPr>
                                <w:rFonts w:ascii="Times New Roman" w:hAnsi="Times New Roman" w:cs="Times New Roman"/>
                                <w:sz w:val="24"/>
                              </w:rPr>
                              <w:t>A</w:t>
                            </w:r>
                            <w:r w:rsidRPr="00FD4814">
                              <w:rPr>
                                <w:rFonts w:ascii="Times New Roman" w:hAnsi="Times New Roman" w:cs="Times New Roman"/>
                                <w:sz w:val="24"/>
                              </w:rPr>
                              <w:t xml:space="preserve"> atividade correu bem, algumas crianças mostraram-se atentas e interessadas e outras tiveram algumas dificuldades de concentração e queriam levantar-se do tapete, mostrando-se irrequietas, visto que este grupo tem alguma dificuldade em estar no mesmo sítio sentados durante muito tempo, pelo que foi possível observar</w:t>
                            </w:r>
                            <w:r w:rsidRPr="00FD4814">
                              <w:rPr>
                                <w:rFonts w:ascii="Times New Roman" w:hAnsi="Times New Roman" w:cs="Times New Roman"/>
                                <w:sz w:val="24"/>
                                <w:szCs w:val="24"/>
                              </w:rPr>
                              <w:t>.</w:t>
                            </w:r>
                          </w:p>
                          <w:p w14:paraId="4844A64C" w14:textId="6EB14BF5" w:rsidR="00FA4E94" w:rsidRPr="00FD4814" w:rsidRDefault="00FA4E94" w:rsidP="00FA4E94">
                            <w:pPr>
                              <w:jc w:val="both"/>
                              <w:rPr>
                                <w:rFonts w:ascii="Times New Roman" w:hAnsi="Times New Roman" w:cs="Times New Roman"/>
                                <w:sz w:val="24"/>
                                <w:szCs w:val="24"/>
                              </w:rPr>
                            </w:pPr>
                            <w:r w:rsidRPr="00FD4814">
                              <w:rPr>
                                <w:rFonts w:ascii="Times New Roman" w:hAnsi="Times New Roman" w:cs="Times New Roman"/>
                                <w:sz w:val="24"/>
                                <w:szCs w:val="24"/>
                              </w:rPr>
                              <w:t xml:space="preserve">                                                                             Narrativa Reflexiva- </w:t>
                            </w:r>
                            <w:r>
                              <w:rPr>
                                <w:rFonts w:ascii="Times New Roman" w:hAnsi="Times New Roman" w:cs="Times New Roman"/>
                                <w:sz w:val="24"/>
                                <w:szCs w:val="24"/>
                              </w:rPr>
                              <w:t>sétima</w:t>
                            </w:r>
                            <w:r w:rsidRPr="00FD4814">
                              <w:rPr>
                                <w:rFonts w:ascii="Times New Roman" w:hAnsi="Times New Roman" w:cs="Times New Roman"/>
                                <w:sz w:val="24"/>
                                <w:szCs w:val="24"/>
                              </w:rPr>
                              <w:t xml:space="preserve"> semana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F85F00D" id="Retângulo 580609233" o:spid="_x0000_s1069" style="position:absolute;left:0;text-align:left;margin-left:0;margin-top:5.05pt;width:423.75pt;height:93.6pt;z-index:2522234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rgsiAIAAHIFAAAOAAAAZHJzL2Uyb0RvYy54bWysVEtv2zAMvg/YfxB0Xx2nSZcFdYogRYYB&#10;XVusHXpWZKkRJouapMTOfn0p+ZGgy2nYxZZIfnzpI69vmkqTvXBegSlofjGiRBgOpTKvBf35vP40&#10;o8QHZkqmwYiCHoSnN4uPH65rOxdj2IIuhSPoxPh5bQu6DcHOs8zzraiYvwArDColuIoFvLrXrHSs&#10;Ru+Vzsaj0VVWgyutAy68R+ltq6SL5F9KwcODlF4EoguKuYX0dem7id9scc3mr47ZreJdGuwfsqiY&#10;Mhh0cHXLAiM7p/5yVSnuwIMMFxyqDKRUXKQasJp89K6apy2zItWCzfF2aJP/f275/f7JPjpsQ239&#10;3OMxVtFIV8U/5kea1KzD0CzRBMJROL2c5VfjKSUcdXk+m30ep3ZmR7h1PnwVUJF4KKjD10hNYvs7&#10;HzAkmvYmMZoHrcq10jpdIgPESjuyZ/h2jHNhwjTB9a76DmUrRw6MuldEMb51K571YgyRuBQ9pYAn&#10;QbJjyekUDlrE0Nr8EJKoEoscp4CDh9Nc8sgddJ+sI0xi5gMwPwfUoQd1thEmEksH4OgcsK2+Bw+I&#10;FBVMGMCVMuDOOSh/9WDZ2mPqJzXHY2g2DRZd0MllrCyKNlAeHh1x0I6Nt3yt8CXvmA+PzOGc4ETh&#10;7IcH/EgNdUGhO1GyBffnnDzaI31RS0mNc1dQ/3vHnKBEfzNI7C/5ZBIHNV0m00gq4k41m1ON2VUr&#10;QHrkuGUsT8doH3R/lA6qF1wRyxgVVcxwjF1QHlx/WYV2H+CS4WK5TGY4nJaFO/NkeXQeGx2Z+ty8&#10;MGc7OgechHvoZ5TN37G6tY1IA8tdAKkS5Y997Z4ABzvxqFtCcXOc3pPVcVUu3gAAAP//AwBQSwME&#10;FAAGAAgAAAAhAF/kqbjcAAAABwEAAA8AAABkcnMvZG93bnJldi54bWxMj8FOwzAQRO9I/IO1SNyo&#10;XQo0DXEqilQhpF5o6d2Nt0kgXke22yZ/z3KC48ysZt4Wy8F14owhtp40TCcKBFLlbUu1hs/d+i4D&#10;EZMhazpPqGHECMvy+qowufUX+sDzNtWCSyjmRkOTUp9LGasGnYkT3yNxdvTBmcQy1NIGc+Fy18l7&#10;pZ6kMy3xQmN6fG2w+t6enIb1l3p7r3ZxM/b7Y5itsjSueqv17c3w8gwi4ZD+juEXn9GhZKaDP5GN&#10;otPAjyR21RQEp9nD/BHEgY3FfAayLOR//vIHAAD//wMAUEsBAi0AFAAGAAgAAAAhALaDOJL+AAAA&#10;4QEAABMAAAAAAAAAAAAAAAAAAAAAAFtDb250ZW50X1R5cGVzXS54bWxQSwECLQAUAAYACAAAACEA&#10;OP0h/9YAAACUAQAACwAAAAAAAAAAAAAAAAAvAQAAX3JlbHMvLnJlbHNQSwECLQAUAAYACAAAACEA&#10;Q+64LIgCAAByBQAADgAAAAAAAAAAAAAAAAAuAgAAZHJzL2Uyb0RvYy54bWxQSwECLQAUAAYACAAA&#10;ACEAX+SpuNwAAAAHAQAADwAAAAAAAAAAAAAAAADiBAAAZHJzL2Rvd25yZXYueG1sUEsFBgAAAAAE&#10;AAQA8wAAAOsFAAAAAA==&#10;" fillcolor="#deeaf6 [664]" strokecolor="#4472c4 [3204]" strokeweight="1pt">
                <v:textbox>
                  <w:txbxContent>
                    <w:p w14:paraId="504D806D" w14:textId="1180EB0B" w:rsidR="00FA4E94" w:rsidRPr="00FD4814" w:rsidRDefault="00FA4E94" w:rsidP="00FA4E94">
                      <w:pPr>
                        <w:spacing w:line="240" w:lineRule="auto"/>
                        <w:jc w:val="both"/>
                        <w:rPr>
                          <w:rFonts w:ascii="Times New Roman" w:hAnsi="Times New Roman" w:cs="Times New Roman"/>
                          <w:sz w:val="24"/>
                          <w:szCs w:val="24"/>
                        </w:rPr>
                      </w:pPr>
                      <w:r>
                        <w:rPr>
                          <w:rFonts w:ascii="Times New Roman" w:hAnsi="Times New Roman" w:cs="Times New Roman"/>
                          <w:sz w:val="24"/>
                        </w:rPr>
                        <w:t>A</w:t>
                      </w:r>
                      <w:r w:rsidRPr="00FD4814">
                        <w:rPr>
                          <w:rFonts w:ascii="Times New Roman" w:hAnsi="Times New Roman" w:cs="Times New Roman"/>
                          <w:sz w:val="24"/>
                        </w:rPr>
                        <w:t xml:space="preserve"> atividade correu bem, algumas crianças mostraram-se atentas e interessadas e outras tiveram algumas dificuldades de concentração e queriam levantar-se do tapete, mostrando-se irrequietas, visto que este grupo tem alguma dificuldade em estar no mesmo sítio sentados durante muito tempo, pelo que foi possível observar</w:t>
                      </w:r>
                      <w:r w:rsidRPr="00FD4814">
                        <w:rPr>
                          <w:rFonts w:ascii="Times New Roman" w:hAnsi="Times New Roman" w:cs="Times New Roman"/>
                          <w:sz w:val="24"/>
                          <w:szCs w:val="24"/>
                        </w:rPr>
                        <w:t>.</w:t>
                      </w:r>
                    </w:p>
                    <w:p w14:paraId="4844A64C" w14:textId="6EB14BF5" w:rsidR="00FA4E94" w:rsidRPr="00FD4814" w:rsidRDefault="00FA4E94" w:rsidP="00FA4E94">
                      <w:pPr>
                        <w:jc w:val="both"/>
                        <w:rPr>
                          <w:rFonts w:ascii="Times New Roman" w:hAnsi="Times New Roman" w:cs="Times New Roman"/>
                          <w:sz w:val="24"/>
                          <w:szCs w:val="24"/>
                        </w:rPr>
                      </w:pPr>
                      <w:r w:rsidRPr="00FD4814">
                        <w:rPr>
                          <w:rFonts w:ascii="Times New Roman" w:hAnsi="Times New Roman" w:cs="Times New Roman"/>
                          <w:sz w:val="24"/>
                          <w:szCs w:val="24"/>
                        </w:rPr>
                        <w:t xml:space="preserve">                                                                             Narrativa Reflexiva- </w:t>
                      </w:r>
                      <w:r>
                        <w:rPr>
                          <w:rFonts w:ascii="Times New Roman" w:hAnsi="Times New Roman" w:cs="Times New Roman"/>
                          <w:sz w:val="24"/>
                          <w:szCs w:val="24"/>
                        </w:rPr>
                        <w:t>sétima</w:t>
                      </w:r>
                      <w:r w:rsidRPr="00FD4814">
                        <w:rPr>
                          <w:rFonts w:ascii="Times New Roman" w:hAnsi="Times New Roman" w:cs="Times New Roman"/>
                          <w:sz w:val="24"/>
                          <w:szCs w:val="24"/>
                        </w:rPr>
                        <w:t xml:space="preserve"> semana</w:t>
                      </w:r>
                    </w:p>
                  </w:txbxContent>
                </v:textbox>
                <w10:wrap anchorx="margin"/>
              </v:rect>
            </w:pict>
          </mc:Fallback>
        </mc:AlternateContent>
      </w:r>
    </w:p>
    <w:p w14:paraId="3D5A1CC0" w14:textId="6E32ADC1" w:rsidR="007E3C86" w:rsidRPr="00FD4814" w:rsidRDefault="007E3C86" w:rsidP="00A51135">
      <w:pPr>
        <w:pStyle w:val="PargrafodaLista"/>
        <w:ind w:left="2124"/>
        <w:jc w:val="both"/>
        <w:rPr>
          <w:rFonts w:ascii="Times New Roman" w:hAnsi="Times New Roman" w:cs="Times New Roman"/>
          <w:sz w:val="24"/>
          <w:szCs w:val="24"/>
          <w:lang w:eastAsia="pt-PT"/>
        </w:rPr>
      </w:pPr>
    </w:p>
    <w:p w14:paraId="3CF1F568" w14:textId="08285B20" w:rsidR="007E3C86" w:rsidRPr="00FD4814" w:rsidRDefault="007E3C86" w:rsidP="00A51135">
      <w:pPr>
        <w:pStyle w:val="PargrafodaLista"/>
        <w:ind w:left="2124"/>
        <w:jc w:val="both"/>
        <w:rPr>
          <w:rFonts w:ascii="Times New Roman" w:hAnsi="Times New Roman" w:cs="Times New Roman"/>
          <w:sz w:val="24"/>
          <w:szCs w:val="24"/>
          <w:lang w:eastAsia="pt-PT"/>
        </w:rPr>
      </w:pPr>
    </w:p>
    <w:p w14:paraId="7503C777" w14:textId="208A6517" w:rsidR="007E3C86" w:rsidRPr="00FD4814" w:rsidRDefault="007E3C86" w:rsidP="00A51135">
      <w:pPr>
        <w:pStyle w:val="PargrafodaLista"/>
        <w:ind w:left="2124"/>
        <w:jc w:val="both"/>
        <w:rPr>
          <w:rFonts w:ascii="Times New Roman" w:hAnsi="Times New Roman" w:cs="Times New Roman"/>
          <w:sz w:val="24"/>
          <w:szCs w:val="24"/>
          <w:lang w:eastAsia="pt-PT"/>
        </w:rPr>
      </w:pPr>
    </w:p>
    <w:p w14:paraId="284A7CAE" w14:textId="168FC02F" w:rsidR="007E3C86" w:rsidRPr="00FD4814" w:rsidRDefault="007E3C86" w:rsidP="00A51135">
      <w:pPr>
        <w:pStyle w:val="PargrafodaLista"/>
        <w:ind w:left="2124"/>
        <w:jc w:val="both"/>
        <w:rPr>
          <w:rFonts w:ascii="Times New Roman" w:hAnsi="Times New Roman" w:cs="Times New Roman"/>
          <w:sz w:val="24"/>
          <w:szCs w:val="24"/>
          <w:lang w:eastAsia="pt-PT"/>
        </w:rPr>
      </w:pPr>
    </w:p>
    <w:p w14:paraId="62D59FFD" w14:textId="574441B3" w:rsidR="007E3C86" w:rsidRPr="00FD4814" w:rsidRDefault="007E3C86" w:rsidP="00A51135">
      <w:pPr>
        <w:pStyle w:val="PargrafodaLista"/>
        <w:ind w:left="2124"/>
        <w:jc w:val="both"/>
        <w:rPr>
          <w:rFonts w:ascii="Times New Roman" w:hAnsi="Times New Roman" w:cs="Times New Roman"/>
          <w:sz w:val="24"/>
          <w:szCs w:val="24"/>
          <w:lang w:eastAsia="pt-PT"/>
        </w:rPr>
      </w:pPr>
    </w:p>
    <w:p w14:paraId="79584683" w14:textId="133B03BB" w:rsidR="007E3C86" w:rsidRPr="00FD4814" w:rsidRDefault="007E3C86" w:rsidP="00A51135">
      <w:pPr>
        <w:pStyle w:val="PargrafodaLista"/>
        <w:ind w:left="2124"/>
        <w:jc w:val="both"/>
        <w:rPr>
          <w:rFonts w:ascii="Times New Roman" w:hAnsi="Times New Roman" w:cs="Times New Roman"/>
          <w:sz w:val="24"/>
          <w:szCs w:val="24"/>
          <w:lang w:eastAsia="pt-PT"/>
        </w:rPr>
      </w:pPr>
    </w:p>
    <w:p w14:paraId="75F7BDCF" w14:textId="0B775B2C" w:rsidR="007E3C86" w:rsidRPr="00FD4814" w:rsidRDefault="007E3C86" w:rsidP="00A51135">
      <w:pPr>
        <w:pStyle w:val="PargrafodaLista"/>
        <w:ind w:left="2124"/>
        <w:jc w:val="both"/>
        <w:rPr>
          <w:rFonts w:ascii="Times New Roman" w:hAnsi="Times New Roman" w:cs="Times New Roman"/>
          <w:sz w:val="24"/>
          <w:szCs w:val="24"/>
          <w:lang w:eastAsia="pt-PT"/>
        </w:rPr>
      </w:pPr>
    </w:p>
    <w:p w14:paraId="0A212B8C" w14:textId="1B097DD4" w:rsidR="007E3C86" w:rsidRPr="00FD4814" w:rsidRDefault="007E3C86" w:rsidP="00A51135">
      <w:pPr>
        <w:pStyle w:val="PargrafodaLista"/>
        <w:ind w:left="2124"/>
        <w:jc w:val="both"/>
        <w:rPr>
          <w:rFonts w:ascii="Times New Roman" w:hAnsi="Times New Roman" w:cs="Times New Roman"/>
          <w:sz w:val="24"/>
          <w:szCs w:val="24"/>
          <w:lang w:eastAsia="pt-PT"/>
        </w:rPr>
      </w:pPr>
      <w:r w:rsidRPr="00FD4814">
        <w:rPr>
          <w:rFonts w:ascii="Times New Roman" w:hAnsi="Times New Roman" w:cs="Times New Roman"/>
          <w:noProof/>
          <w:sz w:val="24"/>
          <w:szCs w:val="24"/>
          <w:lang w:eastAsia="pt-PT"/>
        </w:rPr>
        <w:lastRenderedPageBreak/>
        <w:drawing>
          <wp:anchor distT="0" distB="0" distL="114300" distR="114300" simplePos="0" relativeHeight="251847680" behindDoc="1" locked="0" layoutInCell="1" allowOverlap="1" wp14:anchorId="5928B32F" wp14:editId="1E846B26">
            <wp:simplePos x="0" y="0"/>
            <wp:positionH relativeFrom="margin">
              <wp:posOffset>2838450</wp:posOffset>
            </wp:positionH>
            <wp:positionV relativeFrom="paragraph">
              <wp:posOffset>-114300</wp:posOffset>
            </wp:positionV>
            <wp:extent cx="1872615" cy="2117725"/>
            <wp:effectExtent l="0" t="8255" r="5080" b="5080"/>
            <wp:wrapTight wrapText="bothSides">
              <wp:wrapPolygon edited="0">
                <wp:start x="-95" y="20739"/>
                <wp:lineTo x="1223" y="21516"/>
                <wp:lineTo x="21439" y="21516"/>
                <wp:lineTo x="21439" y="20739"/>
                <wp:lineTo x="21439" y="920"/>
                <wp:lineTo x="21439" y="725"/>
                <wp:lineTo x="20999" y="142"/>
                <wp:lineTo x="3421" y="142"/>
                <wp:lineTo x="125" y="920"/>
                <wp:lineTo x="-95" y="920"/>
                <wp:lineTo x="-95" y="20739"/>
              </wp:wrapPolygon>
            </wp:wrapTight>
            <wp:docPr id="83" name="Imagem 83" descr="Uma imagem com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m 83" descr="Uma imagem com pessoa&#10;&#10;Descrição gerada automaticamente"/>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1872615" cy="21177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noProof/>
          <w:sz w:val="24"/>
          <w:szCs w:val="24"/>
          <w:lang w:eastAsia="pt-PT"/>
        </w:rPr>
        <w:drawing>
          <wp:anchor distT="0" distB="0" distL="114300" distR="114300" simplePos="0" relativeHeight="251845632" behindDoc="0" locked="0" layoutInCell="1" allowOverlap="1" wp14:anchorId="052EFA92" wp14:editId="26461614">
            <wp:simplePos x="0" y="0"/>
            <wp:positionH relativeFrom="margin">
              <wp:posOffset>176530</wp:posOffset>
            </wp:positionH>
            <wp:positionV relativeFrom="margin">
              <wp:posOffset>-98425</wp:posOffset>
            </wp:positionV>
            <wp:extent cx="1997710" cy="2138045"/>
            <wp:effectExtent l="6032" t="0" r="8573" b="8572"/>
            <wp:wrapSquare wrapText="bothSides"/>
            <wp:docPr id="81" name="Imagem 81" descr="Uma imagem com pessoa,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m 81" descr="Uma imagem com pessoa, exterior&#10;&#10;Descrição gerada automaticamente"/>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1997710" cy="213804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7D32BF8E" w14:textId="4B4647C2" w:rsidR="007E3C86" w:rsidRPr="00FD4814" w:rsidRDefault="007E3C86" w:rsidP="00A51135">
      <w:pPr>
        <w:pStyle w:val="PargrafodaLista"/>
        <w:ind w:left="2124"/>
        <w:jc w:val="both"/>
        <w:rPr>
          <w:rFonts w:ascii="Times New Roman" w:hAnsi="Times New Roman" w:cs="Times New Roman"/>
          <w:sz w:val="24"/>
          <w:szCs w:val="24"/>
          <w:lang w:eastAsia="pt-PT"/>
        </w:rPr>
      </w:pPr>
    </w:p>
    <w:p w14:paraId="5262B4C9" w14:textId="6BF3A99B" w:rsidR="007E3C86" w:rsidRPr="00FD4814" w:rsidRDefault="007E3C86" w:rsidP="00A51135">
      <w:pPr>
        <w:pStyle w:val="PargrafodaLista"/>
        <w:ind w:left="2124"/>
        <w:jc w:val="both"/>
        <w:rPr>
          <w:rFonts w:ascii="Times New Roman" w:hAnsi="Times New Roman" w:cs="Times New Roman"/>
          <w:sz w:val="24"/>
          <w:szCs w:val="24"/>
          <w:lang w:eastAsia="pt-PT"/>
        </w:rPr>
      </w:pPr>
    </w:p>
    <w:p w14:paraId="3789B83D" w14:textId="1AADCBF7" w:rsidR="007E3C86" w:rsidRPr="00FD4814" w:rsidRDefault="007E3C86" w:rsidP="00A51135">
      <w:pPr>
        <w:pStyle w:val="PargrafodaLista"/>
        <w:ind w:left="2124"/>
        <w:jc w:val="both"/>
        <w:rPr>
          <w:rFonts w:ascii="Times New Roman" w:hAnsi="Times New Roman" w:cs="Times New Roman"/>
          <w:sz w:val="24"/>
          <w:szCs w:val="24"/>
          <w:lang w:eastAsia="pt-PT"/>
        </w:rPr>
      </w:pPr>
    </w:p>
    <w:p w14:paraId="437009ED" w14:textId="69858477" w:rsidR="007E3C86" w:rsidRPr="00FD4814" w:rsidRDefault="007E3C86" w:rsidP="00A51135">
      <w:pPr>
        <w:pStyle w:val="PargrafodaLista"/>
        <w:ind w:left="2124"/>
        <w:jc w:val="both"/>
        <w:rPr>
          <w:rFonts w:ascii="Times New Roman" w:hAnsi="Times New Roman" w:cs="Times New Roman"/>
          <w:sz w:val="24"/>
          <w:szCs w:val="24"/>
          <w:lang w:eastAsia="pt-PT"/>
        </w:rPr>
      </w:pPr>
    </w:p>
    <w:p w14:paraId="08FED071" w14:textId="77777777" w:rsidR="007E3C86" w:rsidRPr="00FD4814" w:rsidRDefault="007E3C86" w:rsidP="00A51135">
      <w:pPr>
        <w:pStyle w:val="PargrafodaLista"/>
        <w:ind w:left="2124"/>
        <w:jc w:val="both"/>
        <w:rPr>
          <w:rFonts w:ascii="Times New Roman" w:hAnsi="Times New Roman" w:cs="Times New Roman"/>
          <w:sz w:val="24"/>
          <w:szCs w:val="24"/>
          <w:lang w:eastAsia="pt-PT"/>
        </w:rPr>
      </w:pPr>
    </w:p>
    <w:p w14:paraId="3C1C04FF" w14:textId="77777777" w:rsidR="007E3C86" w:rsidRPr="00FD4814" w:rsidRDefault="007E3C86" w:rsidP="00A51135">
      <w:pPr>
        <w:pStyle w:val="PargrafodaLista"/>
        <w:ind w:left="2124"/>
        <w:jc w:val="both"/>
        <w:rPr>
          <w:rFonts w:ascii="Times New Roman" w:hAnsi="Times New Roman" w:cs="Times New Roman"/>
          <w:sz w:val="24"/>
          <w:szCs w:val="24"/>
          <w:lang w:eastAsia="pt-PT"/>
        </w:rPr>
      </w:pPr>
    </w:p>
    <w:p w14:paraId="6F8E9C03" w14:textId="77777777" w:rsidR="007E3C86" w:rsidRPr="00FD4814" w:rsidRDefault="007E3C86" w:rsidP="00A51135">
      <w:pPr>
        <w:pStyle w:val="PargrafodaLista"/>
        <w:ind w:left="2124"/>
        <w:jc w:val="both"/>
        <w:rPr>
          <w:rFonts w:ascii="Times New Roman" w:hAnsi="Times New Roman" w:cs="Times New Roman"/>
          <w:sz w:val="24"/>
          <w:szCs w:val="24"/>
          <w:lang w:eastAsia="pt-PT"/>
        </w:rPr>
      </w:pPr>
    </w:p>
    <w:p w14:paraId="3284AE2B" w14:textId="77777777" w:rsidR="007E3C86" w:rsidRPr="00FD4814" w:rsidRDefault="007E3C86" w:rsidP="00A51135">
      <w:pPr>
        <w:pStyle w:val="PargrafodaLista"/>
        <w:ind w:left="2124"/>
        <w:jc w:val="both"/>
        <w:rPr>
          <w:rFonts w:ascii="Times New Roman" w:hAnsi="Times New Roman" w:cs="Times New Roman"/>
          <w:sz w:val="24"/>
          <w:szCs w:val="24"/>
          <w:lang w:eastAsia="pt-PT"/>
        </w:rPr>
      </w:pPr>
    </w:p>
    <w:p w14:paraId="71F30D59" w14:textId="26DE8A7D" w:rsidR="007E3C86" w:rsidRPr="00FD4814" w:rsidRDefault="007E3C86" w:rsidP="007E3C86">
      <w:pPr>
        <w:pStyle w:val="PargrafodaLista"/>
        <w:ind w:left="2124"/>
        <w:jc w:val="both"/>
        <w:rPr>
          <w:rFonts w:ascii="Times New Roman" w:hAnsi="Times New Roman" w:cs="Times New Roman"/>
          <w:sz w:val="24"/>
          <w:szCs w:val="24"/>
          <w:lang w:eastAsia="pt-PT"/>
        </w:rPr>
      </w:pPr>
      <w:r w:rsidRPr="00FD4814">
        <w:rPr>
          <w:noProof/>
          <w:lang w:eastAsia="pt-PT"/>
        </w:rPr>
        <mc:AlternateContent>
          <mc:Choice Requires="wps">
            <w:drawing>
              <wp:anchor distT="0" distB="0" distL="114300" distR="114300" simplePos="0" relativeHeight="251848704" behindDoc="1" locked="0" layoutInCell="1" allowOverlap="1" wp14:anchorId="61476EAA" wp14:editId="66F79DF3">
                <wp:simplePos x="0" y="0"/>
                <wp:positionH relativeFrom="margin">
                  <wp:posOffset>2776220</wp:posOffset>
                </wp:positionH>
                <wp:positionV relativeFrom="paragraph">
                  <wp:posOffset>290195</wp:posOffset>
                </wp:positionV>
                <wp:extent cx="2409825" cy="635"/>
                <wp:effectExtent l="0" t="0" r="9525" b="0"/>
                <wp:wrapTight wrapText="bothSides">
                  <wp:wrapPolygon edited="0">
                    <wp:start x="0" y="0"/>
                    <wp:lineTo x="0" y="19591"/>
                    <wp:lineTo x="21515" y="19591"/>
                    <wp:lineTo x="21515" y="0"/>
                    <wp:lineTo x="0" y="0"/>
                  </wp:wrapPolygon>
                </wp:wrapTight>
                <wp:docPr id="84" name="Caixa de texto 84"/>
                <wp:cNvGraphicFramePr/>
                <a:graphic xmlns:a="http://schemas.openxmlformats.org/drawingml/2006/main">
                  <a:graphicData uri="http://schemas.microsoft.com/office/word/2010/wordprocessingShape">
                    <wps:wsp>
                      <wps:cNvSpPr txBox="1"/>
                      <wps:spPr>
                        <a:xfrm>
                          <a:off x="0" y="0"/>
                          <a:ext cx="2409825" cy="635"/>
                        </a:xfrm>
                        <a:prstGeom prst="rect">
                          <a:avLst/>
                        </a:prstGeom>
                        <a:solidFill>
                          <a:prstClr val="white"/>
                        </a:solidFill>
                        <a:ln>
                          <a:noFill/>
                        </a:ln>
                        <a:effectLst/>
                      </wps:spPr>
                      <wps:txbx>
                        <w:txbxContent>
                          <w:p w14:paraId="15959670" w14:textId="36151496" w:rsidR="007B4D88" w:rsidRPr="00FD4814" w:rsidRDefault="007B4D88" w:rsidP="007B4D88">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9A2D19" w:rsidRPr="00FD4814">
                              <w:rPr>
                                <w:rFonts w:ascii="Times New Roman" w:hAnsi="Times New Roman" w:cs="Times New Roman"/>
                                <w:i w:val="0"/>
                                <w:color w:val="auto"/>
                                <w:sz w:val="20"/>
                              </w:rPr>
                              <w:t>11</w:t>
                            </w:r>
                            <w:r w:rsidRPr="00FD4814">
                              <w:rPr>
                                <w:rFonts w:ascii="Times New Roman" w:hAnsi="Times New Roman" w:cs="Times New Roman"/>
                                <w:i w:val="0"/>
                                <w:color w:val="auto"/>
                                <w:sz w:val="20"/>
                              </w:rPr>
                              <w:t>- Evidência: Pintura dos Ecopontos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1476EAA" id="Caixa de texto 84" o:spid="_x0000_s1070" type="#_x0000_t202" style="position:absolute;left:0;text-align:left;margin-left:218.6pt;margin-top:22.85pt;width:189.75pt;height:.05pt;z-index:-2514677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b4xIgIAAE4EAAAOAAAAZHJzL2Uyb0RvYy54bWysVMFu2zAMvQ/YPwi6L06ytOiMOEWWIsOA&#10;oC2QDj0rshwLkEWNUmJnXz9KjpOt22nYRaZI6lF8fPL8vmsMOyr0GmzBJ6MxZ8pKKLXdF/zby/rD&#10;HWc+CFsKA1YV/KQ8v1+8fzdvXa6mUIMpFTICsT5vXcHrEFyeZV7WqhF+BE5ZClaAjQi0xX1WomgJ&#10;vTHZdDy+zVrA0iFI5T15H/ogXyT8qlIyPFWVV4GZgtPdQloxrbu4Zou5yPcoXK3l+RriH27RCG2p&#10;6AXqQQTBDqj/gGq0RPBQhZGEJoOq0lKlHqibyfhNN9taOJV6IXK8u9Dk/x+sfDxu3TOy0H2GjgYY&#10;CWmdzz05Yz9dhU380k0ZxYnC04U21QUmyTmdjT/dTW84kxS7/XgTMbLrUYc+fFHQsGgUHGkmiSpx&#10;3PjQpw4psZIHo8u1NiZuYmBlkB0Fza+tdVBn8N+yjI25FuKpHrD3qCSAc5VrV9EK3a5juiz4bDa0&#10;vIPyREwg9CLxTq41ld8IH54FkiqoeVJ6eKKlMtAWHM4WZzXgj7/5Yz4Ni6KctaSygvvvB4GKM/PV&#10;0hijJAcDB2M3GPbQrIAan9AbcjKZdACDGcwKoXmlB7CMVSgkrKRaBQ+DuQq91ukBSbVcpiQSnhNh&#10;Y7dORuiB5pfuVaA7DynQbB9h0J/I38yqz03TcstDIOLTICOxPYskgLgh0SYpnB9YfBW/7lPW9Tew&#10;+AkAAP//AwBQSwMEFAAGAAgAAAAhAN5gRu3gAAAACQEAAA8AAABkcnMvZG93bnJldi54bWxMjzFP&#10;wzAQhXck/oN1SCyIOm1DGoU4VVXBAEtF6MLmxtc4ENuR7bTh33Odyvbu3tO778r1ZHp2Qh86ZwXM&#10;ZwkwtI1TnW0F7D9fH3NgIUqrZO8sCvjFAOvq9qaUhXJn+4GnOraMSmwopAAd41BwHhqNRoaZG9CS&#10;d3TeyEijb7ny8kzlpueLJMm4kZ2lC1oOuNXY/NSjEbBLv3b6YTy+vG/SpX/bj9vsu62FuL+bNs/A&#10;Ik7xGoYLPqFDRUwHN1oVWC8gXa4WFCXxtAJGgXyekThcFjnwquT/P6j+AAAA//8DAFBLAQItABQA&#10;BgAIAAAAIQC2gziS/gAAAOEBAAATAAAAAAAAAAAAAAAAAAAAAABbQ29udGVudF9UeXBlc10ueG1s&#10;UEsBAi0AFAAGAAgAAAAhADj9If/WAAAAlAEAAAsAAAAAAAAAAAAAAAAALwEAAF9yZWxzLy5yZWxz&#10;UEsBAi0AFAAGAAgAAAAhAJa1vjEiAgAATgQAAA4AAAAAAAAAAAAAAAAALgIAAGRycy9lMm9Eb2Mu&#10;eG1sUEsBAi0AFAAGAAgAAAAhAN5gRu3gAAAACQEAAA8AAAAAAAAAAAAAAAAAfAQAAGRycy9kb3du&#10;cmV2LnhtbFBLBQYAAAAABAAEAPMAAACJBQAAAAA=&#10;" stroked="f">
                <v:textbox style="mso-fit-shape-to-text:t" inset="0,0,0,0">
                  <w:txbxContent>
                    <w:p w14:paraId="15959670" w14:textId="36151496" w:rsidR="007B4D88" w:rsidRPr="00FD4814" w:rsidRDefault="007B4D88" w:rsidP="007B4D88">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9A2D19" w:rsidRPr="00FD4814">
                        <w:rPr>
                          <w:rFonts w:ascii="Times New Roman" w:hAnsi="Times New Roman" w:cs="Times New Roman"/>
                          <w:i w:val="0"/>
                          <w:color w:val="auto"/>
                          <w:sz w:val="20"/>
                        </w:rPr>
                        <w:t>11</w:t>
                      </w:r>
                      <w:r w:rsidRPr="00FD4814">
                        <w:rPr>
                          <w:rFonts w:ascii="Times New Roman" w:hAnsi="Times New Roman" w:cs="Times New Roman"/>
                          <w:i w:val="0"/>
                          <w:color w:val="auto"/>
                          <w:sz w:val="20"/>
                        </w:rPr>
                        <w:t>- Evidência: Pintura dos Ecopontos</w:t>
                      </w:r>
                    </w:p>
                  </w:txbxContent>
                </v:textbox>
                <w10:wrap type="tight" anchorx="margin"/>
              </v:shape>
            </w:pict>
          </mc:Fallback>
        </mc:AlternateContent>
      </w:r>
      <w:r w:rsidRPr="00FD4814">
        <w:rPr>
          <w:noProof/>
          <w:lang w:eastAsia="pt-PT"/>
        </w:rPr>
        <mc:AlternateContent>
          <mc:Choice Requires="wps">
            <w:drawing>
              <wp:anchor distT="0" distB="0" distL="114300" distR="114300" simplePos="0" relativeHeight="251846656" behindDoc="1" locked="0" layoutInCell="1" allowOverlap="1" wp14:anchorId="212B5164" wp14:editId="08493BA7">
                <wp:simplePos x="0" y="0"/>
                <wp:positionH relativeFrom="margin">
                  <wp:posOffset>182880</wp:posOffset>
                </wp:positionH>
                <wp:positionV relativeFrom="paragraph">
                  <wp:posOffset>300355</wp:posOffset>
                </wp:positionV>
                <wp:extent cx="2783840" cy="635"/>
                <wp:effectExtent l="0" t="0" r="0" b="0"/>
                <wp:wrapTight wrapText="bothSides">
                  <wp:wrapPolygon edited="0">
                    <wp:start x="0" y="0"/>
                    <wp:lineTo x="0" y="19591"/>
                    <wp:lineTo x="21432" y="19591"/>
                    <wp:lineTo x="21432" y="0"/>
                    <wp:lineTo x="0" y="0"/>
                  </wp:wrapPolygon>
                </wp:wrapTight>
                <wp:docPr id="82" name="Caixa de texto 82"/>
                <wp:cNvGraphicFramePr/>
                <a:graphic xmlns:a="http://schemas.openxmlformats.org/drawingml/2006/main">
                  <a:graphicData uri="http://schemas.microsoft.com/office/word/2010/wordprocessingShape">
                    <wps:wsp>
                      <wps:cNvSpPr txBox="1"/>
                      <wps:spPr>
                        <a:xfrm>
                          <a:off x="0" y="0"/>
                          <a:ext cx="2783840" cy="635"/>
                        </a:xfrm>
                        <a:prstGeom prst="rect">
                          <a:avLst/>
                        </a:prstGeom>
                        <a:solidFill>
                          <a:prstClr val="white"/>
                        </a:solidFill>
                        <a:ln>
                          <a:noFill/>
                        </a:ln>
                        <a:effectLst/>
                      </wps:spPr>
                      <wps:txbx>
                        <w:txbxContent>
                          <w:p w14:paraId="3602697C" w14:textId="49908E6C" w:rsidR="007B4D88" w:rsidRPr="00FD4814" w:rsidRDefault="007B4D88" w:rsidP="007B4D88">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9A2D19" w:rsidRPr="00FD4814">
                              <w:rPr>
                                <w:rFonts w:ascii="Times New Roman" w:hAnsi="Times New Roman" w:cs="Times New Roman"/>
                                <w:i w:val="0"/>
                                <w:color w:val="auto"/>
                                <w:sz w:val="20"/>
                              </w:rPr>
                              <w:t>10</w:t>
                            </w:r>
                            <w:r w:rsidRPr="00FD4814">
                              <w:rPr>
                                <w:rFonts w:ascii="Times New Roman" w:hAnsi="Times New Roman" w:cs="Times New Roman"/>
                                <w:i w:val="0"/>
                                <w:color w:val="auto"/>
                                <w:sz w:val="20"/>
                              </w:rPr>
                              <w:t>- Evidência: Pintura dos Ecopontos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12B5164" id="Caixa de texto 82" o:spid="_x0000_s1071" type="#_x0000_t202" style="position:absolute;left:0;text-align:left;margin-left:14.4pt;margin-top:23.65pt;width:219.2pt;height:.05pt;z-index:-2514698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cx+IAIAAE4EAAAOAAAAZHJzL2Uyb0RvYy54bWysVN9v2jAQfp+0/8Hy+wjQrkMRoWJUTJNQ&#10;W4lOfTaOQyw5Pu9sSNhfv7NDYOv2NO3FOd+d79f3Xeb3XWPYUaHXYAs+GY05U1ZCqe2+4N9e1h9m&#10;nPkgbCkMWFXwk/L8fvH+3bx1uZpCDaZUyCiI9XnrCl6H4PIs87JWjfAjcMqSsQJsRKAr7rMSRUvR&#10;G5NNx+O7rAUsHYJU3pP2oTfyRYpfVUqGp6ryKjBTcKotpBPTuYtntpiLfI/C1VqeyxD/UEUjtKWk&#10;l1APIgh2QP1HqEZLBA9VGEloMqgqLVXqgbqZjN90s62FU6kXGo53lzH5/xdWPh637hlZ6D5DRwDG&#10;gbTO556UsZ+uwiZ+qVJGdhrh6TI21QUmSTn9NLuZ3ZJJku3u5mOMkV2fOvThi4KGRaHgSJikUYnj&#10;xofedXCJmTwYXa61MfESDSuD7CgIv7bWQZ2D/+ZlbPS1EF/1AXuNSgQ4Z7l2FaXQ7Tqmy4LfpnKj&#10;agfliSaB0JPEO7nWlH4jfHgWSKygDonp4YmOykBbcDhLnNWAP/6mj/4EFlk5a4llBfffDwIVZ+ar&#10;JRgjJQcBB2E3CPbQrIAan9AOOZlEeoDBDGKF0LzSAixjFjIJKylXwcMgrkLPdVogqZbL5ETEcyJs&#10;7NbJGHoY80v3KtCdQQqE7SMM/BP5G6x634SWWx4CDT4BeZ0iESBeiLSJCucFi1vx6z15XX8Di58A&#10;AAD//wMAUEsDBBQABgAIAAAAIQDXRDes4AAAAAgBAAAPAAAAZHJzL2Rvd25yZXYueG1sTI/BTsMw&#10;EETvSPyDtUhcEHVIo7RK41RVBQe4VIReuLnxNk6J15HttOHvcU/0uDOjmbflejI9O6PznSUBL7ME&#10;GFJjVUetgP3X2/MSmA+SlOwtoYBf9LCu7u9KWSh7oU8816FlsYR8IQXoEIaCc99oNNLP7IAUvaN1&#10;RoZ4upYrJy+x3PQ8TZKcG9lRXNBywK3G5qcejYBd9r3TT+Px9WOTzd37ftzmp7YW4vFh2qyABZzC&#10;fxiu+BEdqsh0sCMpz3oB6TKSBwHZYg4s+lm+SIEdrkIGvCr57QPVHwAAAP//AwBQSwECLQAUAAYA&#10;CAAAACEAtoM4kv4AAADhAQAAEwAAAAAAAAAAAAAAAAAAAAAAW0NvbnRlbnRfVHlwZXNdLnhtbFBL&#10;AQItABQABgAIAAAAIQA4/SH/1gAAAJQBAAALAAAAAAAAAAAAAAAAAC8BAABfcmVscy8ucmVsc1BL&#10;AQItABQABgAIAAAAIQDnDcx+IAIAAE4EAAAOAAAAAAAAAAAAAAAAAC4CAABkcnMvZTJvRG9jLnht&#10;bFBLAQItABQABgAIAAAAIQDXRDes4AAAAAgBAAAPAAAAAAAAAAAAAAAAAHoEAABkcnMvZG93bnJl&#10;di54bWxQSwUGAAAAAAQABADzAAAAhwUAAAAA&#10;" stroked="f">
                <v:textbox style="mso-fit-shape-to-text:t" inset="0,0,0,0">
                  <w:txbxContent>
                    <w:p w14:paraId="3602697C" w14:textId="49908E6C" w:rsidR="007B4D88" w:rsidRPr="00FD4814" w:rsidRDefault="007B4D88" w:rsidP="007B4D88">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9A2D19" w:rsidRPr="00FD4814">
                        <w:rPr>
                          <w:rFonts w:ascii="Times New Roman" w:hAnsi="Times New Roman" w:cs="Times New Roman"/>
                          <w:i w:val="0"/>
                          <w:color w:val="auto"/>
                          <w:sz w:val="20"/>
                        </w:rPr>
                        <w:t>10</w:t>
                      </w:r>
                      <w:r w:rsidRPr="00FD4814">
                        <w:rPr>
                          <w:rFonts w:ascii="Times New Roman" w:hAnsi="Times New Roman" w:cs="Times New Roman"/>
                          <w:i w:val="0"/>
                          <w:color w:val="auto"/>
                          <w:sz w:val="20"/>
                        </w:rPr>
                        <w:t>- Evidência: Pintura dos Ecopontos</w:t>
                      </w:r>
                    </w:p>
                  </w:txbxContent>
                </v:textbox>
                <w10:wrap type="tight" anchorx="margin"/>
              </v:shape>
            </w:pict>
          </mc:Fallback>
        </mc:AlternateContent>
      </w:r>
    </w:p>
    <w:p w14:paraId="77FBCB7B" w14:textId="6F7B85C8" w:rsidR="007E3C86" w:rsidRPr="00FD4814" w:rsidRDefault="007E3C86" w:rsidP="00A51135">
      <w:pPr>
        <w:pStyle w:val="PargrafodaLista"/>
        <w:ind w:left="2124"/>
        <w:jc w:val="both"/>
        <w:rPr>
          <w:rFonts w:ascii="Times New Roman" w:hAnsi="Times New Roman" w:cs="Times New Roman"/>
          <w:sz w:val="24"/>
          <w:szCs w:val="24"/>
          <w:lang w:eastAsia="pt-PT"/>
        </w:rPr>
      </w:pPr>
    </w:p>
    <w:p w14:paraId="14D7C94E" w14:textId="64120989" w:rsidR="009B2BB6" w:rsidRPr="00FD4814" w:rsidRDefault="00233289">
      <w:pPr>
        <w:pStyle w:val="PargrafodaLista"/>
        <w:numPr>
          <w:ilvl w:val="0"/>
          <w:numId w:val="10"/>
        </w:numPr>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O Jogo dos Ecopontos</w:t>
      </w:r>
    </w:p>
    <w:p w14:paraId="7BF46111" w14:textId="7A22A26E" w:rsidR="00233289" w:rsidRPr="00FD4814" w:rsidRDefault="00233289" w:rsidP="00233289">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A atividade</w:t>
      </w:r>
      <w:r w:rsidR="004F06CC" w:rsidRPr="00FD4814">
        <w:rPr>
          <w:rFonts w:ascii="Times New Roman" w:eastAsia="Times New Roman" w:hAnsi="Times New Roman" w:cs="Times New Roman"/>
          <w:sz w:val="24"/>
          <w:szCs w:val="24"/>
          <w:lang w:eastAsia="pt-PT"/>
        </w:rPr>
        <w:t xml:space="preserve"> (Apêndice K</w:t>
      </w:r>
      <w:r w:rsidRPr="00FD4814">
        <w:rPr>
          <w:rFonts w:ascii="Times New Roman" w:eastAsia="Times New Roman" w:hAnsi="Times New Roman" w:cs="Times New Roman"/>
          <w:sz w:val="24"/>
          <w:szCs w:val="24"/>
          <w:lang w:eastAsia="pt-PT"/>
        </w:rPr>
        <w:t xml:space="preserve">) </w:t>
      </w:r>
      <w:bookmarkStart w:id="79" w:name="_Hlk107674326"/>
      <w:r w:rsidR="001108EB" w:rsidRPr="00FD4814">
        <w:rPr>
          <w:rFonts w:ascii="Times New Roman" w:eastAsia="Times New Roman" w:hAnsi="Times New Roman" w:cs="Times New Roman"/>
          <w:sz w:val="24"/>
          <w:szCs w:val="24"/>
          <w:lang w:eastAsia="pt-PT"/>
        </w:rPr>
        <w:t>teve início</w:t>
      </w:r>
      <w:r w:rsidRPr="00FD4814">
        <w:rPr>
          <w:rFonts w:ascii="Times New Roman" w:eastAsia="Times New Roman" w:hAnsi="Times New Roman" w:cs="Times New Roman"/>
          <w:sz w:val="24"/>
          <w:szCs w:val="24"/>
          <w:lang w:eastAsia="pt-PT"/>
        </w:rPr>
        <w:t xml:space="preserve"> com a divisão das equipas e</w:t>
      </w:r>
      <w:r w:rsidR="00B85D53">
        <w:rPr>
          <w:rFonts w:ascii="Times New Roman" w:eastAsia="Times New Roman" w:hAnsi="Times New Roman" w:cs="Times New Roman"/>
          <w:sz w:val="24"/>
          <w:szCs w:val="24"/>
          <w:lang w:eastAsia="pt-PT"/>
        </w:rPr>
        <w:t>,</w:t>
      </w:r>
      <w:r w:rsidRPr="00FD4814">
        <w:rPr>
          <w:rFonts w:ascii="Times New Roman" w:eastAsia="Times New Roman" w:hAnsi="Times New Roman" w:cs="Times New Roman"/>
          <w:sz w:val="24"/>
          <w:szCs w:val="24"/>
          <w:lang w:eastAsia="pt-PT"/>
        </w:rPr>
        <w:t xml:space="preserve"> posteriormente a explicação da mesma </w:t>
      </w:r>
      <w:bookmarkEnd w:id="79"/>
      <w:r w:rsidRPr="00FD4814">
        <w:rPr>
          <w:rFonts w:ascii="Times New Roman" w:eastAsia="Times New Roman" w:hAnsi="Times New Roman" w:cs="Times New Roman"/>
          <w:sz w:val="24"/>
          <w:szCs w:val="24"/>
          <w:lang w:eastAsia="pt-PT"/>
        </w:rPr>
        <w:t xml:space="preserve">e as regras. </w:t>
      </w:r>
      <w:bookmarkStart w:id="80" w:name="_Hlk107674357"/>
      <w:r w:rsidRPr="00FD4814">
        <w:rPr>
          <w:rFonts w:ascii="Times New Roman" w:eastAsia="Times New Roman" w:hAnsi="Times New Roman" w:cs="Times New Roman"/>
          <w:sz w:val="24"/>
          <w:szCs w:val="24"/>
          <w:lang w:eastAsia="pt-PT"/>
        </w:rPr>
        <w:t>De seguida colo</w:t>
      </w:r>
      <w:r w:rsidR="001108EB" w:rsidRPr="00FD4814">
        <w:rPr>
          <w:rFonts w:ascii="Times New Roman" w:eastAsia="Times New Roman" w:hAnsi="Times New Roman" w:cs="Times New Roman"/>
          <w:sz w:val="24"/>
          <w:szCs w:val="24"/>
          <w:lang w:eastAsia="pt-PT"/>
        </w:rPr>
        <w:t>cou-se</w:t>
      </w:r>
      <w:r w:rsidRPr="00FD4814">
        <w:rPr>
          <w:rFonts w:ascii="Times New Roman" w:eastAsia="Times New Roman" w:hAnsi="Times New Roman" w:cs="Times New Roman"/>
          <w:sz w:val="24"/>
          <w:szCs w:val="24"/>
          <w:lang w:eastAsia="pt-PT"/>
        </w:rPr>
        <w:t xml:space="preserve"> cada equipa em </w:t>
      </w:r>
      <w:r w:rsidR="00D85E7F" w:rsidRPr="00FD4814">
        <w:rPr>
          <w:rFonts w:ascii="Times New Roman" w:eastAsia="Times New Roman" w:hAnsi="Times New Roman" w:cs="Times New Roman"/>
          <w:sz w:val="24"/>
          <w:szCs w:val="24"/>
          <w:lang w:eastAsia="pt-PT"/>
        </w:rPr>
        <w:t>fila alinhada</w:t>
      </w:r>
      <w:r w:rsidRPr="00FD4814">
        <w:rPr>
          <w:rFonts w:ascii="Times New Roman" w:eastAsia="Times New Roman" w:hAnsi="Times New Roman" w:cs="Times New Roman"/>
          <w:sz w:val="24"/>
          <w:szCs w:val="24"/>
          <w:lang w:eastAsia="pt-PT"/>
        </w:rPr>
        <w:t xml:space="preserve"> uns com os outros e um elemento junto dos ecopontos</w:t>
      </w:r>
      <w:bookmarkEnd w:id="80"/>
      <w:r w:rsidRPr="00FD4814">
        <w:rPr>
          <w:rFonts w:ascii="Times New Roman" w:eastAsia="Times New Roman" w:hAnsi="Times New Roman" w:cs="Times New Roman"/>
          <w:sz w:val="24"/>
          <w:szCs w:val="24"/>
          <w:lang w:eastAsia="pt-PT"/>
        </w:rPr>
        <w:t>.</w:t>
      </w:r>
    </w:p>
    <w:p w14:paraId="693CC9C0" w14:textId="5271F90C" w:rsidR="00233289" w:rsidRPr="00FD4814" w:rsidRDefault="00233289" w:rsidP="00233289">
      <w:pPr>
        <w:spacing w:after="0" w:line="360" w:lineRule="auto"/>
        <w:ind w:firstLine="708"/>
        <w:jc w:val="both"/>
        <w:rPr>
          <w:rFonts w:ascii="Times New Roman" w:eastAsia="Times New Roman" w:hAnsi="Times New Roman" w:cs="Times New Roman"/>
          <w:sz w:val="24"/>
          <w:szCs w:val="24"/>
          <w:lang w:eastAsia="pt-PT"/>
        </w:rPr>
      </w:pPr>
      <w:bookmarkStart w:id="81" w:name="_Hlk107674401"/>
      <w:r w:rsidRPr="00FD4814">
        <w:rPr>
          <w:rFonts w:ascii="Times New Roman" w:eastAsia="Times New Roman" w:hAnsi="Times New Roman" w:cs="Times New Roman"/>
          <w:sz w:val="24"/>
          <w:szCs w:val="24"/>
          <w:lang w:eastAsia="pt-PT"/>
        </w:rPr>
        <w:t>O jogo começ</w:t>
      </w:r>
      <w:r w:rsidR="001108EB" w:rsidRPr="00FD4814">
        <w:rPr>
          <w:rFonts w:ascii="Times New Roman" w:eastAsia="Times New Roman" w:hAnsi="Times New Roman" w:cs="Times New Roman"/>
          <w:sz w:val="24"/>
          <w:szCs w:val="24"/>
          <w:lang w:eastAsia="pt-PT"/>
        </w:rPr>
        <w:t>ou</w:t>
      </w:r>
      <w:r w:rsidRPr="00FD4814">
        <w:rPr>
          <w:rFonts w:ascii="Times New Roman" w:eastAsia="Times New Roman" w:hAnsi="Times New Roman" w:cs="Times New Roman"/>
          <w:sz w:val="24"/>
          <w:szCs w:val="24"/>
          <w:lang w:eastAsia="pt-PT"/>
        </w:rPr>
        <w:t xml:space="preserve"> com o primeiro elemento da equipa, que est</w:t>
      </w:r>
      <w:r w:rsidR="00D6723E">
        <w:rPr>
          <w:rFonts w:ascii="Times New Roman" w:eastAsia="Times New Roman" w:hAnsi="Times New Roman" w:cs="Times New Roman"/>
          <w:sz w:val="24"/>
          <w:szCs w:val="24"/>
          <w:lang w:eastAsia="pt-PT"/>
        </w:rPr>
        <w:t>eve</w:t>
      </w:r>
      <w:r w:rsidRPr="00FD4814">
        <w:rPr>
          <w:rFonts w:ascii="Times New Roman" w:eastAsia="Times New Roman" w:hAnsi="Times New Roman" w:cs="Times New Roman"/>
          <w:sz w:val="24"/>
          <w:szCs w:val="24"/>
          <w:lang w:eastAsia="pt-PT"/>
        </w:rPr>
        <w:t xml:space="preserve"> junto da mesa onde est</w:t>
      </w:r>
      <w:r w:rsidR="00D6723E">
        <w:rPr>
          <w:rFonts w:ascii="Times New Roman" w:eastAsia="Times New Roman" w:hAnsi="Times New Roman" w:cs="Times New Roman"/>
          <w:sz w:val="24"/>
          <w:szCs w:val="24"/>
          <w:lang w:eastAsia="pt-PT"/>
        </w:rPr>
        <w:t>iveram</w:t>
      </w:r>
      <w:r w:rsidRPr="00FD4814">
        <w:rPr>
          <w:rFonts w:ascii="Times New Roman" w:eastAsia="Times New Roman" w:hAnsi="Times New Roman" w:cs="Times New Roman"/>
          <w:sz w:val="24"/>
          <w:szCs w:val="24"/>
          <w:lang w:eastAsia="pt-PT"/>
        </w:rPr>
        <w:t xml:space="preserve"> os diversos materiais, este escolhe</w:t>
      </w:r>
      <w:r w:rsidR="00D6723E">
        <w:rPr>
          <w:rFonts w:ascii="Times New Roman" w:eastAsia="Times New Roman" w:hAnsi="Times New Roman" w:cs="Times New Roman"/>
          <w:sz w:val="24"/>
          <w:szCs w:val="24"/>
          <w:lang w:eastAsia="pt-PT"/>
        </w:rPr>
        <w:t>u</w:t>
      </w:r>
      <w:r w:rsidRPr="00FD4814">
        <w:rPr>
          <w:rFonts w:ascii="Times New Roman" w:eastAsia="Times New Roman" w:hAnsi="Times New Roman" w:cs="Times New Roman"/>
          <w:sz w:val="24"/>
          <w:szCs w:val="24"/>
          <w:lang w:eastAsia="pt-PT"/>
        </w:rPr>
        <w:t xml:space="preserve"> um material e pass</w:t>
      </w:r>
      <w:r w:rsidR="00D6723E">
        <w:rPr>
          <w:rFonts w:ascii="Times New Roman" w:eastAsia="Times New Roman" w:hAnsi="Times New Roman" w:cs="Times New Roman"/>
          <w:sz w:val="24"/>
          <w:szCs w:val="24"/>
          <w:lang w:eastAsia="pt-PT"/>
        </w:rPr>
        <w:t>ou</w:t>
      </w:r>
      <w:r w:rsidRPr="00FD4814">
        <w:rPr>
          <w:rFonts w:ascii="Times New Roman" w:eastAsia="Times New Roman" w:hAnsi="Times New Roman" w:cs="Times New Roman"/>
          <w:sz w:val="24"/>
          <w:szCs w:val="24"/>
          <w:lang w:eastAsia="pt-PT"/>
        </w:rPr>
        <w:t xml:space="preserve"> por baixo das pernas para o colega que est</w:t>
      </w:r>
      <w:r w:rsidR="00D6723E">
        <w:rPr>
          <w:rFonts w:ascii="Times New Roman" w:eastAsia="Times New Roman" w:hAnsi="Times New Roman" w:cs="Times New Roman"/>
          <w:sz w:val="24"/>
          <w:szCs w:val="24"/>
          <w:lang w:eastAsia="pt-PT"/>
        </w:rPr>
        <w:t>ava</w:t>
      </w:r>
      <w:r w:rsidRPr="00FD4814">
        <w:rPr>
          <w:rFonts w:ascii="Times New Roman" w:eastAsia="Times New Roman" w:hAnsi="Times New Roman" w:cs="Times New Roman"/>
          <w:sz w:val="24"/>
          <w:szCs w:val="24"/>
          <w:lang w:eastAsia="pt-PT"/>
        </w:rPr>
        <w:t xml:space="preserve"> a seguir e assim sucessivamente, quando cheg</w:t>
      </w:r>
      <w:r w:rsidR="00D6723E">
        <w:rPr>
          <w:rFonts w:ascii="Times New Roman" w:eastAsia="Times New Roman" w:hAnsi="Times New Roman" w:cs="Times New Roman"/>
          <w:sz w:val="24"/>
          <w:szCs w:val="24"/>
          <w:lang w:eastAsia="pt-PT"/>
        </w:rPr>
        <w:t>ou</w:t>
      </w:r>
      <w:r w:rsidRPr="00FD4814">
        <w:rPr>
          <w:rFonts w:ascii="Times New Roman" w:eastAsia="Times New Roman" w:hAnsi="Times New Roman" w:cs="Times New Roman"/>
          <w:sz w:val="24"/>
          <w:szCs w:val="24"/>
          <w:lang w:eastAsia="pt-PT"/>
        </w:rPr>
        <w:t xml:space="preserve"> ao último este coloc</w:t>
      </w:r>
      <w:r w:rsidR="00D6723E">
        <w:rPr>
          <w:rFonts w:ascii="Times New Roman" w:eastAsia="Times New Roman" w:hAnsi="Times New Roman" w:cs="Times New Roman"/>
          <w:sz w:val="24"/>
          <w:szCs w:val="24"/>
          <w:lang w:eastAsia="pt-PT"/>
        </w:rPr>
        <w:t>ou</w:t>
      </w:r>
      <w:r w:rsidRPr="00FD4814">
        <w:rPr>
          <w:rFonts w:ascii="Times New Roman" w:eastAsia="Times New Roman" w:hAnsi="Times New Roman" w:cs="Times New Roman"/>
          <w:sz w:val="24"/>
          <w:szCs w:val="24"/>
          <w:lang w:eastAsia="pt-PT"/>
        </w:rPr>
        <w:t xml:space="preserve"> o objeto no respetivo ecoponto. Depois o percurso é o mesmo, mas passa</w:t>
      </w:r>
      <w:r w:rsidR="00D6723E">
        <w:rPr>
          <w:rFonts w:ascii="Times New Roman" w:eastAsia="Times New Roman" w:hAnsi="Times New Roman" w:cs="Times New Roman"/>
          <w:sz w:val="24"/>
          <w:szCs w:val="24"/>
          <w:lang w:eastAsia="pt-PT"/>
        </w:rPr>
        <w:t>ram</w:t>
      </w:r>
      <w:r w:rsidRPr="00FD4814">
        <w:rPr>
          <w:rFonts w:ascii="Times New Roman" w:eastAsia="Times New Roman" w:hAnsi="Times New Roman" w:cs="Times New Roman"/>
          <w:sz w:val="24"/>
          <w:szCs w:val="24"/>
          <w:lang w:eastAsia="pt-PT"/>
        </w:rPr>
        <w:t xml:space="preserve"> o objeto por cima da cabeça, depois pelo lado direito e por fim pelo lado esquerdo. </w:t>
      </w:r>
    </w:p>
    <w:p w14:paraId="09BF83F5" w14:textId="110EF5AA" w:rsidR="001108EB" w:rsidRPr="00FD4814" w:rsidRDefault="00233289" w:rsidP="001108EB">
      <w:pPr>
        <w:spacing w:after="0" w:line="360" w:lineRule="auto"/>
        <w:ind w:firstLine="708"/>
        <w:jc w:val="both"/>
        <w:rPr>
          <w:sz w:val="24"/>
          <w:szCs w:val="24"/>
          <w:lang w:eastAsia="pt-PT"/>
        </w:rPr>
      </w:pPr>
      <w:bookmarkStart w:id="82" w:name="_Hlk107674439"/>
      <w:bookmarkEnd w:id="81"/>
      <w:r w:rsidRPr="00FD4814">
        <w:rPr>
          <w:rFonts w:ascii="Times New Roman" w:eastAsia="Times New Roman" w:hAnsi="Times New Roman" w:cs="Times New Roman"/>
          <w:sz w:val="24"/>
          <w:szCs w:val="24"/>
          <w:lang w:eastAsia="pt-PT"/>
        </w:rPr>
        <w:t xml:space="preserve">No final </w:t>
      </w:r>
      <w:r w:rsidR="003D64FC">
        <w:rPr>
          <w:rFonts w:ascii="Times New Roman" w:eastAsia="Times New Roman" w:hAnsi="Times New Roman" w:cs="Times New Roman"/>
          <w:sz w:val="24"/>
          <w:szCs w:val="24"/>
          <w:lang w:eastAsia="pt-PT"/>
        </w:rPr>
        <w:t>foram vistos</w:t>
      </w:r>
      <w:r w:rsidRPr="00FD4814">
        <w:rPr>
          <w:rFonts w:ascii="Times New Roman" w:eastAsia="Times New Roman" w:hAnsi="Times New Roman" w:cs="Times New Roman"/>
          <w:sz w:val="24"/>
          <w:szCs w:val="24"/>
          <w:lang w:eastAsia="pt-PT"/>
        </w:rPr>
        <w:t xml:space="preserve"> os objetos que estão nos ecopontos e ver se estão colocados corretamente</w:t>
      </w:r>
      <w:bookmarkEnd w:id="82"/>
      <w:r w:rsidR="001108EB" w:rsidRPr="00FD4814">
        <w:rPr>
          <w:rFonts w:ascii="Times New Roman" w:eastAsia="Times New Roman" w:hAnsi="Times New Roman" w:cs="Times New Roman"/>
          <w:sz w:val="24"/>
          <w:szCs w:val="24"/>
          <w:lang w:eastAsia="pt-PT"/>
        </w:rPr>
        <w:t xml:space="preserve"> e </w:t>
      </w:r>
      <w:r w:rsidR="003D64FC">
        <w:rPr>
          <w:rFonts w:ascii="Times New Roman" w:hAnsi="Times New Roman" w:cs="Times New Roman"/>
          <w:sz w:val="24"/>
          <w:szCs w:val="24"/>
        </w:rPr>
        <w:t>foi feito</w:t>
      </w:r>
      <w:r w:rsidR="001108EB" w:rsidRPr="00FD4814">
        <w:rPr>
          <w:rFonts w:ascii="Times New Roman" w:hAnsi="Times New Roman" w:cs="Times New Roman"/>
          <w:sz w:val="24"/>
          <w:szCs w:val="24"/>
        </w:rPr>
        <w:t xml:space="preserve"> um balanço e reflexão sobre a atividade e os momentos que ocorreram durante a mesma.</w:t>
      </w:r>
    </w:p>
    <w:p w14:paraId="5C14BF43" w14:textId="39C65BE0" w:rsidR="00233289" w:rsidRPr="00FD4814" w:rsidRDefault="00E75E8D" w:rsidP="001108EB">
      <w:pPr>
        <w:spacing w:after="0" w:line="360" w:lineRule="auto"/>
        <w:ind w:firstLine="708"/>
        <w:jc w:val="both"/>
        <w:rPr>
          <w:sz w:val="24"/>
          <w:szCs w:val="24"/>
          <w:lang w:eastAsia="pt-PT"/>
        </w:rPr>
      </w:pPr>
      <w:r w:rsidRPr="00FD4814">
        <w:rPr>
          <w:rFonts w:ascii="Times New Roman" w:eastAsia="Times New Roman" w:hAnsi="Times New Roman" w:cs="Times New Roman"/>
          <w:sz w:val="24"/>
          <w:szCs w:val="24"/>
          <w:lang w:eastAsia="pt-PT"/>
        </w:rPr>
        <w:t xml:space="preserve"> Esta atividade foi realizada em três sessões</w:t>
      </w:r>
      <w:r w:rsidR="00CC584A" w:rsidRPr="00FD4814">
        <w:rPr>
          <w:rFonts w:ascii="Times New Roman" w:eastAsia="Times New Roman" w:hAnsi="Times New Roman" w:cs="Times New Roman"/>
          <w:sz w:val="24"/>
          <w:szCs w:val="24"/>
          <w:lang w:eastAsia="pt-PT"/>
        </w:rPr>
        <w:t>, para observar se havia algumas alterações nos comportamentos das crianças e mudanças ao</w:t>
      </w:r>
      <w:r w:rsidR="00AE5406" w:rsidRPr="00FD4814">
        <w:rPr>
          <w:rFonts w:ascii="Times New Roman" w:eastAsia="Times New Roman" w:hAnsi="Times New Roman" w:cs="Times New Roman"/>
          <w:sz w:val="24"/>
          <w:szCs w:val="24"/>
          <w:lang w:eastAsia="pt-PT"/>
        </w:rPr>
        <w:t xml:space="preserve"> nível das competências sociais, nomeadamente a cooperação.</w:t>
      </w:r>
    </w:p>
    <w:p w14:paraId="1442DC87" w14:textId="43528F8A" w:rsidR="004F06CC" w:rsidRPr="00FD4814" w:rsidRDefault="00D85E7F" w:rsidP="001108EB">
      <w:pPr>
        <w:spacing w:after="0" w:line="360" w:lineRule="auto"/>
        <w:ind w:firstLine="697"/>
        <w:jc w:val="both"/>
        <w:rPr>
          <w:rFonts w:ascii="Times New Roman" w:hAnsi="Times New Roman" w:cs="Times New Roman"/>
          <w:sz w:val="24"/>
          <w:szCs w:val="24"/>
        </w:rPr>
      </w:pPr>
      <w:r w:rsidRPr="00FD4814">
        <w:rPr>
          <w:rStyle w:val="markedcontent"/>
          <w:rFonts w:ascii="Times New Roman" w:hAnsi="Times New Roman" w:cs="Times New Roman"/>
          <w:sz w:val="24"/>
        </w:rPr>
        <w:t xml:space="preserve">Nesta primeira sessão houve </w:t>
      </w:r>
      <w:r w:rsidR="00D6723E">
        <w:rPr>
          <w:rStyle w:val="markedcontent"/>
          <w:rFonts w:ascii="Times New Roman" w:hAnsi="Times New Roman" w:cs="Times New Roman"/>
          <w:sz w:val="24"/>
        </w:rPr>
        <w:t>duas crianças</w:t>
      </w:r>
      <w:r w:rsidRPr="00FD4814">
        <w:rPr>
          <w:rStyle w:val="markedcontent"/>
          <w:rFonts w:ascii="Times New Roman" w:hAnsi="Times New Roman" w:cs="Times New Roman"/>
          <w:sz w:val="24"/>
        </w:rPr>
        <w:t xml:space="preserve"> que não participaram, são dois </w:t>
      </w:r>
      <w:r w:rsidR="00D6723E">
        <w:rPr>
          <w:rStyle w:val="markedcontent"/>
          <w:rFonts w:ascii="Times New Roman" w:hAnsi="Times New Roman" w:cs="Times New Roman"/>
          <w:sz w:val="24"/>
        </w:rPr>
        <w:t>alunos</w:t>
      </w:r>
      <w:r w:rsidRPr="00FD4814">
        <w:rPr>
          <w:rStyle w:val="markedcontent"/>
          <w:rFonts w:ascii="Times New Roman" w:hAnsi="Times New Roman" w:cs="Times New Roman"/>
          <w:sz w:val="24"/>
        </w:rPr>
        <w:t xml:space="preserve"> em fase de </w:t>
      </w:r>
      <w:r w:rsidR="00D6723E">
        <w:rPr>
          <w:rStyle w:val="markedcontent"/>
          <w:rFonts w:ascii="Times New Roman" w:hAnsi="Times New Roman" w:cs="Times New Roman"/>
          <w:sz w:val="24"/>
        </w:rPr>
        <w:t>despiste</w:t>
      </w:r>
      <w:r w:rsidRPr="00FD4814">
        <w:rPr>
          <w:rStyle w:val="markedcontent"/>
          <w:rFonts w:ascii="Times New Roman" w:hAnsi="Times New Roman" w:cs="Times New Roman"/>
          <w:sz w:val="24"/>
        </w:rPr>
        <w:t xml:space="preserve"> para a </w:t>
      </w:r>
      <w:r w:rsidR="00E66B93" w:rsidRPr="00FD4814">
        <w:rPr>
          <w:rStyle w:val="markedcontent"/>
          <w:rFonts w:ascii="Times New Roman" w:hAnsi="Times New Roman" w:cs="Times New Roman"/>
          <w:sz w:val="24"/>
        </w:rPr>
        <w:t>P</w:t>
      </w:r>
      <w:r w:rsidRPr="00FD4814">
        <w:rPr>
          <w:rStyle w:val="markedcontent"/>
          <w:rFonts w:ascii="Times New Roman" w:hAnsi="Times New Roman" w:cs="Times New Roman"/>
          <w:sz w:val="24"/>
        </w:rPr>
        <w:t xml:space="preserve">erturbação do </w:t>
      </w:r>
      <w:r w:rsidR="00E66B93" w:rsidRPr="00FD4814">
        <w:rPr>
          <w:rStyle w:val="markedcontent"/>
          <w:rFonts w:ascii="Times New Roman" w:hAnsi="Times New Roman" w:cs="Times New Roman"/>
          <w:sz w:val="24"/>
        </w:rPr>
        <w:t>E</w:t>
      </w:r>
      <w:r w:rsidRPr="00FD4814">
        <w:rPr>
          <w:rStyle w:val="markedcontent"/>
          <w:rFonts w:ascii="Times New Roman" w:hAnsi="Times New Roman" w:cs="Times New Roman"/>
          <w:sz w:val="24"/>
        </w:rPr>
        <w:t xml:space="preserve">spectro do </w:t>
      </w:r>
      <w:r w:rsidR="00E66B93" w:rsidRPr="00FD4814">
        <w:rPr>
          <w:rStyle w:val="markedcontent"/>
          <w:rFonts w:ascii="Times New Roman" w:hAnsi="Times New Roman" w:cs="Times New Roman"/>
          <w:sz w:val="24"/>
        </w:rPr>
        <w:t>A</w:t>
      </w:r>
      <w:r w:rsidRPr="00FD4814">
        <w:rPr>
          <w:rStyle w:val="markedcontent"/>
          <w:rFonts w:ascii="Times New Roman" w:hAnsi="Times New Roman" w:cs="Times New Roman"/>
          <w:sz w:val="24"/>
        </w:rPr>
        <w:t xml:space="preserve">utismo, não foram obrigados a fazer, pelo que </w:t>
      </w:r>
      <w:r w:rsidR="005E5B7D">
        <w:rPr>
          <w:rStyle w:val="markedcontent"/>
          <w:rFonts w:ascii="Times New Roman" w:hAnsi="Times New Roman" w:cs="Times New Roman"/>
          <w:sz w:val="24"/>
        </w:rPr>
        <w:t>puderam</w:t>
      </w:r>
      <w:r w:rsidRPr="00FD4814">
        <w:rPr>
          <w:rStyle w:val="markedcontent"/>
          <w:rFonts w:ascii="Times New Roman" w:hAnsi="Times New Roman" w:cs="Times New Roman"/>
          <w:sz w:val="24"/>
        </w:rPr>
        <w:t xml:space="preserve"> observar os colegas.</w:t>
      </w:r>
      <w:r w:rsidRPr="00FD4814">
        <w:rPr>
          <w:rStyle w:val="markedcontent"/>
          <w:rFonts w:ascii="Arial" w:hAnsi="Arial" w:cs="Arial"/>
          <w:sz w:val="24"/>
        </w:rPr>
        <w:t xml:space="preserve"> </w:t>
      </w:r>
      <w:r w:rsidRPr="00FD4814">
        <w:rPr>
          <w:rStyle w:val="markedcontent"/>
          <w:rFonts w:ascii="Times New Roman" w:hAnsi="Times New Roman" w:cs="Times New Roman"/>
          <w:sz w:val="24"/>
        </w:rPr>
        <w:t>A</w:t>
      </w:r>
      <w:r w:rsidR="009E7E07" w:rsidRPr="00FD4814">
        <w:rPr>
          <w:rStyle w:val="markedcontent"/>
          <w:rFonts w:ascii="Times New Roman" w:hAnsi="Times New Roman" w:cs="Times New Roman"/>
          <w:sz w:val="24"/>
        </w:rPr>
        <w:t xml:space="preserve"> </w:t>
      </w:r>
      <w:r w:rsidR="00E66B93" w:rsidRPr="00FD4814">
        <w:rPr>
          <w:rStyle w:val="markedcontent"/>
          <w:rFonts w:ascii="Times New Roman" w:hAnsi="Times New Roman" w:cs="Times New Roman"/>
          <w:sz w:val="24"/>
        </w:rPr>
        <w:t>organização</w:t>
      </w:r>
      <w:r w:rsidR="009E7E07" w:rsidRPr="00FD4814">
        <w:rPr>
          <w:rStyle w:val="markedcontent"/>
          <w:rFonts w:ascii="Times New Roman" w:hAnsi="Times New Roman" w:cs="Times New Roman"/>
          <w:sz w:val="24"/>
        </w:rPr>
        <w:t xml:space="preserve"> das crianças por equipas foi feita </w:t>
      </w:r>
      <w:r w:rsidR="00477C92">
        <w:rPr>
          <w:rStyle w:val="markedcontent"/>
          <w:rFonts w:ascii="Times New Roman" w:hAnsi="Times New Roman" w:cs="Times New Roman"/>
          <w:sz w:val="24"/>
        </w:rPr>
        <w:t>pelos adultos</w:t>
      </w:r>
      <w:r w:rsidR="001108EB" w:rsidRPr="00FD4814">
        <w:rPr>
          <w:rStyle w:val="markedcontent"/>
          <w:rFonts w:ascii="Times New Roman" w:hAnsi="Times New Roman" w:cs="Times New Roman"/>
          <w:sz w:val="24"/>
        </w:rPr>
        <w:t xml:space="preserve">, </w:t>
      </w:r>
      <w:r w:rsidRPr="00FD4814">
        <w:rPr>
          <w:rStyle w:val="markedcontent"/>
          <w:rFonts w:ascii="Times New Roman" w:hAnsi="Times New Roman" w:cs="Times New Roman"/>
          <w:sz w:val="24"/>
        </w:rPr>
        <w:t xml:space="preserve">para </w:t>
      </w:r>
      <w:r w:rsidR="009407EE" w:rsidRPr="00FD4814">
        <w:rPr>
          <w:rStyle w:val="markedcontent"/>
          <w:rFonts w:ascii="Times New Roman" w:hAnsi="Times New Roman" w:cs="Times New Roman"/>
          <w:sz w:val="24"/>
        </w:rPr>
        <w:t>que houvesse crianças que pudessem ajudar a</w:t>
      </w:r>
      <w:r w:rsidR="001108EB" w:rsidRPr="00FD4814">
        <w:rPr>
          <w:rStyle w:val="markedcontent"/>
          <w:rFonts w:ascii="Times New Roman" w:hAnsi="Times New Roman" w:cs="Times New Roman"/>
          <w:sz w:val="24"/>
        </w:rPr>
        <w:t>s</w:t>
      </w:r>
      <w:r w:rsidR="009407EE" w:rsidRPr="00FD4814">
        <w:rPr>
          <w:rStyle w:val="markedcontent"/>
          <w:rFonts w:ascii="Times New Roman" w:hAnsi="Times New Roman" w:cs="Times New Roman"/>
          <w:sz w:val="24"/>
        </w:rPr>
        <w:t xml:space="preserve"> que tinham mais dificuldades e ficar equilibrado</w:t>
      </w:r>
      <w:r w:rsidRPr="00FD4814">
        <w:rPr>
          <w:rStyle w:val="markedcontent"/>
          <w:rFonts w:ascii="Times New Roman" w:hAnsi="Times New Roman" w:cs="Times New Roman"/>
          <w:sz w:val="24"/>
          <w:szCs w:val="24"/>
        </w:rPr>
        <w:t xml:space="preserve">. </w:t>
      </w:r>
      <w:r w:rsidR="004F06CC" w:rsidRPr="00FD4814">
        <w:rPr>
          <w:rStyle w:val="markedcontent"/>
          <w:rFonts w:ascii="Times New Roman" w:hAnsi="Times New Roman" w:cs="Times New Roman"/>
          <w:sz w:val="24"/>
          <w:szCs w:val="24"/>
        </w:rPr>
        <w:t>Durante a atividade algumas crianças</w:t>
      </w:r>
      <w:r w:rsidRPr="00FD4814">
        <w:rPr>
          <w:rStyle w:val="markedcontent"/>
          <w:rFonts w:ascii="Times New Roman" w:hAnsi="Times New Roman" w:cs="Times New Roman"/>
          <w:sz w:val="24"/>
          <w:szCs w:val="24"/>
        </w:rPr>
        <w:t xml:space="preserve"> est</w:t>
      </w:r>
      <w:r w:rsidR="00D260A7">
        <w:rPr>
          <w:rStyle w:val="markedcontent"/>
          <w:rFonts w:ascii="Times New Roman" w:hAnsi="Times New Roman" w:cs="Times New Roman"/>
          <w:sz w:val="24"/>
          <w:szCs w:val="24"/>
        </w:rPr>
        <w:t>iveram</w:t>
      </w:r>
      <w:r w:rsidR="004F06CC" w:rsidRPr="00FD4814">
        <w:rPr>
          <w:rStyle w:val="markedcontent"/>
          <w:rFonts w:ascii="Times New Roman" w:hAnsi="Times New Roman" w:cs="Times New Roman"/>
          <w:sz w:val="24"/>
          <w:szCs w:val="24"/>
        </w:rPr>
        <w:t xml:space="preserve"> </w:t>
      </w:r>
      <w:r w:rsidR="004F06CC" w:rsidRPr="00FD4814">
        <w:rPr>
          <w:rStyle w:val="markedcontent"/>
          <w:rFonts w:ascii="Times New Roman" w:hAnsi="Times New Roman" w:cs="Times New Roman"/>
          <w:sz w:val="24"/>
          <w:szCs w:val="24"/>
        </w:rPr>
        <w:lastRenderedPageBreak/>
        <w:t>completamente desconcentradas e desatentas</w:t>
      </w:r>
      <w:r w:rsidRPr="00FD4814">
        <w:rPr>
          <w:rStyle w:val="markedcontent"/>
          <w:rFonts w:ascii="Times New Roman" w:hAnsi="Times New Roman" w:cs="Times New Roman"/>
          <w:sz w:val="24"/>
          <w:szCs w:val="24"/>
        </w:rPr>
        <w:t>, est</w:t>
      </w:r>
      <w:r w:rsidR="00D260A7">
        <w:rPr>
          <w:rStyle w:val="markedcontent"/>
          <w:rFonts w:ascii="Times New Roman" w:hAnsi="Times New Roman" w:cs="Times New Roman"/>
          <w:sz w:val="24"/>
          <w:szCs w:val="24"/>
        </w:rPr>
        <w:t>iveram</w:t>
      </w:r>
      <w:r w:rsidRPr="00FD4814">
        <w:rPr>
          <w:rStyle w:val="markedcontent"/>
          <w:rFonts w:ascii="Times New Roman" w:hAnsi="Times New Roman" w:cs="Times New Roman"/>
          <w:sz w:val="24"/>
          <w:szCs w:val="24"/>
        </w:rPr>
        <w:t xml:space="preserve"> </w:t>
      </w:r>
      <w:r w:rsidR="004F06CC" w:rsidRPr="00FD4814">
        <w:rPr>
          <w:rStyle w:val="markedcontent"/>
          <w:rFonts w:ascii="Times New Roman" w:hAnsi="Times New Roman" w:cs="Times New Roman"/>
          <w:sz w:val="24"/>
          <w:szCs w:val="24"/>
        </w:rPr>
        <w:t>constantemente</w:t>
      </w:r>
      <w:r w:rsidRPr="00FD4814">
        <w:rPr>
          <w:rStyle w:val="markedcontent"/>
          <w:rFonts w:ascii="Times New Roman" w:hAnsi="Times New Roman" w:cs="Times New Roman"/>
          <w:sz w:val="24"/>
          <w:szCs w:val="24"/>
        </w:rPr>
        <w:t xml:space="preserve"> a conversar e a brincar, outras </w:t>
      </w:r>
      <w:r w:rsidR="004F06CC" w:rsidRPr="00FD4814">
        <w:rPr>
          <w:rStyle w:val="markedcontent"/>
          <w:rFonts w:ascii="Times New Roman" w:hAnsi="Times New Roman" w:cs="Times New Roman"/>
          <w:sz w:val="24"/>
          <w:szCs w:val="24"/>
        </w:rPr>
        <w:t>joga</w:t>
      </w:r>
      <w:r w:rsidR="00D260A7">
        <w:rPr>
          <w:rStyle w:val="markedcontent"/>
          <w:rFonts w:ascii="Times New Roman" w:hAnsi="Times New Roman" w:cs="Times New Roman"/>
          <w:sz w:val="24"/>
          <w:szCs w:val="24"/>
        </w:rPr>
        <w:t>ram</w:t>
      </w:r>
      <w:r w:rsidRPr="00FD4814">
        <w:rPr>
          <w:rStyle w:val="markedcontent"/>
          <w:rFonts w:ascii="Times New Roman" w:hAnsi="Times New Roman" w:cs="Times New Roman"/>
          <w:sz w:val="24"/>
          <w:szCs w:val="24"/>
        </w:rPr>
        <w:t xml:space="preserve"> com algumas desatenções, tendo </w:t>
      </w:r>
      <w:r w:rsidR="00B21882" w:rsidRPr="00FD4814">
        <w:rPr>
          <w:rStyle w:val="markedcontent"/>
          <w:rFonts w:ascii="Times New Roman" w:hAnsi="Times New Roman" w:cs="Times New Roman"/>
          <w:sz w:val="24"/>
          <w:szCs w:val="24"/>
        </w:rPr>
        <w:t>de</w:t>
      </w:r>
      <w:r w:rsidRPr="00FD4814">
        <w:rPr>
          <w:rStyle w:val="markedcontent"/>
          <w:rFonts w:ascii="Times New Roman" w:hAnsi="Times New Roman" w:cs="Times New Roman"/>
          <w:sz w:val="24"/>
          <w:szCs w:val="24"/>
        </w:rPr>
        <w:t xml:space="preserve"> ser chamadas a atenção, pois não estavam a </w:t>
      </w:r>
      <w:r w:rsidR="004F06CC" w:rsidRPr="00FD4814">
        <w:rPr>
          <w:rStyle w:val="markedcontent"/>
          <w:rFonts w:ascii="Times New Roman" w:hAnsi="Times New Roman" w:cs="Times New Roman"/>
          <w:sz w:val="24"/>
          <w:szCs w:val="24"/>
        </w:rPr>
        <w:t>olhar</w:t>
      </w:r>
      <w:r w:rsidRPr="00FD4814">
        <w:rPr>
          <w:rStyle w:val="markedcontent"/>
          <w:rFonts w:ascii="Times New Roman" w:hAnsi="Times New Roman" w:cs="Times New Roman"/>
          <w:sz w:val="24"/>
          <w:szCs w:val="24"/>
        </w:rPr>
        <w:t xml:space="preserve"> </w:t>
      </w:r>
      <w:r w:rsidR="004F06CC" w:rsidRPr="00FD4814">
        <w:rPr>
          <w:rStyle w:val="markedcontent"/>
          <w:rFonts w:ascii="Times New Roman" w:hAnsi="Times New Roman" w:cs="Times New Roman"/>
          <w:sz w:val="24"/>
          <w:szCs w:val="24"/>
        </w:rPr>
        <w:t xml:space="preserve">para </w:t>
      </w:r>
      <w:r w:rsidRPr="00FD4814">
        <w:rPr>
          <w:rStyle w:val="markedcontent"/>
          <w:rFonts w:ascii="Times New Roman" w:hAnsi="Times New Roman" w:cs="Times New Roman"/>
          <w:sz w:val="24"/>
          <w:szCs w:val="24"/>
        </w:rPr>
        <w:t xml:space="preserve">o colega </w:t>
      </w:r>
      <w:r w:rsidR="004F06CC" w:rsidRPr="00FD4814">
        <w:rPr>
          <w:rStyle w:val="markedcontent"/>
          <w:rFonts w:ascii="Times New Roman" w:hAnsi="Times New Roman" w:cs="Times New Roman"/>
          <w:sz w:val="24"/>
          <w:szCs w:val="24"/>
        </w:rPr>
        <w:t xml:space="preserve">que estava </w:t>
      </w:r>
      <w:r w:rsidRPr="00FD4814">
        <w:rPr>
          <w:rStyle w:val="markedcontent"/>
          <w:rFonts w:ascii="Times New Roman" w:hAnsi="Times New Roman" w:cs="Times New Roman"/>
          <w:sz w:val="24"/>
          <w:szCs w:val="24"/>
        </w:rPr>
        <w:t xml:space="preserve">a passar o objeto e já não sabiam qual a forma de passar esse mesmo objeto. </w:t>
      </w:r>
      <w:r w:rsidR="00A6149D" w:rsidRPr="00FD4814">
        <w:rPr>
          <w:rStyle w:val="markedcontent"/>
          <w:rFonts w:ascii="Times New Roman" w:hAnsi="Times New Roman" w:cs="Times New Roman"/>
          <w:sz w:val="24"/>
          <w:szCs w:val="24"/>
        </w:rPr>
        <w:t>Através de uma grelha de observação (Apêndice L) pode verificar-se que c</w:t>
      </w:r>
      <w:r w:rsidRPr="00FD4814">
        <w:rPr>
          <w:rStyle w:val="markedcontent"/>
          <w:rFonts w:ascii="Times New Roman" w:hAnsi="Times New Roman" w:cs="Times New Roman"/>
          <w:sz w:val="24"/>
          <w:szCs w:val="24"/>
        </w:rPr>
        <w:t xml:space="preserve">ertas crianças durante a atividade batiam umas nas outras, ou porque passavam à frente na fila ou porque estavam a chamar nomes uns aos outros, alguns mesmo da própria equipa. </w:t>
      </w:r>
      <w:r w:rsidR="002632ED" w:rsidRPr="00FD4814">
        <w:rPr>
          <w:rStyle w:val="markedcontent"/>
          <w:rFonts w:ascii="Times New Roman" w:hAnsi="Times New Roman" w:cs="Times New Roman"/>
          <w:sz w:val="24"/>
          <w:szCs w:val="24"/>
        </w:rPr>
        <w:t>A maioria das crianças não esper</w:t>
      </w:r>
      <w:r w:rsidR="00D260A7">
        <w:rPr>
          <w:rStyle w:val="markedcontent"/>
          <w:rFonts w:ascii="Times New Roman" w:hAnsi="Times New Roman" w:cs="Times New Roman"/>
          <w:sz w:val="24"/>
          <w:szCs w:val="24"/>
        </w:rPr>
        <w:t>ou</w:t>
      </w:r>
      <w:r w:rsidR="002632ED" w:rsidRPr="00FD4814">
        <w:rPr>
          <w:rStyle w:val="markedcontent"/>
          <w:rFonts w:ascii="Times New Roman" w:hAnsi="Times New Roman" w:cs="Times New Roman"/>
          <w:sz w:val="24"/>
          <w:szCs w:val="24"/>
        </w:rPr>
        <w:t xml:space="preserve"> pela sua vez para comunicar, fala</w:t>
      </w:r>
      <w:r w:rsidR="00D260A7">
        <w:rPr>
          <w:rStyle w:val="markedcontent"/>
          <w:rFonts w:ascii="Times New Roman" w:hAnsi="Times New Roman" w:cs="Times New Roman"/>
          <w:sz w:val="24"/>
          <w:szCs w:val="24"/>
        </w:rPr>
        <w:t>ram</w:t>
      </w:r>
      <w:r w:rsidR="002632ED" w:rsidRPr="00FD4814">
        <w:rPr>
          <w:rStyle w:val="markedcontent"/>
          <w:rFonts w:ascii="Times New Roman" w:hAnsi="Times New Roman" w:cs="Times New Roman"/>
          <w:sz w:val="24"/>
          <w:szCs w:val="24"/>
        </w:rPr>
        <w:t xml:space="preserve"> uns por cima dos outros, f</w:t>
      </w:r>
      <w:r w:rsidR="00D260A7">
        <w:rPr>
          <w:rStyle w:val="markedcontent"/>
          <w:rFonts w:ascii="Times New Roman" w:hAnsi="Times New Roman" w:cs="Times New Roman"/>
          <w:sz w:val="24"/>
          <w:szCs w:val="24"/>
        </w:rPr>
        <w:t>izeram</w:t>
      </w:r>
      <w:r w:rsidR="002632ED" w:rsidRPr="00FD4814">
        <w:rPr>
          <w:rStyle w:val="markedcontent"/>
          <w:rFonts w:ascii="Times New Roman" w:hAnsi="Times New Roman" w:cs="Times New Roman"/>
          <w:sz w:val="24"/>
          <w:szCs w:val="24"/>
        </w:rPr>
        <w:t xml:space="preserve"> acusações uns aos</w:t>
      </w:r>
      <w:r w:rsidR="00D260A7">
        <w:rPr>
          <w:rStyle w:val="markedcontent"/>
          <w:rFonts w:ascii="Times New Roman" w:hAnsi="Times New Roman" w:cs="Times New Roman"/>
          <w:sz w:val="24"/>
          <w:szCs w:val="24"/>
        </w:rPr>
        <w:t>,</w:t>
      </w:r>
      <w:r w:rsidR="002632ED" w:rsidRPr="00FD4814">
        <w:rPr>
          <w:rStyle w:val="markedcontent"/>
          <w:rFonts w:ascii="Times New Roman" w:hAnsi="Times New Roman" w:cs="Times New Roman"/>
          <w:sz w:val="24"/>
          <w:szCs w:val="24"/>
        </w:rPr>
        <w:t xml:space="preserve"> mesmo sem </w:t>
      </w:r>
      <w:r w:rsidR="00D260A7">
        <w:rPr>
          <w:rStyle w:val="markedcontent"/>
          <w:rFonts w:ascii="Times New Roman" w:hAnsi="Times New Roman" w:cs="Times New Roman"/>
          <w:sz w:val="24"/>
          <w:szCs w:val="24"/>
        </w:rPr>
        <w:t xml:space="preserve">ter a certeza de </w:t>
      </w:r>
      <w:r w:rsidR="002632ED" w:rsidRPr="00FD4814">
        <w:rPr>
          <w:rStyle w:val="markedcontent"/>
          <w:rFonts w:ascii="Times New Roman" w:hAnsi="Times New Roman" w:cs="Times New Roman"/>
          <w:sz w:val="24"/>
          <w:szCs w:val="24"/>
        </w:rPr>
        <w:t>quem foi</w:t>
      </w:r>
      <w:r w:rsidR="00D260A7">
        <w:rPr>
          <w:rStyle w:val="markedcontent"/>
          <w:rFonts w:ascii="Times New Roman" w:hAnsi="Times New Roman" w:cs="Times New Roman"/>
          <w:sz w:val="24"/>
          <w:szCs w:val="24"/>
        </w:rPr>
        <w:t xml:space="preserve"> e</w:t>
      </w:r>
      <w:r w:rsidR="002632ED" w:rsidRPr="00FD4814">
        <w:rPr>
          <w:rStyle w:val="markedcontent"/>
          <w:rFonts w:ascii="Times New Roman" w:hAnsi="Times New Roman" w:cs="Times New Roman"/>
          <w:sz w:val="24"/>
          <w:szCs w:val="24"/>
        </w:rPr>
        <w:t xml:space="preserve"> por vezes não respeit</w:t>
      </w:r>
      <w:r w:rsidR="00D260A7">
        <w:rPr>
          <w:rStyle w:val="markedcontent"/>
          <w:rFonts w:ascii="Times New Roman" w:hAnsi="Times New Roman" w:cs="Times New Roman"/>
          <w:sz w:val="24"/>
          <w:szCs w:val="24"/>
        </w:rPr>
        <w:t>aram</w:t>
      </w:r>
      <w:r w:rsidR="002632ED" w:rsidRPr="00FD4814">
        <w:rPr>
          <w:rStyle w:val="markedcontent"/>
          <w:rFonts w:ascii="Times New Roman" w:hAnsi="Times New Roman" w:cs="Times New Roman"/>
          <w:sz w:val="24"/>
          <w:szCs w:val="24"/>
        </w:rPr>
        <w:t xml:space="preserve"> as regras do jogo, pois não estiveram atentos e depois não s</w:t>
      </w:r>
      <w:r w:rsidR="00D260A7">
        <w:rPr>
          <w:rStyle w:val="markedcontent"/>
          <w:rFonts w:ascii="Times New Roman" w:hAnsi="Times New Roman" w:cs="Times New Roman"/>
          <w:sz w:val="24"/>
          <w:szCs w:val="24"/>
        </w:rPr>
        <w:t>ouberam</w:t>
      </w:r>
      <w:r w:rsidR="002632ED" w:rsidRPr="00FD4814">
        <w:rPr>
          <w:rStyle w:val="markedcontent"/>
          <w:rFonts w:ascii="Times New Roman" w:hAnsi="Times New Roman" w:cs="Times New Roman"/>
          <w:sz w:val="24"/>
          <w:szCs w:val="24"/>
        </w:rPr>
        <w:t xml:space="preserve"> fazer. Também</w:t>
      </w:r>
      <w:r w:rsidRPr="00FD4814">
        <w:rPr>
          <w:rStyle w:val="markedcontent"/>
          <w:rFonts w:ascii="Times New Roman" w:hAnsi="Times New Roman" w:cs="Times New Roman"/>
          <w:sz w:val="24"/>
          <w:szCs w:val="24"/>
        </w:rPr>
        <w:t xml:space="preserve"> houve algum espírito de entreajuda entre as crianças, quando alguma não sabia em que ecoponto colocar o objeto, mesmo sendo da equipa contrária, estas ajuda</w:t>
      </w:r>
      <w:r w:rsidR="00D260A7">
        <w:rPr>
          <w:rStyle w:val="markedcontent"/>
          <w:rFonts w:ascii="Times New Roman" w:hAnsi="Times New Roman" w:cs="Times New Roman"/>
          <w:sz w:val="24"/>
          <w:szCs w:val="24"/>
        </w:rPr>
        <w:t>r</w:t>
      </w:r>
      <w:r w:rsidRPr="00FD4814">
        <w:rPr>
          <w:rStyle w:val="markedcontent"/>
          <w:rFonts w:ascii="Times New Roman" w:hAnsi="Times New Roman" w:cs="Times New Roman"/>
          <w:sz w:val="24"/>
          <w:szCs w:val="24"/>
        </w:rPr>
        <w:t>am e nem tinham essa noção que estavam a ajudar a equipa adversária, simplesmente queriam ajudar, o que neste grupo foi bom de observar,</w:t>
      </w:r>
      <w:r w:rsidR="004F06CC"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visto que est</w:t>
      </w:r>
      <w:r w:rsidR="00D260A7">
        <w:rPr>
          <w:rStyle w:val="markedcontent"/>
          <w:rFonts w:ascii="Times New Roman" w:hAnsi="Times New Roman" w:cs="Times New Roman"/>
          <w:sz w:val="24"/>
          <w:szCs w:val="24"/>
        </w:rPr>
        <w:t>avam</w:t>
      </w:r>
      <w:r w:rsidRPr="00FD4814">
        <w:rPr>
          <w:rStyle w:val="markedcontent"/>
          <w:rFonts w:ascii="Times New Roman" w:hAnsi="Times New Roman" w:cs="Times New Roman"/>
          <w:sz w:val="24"/>
          <w:szCs w:val="24"/>
        </w:rPr>
        <w:t xml:space="preserve"> em constante conflito. </w:t>
      </w:r>
      <w:r w:rsidR="004F06CC" w:rsidRPr="00FD4814">
        <w:rPr>
          <w:rFonts w:ascii="Times New Roman" w:hAnsi="Times New Roman" w:cs="Times New Roman"/>
          <w:sz w:val="24"/>
          <w:szCs w:val="24"/>
        </w:rPr>
        <w:t xml:space="preserve">(Apêndice </w:t>
      </w:r>
      <w:r w:rsidR="00B21882" w:rsidRPr="00FD4814">
        <w:rPr>
          <w:rFonts w:ascii="Times New Roman" w:hAnsi="Times New Roman" w:cs="Times New Roman"/>
          <w:sz w:val="24"/>
          <w:szCs w:val="24"/>
        </w:rPr>
        <w:t>M: Narrativa</w:t>
      </w:r>
      <w:r w:rsidR="004F06CC" w:rsidRPr="00FD4814">
        <w:rPr>
          <w:rFonts w:ascii="Times New Roman" w:hAnsi="Times New Roman" w:cs="Times New Roman"/>
          <w:sz w:val="24"/>
          <w:szCs w:val="24"/>
        </w:rPr>
        <w:t xml:space="preserve"> Reflexiva da oitava semana)</w:t>
      </w:r>
    </w:p>
    <w:p w14:paraId="2FC471F9" w14:textId="18D1D0EF" w:rsidR="002632ED" w:rsidRPr="00FD4814" w:rsidRDefault="00B21882" w:rsidP="004F06CC">
      <w:pPr>
        <w:spacing w:after="0" w:line="360" w:lineRule="auto"/>
        <w:ind w:firstLine="697"/>
        <w:jc w:val="both"/>
        <w:rPr>
          <w:rStyle w:val="markedcontent"/>
          <w:rFonts w:ascii="Times New Roman" w:hAnsi="Times New Roman" w:cs="Times New Roman"/>
          <w:sz w:val="24"/>
        </w:rPr>
      </w:pPr>
      <w:r w:rsidRPr="00FD4814">
        <w:rPr>
          <w:rFonts w:ascii="Times New Roman" w:hAnsi="Times New Roman" w:cs="Times New Roman"/>
          <w:noProof/>
          <w:sz w:val="24"/>
          <w:lang w:eastAsia="pt-PT"/>
        </w:rPr>
        <w:drawing>
          <wp:anchor distT="0" distB="0" distL="114300" distR="114300" simplePos="0" relativeHeight="251764736" behindDoc="1" locked="0" layoutInCell="1" allowOverlap="1" wp14:anchorId="3B3D3E31" wp14:editId="5DBF624C">
            <wp:simplePos x="0" y="0"/>
            <wp:positionH relativeFrom="margin">
              <wp:posOffset>3215640</wp:posOffset>
            </wp:positionH>
            <wp:positionV relativeFrom="paragraph">
              <wp:posOffset>111125</wp:posOffset>
            </wp:positionV>
            <wp:extent cx="1948180" cy="2138680"/>
            <wp:effectExtent l="0" t="0" r="0" b="0"/>
            <wp:wrapTight wrapText="bothSides">
              <wp:wrapPolygon edited="0">
                <wp:start x="0" y="21215"/>
                <wp:lineTo x="1267" y="21600"/>
                <wp:lineTo x="21332" y="21600"/>
                <wp:lineTo x="21332" y="20638"/>
                <wp:lineTo x="21332" y="1013"/>
                <wp:lineTo x="21332" y="821"/>
                <wp:lineTo x="20699" y="244"/>
                <wp:lineTo x="3591" y="244"/>
                <wp:lineTo x="422" y="436"/>
                <wp:lineTo x="0" y="436"/>
                <wp:lineTo x="0" y="21215"/>
              </wp:wrapPolygon>
            </wp:wrapTight>
            <wp:docPr id="80" name="Imagem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m 80"/>
                    <pic:cNvPicPr/>
                  </pic:nvPicPr>
                  <pic:blipFill rotWithShape="1">
                    <a:blip r:embed="rId26" cstate="print">
                      <a:extLst>
                        <a:ext uri="{28A0092B-C50C-407E-A947-70E740481C1C}">
                          <a14:useLocalDpi xmlns:a14="http://schemas.microsoft.com/office/drawing/2010/main" val="0"/>
                        </a:ext>
                      </a:extLst>
                    </a:blip>
                    <a:srcRect l="-272" t="31517" r="43740" b="-362"/>
                    <a:stretch/>
                  </pic:blipFill>
                  <pic:spPr bwMode="auto">
                    <a:xfrm rot="5400000">
                      <a:off x="0" y="0"/>
                      <a:ext cx="1948180" cy="213868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D4814">
        <w:rPr>
          <w:rFonts w:ascii="Times New Roman" w:eastAsia="Times New Roman" w:hAnsi="Times New Roman" w:cs="Times New Roman"/>
          <w:noProof/>
          <w:szCs w:val="24"/>
          <w:lang w:eastAsia="pt-PT"/>
        </w:rPr>
        <w:drawing>
          <wp:anchor distT="0" distB="0" distL="114300" distR="114300" simplePos="0" relativeHeight="251763712" behindDoc="1" locked="0" layoutInCell="1" allowOverlap="1" wp14:anchorId="5D4EE4A3" wp14:editId="19DA43A6">
            <wp:simplePos x="0" y="0"/>
            <wp:positionH relativeFrom="margin">
              <wp:posOffset>419735</wp:posOffset>
            </wp:positionH>
            <wp:positionV relativeFrom="paragraph">
              <wp:posOffset>241935</wp:posOffset>
            </wp:positionV>
            <wp:extent cx="2282190" cy="1913890"/>
            <wp:effectExtent l="0" t="0" r="3810" b="0"/>
            <wp:wrapTight wrapText="bothSides">
              <wp:wrapPolygon edited="0">
                <wp:start x="721" y="0"/>
                <wp:lineTo x="0" y="430"/>
                <wp:lineTo x="0" y="20855"/>
                <wp:lineTo x="541" y="21285"/>
                <wp:lineTo x="721" y="21285"/>
                <wp:lineTo x="20735" y="21285"/>
                <wp:lineTo x="20915" y="21285"/>
                <wp:lineTo x="21456" y="20855"/>
                <wp:lineTo x="21456" y="430"/>
                <wp:lineTo x="20735" y="0"/>
                <wp:lineTo x="721" y="0"/>
              </wp:wrapPolygon>
            </wp:wrapTight>
            <wp:docPr id="79" name="Imagem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m 79"/>
                    <pic:cNvPicPr/>
                  </pic:nvPicPr>
                  <pic:blipFill rotWithShape="1">
                    <a:blip r:embed="rId27" cstate="print">
                      <a:extLst>
                        <a:ext uri="{28A0092B-C50C-407E-A947-70E740481C1C}">
                          <a14:useLocalDpi xmlns:a14="http://schemas.microsoft.com/office/drawing/2010/main" val="0"/>
                        </a:ext>
                      </a:extLst>
                    </a:blip>
                    <a:srcRect l="13089" b="15284"/>
                    <a:stretch/>
                  </pic:blipFill>
                  <pic:spPr bwMode="auto">
                    <a:xfrm>
                      <a:off x="0" y="0"/>
                      <a:ext cx="2282190" cy="191389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275C33C" w14:textId="5C6B8F5E" w:rsidR="002632ED" w:rsidRPr="00FD4814" w:rsidRDefault="002632ED" w:rsidP="002632ED">
      <w:pPr>
        <w:spacing w:after="0" w:line="360" w:lineRule="auto"/>
        <w:jc w:val="both"/>
        <w:rPr>
          <w:rStyle w:val="markedcontent"/>
          <w:rFonts w:ascii="Times New Roman" w:hAnsi="Times New Roman" w:cs="Times New Roman"/>
          <w:sz w:val="24"/>
        </w:rPr>
      </w:pPr>
    </w:p>
    <w:p w14:paraId="3ACFAFFC" w14:textId="6C7CE9A4" w:rsidR="002632ED" w:rsidRPr="00FD4814" w:rsidRDefault="00B21882" w:rsidP="002632ED">
      <w:pPr>
        <w:spacing w:after="0" w:line="360" w:lineRule="auto"/>
        <w:jc w:val="both"/>
        <w:rPr>
          <w:rStyle w:val="markedcontent"/>
          <w:rFonts w:ascii="Times New Roman" w:hAnsi="Times New Roman" w:cs="Times New Roman"/>
          <w:sz w:val="24"/>
        </w:rPr>
      </w:pPr>
      <w:r w:rsidRPr="00FD4814">
        <w:rPr>
          <w:noProof/>
          <w:lang w:eastAsia="pt-PT"/>
        </w:rPr>
        <mc:AlternateContent>
          <mc:Choice Requires="wps">
            <w:drawing>
              <wp:anchor distT="0" distB="0" distL="114300" distR="114300" simplePos="0" relativeHeight="251778048" behindDoc="1" locked="0" layoutInCell="1" allowOverlap="1" wp14:anchorId="2F2B4724" wp14:editId="4C3299D1">
                <wp:simplePos x="0" y="0"/>
                <wp:positionH relativeFrom="column">
                  <wp:posOffset>3091180</wp:posOffset>
                </wp:positionH>
                <wp:positionV relativeFrom="paragraph">
                  <wp:posOffset>1844675</wp:posOffset>
                </wp:positionV>
                <wp:extent cx="2886075" cy="635"/>
                <wp:effectExtent l="0" t="0" r="9525" b="0"/>
                <wp:wrapTight wrapText="bothSides">
                  <wp:wrapPolygon edited="0">
                    <wp:start x="0" y="0"/>
                    <wp:lineTo x="0" y="19591"/>
                    <wp:lineTo x="21529" y="19591"/>
                    <wp:lineTo x="21529" y="0"/>
                    <wp:lineTo x="0" y="0"/>
                  </wp:wrapPolygon>
                </wp:wrapTight>
                <wp:docPr id="45" name="Caixa de texto 45"/>
                <wp:cNvGraphicFramePr/>
                <a:graphic xmlns:a="http://schemas.openxmlformats.org/drawingml/2006/main">
                  <a:graphicData uri="http://schemas.microsoft.com/office/word/2010/wordprocessingShape">
                    <wps:wsp>
                      <wps:cNvSpPr txBox="1"/>
                      <wps:spPr>
                        <a:xfrm>
                          <a:off x="0" y="0"/>
                          <a:ext cx="2886075" cy="635"/>
                        </a:xfrm>
                        <a:prstGeom prst="rect">
                          <a:avLst/>
                        </a:prstGeom>
                        <a:solidFill>
                          <a:prstClr val="white"/>
                        </a:solidFill>
                        <a:ln>
                          <a:noFill/>
                        </a:ln>
                        <a:effectLst/>
                      </wps:spPr>
                      <wps:txbx>
                        <w:txbxContent>
                          <w:p w14:paraId="695AF83D" w14:textId="655FD554" w:rsidR="00F24164" w:rsidRPr="00FD4814" w:rsidRDefault="00F24164" w:rsidP="00CC584A">
                            <w:pPr>
                              <w:pStyle w:val="Legenda"/>
                              <w:rPr>
                                <w:rFonts w:ascii="Times New Roman" w:hAnsi="Times New Roman" w:cs="Times New Roman"/>
                                <w:i w:val="0"/>
                                <w:color w:val="auto"/>
                                <w:sz w:val="20"/>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3</w:t>
                            </w:r>
                            <w:r w:rsidRPr="00FD4814">
                              <w:rPr>
                                <w:rFonts w:ascii="Times New Roman" w:hAnsi="Times New Roman" w:cs="Times New Roman"/>
                                <w:i w:val="0"/>
                                <w:color w:val="auto"/>
                                <w:sz w:val="20"/>
                              </w:rPr>
                              <w:t>- Evidência: Colocar no ecoponto (1ªSessao)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F2B4724" id="Caixa de texto 45" o:spid="_x0000_s1072" type="#_x0000_t202" style="position:absolute;left:0;text-align:left;margin-left:243.4pt;margin-top:145.25pt;width:227.25pt;height:.05pt;z-index:-251538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zVJIgIAAE4EAAAOAAAAZHJzL2Uyb0RvYy54bWysVMFu2zAMvQ/YPwi6L06yNQuMOEWWIsOA&#10;oi2QDj0rshwLkEWNUmJnXz9KjpOu22nYRaZI6lF8fPLitmsMOyr0GmzBJ6MxZ8pKKLXdF/z78+bD&#10;nDMfhC2FAasKflKe3y7fv1u0LldTqMGUChmBWJ+3ruB1CC7PMi9r1Qg/AqcsBSvARgTa4j4rUbSE&#10;3phsOh7PshawdAhSeU/euz7Ilwm/qpQMj1XlVWCm4HS3kFZM6y6u2XIh8j0KV2t5vob4h1s0Qlsq&#10;eoG6E0GwA+o/oBotETxUYSShyaCqtFSpB+pmMn7TzbYWTqVeiBzvLjT5/wcrH45b94QsdF+gowFG&#10;Qlrnc0/O2E9XYRO/dFNGcaLwdKFNdYFJck7n89n48w1nkmKzjzcRI7sedejDVwUNi0bBkWaSqBLH&#10;ex/61CElVvJgdLnRxsRNDKwNsqOg+bW1DuoM/luWsTHXQjzVA/YelQRwrnLtKlqh23VMlwX/NBta&#10;3kF5IiYQepF4Jzeayt8LH54EkiqoeVJ6eKSlMtAWHM4WZzXgz7/5Yz4Ni6KctaSygvsfB4GKM/PN&#10;0hijJAcDB2M3GPbQrIEan9AbcjKZdACDGcwKoXmhB7CKVSgkrKRaBQ+DuQ691ukBSbVapSQSnhPh&#10;3m6djNADzc/di0B3HlKg2T7AoD+Rv5lVn5um5VaHQMSnQUZiexZJAHFDok1SOD+w+Cpe71PW9Tew&#10;/AUAAP//AwBQSwMEFAAGAAgAAAAhAKNrRO/iAAAACwEAAA8AAABkcnMvZG93bnJldi54bWxMj8FO&#10;wzAQRO9I/IO1SFwQddqGqE3jVFUFB7hUhF56c+NtHIjXke204e8xvcBxZ0czb4r1aDp2RudbSwKm&#10;kwQYUm1VS42A/cfL4wKYD5KU7CyhgG/0sC5vbwqZK3uhdzxXoWExhHwuBegQ+pxzX2s00k9sjxR/&#10;J+uMDPF0DVdOXmK46fgsSTJuZEuxQcsetxrrr2owAnbpYacfhtPz2yadu9f9sM0+m0qI+7txswIW&#10;cAx/ZvjFj+hQRqajHUh51glIF1lEDwJmy+QJWHQs0+kc2PGqZMDLgv/fUP4AAAD//wMAUEsBAi0A&#10;FAAGAAgAAAAhALaDOJL+AAAA4QEAABMAAAAAAAAAAAAAAAAAAAAAAFtDb250ZW50X1R5cGVzXS54&#10;bWxQSwECLQAUAAYACAAAACEAOP0h/9YAAACUAQAACwAAAAAAAAAAAAAAAAAvAQAAX3JlbHMvLnJl&#10;bHNQSwECLQAUAAYACAAAACEAKAc1SSICAABOBAAADgAAAAAAAAAAAAAAAAAuAgAAZHJzL2Uyb0Rv&#10;Yy54bWxQSwECLQAUAAYACAAAACEAo2tE7+IAAAALAQAADwAAAAAAAAAAAAAAAAB8BAAAZHJzL2Rv&#10;d25yZXYueG1sUEsFBgAAAAAEAAQA8wAAAIsFAAAAAA==&#10;" stroked="f">
                <v:textbox style="mso-fit-shape-to-text:t" inset="0,0,0,0">
                  <w:txbxContent>
                    <w:p w14:paraId="695AF83D" w14:textId="655FD554" w:rsidR="00F24164" w:rsidRPr="00FD4814" w:rsidRDefault="00F24164" w:rsidP="00CC584A">
                      <w:pPr>
                        <w:pStyle w:val="Legenda"/>
                        <w:rPr>
                          <w:rFonts w:ascii="Times New Roman" w:hAnsi="Times New Roman" w:cs="Times New Roman"/>
                          <w:i w:val="0"/>
                          <w:color w:val="auto"/>
                          <w:sz w:val="20"/>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3</w:t>
                      </w:r>
                      <w:r w:rsidRPr="00FD4814">
                        <w:rPr>
                          <w:rFonts w:ascii="Times New Roman" w:hAnsi="Times New Roman" w:cs="Times New Roman"/>
                          <w:i w:val="0"/>
                          <w:color w:val="auto"/>
                          <w:sz w:val="20"/>
                        </w:rPr>
                        <w:t>- Evidência: Colocar no ecoponto (1ªSessao)</w:t>
                      </w:r>
                    </w:p>
                  </w:txbxContent>
                </v:textbox>
                <w10:wrap type="tight"/>
              </v:shape>
            </w:pict>
          </mc:Fallback>
        </mc:AlternateContent>
      </w:r>
      <w:r w:rsidRPr="00FD4814">
        <w:rPr>
          <w:noProof/>
          <w:lang w:eastAsia="pt-PT"/>
        </w:rPr>
        <mc:AlternateContent>
          <mc:Choice Requires="wps">
            <w:drawing>
              <wp:anchor distT="0" distB="0" distL="114300" distR="114300" simplePos="0" relativeHeight="251780096" behindDoc="1" locked="0" layoutInCell="1" allowOverlap="1" wp14:anchorId="7544FC98" wp14:editId="665B7D5E">
                <wp:simplePos x="0" y="0"/>
                <wp:positionH relativeFrom="margin">
                  <wp:posOffset>180975</wp:posOffset>
                </wp:positionH>
                <wp:positionV relativeFrom="paragraph">
                  <wp:posOffset>1859915</wp:posOffset>
                </wp:positionV>
                <wp:extent cx="2783840" cy="635"/>
                <wp:effectExtent l="0" t="0" r="0" b="0"/>
                <wp:wrapTight wrapText="bothSides">
                  <wp:wrapPolygon edited="0">
                    <wp:start x="0" y="0"/>
                    <wp:lineTo x="0" y="19591"/>
                    <wp:lineTo x="21432" y="19591"/>
                    <wp:lineTo x="21432" y="0"/>
                    <wp:lineTo x="0" y="0"/>
                  </wp:wrapPolygon>
                </wp:wrapTight>
                <wp:docPr id="47" name="Caixa de texto 47"/>
                <wp:cNvGraphicFramePr/>
                <a:graphic xmlns:a="http://schemas.openxmlformats.org/drawingml/2006/main">
                  <a:graphicData uri="http://schemas.microsoft.com/office/word/2010/wordprocessingShape">
                    <wps:wsp>
                      <wps:cNvSpPr txBox="1"/>
                      <wps:spPr>
                        <a:xfrm>
                          <a:off x="0" y="0"/>
                          <a:ext cx="2783840" cy="635"/>
                        </a:xfrm>
                        <a:prstGeom prst="rect">
                          <a:avLst/>
                        </a:prstGeom>
                        <a:solidFill>
                          <a:prstClr val="white"/>
                        </a:solidFill>
                        <a:ln>
                          <a:noFill/>
                        </a:ln>
                        <a:effectLst/>
                      </wps:spPr>
                      <wps:txbx>
                        <w:txbxContent>
                          <w:p w14:paraId="1D73EC7A" w14:textId="1992998B" w:rsidR="00F24164" w:rsidRPr="00FD4814" w:rsidRDefault="00F24164" w:rsidP="00CC584A">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9A2D19" w:rsidRPr="00FD4814">
                              <w:rPr>
                                <w:rFonts w:ascii="Times New Roman" w:hAnsi="Times New Roman" w:cs="Times New Roman"/>
                                <w:i w:val="0"/>
                                <w:color w:val="auto"/>
                                <w:sz w:val="20"/>
                              </w:rPr>
                              <w:t>12</w:t>
                            </w:r>
                            <w:r w:rsidRPr="00FD4814">
                              <w:rPr>
                                <w:rFonts w:ascii="Times New Roman" w:hAnsi="Times New Roman" w:cs="Times New Roman"/>
                                <w:i w:val="0"/>
                                <w:color w:val="auto"/>
                                <w:sz w:val="20"/>
                              </w:rPr>
                              <w:t>- Evidência: Passar os objetos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544FC98" id="Caixa de texto 47" o:spid="_x0000_s1073" type="#_x0000_t202" style="position:absolute;left:0;text-align:left;margin-left:14.25pt;margin-top:146.45pt;width:219.2pt;height:.05pt;z-index:-25153638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oU0IgIAAE4EAAAOAAAAZHJzL2Uyb0RvYy54bWysVMFu2zAMvQ/YPwi6L07Srg2MOEWWIsOA&#10;oC2QDj0rshwLkEWNUmJnXz9Kjpuu22nYRaZI6lF8fPL8rmsMOyr0GmzBJ6MxZ8pKKLXdF/z78/rT&#10;jDMfhC2FAasKflKe3y0+fpi3LldTqMGUChmBWJ+3ruB1CC7PMi9r1Qg/AqcsBSvARgTa4j4rUbSE&#10;3phsOh7fZC1g6RCk8p68932QLxJ+VSkZHqvKq8BMweluIa2Y1l1cs8Vc5HsUrtbyfA3xD7dohLZU&#10;9BXqXgTBDqj/gGq0RPBQhZGEJoOq0lKlHqibyfhdN9taOJV6IXK8e6XJ/z9Y+XDcuidkofsCHQ0w&#10;EtI6n3tyxn66Cpv4pZsyihOFp1faVBeYJOf0dnY1u6aQpNjN1eeIkV2OOvThq4KGRaPgSDNJVInj&#10;xoc+dUiJlTwYXa61MXETAyuD7Chofm2tgzqD/5ZlbMy1EE/1gL1HJQGcq1y6ilbodh3TZcGvb4eW&#10;d1CeiAmEXiTeybWm8hvhw5NAUgV1SEoPj7RUBtqCw9nirAb8+Td/zKdhUZSzllRWcP/jIFBxZr5Z&#10;GmOU5GDgYOwGwx6aFVDjE3pDTiaTDmAwg1khNC/0AJaxCoWElVSr4GEwV6HXOj0gqZbLlETCcyJs&#10;7NbJCD3Q/Ny9CHTnIQWa7QMM+hP5u1n1uWlabnkIRHwaZCS2Z5EEEDck2iSF8wOLr+LtPmVdfgOL&#10;XwAAAP//AwBQSwMEFAAGAAgAAAAhAE29wFTgAAAACgEAAA8AAABkcnMvZG93bnJldi54bWxMjz9P&#10;wzAQxXckvoN1SCyIOqQhatM4VVXBAEtF6MLmxtc4JbYj22nDt+c6wXT/nt77XbmeTM/O6EPnrICn&#10;WQIMbeNUZ1sB+8/XxwWwEKVVsncWBfxggHV1e1PKQrmL/cBzHVtGJjYUUoCOcSg4D41GI8PMDWjp&#10;dnTeyEijb7ny8kLmpudpkuTcyM5SgpYDbjU23/VoBOyyr51+GI8v75ts7t/24zY/tbUQ93fTZgUs&#10;4hT/xHDFJ3SoiOngRqsC6wWki2dSUl2mS2AkyPKcmsN1M0+AVyX//0L1CwAA//8DAFBLAQItABQA&#10;BgAIAAAAIQC2gziS/gAAAOEBAAATAAAAAAAAAAAAAAAAAAAAAABbQ29udGVudF9UeXBlc10ueG1s&#10;UEsBAi0AFAAGAAgAAAAhADj9If/WAAAAlAEAAAsAAAAAAAAAAAAAAAAALwEAAF9yZWxzLy5yZWxz&#10;UEsBAi0AFAAGAAgAAAAhAOVChTQiAgAATgQAAA4AAAAAAAAAAAAAAAAALgIAAGRycy9lMm9Eb2Mu&#10;eG1sUEsBAi0AFAAGAAgAAAAhAE29wFTgAAAACgEAAA8AAAAAAAAAAAAAAAAAfAQAAGRycy9kb3du&#10;cmV2LnhtbFBLBQYAAAAABAAEAPMAAACJBQAAAAA=&#10;" stroked="f">
                <v:textbox style="mso-fit-shape-to-text:t" inset="0,0,0,0">
                  <w:txbxContent>
                    <w:p w14:paraId="1D73EC7A" w14:textId="1992998B" w:rsidR="00F24164" w:rsidRPr="00FD4814" w:rsidRDefault="00F24164" w:rsidP="00CC584A">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9A2D19" w:rsidRPr="00FD4814">
                        <w:rPr>
                          <w:rFonts w:ascii="Times New Roman" w:hAnsi="Times New Roman" w:cs="Times New Roman"/>
                          <w:i w:val="0"/>
                          <w:color w:val="auto"/>
                          <w:sz w:val="20"/>
                        </w:rPr>
                        <w:t>12</w:t>
                      </w:r>
                      <w:r w:rsidRPr="00FD4814">
                        <w:rPr>
                          <w:rFonts w:ascii="Times New Roman" w:hAnsi="Times New Roman" w:cs="Times New Roman"/>
                          <w:i w:val="0"/>
                          <w:color w:val="auto"/>
                          <w:sz w:val="20"/>
                        </w:rPr>
                        <w:t>- Evidência: Passar os objetos (1ª Sessão)</w:t>
                      </w:r>
                    </w:p>
                  </w:txbxContent>
                </v:textbox>
                <w10:wrap type="tight" anchorx="margin"/>
              </v:shape>
            </w:pict>
          </mc:Fallback>
        </mc:AlternateContent>
      </w:r>
    </w:p>
    <w:p w14:paraId="4EC1BC73" w14:textId="7BEB5823" w:rsidR="00B21882" w:rsidRPr="00FD4814" w:rsidRDefault="00B21882" w:rsidP="004F06CC">
      <w:pPr>
        <w:spacing w:after="0" w:line="360" w:lineRule="auto"/>
        <w:ind w:firstLine="697"/>
        <w:jc w:val="both"/>
        <w:rPr>
          <w:rStyle w:val="markedcontent"/>
          <w:rFonts w:ascii="Times New Roman" w:hAnsi="Times New Roman" w:cs="Times New Roman"/>
          <w:sz w:val="24"/>
        </w:rPr>
      </w:pPr>
    </w:p>
    <w:p w14:paraId="0E973662" w14:textId="712B41DD" w:rsidR="00B21882" w:rsidRPr="00FD4814" w:rsidRDefault="00B21882" w:rsidP="004F06CC">
      <w:pPr>
        <w:spacing w:after="0" w:line="360" w:lineRule="auto"/>
        <w:ind w:firstLine="697"/>
        <w:jc w:val="both"/>
        <w:rPr>
          <w:rStyle w:val="markedcontent"/>
          <w:rFonts w:ascii="Times New Roman" w:hAnsi="Times New Roman" w:cs="Times New Roman"/>
          <w:sz w:val="24"/>
        </w:rPr>
      </w:pPr>
    </w:p>
    <w:tbl>
      <w:tblPr>
        <w:tblStyle w:val="TabelaSimples1"/>
        <w:tblpPr w:leftFromText="141" w:rightFromText="141" w:vertAnchor="page" w:horzAnchor="margin" w:tblpY="2233"/>
        <w:tblW w:w="0" w:type="auto"/>
        <w:tblLook w:val="04A0" w:firstRow="1" w:lastRow="0" w:firstColumn="1" w:lastColumn="0" w:noHBand="0" w:noVBand="1"/>
      </w:tblPr>
      <w:tblGrid>
        <w:gridCol w:w="4366"/>
        <w:gridCol w:w="2058"/>
        <w:gridCol w:w="2070"/>
      </w:tblGrid>
      <w:tr w:rsidR="004B3687" w:rsidRPr="00FD4814" w14:paraId="20EE30C1" w14:textId="77777777" w:rsidTr="004B3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24" w:type="dxa"/>
            <w:gridSpan w:val="2"/>
          </w:tcPr>
          <w:p w14:paraId="106F1CB1" w14:textId="77777777" w:rsidR="004B3687" w:rsidRPr="00FD4814" w:rsidRDefault="004B3687" w:rsidP="004B3687">
            <w:pPr>
              <w:spacing w:line="360" w:lineRule="auto"/>
              <w:jc w:val="both"/>
              <w:rPr>
                <w:rStyle w:val="markedcontent"/>
                <w:rFonts w:ascii="Times New Roman" w:hAnsi="Times New Roman" w:cs="Times New Roman"/>
                <w:sz w:val="24"/>
              </w:rPr>
            </w:pPr>
            <w:bookmarkStart w:id="83" w:name="_Hlk107407059"/>
            <w:r w:rsidRPr="00FD4814">
              <w:rPr>
                <w:rStyle w:val="markedcontent"/>
                <w:rFonts w:ascii="Times New Roman" w:hAnsi="Times New Roman" w:cs="Times New Roman"/>
                <w:sz w:val="24"/>
              </w:rPr>
              <w:lastRenderedPageBreak/>
              <w:t>Nota de Campo- 26 de maio 2022</w:t>
            </w:r>
          </w:p>
        </w:tc>
        <w:tc>
          <w:tcPr>
            <w:tcW w:w="2070" w:type="dxa"/>
          </w:tcPr>
          <w:p w14:paraId="11AC7AC2" w14:textId="77777777" w:rsidR="004B3687" w:rsidRPr="00FD4814" w:rsidRDefault="004B3687" w:rsidP="004B3687">
            <w:pPr>
              <w:spacing w:line="360" w:lineRule="auto"/>
              <w:jc w:val="both"/>
              <w:cnfStyle w:val="100000000000" w:firstRow="1"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Descrição</w:t>
            </w:r>
          </w:p>
        </w:tc>
      </w:tr>
      <w:tr w:rsidR="004B3687" w:rsidRPr="00FD4814" w14:paraId="0B6FD415" w14:textId="77777777" w:rsidTr="004B3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6" w:type="dxa"/>
          </w:tcPr>
          <w:p w14:paraId="6CD13281" w14:textId="77777777" w:rsidR="004B3687" w:rsidRPr="00FD4814" w:rsidRDefault="004B3687" w:rsidP="004B3687">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Local</w:t>
            </w:r>
          </w:p>
        </w:tc>
        <w:tc>
          <w:tcPr>
            <w:tcW w:w="2058" w:type="dxa"/>
          </w:tcPr>
          <w:p w14:paraId="308B6943" w14:textId="77777777" w:rsidR="004B3687" w:rsidRPr="00FD4814" w:rsidRDefault="004B3687" w:rsidP="004B3687">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Espaço exterior</w:t>
            </w:r>
          </w:p>
        </w:tc>
        <w:tc>
          <w:tcPr>
            <w:tcW w:w="2070" w:type="dxa"/>
            <w:vMerge w:val="restart"/>
          </w:tcPr>
          <w:p w14:paraId="6F52067B" w14:textId="05EE3B06" w:rsidR="004B3687" w:rsidRPr="00FD4814" w:rsidRDefault="004B3687" w:rsidP="004B3687">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A criança L quase a chorar vem ter comigo e eu pergunto: “o que se passa?” Ao que a criança L me responde. </w:t>
            </w:r>
            <w:r w:rsidR="00E30368" w:rsidRPr="00FD4814">
              <w:rPr>
                <w:rStyle w:val="markedcontent"/>
                <w:rFonts w:ascii="Times New Roman" w:hAnsi="Times New Roman" w:cs="Times New Roman"/>
                <w:sz w:val="24"/>
              </w:rPr>
              <w:t>“a</w:t>
            </w:r>
            <w:r w:rsidRPr="00FD4814">
              <w:rPr>
                <w:rStyle w:val="markedcontent"/>
                <w:rFonts w:ascii="Times New Roman" w:hAnsi="Times New Roman" w:cs="Times New Roman"/>
                <w:sz w:val="24"/>
              </w:rPr>
              <w:t xml:space="preserve"> A bateu-me”, ao qual eu pergunto: </w:t>
            </w:r>
            <w:r w:rsidR="009A2D19" w:rsidRPr="00FD4814">
              <w:rPr>
                <w:rStyle w:val="markedcontent"/>
                <w:rFonts w:ascii="Times New Roman" w:hAnsi="Times New Roman" w:cs="Times New Roman"/>
                <w:sz w:val="24"/>
              </w:rPr>
              <w:t>“Porquê</w:t>
            </w:r>
            <w:r w:rsidRPr="00FD4814">
              <w:rPr>
                <w:rStyle w:val="markedcontent"/>
                <w:rFonts w:ascii="Times New Roman" w:hAnsi="Times New Roman" w:cs="Times New Roman"/>
                <w:sz w:val="24"/>
              </w:rPr>
              <w:t>?”</w:t>
            </w:r>
          </w:p>
          <w:p w14:paraId="38CF800A" w14:textId="58BF670F" w:rsidR="004B3687" w:rsidRPr="00FD4814" w:rsidRDefault="004B3687" w:rsidP="004B3687">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A criança L diz:” porque queria passar </w:t>
            </w:r>
            <w:r w:rsidRPr="00FD4814">
              <w:rPr>
                <w:rFonts w:ascii="Times New Roman" w:hAnsi="Times New Roman" w:cs="Times New Roman"/>
                <w:sz w:val="24"/>
                <w:szCs w:val="24"/>
              </w:rPr>
              <w:t>à</w:t>
            </w:r>
            <w:r w:rsidRPr="00FD4814">
              <w:rPr>
                <w:rStyle w:val="markedcontent"/>
                <w:rFonts w:ascii="Times New Roman" w:hAnsi="Times New Roman" w:cs="Times New Roman"/>
                <w:sz w:val="24"/>
              </w:rPr>
              <w:t xml:space="preserve"> minha frente na fila e eu n</w:t>
            </w:r>
            <w:r w:rsidR="007C45C9" w:rsidRPr="00FD4814">
              <w:rPr>
                <w:rStyle w:val="markedcontent"/>
                <w:rFonts w:ascii="Times New Roman" w:hAnsi="Times New Roman" w:cs="Times New Roman"/>
                <w:sz w:val="24"/>
              </w:rPr>
              <w:t>ão</w:t>
            </w:r>
            <w:r w:rsidRPr="00FD4814">
              <w:rPr>
                <w:rStyle w:val="markedcontent"/>
                <w:rFonts w:ascii="Times New Roman" w:hAnsi="Times New Roman" w:cs="Times New Roman"/>
                <w:sz w:val="24"/>
              </w:rPr>
              <w:t xml:space="preserve"> deixei”</w:t>
            </w:r>
          </w:p>
        </w:tc>
      </w:tr>
      <w:tr w:rsidR="004B3687" w:rsidRPr="00FD4814" w14:paraId="5D87F6EA" w14:textId="77777777" w:rsidTr="004B3687">
        <w:tc>
          <w:tcPr>
            <w:cnfStyle w:val="001000000000" w:firstRow="0" w:lastRow="0" w:firstColumn="1" w:lastColumn="0" w:oddVBand="0" w:evenVBand="0" w:oddHBand="0" w:evenHBand="0" w:firstRowFirstColumn="0" w:firstRowLastColumn="0" w:lastRowFirstColumn="0" w:lastRowLastColumn="0"/>
            <w:tcW w:w="4366" w:type="dxa"/>
          </w:tcPr>
          <w:p w14:paraId="5C27D1F0" w14:textId="77777777" w:rsidR="004B3687" w:rsidRPr="00FD4814" w:rsidRDefault="004B3687" w:rsidP="004B3687">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Atividade</w:t>
            </w:r>
          </w:p>
        </w:tc>
        <w:tc>
          <w:tcPr>
            <w:tcW w:w="2058" w:type="dxa"/>
          </w:tcPr>
          <w:p w14:paraId="7EADD9BF" w14:textId="77777777" w:rsidR="004B3687" w:rsidRPr="00FD4814" w:rsidRDefault="004B3687" w:rsidP="004B3687">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Jogo ecopontos</w:t>
            </w:r>
          </w:p>
        </w:tc>
        <w:tc>
          <w:tcPr>
            <w:tcW w:w="2070" w:type="dxa"/>
            <w:vMerge/>
          </w:tcPr>
          <w:p w14:paraId="6E87745D" w14:textId="77777777" w:rsidR="004B3687" w:rsidRPr="00FD4814" w:rsidRDefault="004B3687" w:rsidP="004B3687">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p>
        </w:tc>
      </w:tr>
      <w:tr w:rsidR="004B3687" w:rsidRPr="00FD4814" w14:paraId="6A1D505B" w14:textId="77777777" w:rsidTr="004B3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6" w:type="dxa"/>
          </w:tcPr>
          <w:p w14:paraId="441854D6" w14:textId="386614DE" w:rsidR="004B3687" w:rsidRPr="00FD4814" w:rsidRDefault="004B3687" w:rsidP="004B3687">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Categoria</w:t>
            </w:r>
          </w:p>
        </w:tc>
        <w:tc>
          <w:tcPr>
            <w:tcW w:w="2058" w:type="dxa"/>
          </w:tcPr>
          <w:p w14:paraId="747B69CF" w14:textId="36A89ECA" w:rsidR="004B3687" w:rsidRPr="00FD4814" w:rsidRDefault="004B3687" w:rsidP="004B3687">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Relação criança- criança</w:t>
            </w:r>
          </w:p>
        </w:tc>
        <w:tc>
          <w:tcPr>
            <w:tcW w:w="2070" w:type="dxa"/>
            <w:vMerge/>
          </w:tcPr>
          <w:p w14:paraId="3D9722C2" w14:textId="77777777" w:rsidR="004B3687" w:rsidRPr="00FD4814" w:rsidRDefault="004B3687" w:rsidP="004B3687">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bl>
    <w:bookmarkEnd w:id="83"/>
    <w:p w14:paraId="73E296BF" w14:textId="421D9B51" w:rsidR="004B3687" w:rsidRPr="00FD4814" w:rsidRDefault="004B3687" w:rsidP="009C0330">
      <w:pPr>
        <w:spacing w:after="0" w:line="360" w:lineRule="auto"/>
        <w:ind w:firstLine="708"/>
        <w:jc w:val="both"/>
        <w:rPr>
          <w:rStyle w:val="markedcontent"/>
          <w:rFonts w:ascii="Times New Roman" w:hAnsi="Times New Roman" w:cs="Times New Roman"/>
          <w:sz w:val="24"/>
        </w:rPr>
      </w:pPr>
      <w:r w:rsidRPr="00FD4814">
        <w:rPr>
          <w:noProof/>
          <w:lang w:eastAsia="pt-PT"/>
        </w:rPr>
        <mc:AlternateContent>
          <mc:Choice Requires="wps">
            <w:drawing>
              <wp:anchor distT="0" distB="0" distL="114300" distR="114300" simplePos="0" relativeHeight="251831296" behindDoc="1" locked="0" layoutInCell="1" allowOverlap="1" wp14:anchorId="047739C8" wp14:editId="40FC8AE5">
                <wp:simplePos x="0" y="0"/>
                <wp:positionH relativeFrom="margin">
                  <wp:posOffset>2767330</wp:posOffset>
                </wp:positionH>
                <wp:positionV relativeFrom="paragraph">
                  <wp:posOffset>4067175</wp:posOffset>
                </wp:positionV>
                <wp:extent cx="2783840" cy="635"/>
                <wp:effectExtent l="0" t="0" r="0" b="0"/>
                <wp:wrapTight wrapText="bothSides">
                  <wp:wrapPolygon edited="0">
                    <wp:start x="0" y="0"/>
                    <wp:lineTo x="0" y="19591"/>
                    <wp:lineTo x="21432" y="19591"/>
                    <wp:lineTo x="21432" y="0"/>
                    <wp:lineTo x="0" y="0"/>
                  </wp:wrapPolygon>
                </wp:wrapTight>
                <wp:docPr id="85" name="Caixa de texto 85"/>
                <wp:cNvGraphicFramePr/>
                <a:graphic xmlns:a="http://schemas.openxmlformats.org/drawingml/2006/main">
                  <a:graphicData uri="http://schemas.microsoft.com/office/word/2010/wordprocessingShape">
                    <wps:wsp>
                      <wps:cNvSpPr txBox="1"/>
                      <wps:spPr>
                        <a:xfrm>
                          <a:off x="0" y="0"/>
                          <a:ext cx="2783840" cy="635"/>
                        </a:xfrm>
                        <a:prstGeom prst="rect">
                          <a:avLst/>
                        </a:prstGeom>
                        <a:solidFill>
                          <a:prstClr val="white"/>
                        </a:solidFill>
                        <a:ln>
                          <a:noFill/>
                        </a:ln>
                        <a:effectLst/>
                      </wps:spPr>
                      <wps:txbx>
                        <w:txbxContent>
                          <w:p w14:paraId="672C08CA" w14:textId="1AB26C56" w:rsidR="00F24164" w:rsidRPr="00FD4814" w:rsidRDefault="00F24164" w:rsidP="002C0CBE">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4</w:t>
                            </w:r>
                            <w:r w:rsidRPr="00FD4814">
                              <w:rPr>
                                <w:rFonts w:ascii="Times New Roman" w:hAnsi="Times New Roman" w:cs="Times New Roman"/>
                                <w:i w:val="0"/>
                                <w:color w:val="auto"/>
                                <w:sz w:val="20"/>
                              </w:rPr>
                              <w:t>- Evidência: Nota de Campo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47739C8" id="Caixa de texto 85" o:spid="_x0000_s1074" type="#_x0000_t202" style="position:absolute;left:0;text-align:left;margin-left:217.9pt;margin-top:320.25pt;width:219.2pt;height:.05pt;z-index:-251485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i49IgIAAE4EAAAOAAAAZHJzL2Uyb0RvYy54bWysVMFu2zAMvQ/YPwi6L07SrguMOEWWIsOA&#10;oC2QDj0rshwLkEWNUmJnXz9KjpOt22nYRaZI6lF8fPL8vmsMOyr0GmzBJ6MxZ8pKKLXdF/zby/rD&#10;jDMfhC2FAasKflKe3y/ev5u3LldTqMGUChmBWJ+3ruB1CC7PMi9r1Qg/AqcsBSvARgTa4j4rUbSE&#10;3phsOh7fZS1g6RCk8p68D32QLxJ+VSkZnqrKq8BMweluIa2Y1l1cs8Vc5HsUrtbyfA3xD7dohLZU&#10;9AL1IIJgB9R/QDVaIniowkhCk0FVaalSD9TNZPymm20tnEq9EDneXWjy/w9WPh637hlZ6D5DRwOM&#10;hLTO556csZ+uwiZ+6aaM4kTh6UKb6gKT5Jx+mt3MbikkKXZ38zFiZNejDn34oqBh0Sg40kwSVeK4&#10;8aFPHVJiJQ9Gl2ttTNzEwMogOwqaX1vroM7gv2UZG3MtxFM9YO9RSQDnKteuohW6Xcd0WfDb2dDy&#10;DsoTMYHQi8Q7udZUfiN8eBZIqqAOSenhiZbKQFtwOFuc1YA//uaP+TQsinLWksoK7r8fBCrOzFdL&#10;Y4ySHAwcjN1g2EOzAmp8Qm/IyWTSAQxmMCuE5pUewDJWoZCwkmoVPAzmKvRapwck1XKZkkh4ToSN&#10;3ToZoQeaX7pXge48pECzfYRBfyJ/M6s+N03LLQ+BiE+DjMT2LJIA4oZEm6RwfmDxVfy6T1nX38Di&#10;JwAAAP//AwBQSwMEFAAGAAgAAAAhAKOCj8nhAAAACwEAAA8AAABkcnMvZG93bnJldi54bWxMj8FO&#10;wzAQRO9I/IO1SFwQdWjdUIU4VVXBAS4VoRdubryNA/E6sp02/D2GCxx3djTzplxPtmcn9KFzJOFu&#10;lgFDapzuqJWwf3u6XQELUZFWvSOU8IUB1tXlRakK7c70iqc6tiyFUCiUBBPjUHAeGoNWhZkbkNLv&#10;6LxVMZ2+5dqrcwq3PZ9nWc6t6ig1GDXg1mDzWY9Wwk6878zNeHx82YiFf96P2/yjraW8vpo2D8Ai&#10;TvHPDD/4CR2qxHRwI+nAeglisUzoUUIusiWw5Fjdizmww6+SA69K/n9D9Q0AAP//AwBQSwECLQAU&#10;AAYACAAAACEAtoM4kv4AAADhAQAAEwAAAAAAAAAAAAAAAAAAAAAAW0NvbnRlbnRfVHlwZXNdLnht&#10;bFBLAQItABQABgAIAAAAIQA4/SH/1gAAAJQBAAALAAAAAAAAAAAAAAAAAC8BAABfcmVscy8ucmVs&#10;c1BLAQItABQABgAIAAAAIQArDi49IgIAAE4EAAAOAAAAAAAAAAAAAAAAAC4CAABkcnMvZTJvRG9j&#10;LnhtbFBLAQItABQABgAIAAAAIQCjgo/J4QAAAAsBAAAPAAAAAAAAAAAAAAAAAHwEAABkcnMvZG93&#10;bnJldi54bWxQSwUGAAAAAAQABADzAAAAigUAAAAA&#10;" stroked="f">
                <v:textbox style="mso-fit-shape-to-text:t" inset="0,0,0,0">
                  <w:txbxContent>
                    <w:p w14:paraId="672C08CA" w14:textId="1AB26C56" w:rsidR="00F24164" w:rsidRPr="00FD4814" w:rsidRDefault="00F24164" w:rsidP="002C0CBE">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4</w:t>
                      </w:r>
                      <w:r w:rsidRPr="00FD4814">
                        <w:rPr>
                          <w:rFonts w:ascii="Times New Roman" w:hAnsi="Times New Roman" w:cs="Times New Roman"/>
                          <w:i w:val="0"/>
                          <w:color w:val="auto"/>
                          <w:sz w:val="20"/>
                        </w:rPr>
                        <w:t>- Evidência: Nota de Campo (1ª Sessão)</w:t>
                      </w:r>
                    </w:p>
                  </w:txbxContent>
                </v:textbox>
                <w10:wrap type="tight" anchorx="margin"/>
              </v:shape>
            </w:pict>
          </mc:Fallback>
        </mc:AlternateContent>
      </w:r>
    </w:p>
    <w:p w14:paraId="09D359AB" w14:textId="3B0C3101" w:rsidR="004B3687" w:rsidRPr="00FD4814" w:rsidRDefault="004B3687" w:rsidP="009C0330">
      <w:pPr>
        <w:spacing w:after="0" w:line="360" w:lineRule="auto"/>
        <w:ind w:firstLine="708"/>
        <w:jc w:val="both"/>
        <w:rPr>
          <w:rStyle w:val="markedcontent"/>
          <w:rFonts w:ascii="Times New Roman" w:hAnsi="Times New Roman" w:cs="Times New Roman"/>
          <w:sz w:val="24"/>
        </w:rPr>
      </w:pPr>
    </w:p>
    <w:p w14:paraId="1A5DE0DE" w14:textId="20225106" w:rsidR="00233289" w:rsidRPr="00FD4814" w:rsidRDefault="004F06CC" w:rsidP="004B3687">
      <w:pPr>
        <w:spacing w:after="0" w:line="360" w:lineRule="auto"/>
        <w:ind w:firstLine="708"/>
        <w:jc w:val="both"/>
        <w:rPr>
          <w:rFonts w:ascii="Times New Roman" w:hAnsi="Times New Roman" w:cs="Times New Roman"/>
          <w:sz w:val="24"/>
          <w:szCs w:val="24"/>
        </w:rPr>
      </w:pPr>
      <w:bookmarkStart w:id="84" w:name="_Hlk107778263"/>
      <w:r w:rsidRPr="00FD4814">
        <w:rPr>
          <w:rStyle w:val="markedcontent"/>
          <w:rFonts w:ascii="Times New Roman" w:hAnsi="Times New Roman" w:cs="Times New Roman"/>
          <w:sz w:val="24"/>
        </w:rPr>
        <w:t xml:space="preserve">Na segunda sessão </w:t>
      </w:r>
      <w:r w:rsidR="00043490" w:rsidRPr="00FD4814">
        <w:rPr>
          <w:rStyle w:val="markedcontent"/>
          <w:rFonts w:ascii="Times New Roman" w:hAnsi="Times New Roman" w:cs="Times New Roman"/>
          <w:sz w:val="24"/>
        </w:rPr>
        <w:t>houve ligeiras melhorias em determinadas crianças (</w:t>
      </w:r>
      <w:r w:rsidR="00043490" w:rsidRPr="00FD4814">
        <w:rPr>
          <w:rStyle w:val="markedcontent"/>
          <w:rFonts w:ascii="Times New Roman" w:hAnsi="Times New Roman" w:cs="Times New Roman"/>
          <w:sz w:val="24"/>
          <w:szCs w:val="24"/>
        </w:rPr>
        <w:t>grelha de observação- Apêndice N)</w:t>
      </w:r>
      <w:r w:rsidR="00043490" w:rsidRPr="00FD4814">
        <w:rPr>
          <w:rStyle w:val="markedcontent"/>
          <w:rFonts w:ascii="Times New Roman" w:hAnsi="Times New Roman" w:cs="Times New Roman"/>
          <w:sz w:val="24"/>
        </w:rPr>
        <w:t>, algumas das crianças que na primeira sessão tinham batido nos colegas, neste dia já não o fizeram, o que pode significar que aprenderam que não o devem fazer</w:t>
      </w:r>
      <w:r w:rsidR="00AD6240">
        <w:rPr>
          <w:rStyle w:val="markedcontent"/>
          <w:rFonts w:ascii="Times New Roman" w:hAnsi="Times New Roman" w:cs="Times New Roman"/>
          <w:sz w:val="24"/>
        </w:rPr>
        <w:t>, pois magoam e deixam os colegas tristes</w:t>
      </w:r>
      <w:r w:rsidR="00043490" w:rsidRPr="00FD4814">
        <w:rPr>
          <w:rStyle w:val="markedcontent"/>
          <w:rFonts w:ascii="Times New Roman" w:hAnsi="Times New Roman" w:cs="Times New Roman"/>
          <w:sz w:val="24"/>
        </w:rPr>
        <w:t>, mas por outro lado houve outras crianças que começaram a bater nos colegas e a criar alguns conflitos, o que dificulta depois na realização do jogo, po</w:t>
      </w:r>
      <w:r w:rsidR="00665359">
        <w:rPr>
          <w:rStyle w:val="markedcontent"/>
          <w:rFonts w:ascii="Times New Roman" w:hAnsi="Times New Roman" w:cs="Times New Roman"/>
          <w:sz w:val="24"/>
        </w:rPr>
        <w:t>rque</w:t>
      </w:r>
      <w:r w:rsidR="00043490" w:rsidRPr="00FD4814">
        <w:rPr>
          <w:rStyle w:val="markedcontent"/>
          <w:rFonts w:ascii="Times New Roman" w:hAnsi="Times New Roman" w:cs="Times New Roman"/>
          <w:sz w:val="24"/>
        </w:rPr>
        <w:t xml:space="preserve"> </w:t>
      </w:r>
      <w:r w:rsidR="00B8315B" w:rsidRPr="00FD4814">
        <w:rPr>
          <w:rStyle w:val="markedcontent"/>
          <w:rFonts w:ascii="Times New Roman" w:hAnsi="Times New Roman" w:cs="Times New Roman"/>
          <w:sz w:val="24"/>
        </w:rPr>
        <w:t>estão</w:t>
      </w:r>
      <w:r w:rsidR="00043490" w:rsidRPr="00FD4814">
        <w:rPr>
          <w:rStyle w:val="markedcontent"/>
          <w:rFonts w:ascii="Times New Roman" w:hAnsi="Times New Roman" w:cs="Times New Roman"/>
          <w:sz w:val="24"/>
        </w:rPr>
        <w:t xml:space="preserve"> desatentos e </w:t>
      </w:r>
      <w:r w:rsidR="00B8315B" w:rsidRPr="00FD4814">
        <w:rPr>
          <w:rStyle w:val="markedcontent"/>
          <w:rFonts w:ascii="Times New Roman" w:hAnsi="Times New Roman" w:cs="Times New Roman"/>
          <w:sz w:val="24"/>
        </w:rPr>
        <w:t>desencontrados</w:t>
      </w:r>
      <w:r w:rsidR="00043490" w:rsidRPr="00FD4814">
        <w:rPr>
          <w:rStyle w:val="markedcontent"/>
          <w:rFonts w:ascii="Times New Roman" w:hAnsi="Times New Roman" w:cs="Times New Roman"/>
          <w:sz w:val="24"/>
        </w:rPr>
        <w:t xml:space="preserve">, não sabem o que é para </w:t>
      </w:r>
      <w:r w:rsidR="00B8315B" w:rsidRPr="00FD4814">
        <w:rPr>
          <w:rStyle w:val="markedcontent"/>
          <w:rFonts w:ascii="Times New Roman" w:hAnsi="Times New Roman" w:cs="Times New Roman"/>
          <w:sz w:val="24"/>
        </w:rPr>
        <w:t>fazer, nomeadamente a forma com</w:t>
      </w:r>
      <w:r w:rsidR="00043490" w:rsidRPr="00FD4814">
        <w:rPr>
          <w:rStyle w:val="markedcontent"/>
          <w:rFonts w:ascii="Times New Roman" w:hAnsi="Times New Roman" w:cs="Times New Roman"/>
          <w:sz w:val="24"/>
        </w:rPr>
        <w:t>o devem passar os objetos, pois a determinada altura troca-se a maneira de passar esses mesmos objetos</w:t>
      </w:r>
      <w:r w:rsidR="00B8315B" w:rsidRPr="00FD4814">
        <w:rPr>
          <w:rStyle w:val="markedcontent"/>
          <w:rFonts w:ascii="Times New Roman" w:hAnsi="Times New Roman" w:cs="Times New Roman"/>
          <w:sz w:val="24"/>
        </w:rPr>
        <w:t>.</w:t>
      </w:r>
      <w:r w:rsidR="000D030F" w:rsidRPr="00FD4814">
        <w:rPr>
          <w:rStyle w:val="markedcontent"/>
          <w:rFonts w:ascii="Times New Roman" w:hAnsi="Times New Roman" w:cs="Times New Roman"/>
          <w:sz w:val="24"/>
        </w:rPr>
        <w:t xml:space="preserve"> Relativamente ao respeito pelas regras do jogo, houve alguns retrocessos, as crianças não estavam a respeitar </w:t>
      </w:r>
      <w:r w:rsidR="00402860">
        <w:rPr>
          <w:rStyle w:val="markedcontent"/>
          <w:rFonts w:ascii="Times New Roman" w:hAnsi="Times New Roman" w:cs="Times New Roman"/>
          <w:sz w:val="24"/>
        </w:rPr>
        <w:t>as mesmas</w:t>
      </w:r>
      <w:r w:rsidR="000D030F" w:rsidRPr="00FD4814">
        <w:rPr>
          <w:rStyle w:val="markedcontent"/>
          <w:rFonts w:ascii="Times New Roman" w:hAnsi="Times New Roman" w:cs="Times New Roman"/>
          <w:sz w:val="24"/>
        </w:rPr>
        <w:t xml:space="preserve">, devido </w:t>
      </w:r>
      <w:r w:rsidR="000D030F" w:rsidRPr="00FD4814">
        <w:rPr>
          <w:rStyle w:val="markedcontent"/>
          <w:rFonts w:ascii="Times New Roman" w:hAnsi="Times New Roman" w:cs="Times New Roman"/>
          <w:sz w:val="24"/>
          <w:szCs w:val="24"/>
        </w:rPr>
        <w:t>à falta de concentração, est</w:t>
      </w:r>
      <w:r w:rsidR="00402860">
        <w:rPr>
          <w:rStyle w:val="markedcontent"/>
          <w:rFonts w:ascii="Times New Roman" w:hAnsi="Times New Roman" w:cs="Times New Roman"/>
          <w:sz w:val="24"/>
          <w:szCs w:val="24"/>
        </w:rPr>
        <w:t>ivera</w:t>
      </w:r>
      <w:r w:rsidR="000D030F" w:rsidRPr="00FD4814">
        <w:rPr>
          <w:rStyle w:val="markedcontent"/>
          <w:rFonts w:ascii="Times New Roman" w:hAnsi="Times New Roman" w:cs="Times New Roman"/>
          <w:sz w:val="24"/>
          <w:szCs w:val="24"/>
        </w:rPr>
        <w:t>m sempre na brincadeira uns com os outros na fila</w:t>
      </w:r>
      <w:r w:rsidR="00402860">
        <w:rPr>
          <w:rStyle w:val="markedcontent"/>
          <w:rFonts w:ascii="Times New Roman" w:hAnsi="Times New Roman" w:cs="Times New Roman"/>
          <w:sz w:val="24"/>
          <w:szCs w:val="24"/>
        </w:rPr>
        <w:t>,</w:t>
      </w:r>
      <w:r w:rsidR="000D030F" w:rsidRPr="00FD4814">
        <w:rPr>
          <w:rStyle w:val="markedcontent"/>
          <w:rFonts w:ascii="Times New Roman" w:hAnsi="Times New Roman" w:cs="Times New Roman"/>
          <w:sz w:val="24"/>
          <w:szCs w:val="24"/>
        </w:rPr>
        <w:t xml:space="preserve"> sa</w:t>
      </w:r>
      <w:r w:rsidR="00A63387" w:rsidRPr="00FD4814">
        <w:rPr>
          <w:rStyle w:val="markedcontent"/>
          <w:rFonts w:ascii="Times New Roman" w:hAnsi="Times New Roman" w:cs="Times New Roman"/>
          <w:sz w:val="24"/>
          <w:szCs w:val="24"/>
        </w:rPr>
        <w:t>í</w:t>
      </w:r>
      <w:r w:rsidR="00402860">
        <w:rPr>
          <w:rStyle w:val="markedcontent"/>
          <w:rFonts w:ascii="Times New Roman" w:hAnsi="Times New Roman" w:cs="Times New Roman"/>
          <w:sz w:val="24"/>
          <w:szCs w:val="24"/>
        </w:rPr>
        <w:t>r</w:t>
      </w:r>
      <w:r w:rsidR="000D030F" w:rsidRPr="00FD4814">
        <w:rPr>
          <w:rStyle w:val="markedcontent"/>
          <w:rFonts w:ascii="Times New Roman" w:hAnsi="Times New Roman" w:cs="Times New Roman"/>
          <w:sz w:val="24"/>
          <w:szCs w:val="24"/>
        </w:rPr>
        <w:t>am da fila não estando a receber os objetos que os colegas iam passando</w:t>
      </w:r>
      <w:r w:rsidR="00402860">
        <w:rPr>
          <w:rStyle w:val="markedcontent"/>
          <w:rFonts w:ascii="Times New Roman" w:hAnsi="Times New Roman" w:cs="Times New Roman"/>
          <w:sz w:val="24"/>
          <w:szCs w:val="24"/>
        </w:rPr>
        <w:t xml:space="preserve"> e</w:t>
      </w:r>
      <w:r w:rsidR="000D030F" w:rsidRPr="00FD4814">
        <w:rPr>
          <w:rStyle w:val="markedcontent"/>
          <w:rFonts w:ascii="Times New Roman" w:hAnsi="Times New Roman" w:cs="Times New Roman"/>
          <w:sz w:val="24"/>
        </w:rPr>
        <w:t xml:space="preserve"> estavam mais desconcentradas</w:t>
      </w:r>
      <w:r w:rsidR="00145188" w:rsidRPr="00FD4814">
        <w:rPr>
          <w:rStyle w:val="markedcontent"/>
          <w:rFonts w:ascii="Times New Roman" w:hAnsi="Times New Roman" w:cs="Times New Roman"/>
          <w:sz w:val="24"/>
        </w:rPr>
        <w:t>, até mesmo ao colocar os objetos nos respetivos ecopontos, ou seja, acabou por criar alguma confusão e de ninguém se ouvir e entender durante a atividade.</w:t>
      </w:r>
      <w:bookmarkEnd w:id="84"/>
      <w:r w:rsidR="00145188" w:rsidRPr="00FD4814">
        <w:rPr>
          <w:rStyle w:val="markedcontent"/>
          <w:rFonts w:ascii="Times New Roman" w:hAnsi="Times New Roman" w:cs="Times New Roman"/>
          <w:sz w:val="24"/>
        </w:rPr>
        <w:t xml:space="preserve"> </w:t>
      </w:r>
      <w:r w:rsidR="00145188" w:rsidRPr="00FD4814">
        <w:rPr>
          <w:rFonts w:ascii="Times New Roman" w:hAnsi="Times New Roman" w:cs="Times New Roman"/>
          <w:sz w:val="24"/>
          <w:szCs w:val="24"/>
        </w:rPr>
        <w:t xml:space="preserve">(Apêndice </w:t>
      </w:r>
      <w:r w:rsidR="000C007A" w:rsidRPr="00FD4814">
        <w:rPr>
          <w:rFonts w:ascii="Times New Roman" w:hAnsi="Times New Roman" w:cs="Times New Roman"/>
          <w:sz w:val="24"/>
          <w:szCs w:val="24"/>
        </w:rPr>
        <w:t>O: Narrativa</w:t>
      </w:r>
      <w:r w:rsidR="00145188" w:rsidRPr="00FD4814">
        <w:rPr>
          <w:rFonts w:ascii="Times New Roman" w:hAnsi="Times New Roman" w:cs="Times New Roman"/>
          <w:sz w:val="24"/>
          <w:szCs w:val="24"/>
        </w:rPr>
        <w:t xml:space="preserve"> Reflexiva da nona semana)</w:t>
      </w:r>
    </w:p>
    <w:p w14:paraId="7B3D8936" w14:textId="0F2A0F82" w:rsidR="004B3687" w:rsidRPr="00FD4814" w:rsidRDefault="00E30368" w:rsidP="009D7632">
      <w:pPr>
        <w:spacing w:after="0" w:line="360" w:lineRule="auto"/>
        <w:jc w:val="both"/>
        <w:rPr>
          <w:rFonts w:ascii="Times New Roman" w:hAnsi="Times New Roman" w:cs="Times New Roman"/>
          <w:sz w:val="24"/>
          <w:szCs w:val="24"/>
        </w:rPr>
      </w:pPr>
      <w:r w:rsidRPr="00FD4814">
        <w:rPr>
          <w:rFonts w:ascii="Times New Roman" w:hAnsi="Times New Roman" w:cs="Times New Roman"/>
          <w:noProof/>
          <w:sz w:val="24"/>
          <w:lang w:eastAsia="pt-PT"/>
        </w:rPr>
        <w:lastRenderedPageBreak/>
        <w:drawing>
          <wp:anchor distT="0" distB="0" distL="114300" distR="114300" simplePos="0" relativeHeight="251817984" behindDoc="1" locked="0" layoutInCell="1" allowOverlap="1" wp14:anchorId="79CCC7D2" wp14:editId="676E23A3">
            <wp:simplePos x="0" y="0"/>
            <wp:positionH relativeFrom="margin">
              <wp:posOffset>2844165</wp:posOffset>
            </wp:positionH>
            <wp:positionV relativeFrom="paragraph">
              <wp:posOffset>193675</wp:posOffset>
            </wp:positionV>
            <wp:extent cx="2377440" cy="2266950"/>
            <wp:effectExtent l="0" t="0" r="3810" b="0"/>
            <wp:wrapTight wrapText="bothSides">
              <wp:wrapPolygon edited="0">
                <wp:start x="692" y="0"/>
                <wp:lineTo x="0" y="363"/>
                <wp:lineTo x="0" y="21237"/>
                <wp:lineTo x="692" y="21418"/>
                <wp:lineTo x="20769" y="21418"/>
                <wp:lineTo x="21462" y="21237"/>
                <wp:lineTo x="21462" y="363"/>
                <wp:lineTo x="20769" y="0"/>
                <wp:lineTo x="692" y="0"/>
              </wp:wrapPolygon>
            </wp:wrapTight>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nked20220602_105906.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77440" cy="226695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4B3687" w:rsidRPr="00FD4814">
        <w:rPr>
          <w:noProof/>
          <w:lang w:eastAsia="pt-PT"/>
        </w:rPr>
        <mc:AlternateContent>
          <mc:Choice Requires="wps">
            <w:drawing>
              <wp:anchor distT="0" distB="0" distL="114300" distR="114300" simplePos="0" relativeHeight="251823104" behindDoc="1" locked="0" layoutInCell="1" allowOverlap="1" wp14:anchorId="2957A928" wp14:editId="141EAE68">
                <wp:simplePos x="0" y="0"/>
                <wp:positionH relativeFrom="margin">
                  <wp:posOffset>2881630</wp:posOffset>
                </wp:positionH>
                <wp:positionV relativeFrom="paragraph">
                  <wp:posOffset>2598420</wp:posOffset>
                </wp:positionV>
                <wp:extent cx="2783840" cy="635"/>
                <wp:effectExtent l="0" t="0" r="0" b="0"/>
                <wp:wrapTight wrapText="bothSides">
                  <wp:wrapPolygon edited="0">
                    <wp:start x="0" y="0"/>
                    <wp:lineTo x="0" y="19591"/>
                    <wp:lineTo x="21432" y="19591"/>
                    <wp:lineTo x="21432" y="0"/>
                    <wp:lineTo x="0" y="0"/>
                  </wp:wrapPolygon>
                </wp:wrapTight>
                <wp:docPr id="43" name="Caixa de texto 43"/>
                <wp:cNvGraphicFramePr/>
                <a:graphic xmlns:a="http://schemas.openxmlformats.org/drawingml/2006/main">
                  <a:graphicData uri="http://schemas.microsoft.com/office/word/2010/wordprocessingShape">
                    <wps:wsp>
                      <wps:cNvSpPr txBox="1"/>
                      <wps:spPr>
                        <a:xfrm>
                          <a:off x="0" y="0"/>
                          <a:ext cx="2783840" cy="635"/>
                        </a:xfrm>
                        <a:prstGeom prst="rect">
                          <a:avLst/>
                        </a:prstGeom>
                        <a:solidFill>
                          <a:prstClr val="white"/>
                        </a:solidFill>
                        <a:ln>
                          <a:noFill/>
                        </a:ln>
                        <a:effectLst/>
                      </wps:spPr>
                      <wps:txbx>
                        <w:txbxContent>
                          <w:p w14:paraId="22F76147" w14:textId="439C7989" w:rsidR="00F24164" w:rsidRPr="00FD4814" w:rsidRDefault="00F24164" w:rsidP="00AB2FA4">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6</w:t>
                            </w:r>
                            <w:r w:rsidRPr="00FD4814">
                              <w:rPr>
                                <w:rFonts w:ascii="Times New Roman" w:hAnsi="Times New Roman" w:cs="Times New Roman"/>
                                <w:i w:val="0"/>
                                <w:color w:val="auto"/>
                                <w:sz w:val="20"/>
                              </w:rPr>
                              <w:t>- Evidência: Colocar no ecoponto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57A928" id="Caixa de texto 43" o:spid="_x0000_s1075" type="#_x0000_t202" style="position:absolute;left:0;text-align:left;margin-left:226.9pt;margin-top:204.6pt;width:219.2pt;height:.05pt;z-index:-2514933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QoYIgIAAE4EAAAOAAAAZHJzL2Uyb0RvYy54bWysVMFu2zAMvQ/YPwi6L07SrsuCOEWWIsOA&#10;oi2QDj0rshwLkEWNUmJnXz9KtpOu22nYRaZI6lF8fPLitq0NOyr0GmzOJ6MxZ8pKKLTd5/z78+bD&#10;jDMfhC2EAatyflKe3y7fv1s0bq6mUIEpFDICsX7euJxXIbh5lnlZqVr4EThlKVgC1iLQFvdZgaIh&#10;9Npk0/H4JmsAC4cglffkveuCfJnwy1LJ8FiWXgVmck53C2nFtO7imi0XYr5H4Sot+2uIf7hFLbSl&#10;omeoOxEEO6D+A6rWEsFDGUYS6gzKUkuVeqBuJuM33Wwr4VTqhcjx7kyT/3+w8uG4dU/IQvsFWhpg&#10;JKRxfu7JGftpS6zjl27KKE4Uns60qTYwSc7pp9nV7JpCkmI3Vx8jRnY56tCHrwpqFo2cI80kUSWO&#10;9z50qUNKrOTB6GKjjYmbGFgbZEdB82sqHVQP/luWsTHXQjzVAXYelQTQV7l0Fa3Q7lqmi5xffx5a&#10;3kFxIiYQOpF4Jzeayt8LH54EkiqoQ1J6eKSlNNDkHHqLswrw59/8MZ+GRVHOGlJZzv2Pg0DFmflm&#10;aYxRkoOBg7EbDHuo10CNT+gNOZlMOoDBDGaJUL/QA1jFKhQSVlKtnIfBXIdO6/SApFqtUhIJz4lw&#10;b7dORuiB5uf2RaDrhxRotg8w6E/M38yqy03TcqtDIOLTICOxHYskgLgh0SYp9A8svorX+5R1+Q0s&#10;fwEAAP//AwBQSwMEFAAGAAgAAAAhACiY8FjhAAAACwEAAA8AAABkcnMvZG93bnJldi54bWxMjzFP&#10;wzAQhXck/oN1SCyIOiShatM4VVXBAEtF6MLmxtc4JbYj22nDv+dgge3dvad335XryfTsjD50zgp4&#10;mCXA0DZOdbYVsH9/vl8AC1FaJXtnUcAXBlhX11elLJS72Dc817FlVGJDIQXoGIeC89BoNDLM3ICW&#10;vKPzRkYafcuVlxcqNz1Pk2TOjewsXdBywK3G5rMejYBd/rHTd+Px6XWTZ/5lP27np7YW4vZm2qyA&#10;RZziXxh+8AkdKmI6uNGqwHoB+WNG6JFEskyBUWKxTEkcfjcZ8Krk/3+ovgEAAP//AwBQSwECLQAU&#10;AAYACAAAACEAtoM4kv4AAADhAQAAEwAAAAAAAAAAAAAAAAAAAAAAW0NvbnRlbnRfVHlwZXNdLnht&#10;bFBLAQItABQABgAIAAAAIQA4/SH/1gAAAJQBAAALAAAAAAAAAAAAAAAAAC8BAABfcmVscy8ucmVs&#10;c1BLAQItABQABgAIAAAAIQCqqQoYIgIAAE4EAAAOAAAAAAAAAAAAAAAAAC4CAABkcnMvZTJvRG9j&#10;LnhtbFBLAQItABQABgAIAAAAIQAomPBY4QAAAAsBAAAPAAAAAAAAAAAAAAAAAHwEAABkcnMvZG93&#10;bnJldi54bWxQSwUGAAAAAAQABADzAAAAigUAAAAA&#10;" stroked="f">
                <v:textbox style="mso-fit-shape-to-text:t" inset="0,0,0,0">
                  <w:txbxContent>
                    <w:p w14:paraId="22F76147" w14:textId="439C7989" w:rsidR="00F24164" w:rsidRPr="00FD4814" w:rsidRDefault="00F24164" w:rsidP="00AB2FA4">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6</w:t>
                      </w:r>
                      <w:r w:rsidRPr="00FD4814">
                        <w:rPr>
                          <w:rFonts w:ascii="Times New Roman" w:hAnsi="Times New Roman" w:cs="Times New Roman"/>
                          <w:i w:val="0"/>
                          <w:color w:val="auto"/>
                          <w:sz w:val="20"/>
                        </w:rPr>
                        <w:t>- Evidência: Colocar no ecoponto (2ª Sessão)</w:t>
                      </w:r>
                    </w:p>
                  </w:txbxContent>
                </v:textbox>
                <w10:wrap type="tight" anchorx="margin"/>
              </v:shape>
            </w:pict>
          </mc:Fallback>
        </mc:AlternateContent>
      </w:r>
      <w:r w:rsidR="004B3687" w:rsidRPr="00FD4814">
        <w:rPr>
          <w:noProof/>
          <w:lang w:eastAsia="pt-PT"/>
        </w:rPr>
        <w:drawing>
          <wp:anchor distT="0" distB="0" distL="114300" distR="114300" simplePos="0" relativeHeight="252184576" behindDoc="1" locked="0" layoutInCell="1" allowOverlap="1" wp14:anchorId="01A091C6" wp14:editId="3E705BAC">
            <wp:simplePos x="0" y="0"/>
            <wp:positionH relativeFrom="margin">
              <wp:posOffset>-30480</wp:posOffset>
            </wp:positionH>
            <wp:positionV relativeFrom="paragraph">
              <wp:posOffset>194945</wp:posOffset>
            </wp:positionV>
            <wp:extent cx="2635250" cy="2352675"/>
            <wp:effectExtent l="0" t="0" r="0" b="9525"/>
            <wp:wrapTight wrapText="bothSides">
              <wp:wrapPolygon edited="0">
                <wp:start x="625" y="0"/>
                <wp:lineTo x="0" y="350"/>
                <wp:lineTo x="0" y="21338"/>
                <wp:lineTo x="625" y="21513"/>
                <wp:lineTo x="20767" y="21513"/>
                <wp:lineTo x="21392" y="21338"/>
                <wp:lineTo x="21392" y="350"/>
                <wp:lineTo x="20767" y="0"/>
                <wp:lineTo x="625" y="0"/>
              </wp:wrapPolygon>
            </wp:wrapTight>
            <wp:docPr id="35" name="Imagem 35" descr="Uma imagem com vestuário, sapatos, chão, criança pequen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m 35" descr="Uma imagem com vestuário, sapatos, chão, criança pequena&#10;&#10;Descrição gerada automaticament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635250" cy="235267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79E66AEE" w14:textId="68C71FDB" w:rsidR="004B3687" w:rsidRPr="00FD4814" w:rsidRDefault="00E30368" w:rsidP="009D7632">
      <w:pPr>
        <w:spacing w:after="0" w:line="360" w:lineRule="auto"/>
        <w:jc w:val="both"/>
        <w:rPr>
          <w:rFonts w:ascii="Times New Roman" w:hAnsi="Times New Roman" w:cs="Times New Roman"/>
          <w:sz w:val="24"/>
          <w:szCs w:val="24"/>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849728" behindDoc="0" locked="0" layoutInCell="1" allowOverlap="1" wp14:anchorId="227427B0" wp14:editId="6519C633">
                <wp:simplePos x="0" y="0"/>
                <wp:positionH relativeFrom="margin">
                  <wp:posOffset>27940</wp:posOffset>
                </wp:positionH>
                <wp:positionV relativeFrom="paragraph">
                  <wp:posOffset>2710815</wp:posOffset>
                </wp:positionV>
                <wp:extent cx="5381625" cy="942975"/>
                <wp:effectExtent l="0" t="0" r="28575" b="28575"/>
                <wp:wrapNone/>
                <wp:docPr id="95" name="Retângulo 95"/>
                <wp:cNvGraphicFramePr/>
                <a:graphic xmlns:a="http://schemas.openxmlformats.org/drawingml/2006/main">
                  <a:graphicData uri="http://schemas.microsoft.com/office/word/2010/wordprocessingShape">
                    <wps:wsp>
                      <wps:cNvSpPr/>
                      <wps:spPr>
                        <a:xfrm>
                          <a:off x="0" y="0"/>
                          <a:ext cx="5381625" cy="942975"/>
                        </a:xfrm>
                        <a:prstGeom prst="rect">
                          <a:avLst/>
                        </a:prstGeom>
                        <a:solidFill>
                          <a:schemeClr val="accent5">
                            <a:lumMod val="20000"/>
                            <a:lumOff val="80000"/>
                          </a:schemeClr>
                        </a:solidFill>
                      </wps:spPr>
                      <wps:style>
                        <a:lnRef idx="2">
                          <a:schemeClr val="accent1"/>
                        </a:lnRef>
                        <a:fillRef idx="1">
                          <a:schemeClr val="lt1"/>
                        </a:fillRef>
                        <a:effectRef idx="0">
                          <a:schemeClr val="accent1"/>
                        </a:effectRef>
                        <a:fontRef idx="minor">
                          <a:schemeClr val="dk1"/>
                        </a:fontRef>
                      </wps:style>
                      <wps:txbx>
                        <w:txbxContent>
                          <w:p w14:paraId="41A46D35" w14:textId="711BDA39" w:rsidR="00B21882" w:rsidRPr="00FD4814" w:rsidRDefault="004C0F0B" w:rsidP="00D72A3E">
                            <w:pPr>
                              <w:jc w:val="both"/>
                              <w:rPr>
                                <w:rFonts w:ascii="Times New Roman" w:hAnsi="Times New Roman" w:cs="Times New Roman"/>
                                <w:sz w:val="24"/>
                                <w:szCs w:val="24"/>
                              </w:rPr>
                            </w:pPr>
                            <w:r w:rsidRPr="00FD4814">
                              <w:rPr>
                                <w:rFonts w:ascii="Times New Roman" w:hAnsi="Times New Roman" w:cs="Times New Roman"/>
                                <w:sz w:val="24"/>
                                <w:szCs w:val="24"/>
                              </w:rPr>
                              <w:t>Ao nível da cooperação algumas crianças conseguiram melhor e perceber que para chegar ao ecoponto tinham de passar o objeto por todos os elementos da equipa.</w:t>
                            </w:r>
                          </w:p>
                          <w:p w14:paraId="548FC36D" w14:textId="22C7D1A5" w:rsidR="004C0F0B" w:rsidRPr="00FD4814" w:rsidRDefault="004C0F0B" w:rsidP="00D72A3E">
                            <w:pPr>
                              <w:spacing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                                                                             Narrativa Reflexiva- Nona semana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27427B0" id="Retângulo 95" o:spid="_x0000_s1076" style="position:absolute;left:0;text-align:left;margin-left:2.2pt;margin-top:213.45pt;width:423.75pt;height:74.25pt;z-index:2518497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8jDhAIAAHEFAAAOAAAAZHJzL2Uyb0RvYy54bWysVEtv2zAMvg/YfxB0Xx1nSZsGdYogRYcB&#10;XVusHXpWZCkRJouapMTOfv0o+ZGgy2nYxaZIfnyTN7dNpcleOK/AFDS/GFEiDIdSmU1Bf7zef5pR&#10;4gMzJdNgREEPwtPbxccPN7WdizFsQZfCETRi/Ly2Bd2GYOdZ5vlWVMxfgBUGhRJcxQI+3SYrHavR&#10;eqWz8Wh0mdXgSuuAC++Re9cK6SLZl1Lw8CSlF4HogmJsIX1d+q7jN1vcsPnGMbtVvAuD/UMUFVMG&#10;nQ6m7lhgZOfUX6YqxR14kOGCQ5WBlIqLlANmk4/eZfOyZVakXLA43g5l8v/PLH/cv9hnh2WorZ97&#10;JGMWjXRV/GN8pEnFOgzFEk0gHJnTz7P8cjylhKPsejK+vprGamZHtHU+fBFQkUgU1GEzUo3Y/sGH&#10;VrVXic48aFXeK63TIw6AWGlH9gxbxzgXJkwTXO+qb1C2fByBUddEZGOrW/asZ2M0aZSipRTbiZPs&#10;mHGiwkGL6Fqb70ISVWKO4+RwsHAaS94lm7QjTGLkAzA/B9ShB3W6ESbSkA7A0Tlgm30PHhDJK5gw&#10;gCtlwJ0zUP7swbLVx1qc5BzJ0KwbTBr7muoZWWsoD8+OOGi3xlt+r7CTD8yHZ+ZwTXChcPXDE36k&#10;hrqg0FGUbMH9PseP+ji9KKWkxrUrqP+1Y05Qor8anOvrfDKJe5oek+nVGB/uVLI+lZhdtQIcjxyP&#10;jOWJjPpB96R0UL3hhVhGryhihqPvgvLg+scqtOcAbwwXy2VSw920LDyYF8uj8VjoOKmvzRtzthvn&#10;gIvwCP2Ksvm7qW51I9LAchdAqjTyx7p2LcC9ToPZ3aB4OE7fSet4KRd/AAAA//8DAFBLAwQUAAYA&#10;CAAAACEAuUt22t8AAAAJAQAADwAAAGRycy9kb3ducmV2LnhtbEyPQU/DMAyF70j8h8hI3Fi60Y5S&#10;mk4MaUJIu7DBPWu8ttA4UZNt7b/HnOBkW+/p+XvlarS9OOMQOkcK5rMEBFLtTEeNgo/95i4HEaIm&#10;o3tHqGDCAKvq+qrUhXEXesfzLjaCQygUWkEboy+kDHWLVoeZ80isHd1gdeRzaKQZ9IXDbS8XSbKU&#10;VnfEH1rt8aXF+nt3sgo2X8nrW70P28l/Hof7dR6ntTdK3d6Mz08gIo7xzwy/+IwOFTMd3IlMEL2C&#10;NGUjj8XyEQTreTbn5aAge8hSkFUp/zeofgAAAP//AwBQSwECLQAUAAYACAAAACEAtoM4kv4AAADh&#10;AQAAEwAAAAAAAAAAAAAAAAAAAAAAW0NvbnRlbnRfVHlwZXNdLnhtbFBLAQItABQABgAIAAAAIQA4&#10;/SH/1gAAAJQBAAALAAAAAAAAAAAAAAAAAC8BAABfcmVscy8ucmVsc1BLAQItABQABgAIAAAAIQDk&#10;u8jDhAIAAHEFAAAOAAAAAAAAAAAAAAAAAC4CAABkcnMvZTJvRG9jLnhtbFBLAQItABQABgAIAAAA&#10;IQC5S3ba3wAAAAkBAAAPAAAAAAAAAAAAAAAAAN4EAABkcnMvZG93bnJldi54bWxQSwUGAAAAAAQA&#10;BADzAAAA6gUAAAAA&#10;" fillcolor="#deeaf6 [664]" strokecolor="#4472c4 [3204]" strokeweight="1pt">
                <v:textbox>
                  <w:txbxContent>
                    <w:p w14:paraId="41A46D35" w14:textId="711BDA39" w:rsidR="00B21882" w:rsidRPr="00FD4814" w:rsidRDefault="004C0F0B" w:rsidP="00D72A3E">
                      <w:pPr>
                        <w:jc w:val="both"/>
                        <w:rPr>
                          <w:rFonts w:ascii="Times New Roman" w:hAnsi="Times New Roman" w:cs="Times New Roman"/>
                          <w:sz w:val="24"/>
                          <w:szCs w:val="24"/>
                        </w:rPr>
                      </w:pPr>
                      <w:r w:rsidRPr="00FD4814">
                        <w:rPr>
                          <w:rFonts w:ascii="Times New Roman" w:hAnsi="Times New Roman" w:cs="Times New Roman"/>
                          <w:sz w:val="24"/>
                          <w:szCs w:val="24"/>
                        </w:rPr>
                        <w:t>Ao nível da cooperação algumas crianças conseguiram melhor e perceber que para chegar ao ecoponto tinham de passar o objeto por todos os elementos da equipa.</w:t>
                      </w:r>
                    </w:p>
                    <w:p w14:paraId="548FC36D" w14:textId="22C7D1A5" w:rsidR="004C0F0B" w:rsidRPr="00FD4814" w:rsidRDefault="004C0F0B" w:rsidP="00D72A3E">
                      <w:pPr>
                        <w:spacing w:line="360" w:lineRule="auto"/>
                        <w:jc w:val="both"/>
                        <w:rPr>
                          <w:rFonts w:ascii="Times New Roman" w:hAnsi="Times New Roman" w:cs="Times New Roman"/>
                          <w:sz w:val="24"/>
                          <w:szCs w:val="24"/>
                        </w:rPr>
                      </w:pPr>
                      <w:r w:rsidRPr="00FD4814">
                        <w:rPr>
                          <w:rFonts w:ascii="Times New Roman" w:hAnsi="Times New Roman" w:cs="Times New Roman"/>
                          <w:sz w:val="24"/>
                          <w:szCs w:val="24"/>
                        </w:rPr>
                        <w:t xml:space="preserve">                                                                             Narrativa Reflexiva- Nona semana</w:t>
                      </w:r>
                    </w:p>
                  </w:txbxContent>
                </v:textbox>
                <w10:wrap anchorx="margin"/>
              </v:rect>
            </w:pict>
          </mc:Fallback>
        </mc:AlternateContent>
      </w:r>
      <w:r w:rsidR="004B3687" w:rsidRPr="00FD4814">
        <w:rPr>
          <w:noProof/>
          <w:lang w:eastAsia="pt-PT"/>
        </w:rPr>
        <mc:AlternateContent>
          <mc:Choice Requires="wps">
            <w:drawing>
              <wp:anchor distT="0" distB="0" distL="114300" distR="114300" simplePos="0" relativeHeight="251821056" behindDoc="1" locked="0" layoutInCell="1" allowOverlap="1" wp14:anchorId="244B8651" wp14:editId="332EACCB">
                <wp:simplePos x="0" y="0"/>
                <wp:positionH relativeFrom="margin">
                  <wp:posOffset>22860</wp:posOffset>
                </wp:positionH>
                <wp:positionV relativeFrom="paragraph">
                  <wp:posOffset>2343150</wp:posOffset>
                </wp:positionV>
                <wp:extent cx="2783840" cy="635"/>
                <wp:effectExtent l="0" t="0" r="0" b="0"/>
                <wp:wrapTight wrapText="bothSides">
                  <wp:wrapPolygon edited="0">
                    <wp:start x="0" y="0"/>
                    <wp:lineTo x="0" y="19591"/>
                    <wp:lineTo x="21432" y="19591"/>
                    <wp:lineTo x="21432" y="0"/>
                    <wp:lineTo x="0" y="0"/>
                  </wp:wrapPolygon>
                </wp:wrapTight>
                <wp:docPr id="42" name="Caixa de texto 42"/>
                <wp:cNvGraphicFramePr/>
                <a:graphic xmlns:a="http://schemas.openxmlformats.org/drawingml/2006/main">
                  <a:graphicData uri="http://schemas.microsoft.com/office/word/2010/wordprocessingShape">
                    <wps:wsp>
                      <wps:cNvSpPr txBox="1"/>
                      <wps:spPr>
                        <a:xfrm>
                          <a:off x="0" y="0"/>
                          <a:ext cx="2783840" cy="635"/>
                        </a:xfrm>
                        <a:prstGeom prst="rect">
                          <a:avLst/>
                        </a:prstGeom>
                        <a:solidFill>
                          <a:prstClr val="white"/>
                        </a:solidFill>
                        <a:ln>
                          <a:noFill/>
                        </a:ln>
                        <a:effectLst/>
                      </wps:spPr>
                      <wps:txbx>
                        <w:txbxContent>
                          <w:p w14:paraId="4DC0E850" w14:textId="03705ACF" w:rsidR="00F24164" w:rsidRPr="00FD4814" w:rsidRDefault="00F24164" w:rsidP="00AB2FA4">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5</w:t>
                            </w:r>
                            <w:r w:rsidRPr="00FD4814">
                              <w:rPr>
                                <w:rFonts w:ascii="Times New Roman" w:hAnsi="Times New Roman" w:cs="Times New Roman"/>
                                <w:i w:val="0"/>
                                <w:color w:val="auto"/>
                                <w:sz w:val="20"/>
                              </w:rPr>
                              <w:t>- Evidência: Passar os objetos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44B8651" id="Caixa de texto 42" o:spid="_x0000_s1077" type="#_x0000_t202" style="position:absolute;left:0;text-align:left;margin-left:1.8pt;margin-top:184.5pt;width:219.2pt;height:.05pt;z-index:-2514954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MRwIQIAAE4EAAAOAAAAZHJzL2Uyb0RvYy54bWysVMFu2zAMvQ/YPwi6L07StQuMOEWWIsOA&#10;oC2QDj0rshwLkEWNUmJnXz9KjpOt22nYRaZI6lF8fPL8vmsMOyr0GmzBJ6MxZ8pKKLXdF/zby/rD&#10;jDMfhC2FAasKflKe3y/ev5u3LldTqMGUChmBWJ+3ruB1CC7PMi9r1Qg/AqcsBSvARgTa4j4rUbSE&#10;3phsOh7fZS1g6RCk8p68D32QLxJ+VSkZnqrKq8BMweluIa2Y1l1cs8Vc5HsUrtbyfA3xD7dohLZU&#10;9AL1IIJgB9R/QDVaIniowkhCk0FVaalSD9TNZPymm20tnEq9EDneXWjy/w9WPh637hlZ6D5DRwOM&#10;hLTO556csZ+uwiZ+6aaM4kTh6UKb6gKT5Jx+mt3MPlJIUuzu5jZiZNejDn34oqBh0Sg40kwSVeK4&#10;8aFPHVJiJQ9Gl2ttTNzEwMogOwqaX1vroM7gv2UZG3MtxFM9YO9RSQDnKteuohW6Xcd0WfDbS8s7&#10;KE/EBEIvEu/kWlP5jfDhWSCpgjokpYcnWioDbcHhbHFWA/74mz/m07AoyllLKiu4/34QqDgzXy2N&#10;MUpyMHAwdoNhD80KqPEJvSEnk0kHMJjBrBCaV3oAy1iFQsJKqlXwMJir0GudHpBUy2VKIuE5ETZ2&#10;62SEHmh+6V4FuvOQAs32EQb9ifzNrPrcNC23PAQiPg0yEtuzSAKIGxJtksL5gcVX8es+ZV1/A4uf&#10;AAAA//8DAFBLAwQUAAYACAAAACEA5yC0vd0AAAAJAQAADwAAAGRycy9kb3ducmV2LnhtbExPPU/D&#10;MBDdkfgP1iGxIOq0jSIIcaqqggGWqqELmxtf40B8jmKnDf+eKwtM9/Ge3kexmlwnTjiE1pOC+SwB&#10;gVR701KjYP/+cv8AIkRNRneeUME3BliV11eFzo0/0w5PVWwEi1DItQIbY59LGWqLToeZ75EYO/rB&#10;6cjn0Egz6DOLu04ukiSTTrfEDlb3uLFYf1WjU7BNP7b2bjw+v63T5fC6HzfZZ1MpdXszrZ9ARJzi&#10;Hxku8Tk6lJzp4EcyQXQKlhkTL+ORKzGepgteDr+fOciykP8blD8AAAD//wMAUEsBAi0AFAAGAAgA&#10;AAAhALaDOJL+AAAA4QEAABMAAAAAAAAAAAAAAAAAAAAAAFtDb250ZW50X1R5cGVzXS54bWxQSwEC&#10;LQAUAAYACAAAACEAOP0h/9YAAACUAQAACwAAAAAAAAAAAAAAAAAvAQAAX3JlbHMvLnJlbHNQSwEC&#10;LQAUAAYACAAAACEA8gTEcCECAABOBAAADgAAAAAAAAAAAAAAAAAuAgAAZHJzL2Uyb0RvYy54bWxQ&#10;SwECLQAUAAYACAAAACEA5yC0vd0AAAAJAQAADwAAAAAAAAAAAAAAAAB7BAAAZHJzL2Rvd25yZXYu&#10;eG1sUEsFBgAAAAAEAAQA8wAAAIUFAAAAAA==&#10;" stroked="f">
                <v:textbox style="mso-fit-shape-to-text:t" inset="0,0,0,0">
                  <w:txbxContent>
                    <w:p w14:paraId="4DC0E850" w14:textId="03705ACF" w:rsidR="00F24164" w:rsidRPr="00FD4814" w:rsidRDefault="00F24164" w:rsidP="00AB2FA4">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5</w:t>
                      </w:r>
                      <w:r w:rsidRPr="00FD4814">
                        <w:rPr>
                          <w:rFonts w:ascii="Times New Roman" w:hAnsi="Times New Roman" w:cs="Times New Roman"/>
                          <w:i w:val="0"/>
                          <w:color w:val="auto"/>
                          <w:sz w:val="20"/>
                        </w:rPr>
                        <w:t>- Evidência: Passar os objetos (2ª Sessão)</w:t>
                      </w:r>
                    </w:p>
                  </w:txbxContent>
                </v:textbox>
                <w10:wrap type="tight" anchorx="margin"/>
              </v:shape>
            </w:pict>
          </mc:Fallback>
        </mc:AlternateContent>
      </w:r>
    </w:p>
    <w:p w14:paraId="1B3315EB" w14:textId="47C6904C" w:rsidR="004B3687" w:rsidRPr="00FD4814" w:rsidRDefault="004B3687" w:rsidP="009D7632">
      <w:pPr>
        <w:spacing w:after="0" w:line="360" w:lineRule="auto"/>
        <w:jc w:val="both"/>
        <w:rPr>
          <w:rFonts w:ascii="Times New Roman" w:hAnsi="Times New Roman" w:cs="Times New Roman"/>
          <w:sz w:val="24"/>
          <w:szCs w:val="24"/>
        </w:rPr>
      </w:pPr>
    </w:p>
    <w:p w14:paraId="57189C8B" w14:textId="683B0427" w:rsidR="004B3687" w:rsidRPr="00FD4814" w:rsidRDefault="004B3687" w:rsidP="009D7632">
      <w:pPr>
        <w:spacing w:after="0" w:line="360" w:lineRule="auto"/>
        <w:jc w:val="both"/>
        <w:rPr>
          <w:rFonts w:ascii="Times New Roman" w:hAnsi="Times New Roman" w:cs="Times New Roman"/>
          <w:sz w:val="24"/>
          <w:szCs w:val="24"/>
        </w:rPr>
      </w:pPr>
    </w:p>
    <w:p w14:paraId="6920F5F8" w14:textId="748ACCB9" w:rsidR="004B3687" w:rsidRPr="00FD4814" w:rsidRDefault="004B3687" w:rsidP="009D7632">
      <w:pPr>
        <w:spacing w:after="0" w:line="360" w:lineRule="auto"/>
        <w:jc w:val="both"/>
        <w:rPr>
          <w:rFonts w:ascii="Times New Roman" w:hAnsi="Times New Roman" w:cs="Times New Roman"/>
          <w:sz w:val="24"/>
          <w:szCs w:val="24"/>
        </w:rPr>
      </w:pPr>
    </w:p>
    <w:p w14:paraId="45AFE918" w14:textId="661DC0D6" w:rsidR="002C0CBE" w:rsidRPr="00FD4814" w:rsidRDefault="002C0CBE" w:rsidP="005F7CAD">
      <w:pPr>
        <w:spacing w:after="0" w:line="360" w:lineRule="auto"/>
        <w:jc w:val="both"/>
        <w:rPr>
          <w:rFonts w:ascii="Times New Roman" w:hAnsi="Times New Roman" w:cs="Times New Roman"/>
          <w:sz w:val="24"/>
          <w:szCs w:val="24"/>
        </w:rPr>
      </w:pPr>
    </w:p>
    <w:p w14:paraId="1EA11BD1" w14:textId="1035A800" w:rsidR="00596ABD" w:rsidRPr="00FD4814" w:rsidRDefault="00304023" w:rsidP="00596ABD">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Na terceira e última sessão</w:t>
      </w:r>
      <w:r w:rsidR="00C66674" w:rsidRPr="00FD4814">
        <w:rPr>
          <w:rFonts w:ascii="Times New Roman" w:hAnsi="Times New Roman" w:cs="Times New Roman"/>
          <w:sz w:val="24"/>
          <w:szCs w:val="24"/>
        </w:rPr>
        <w:t xml:space="preserve"> </w:t>
      </w:r>
      <w:r w:rsidR="00EF2F4E" w:rsidRPr="00FD4814">
        <w:rPr>
          <w:rFonts w:ascii="Times New Roman" w:hAnsi="Times New Roman" w:cs="Times New Roman"/>
          <w:sz w:val="24"/>
          <w:szCs w:val="24"/>
        </w:rPr>
        <w:t>foram</w:t>
      </w:r>
      <w:r w:rsidR="00C66674" w:rsidRPr="00FD4814">
        <w:rPr>
          <w:rFonts w:ascii="Times New Roman" w:hAnsi="Times New Roman" w:cs="Times New Roman"/>
          <w:sz w:val="24"/>
          <w:szCs w:val="24"/>
        </w:rPr>
        <w:t xml:space="preserve"> duas crianças a escolherem as equipas, cada uma foi escolhendo uma a uma, foi curioso observar como é que estas faziam essa escolha, se escolhiam com quem se davam melhor, se escolhiam por achar que estas eram uma mais-valia, ou seja, se era bom para a equipa ganhar, ou se simplesmente escolhiam ao acaso, só por escolher.</w:t>
      </w:r>
      <w:r w:rsidRPr="00FD4814">
        <w:rPr>
          <w:rFonts w:ascii="Times New Roman" w:hAnsi="Times New Roman" w:cs="Times New Roman"/>
          <w:sz w:val="24"/>
          <w:szCs w:val="24"/>
        </w:rPr>
        <w:t xml:space="preserve"> </w:t>
      </w:r>
      <w:r w:rsidR="00C66674" w:rsidRPr="00FD4814">
        <w:rPr>
          <w:rFonts w:ascii="Times New Roman" w:hAnsi="Times New Roman" w:cs="Times New Roman"/>
          <w:sz w:val="24"/>
          <w:szCs w:val="24"/>
        </w:rPr>
        <w:t>Existiram</w:t>
      </w:r>
      <w:r w:rsidR="00335712" w:rsidRPr="00FD4814">
        <w:rPr>
          <w:rFonts w:ascii="Times New Roman" w:hAnsi="Times New Roman" w:cs="Times New Roman"/>
          <w:sz w:val="24"/>
          <w:szCs w:val="24"/>
        </w:rPr>
        <w:t xml:space="preserve"> algumas melhorias em algumas crianças </w:t>
      </w:r>
      <w:r w:rsidR="00335712" w:rsidRPr="00FD4814">
        <w:rPr>
          <w:rStyle w:val="markedcontent"/>
          <w:rFonts w:ascii="Times New Roman" w:hAnsi="Times New Roman" w:cs="Times New Roman"/>
          <w:sz w:val="24"/>
        </w:rPr>
        <w:t>(</w:t>
      </w:r>
      <w:r w:rsidR="00335712" w:rsidRPr="00FD4814">
        <w:rPr>
          <w:rStyle w:val="markedcontent"/>
          <w:rFonts w:ascii="Times New Roman" w:hAnsi="Times New Roman" w:cs="Times New Roman"/>
          <w:sz w:val="24"/>
          <w:szCs w:val="24"/>
        </w:rPr>
        <w:t>grelha de observação- Apêndice P)</w:t>
      </w:r>
      <w:r w:rsidR="00335712" w:rsidRPr="00FD4814">
        <w:rPr>
          <w:rFonts w:ascii="Times New Roman" w:hAnsi="Times New Roman" w:cs="Times New Roman"/>
          <w:sz w:val="24"/>
          <w:szCs w:val="24"/>
        </w:rPr>
        <w:t>, tais como o facto de já ajudarem mais os coleg</w:t>
      </w:r>
      <w:r w:rsidR="006D5818" w:rsidRPr="00FD4814">
        <w:rPr>
          <w:rFonts w:ascii="Times New Roman" w:hAnsi="Times New Roman" w:cs="Times New Roman"/>
          <w:sz w:val="24"/>
          <w:szCs w:val="24"/>
        </w:rPr>
        <w:t>as, ou seja, ganharam algum espí</w:t>
      </w:r>
      <w:r w:rsidR="00335712" w:rsidRPr="00FD4814">
        <w:rPr>
          <w:rFonts w:ascii="Times New Roman" w:hAnsi="Times New Roman" w:cs="Times New Roman"/>
          <w:sz w:val="24"/>
          <w:szCs w:val="24"/>
        </w:rPr>
        <w:t xml:space="preserve">rito de entreajuda, pois o facto de já terem jogado este jogo duas vezes, </w:t>
      </w:r>
      <w:r w:rsidR="000548C9" w:rsidRPr="00FD4814">
        <w:rPr>
          <w:rFonts w:ascii="Times New Roman" w:hAnsi="Times New Roman" w:cs="Times New Roman"/>
          <w:sz w:val="24"/>
          <w:szCs w:val="24"/>
        </w:rPr>
        <w:t>possibilitou que estas</w:t>
      </w:r>
      <w:r w:rsidR="00335712" w:rsidRPr="00FD4814">
        <w:rPr>
          <w:rFonts w:ascii="Times New Roman" w:hAnsi="Times New Roman" w:cs="Times New Roman"/>
          <w:sz w:val="24"/>
          <w:szCs w:val="24"/>
        </w:rPr>
        <w:t xml:space="preserve"> ganha</w:t>
      </w:r>
      <w:r w:rsidR="000548C9" w:rsidRPr="00FD4814">
        <w:rPr>
          <w:rFonts w:ascii="Times New Roman" w:hAnsi="Times New Roman" w:cs="Times New Roman"/>
          <w:sz w:val="24"/>
          <w:szCs w:val="24"/>
        </w:rPr>
        <w:t>ssem</w:t>
      </w:r>
      <w:r w:rsidR="00335712" w:rsidRPr="00FD4814">
        <w:rPr>
          <w:rFonts w:ascii="Times New Roman" w:hAnsi="Times New Roman" w:cs="Times New Roman"/>
          <w:sz w:val="24"/>
          <w:szCs w:val="24"/>
        </w:rPr>
        <w:t xml:space="preserve"> alguma consciência do que tinham de fazer, apesar de a maior parte das crianças continuar desatenta e desconcentrada, tendo </w:t>
      </w:r>
      <w:r w:rsidR="000548C9" w:rsidRPr="00FD4814">
        <w:rPr>
          <w:rFonts w:ascii="Times New Roman" w:hAnsi="Times New Roman" w:cs="Times New Roman"/>
          <w:sz w:val="24"/>
          <w:szCs w:val="24"/>
        </w:rPr>
        <w:t>de</w:t>
      </w:r>
      <w:r w:rsidR="00335712" w:rsidRPr="00FD4814">
        <w:rPr>
          <w:rFonts w:ascii="Times New Roman" w:hAnsi="Times New Roman" w:cs="Times New Roman"/>
          <w:sz w:val="24"/>
          <w:szCs w:val="24"/>
        </w:rPr>
        <w:t xml:space="preserve"> ser chamadas a atenção, curiosamente por vezes dos próprios colegas de equipa.</w:t>
      </w:r>
      <w:r w:rsidR="00E22157" w:rsidRPr="00FD4814">
        <w:rPr>
          <w:rFonts w:ascii="Times New Roman" w:hAnsi="Times New Roman" w:cs="Times New Roman"/>
          <w:sz w:val="24"/>
          <w:szCs w:val="24"/>
        </w:rPr>
        <w:t xml:space="preserve"> Nesta última sessão certas crianças já conseguiram esperar pela sua vez para falar e conseguiram ouvir os colegas</w:t>
      </w:r>
      <w:r w:rsidR="006D5818" w:rsidRPr="00FD4814">
        <w:rPr>
          <w:rFonts w:ascii="Times New Roman" w:hAnsi="Times New Roman" w:cs="Times New Roman"/>
          <w:sz w:val="24"/>
          <w:szCs w:val="24"/>
        </w:rPr>
        <w:t>, algo que não aconteceu nas outras duas sessões. Também neste dia nenhuma criança bateu noutra, algo que também ainda não tinha acontecido, o que foi surpreendente, visto que este grupo entra em conflito facilmente.</w:t>
      </w:r>
      <w:r w:rsidR="00596ABD" w:rsidRPr="00FD4814">
        <w:rPr>
          <w:rFonts w:ascii="Times New Roman" w:hAnsi="Times New Roman" w:cs="Times New Roman"/>
          <w:sz w:val="24"/>
          <w:szCs w:val="24"/>
        </w:rPr>
        <w:t xml:space="preserve"> (Apêndice </w:t>
      </w:r>
      <w:r w:rsidR="00AF6C43" w:rsidRPr="00FD4814">
        <w:rPr>
          <w:rFonts w:ascii="Times New Roman" w:hAnsi="Times New Roman" w:cs="Times New Roman"/>
          <w:sz w:val="24"/>
          <w:szCs w:val="24"/>
        </w:rPr>
        <w:t>Q: Narrativa</w:t>
      </w:r>
      <w:r w:rsidR="00596ABD" w:rsidRPr="00FD4814">
        <w:rPr>
          <w:rFonts w:ascii="Times New Roman" w:hAnsi="Times New Roman" w:cs="Times New Roman"/>
          <w:sz w:val="24"/>
          <w:szCs w:val="24"/>
        </w:rPr>
        <w:t xml:space="preserve"> Reflexiva da décima semana)</w:t>
      </w:r>
    </w:p>
    <w:p w14:paraId="5FD2EBFE" w14:textId="3A8F2989" w:rsidR="0067197F" w:rsidRPr="00FD4814" w:rsidRDefault="0067197F" w:rsidP="00596ABD">
      <w:pPr>
        <w:spacing w:after="0" w:line="360" w:lineRule="auto"/>
        <w:ind w:firstLine="697"/>
        <w:jc w:val="both"/>
        <w:rPr>
          <w:rFonts w:ascii="Times New Roman" w:hAnsi="Times New Roman" w:cs="Times New Roman"/>
          <w:sz w:val="24"/>
          <w:szCs w:val="24"/>
        </w:rPr>
      </w:pPr>
    </w:p>
    <w:p w14:paraId="051FC8A3" w14:textId="2139360D" w:rsidR="00145188" w:rsidRPr="00FD4814" w:rsidRDefault="00E70240" w:rsidP="004F06CC">
      <w:pPr>
        <w:spacing w:after="0" w:line="360" w:lineRule="auto"/>
        <w:ind w:firstLine="697"/>
        <w:jc w:val="both"/>
        <w:rPr>
          <w:rFonts w:ascii="Times New Roman" w:hAnsi="Times New Roman" w:cs="Times New Roman"/>
          <w:sz w:val="24"/>
          <w:szCs w:val="24"/>
        </w:rPr>
      </w:pPr>
      <w:r w:rsidRPr="00FD4814">
        <w:rPr>
          <w:noProof/>
          <w:lang w:eastAsia="pt-PT"/>
        </w:rPr>
        <w:drawing>
          <wp:anchor distT="0" distB="0" distL="114300" distR="114300" simplePos="0" relativeHeight="251827200" behindDoc="1" locked="0" layoutInCell="1" allowOverlap="1" wp14:anchorId="5EA2D214" wp14:editId="5EB86256">
            <wp:simplePos x="0" y="0"/>
            <wp:positionH relativeFrom="column">
              <wp:posOffset>2939415</wp:posOffset>
            </wp:positionH>
            <wp:positionV relativeFrom="paragraph">
              <wp:posOffset>179070</wp:posOffset>
            </wp:positionV>
            <wp:extent cx="2200275" cy="2514600"/>
            <wp:effectExtent l="0" t="0" r="9525" b="0"/>
            <wp:wrapTight wrapText="bothSides">
              <wp:wrapPolygon edited="0">
                <wp:start x="748" y="0"/>
                <wp:lineTo x="0" y="327"/>
                <wp:lineTo x="0" y="21109"/>
                <wp:lineTo x="561" y="21436"/>
                <wp:lineTo x="748" y="21436"/>
                <wp:lineTo x="20758" y="21436"/>
                <wp:lineTo x="20945" y="21436"/>
                <wp:lineTo x="21506" y="21109"/>
                <wp:lineTo x="21506" y="327"/>
                <wp:lineTo x="20758" y="0"/>
                <wp:lineTo x="748" y="0"/>
              </wp:wrapPolygon>
            </wp:wrapTight>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20220607_110519 (2).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200275" cy="25146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noProof/>
          <w:sz w:val="24"/>
          <w:szCs w:val="24"/>
          <w:lang w:eastAsia="pt-PT"/>
        </w:rPr>
        <w:drawing>
          <wp:anchor distT="0" distB="0" distL="114300" distR="114300" simplePos="0" relativeHeight="251824128" behindDoc="1" locked="0" layoutInCell="1" allowOverlap="1" wp14:anchorId="02A5E661" wp14:editId="5B111859">
            <wp:simplePos x="0" y="0"/>
            <wp:positionH relativeFrom="margin">
              <wp:align>left</wp:align>
            </wp:positionH>
            <wp:positionV relativeFrom="paragraph">
              <wp:posOffset>45720</wp:posOffset>
            </wp:positionV>
            <wp:extent cx="2263140" cy="2743200"/>
            <wp:effectExtent l="0" t="0" r="3810" b="0"/>
            <wp:wrapTight wrapText="bothSides">
              <wp:wrapPolygon edited="0">
                <wp:start x="727" y="0"/>
                <wp:lineTo x="0" y="300"/>
                <wp:lineTo x="0" y="21300"/>
                <wp:lineTo x="727" y="21450"/>
                <wp:lineTo x="20727" y="21450"/>
                <wp:lineTo x="21455" y="21300"/>
                <wp:lineTo x="21455" y="300"/>
                <wp:lineTo x="20727" y="0"/>
                <wp:lineTo x="727" y="0"/>
              </wp:wrapPolygon>
            </wp:wrapTight>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20220607_110409 (3).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263140" cy="27432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2F60BD14" w14:textId="3968B833" w:rsidR="00145188" w:rsidRPr="00FD4814" w:rsidRDefault="00145188" w:rsidP="004F06CC">
      <w:pPr>
        <w:spacing w:after="0" w:line="360" w:lineRule="auto"/>
        <w:ind w:firstLine="697"/>
        <w:jc w:val="both"/>
        <w:rPr>
          <w:rStyle w:val="markedcontent"/>
          <w:rFonts w:ascii="Times New Roman" w:hAnsi="Times New Roman" w:cs="Times New Roman"/>
          <w:sz w:val="24"/>
        </w:rPr>
      </w:pPr>
    </w:p>
    <w:p w14:paraId="11A058A9" w14:textId="739A1DC9" w:rsidR="00B8315B" w:rsidRPr="00FD4814" w:rsidRDefault="00B8315B" w:rsidP="004F06CC">
      <w:pPr>
        <w:spacing w:after="0" w:line="360" w:lineRule="auto"/>
        <w:ind w:firstLine="697"/>
        <w:jc w:val="both"/>
        <w:rPr>
          <w:rStyle w:val="markedcontent"/>
          <w:rFonts w:ascii="Times New Roman" w:hAnsi="Times New Roman" w:cs="Times New Roman"/>
          <w:sz w:val="28"/>
          <w:szCs w:val="24"/>
        </w:rPr>
      </w:pPr>
    </w:p>
    <w:p w14:paraId="18484E37" w14:textId="779F6D42" w:rsidR="004F06CC" w:rsidRPr="00FD4814" w:rsidRDefault="004F06CC" w:rsidP="00233289">
      <w:pPr>
        <w:spacing w:after="0" w:line="360" w:lineRule="auto"/>
        <w:ind w:firstLine="708"/>
        <w:jc w:val="both"/>
        <w:rPr>
          <w:rStyle w:val="markedcontent"/>
          <w:rFonts w:ascii="Arial" w:hAnsi="Arial" w:cs="Arial"/>
        </w:rPr>
      </w:pPr>
    </w:p>
    <w:p w14:paraId="28ED4E93" w14:textId="59B6B0AB" w:rsidR="004F06CC" w:rsidRPr="00FD4814" w:rsidRDefault="004F06CC" w:rsidP="00233289">
      <w:pPr>
        <w:spacing w:after="0" w:line="360" w:lineRule="auto"/>
        <w:ind w:firstLine="708"/>
        <w:jc w:val="both"/>
        <w:rPr>
          <w:rStyle w:val="markedcontent"/>
          <w:rFonts w:ascii="Arial" w:hAnsi="Arial" w:cs="Arial"/>
        </w:rPr>
      </w:pPr>
    </w:p>
    <w:p w14:paraId="32EC38E4" w14:textId="6A39C81E" w:rsidR="004F06CC" w:rsidRPr="00FD4814" w:rsidRDefault="004F06CC" w:rsidP="00233289">
      <w:pPr>
        <w:spacing w:after="0" w:line="360" w:lineRule="auto"/>
        <w:ind w:firstLine="708"/>
        <w:jc w:val="both"/>
        <w:rPr>
          <w:rFonts w:ascii="Times New Roman" w:eastAsia="Times New Roman" w:hAnsi="Times New Roman" w:cs="Times New Roman"/>
          <w:sz w:val="24"/>
          <w:szCs w:val="24"/>
          <w:lang w:eastAsia="pt-PT"/>
        </w:rPr>
      </w:pPr>
    </w:p>
    <w:p w14:paraId="696BA097" w14:textId="7B79DE91" w:rsidR="00233289" w:rsidRPr="00FD4814" w:rsidRDefault="00233289" w:rsidP="00233289">
      <w:pPr>
        <w:ind w:left="708"/>
        <w:jc w:val="both"/>
        <w:rPr>
          <w:rFonts w:ascii="Times New Roman" w:hAnsi="Times New Roman" w:cs="Times New Roman"/>
          <w:sz w:val="24"/>
          <w:szCs w:val="24"/>
          <w:lang w:eastAsia="pt-PT"/>
        </w:rPr>
      </w:pPr>
    </w:p>
    <w:p w14:paraId="36DBE643" w14:textId="4B72B262" w:rsidR="00343079" w:rsidRPr="00FD4814" w:rsidRDefault="00343079" w:rsidP="00343079">
      <w:pPr>
        <w:rPr>
          <w:lang w:eastAsia="pt-PT"/>
        </w:rPr>
      </w:pPr>
    </w:p>
    <w:p w14:paraId="36857A24" w14:textId="246B3DF0" w:rsidR="00394074" w:rsidRPr="00FD4814" w:rsidRDefault="00394074" w:rsidP="00343079">
      <w:pPr>
        <w:rPr>
          <w:lang w:eastAsia="pt-PT"/>
        </w:rPr>
      </w:pPr>
    </w:p>
    <w:p w14:paraId="1E6D68A0" w14:textId="2BAF665B" w:rsidR="00394074" w:rsidRPr="00FD4814" w:rsidRDefault="00E70240" w:rsidP="00343079">
      <w:pPr>
        <w:rPr>
          <w:lang w:eastAsia="pt-PT"/>
        </w:rPr>
      </w:pPr>
      <w:r w:rsidRPr="00FD4814">
        <w:rPr>
          <w:noProof/>
          <w:lang w:eastAsia="pt-PT"/>
        </w:rPr>
        <mc:AlternateContent>
          <mc:Choice Requires="wps">
            <w:drawing>
              <wp:anchor distT="0" distB="0" distL="114300" distR="114300" simplePos="0" relativeHeight="251829248" behindDoc="1" locked="0" layoutInCell="1" allowOverlap="1" wp14:anchorId="33E6E8DB" wp14:editId="380C7BA5">
                <wp:simplePos x="0" y="0"/>
                <wp:positionH relativeFrom="margin">
                  <wp:align>right</wp:align>
                </wp:positionH>
                <wp:positionV relativeFrom="paragraph">
                  <wp:posOffset>349250</wp:posOffset>
                </wp:positionV>
                <wp:extent cx="2385060" cy="635"/>
                <wp:effectExtent l="0" t="0" r="0" b="8890"/>
                <wp:wrapTight wrapText="bothSides">
                  <wp:wrapPolygon edited="0">
                    <wp:start x="0" y="0"/>
                    <wp:lineTo x="0" y="21110"/>
                    <wp:lineTo x="21393" y="21110"/>
                    <wp:lineTo x="21393" y="0"/>
                    <wp:lineTo x="0" y="0"/>
                  </wp:wrapPolygon>
                </wp:wrapTight>
                <wp:docPr id="78" name="Caixa de texto 78"/>
                <wp:cNvGraphicFramePr/>
                <a:graphic xmlns:a="http://schemas.openxmlformats.org/drawingml/2006/main">
                  <a:graphicData uri="http://schemas.microsoft.com/office/word/2010/wordprocessingShape">
                    <wps:wsp>
                      <wps:cNvSpPr txBox="1"/>
                      <wps:spPr>
                        <a:xfrm>
                          <a:off x="0" y="0"/>
                          <a:ext cx="2385060" cy="635"/>
                        </a:xfrm>
                        <a:prstGeom prst="rect">
                          <a:avLst/>
                        </a:prstGeom>
                        <a:solidFill>
                          <a:prstClr val="white"/>
                        </a:solidFill>
                        <a:ln>
                          <a:noFill/>
                        </a:ln>
                        <a:effectLst/>
                      </wps:spPr>
                      <wps:txbx>
                        <w:txbxContent>
                          <w:p w14:paraId="62A15DAC" w14:textId="7C8F259C" w:rsidR="00F24164" w:rsidRPr="00FD4814" w:rsidRDefault="00F24164" w:rsidP="00E70240">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Figura 1</w:t>
                            </w:r>
                            <w:r w:rsidR="009A2D19" w:rsidRPr="00FD4814">
                              <w:rPr>
                                <w:rFonts w:ascii="Times New Roman" w:hAnsi="Times New Roman" w:cs="Times New Roman"/>
                                <w:i w:val="0"/>
                                <w:color w:val="auto"/>
                                <w:sz w:val="22"/>
                                <w:szCs w:val="20"/>
                              </w:rPr>
                              <w:t>8</w:t>
                            </w:r>
                            <w:r w:rsidRPr="00FD4814">
                              <w:rPr>
                                <w:rFonts w:ascii="Times New Roman" w:hAnsi="Times New Roman" w:cs="Times New Roman"/>
                                <w:i w:val="0"/>
                                <w:color w:val="auto"/>
                                <w:sz w:val="22"/>
                                <w:szCs w:val="20"/>
                              </w:rPr>
                              <w:t>- Evidência: Colocar no ecoponto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3E6E8DB" id="Caixa de texto 78" o:spid="_x0000_s1078" type="#_x0000_t202" style="position:absolute;margin-left:136.6pt;margin-top:27.5pt;width:187.8pt;height:.05pt;z-index:-25148723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YrIQIAAE4EAAAOAAAAZHJzL2Uyb0RvYy54bWysVMGO2jAQvVfqP1i+lwAr0AoRVpQVVSW0&#10;uxJb7dk4DrHkeNyxIaFf37GTQLvtqerFGc+M33jePGf50NaGnRV6DTbnk9GYM2UlFNoec/7tdfvp&#10;njMfhC2EAatyflGeP6w+flg2bqGmUIEpFDICsX7RuJxXIbhFlnlZqVr4EThlKVgC1iLQFo9ZgaIh&#10;9Npk0/F4njWAhUOQynvyPnZBvkr4ZalkeC5LrwIzOae7hbRiWg9xzVZLsTiicJWW/TXEP9yiFtpS&#10;0SvUowiCnVD/AVVrieChDCMJdQZlqaVKPVA3k/G7bvaVcCr1QuR4d6XJ/z9Y+XTeuxdkof0MLQ0w&#10;EtI4v/DkjP20JdbxSzdlFCcKL1faVBuYJOf07n42nlNIUmx+N4sY2e2oQx++KKhZNHKONJNElTjv&#10;fOhSh5RYyYPRxVYbEzcxsDHIzoLm11Q6qB78tyxjY66FeKoD7DwqCaCvcusqWqE9tEwXOZ9Nh5YP&#10;UFyICYROJN7JrabyO+HDi0BSBXVISg/PtJQGmpxDb3FWAf74mz/m07AoyllDKsu5/34SqDgzXy2N&#10;MUpyMHAwDoNhT/UGqPEJvSEnk0kHMJjBLBHqN3oA61iFQsJKqpXzMJib0GmdHpBU63VKIuE5EXZ2&#10;72SEHmh+bd8Eun5IgWb7BIP+xOLdrLrcNC23PgUiPg0yEtuxSAKIGxJtkkL/wOKr+HWfsm6/gdVP&#10;AAAA//8DAFBLAwQUAAYACAAAACEArJUHA94AAAAGAQAADwAAAGRycy9kb3ducmV2LnhtbEyPMU/D&#10;MBCFdyT+g3VILIg6pU1AIU5VVTDAUhG6sLnxNQ7E5yh22vDvuU5lOr17p/e+K1aT68QRh9B6UjCf&#10;JSCQam9aahTsPl/vn0CEqMnozhMq+MUAq/L6qtC58Sf6wGMVG8EhFHKtwMbY51KG2qLTYeZ7JPYO&#10;fnA6shwaaQZ94nDXyYckyaTTLXGD1T1uLNY/1egUbJdfW3s3Hl7e18vF8LYbN9l3Uyl1ezOtn0FE&#10;nOLlGM74jA4lM+39SCaITgE/EhWkKU92F49pBmJ/XsxBloX8j1/+AQAA//8DAFBLAQItABQABgAI&#10;AAAAIQC2gziS/gAAAOEBAAATAAAAAAAAAAAAAAAAAAAAAABbQ29udGVudF9UeXBlc10ueG1sUEsB&#10;Ai0AFAAGAAgAAAAhADj9If/WAAAAlAEAAAsAAAAAAAAAAAAAAAAALwEAAF9yZWxzLy5yZWxzUEsB&#10;Ai0AFAAGAAgAAAAhAGbn5ishAgAATgQAAA4AAAAAAAAAAAAAAAAALgIAAGRycy9lMm9Eb2MueG1s&#10;UEsBAi0AFAAGAAgAAAAhAKyVBwPeAAAABgEAAA8AAAAAAAAAAAAAAAAAewQAAGRycy9kb3ducmV2&#10;LnhtbFBLBQYAAAAABAAEAPMAAACGBQAAAAA=&#10;" stroked="f">
                <v:textbox style="mso-fit-shape-to-text:t" inset="0,0,0,0">
                  <w:txbxContent>
                    <w:p w14:paraId="62A15DAC" w14:textId="7C8F259C" w:rsidR="00F24164" w:rsidRPr="00FD4814" w:rsidRDefault="00F24164" w:rsidP="00E70240">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Figura 1</w:t>
                      </w:r>
                      <w:r w:rsidR="009A2D19" w:rsidRPr="00FD4814">
                        <w:rPr>
                          <w:rFonts w:ascii="Times New Roman" w:hAnsi="Times New Roman" w:cs="Times New Roman"/>
                          <w:i w:val="0"/>
                          <w:color w:val="auto"/>
                          <w:sz w:val="22"/>
                          <w:szCs w:val="20"/>
                        </w:rPr>
                        <w:t>8</w:t>
                      </w:r>
                      <w:r w:rsidRPr="00FD4814">
                        <w:rPr>
                          <w:rFonts w:ascii="Times New Roman" w:hAnsi="Times New Roman" w:cs="Times New Roman"/>
                          <w:i w:val="0"/>
                          <w:color w:val="auto"/>
                          <w:sz w:val="22"/>
                          <w:szCs w:val="20"/>
                        </w:rPr>
                        <w:t>- Evidência: Colocar no ecoponto (3ª Sessão)</w:t>
                      </w:r>
                    </w:p>
                  </w:txbxContent>
                </v:textbox>
                <w10:wrap type="tight" anchorx="margin"/>
              </v:shape>
            </w:pict>
          </mc:Fallback>
        </mc:AlternateContent>
      </w:r>
    </w:p>
    <w:p w14:paraId="2AE4FFDB" w14:textId="2850AD40" w:rsidR="005F7CAD" w:rsidRPr="00FD4814" w:rsidRDefault="0067197F" w:rsidP="00343079">
      <w:pPr>
        <w:rPr>
          <w:lang w:eastAsia="pt-PT"/>
        </w:rPr>
      </w:pPr>
      <w:r w:rsidRPr="00FD4814">
        <w:rPr>
          <w:noProof/>
          <w:lang w:eastAsia="pt-PT"/>
        </w:rPr>
        <mc:AlternateContent>
          <mc:Choice Requires="wps">
            <w:drawing>
              <wp:anchor distT="0" distB="0" distL="114300" distR="114300" simplePos="0" relativeHeight="251826176" behindDoc="1" locked="0" layoutInCell="1" allowOverlap="1" wp14:anchorId="3F3D8B45" wp14:editId="1B4696FD">
                <wp:simplePos x="0" y="0"/>
                <wp:positionH relativeFrom="margin">
                  <wp:posOffset>28575</wp:posOffset>
                </wp:positionH>
                <wp:positionV relativeFrom="paragraph">
                  <wp:posOffset>85725</wp:posOffset>
                </wp:positionV>
                <wp:extent cx="2783840" cy="635"/>
                <wp:effectExtent l="0" t="0" r="0" b="0"/>
                <wp:wrapTight wrapText="bothSides">
                  <wp:wrapPolygon edited="0">
                    <wp:start x="0" y="0"/>
                    <wp:lineTo x="0" y="19591"/>
                    <wp:lineTo x="21432" y="19591"/>
                    <wp:lineTo x="21432" y="0"/>
                    <wp:lineTo x="0" y="0"/>
                  </wp:wrapPolygon>
                </wp:wrapTight>
                <wp:docPr id="73" name="Caixa de texto 73"/>
                <wp:cNvGraphicFramePr/>
                <a:graphic xmlns:a="http://schemas.openxmlformats.org/drawingml/2006/main">
                  <a:graphicData uri="http://schemas.microsoft.com/office/word/2010/wordprocessingShape">
                    <wps:wsp>
                      <wps:cNvSpPr txBox="1"/>
                      <wps:spPr>
                        <a:xfrm>
                          <a:off x="0" y="0"/>
                          <a:ext cx="2783840" cy="635"/>
                        </a:xfrm>
                        <a:prstGeom prst="rect">
                          <a:avLst/>
                        </a:prstGeom>
                        <a:solidFill>
                          <a:prstClr val="white"/>
                        </a:solidFill>
                        <a:ln>
                          <a:noFill/>
                        </a:ln>
                        <a:effectLst/>
                      </wps:spPr>
                      <wps:txbx>
                        <w:txbxContent>
                          <w:p w14:paraId="42CC5330" w14:textId="1D079BE3" w:rsidR="00F24164" w:rsidRPr="00FD4814" w:rsidRDefault="00F24164" w:rsidP="0067197F">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7</w:t>
                            </w:r>
                            <w:r w:rsidRPr="00FD4814">
                              <w:rPr>
                                <w:rFonts w:ascii="Times New Roman" w:hAnsi="Times New Roman" w:cs="Times New Roman"/>
                                <w:i w:val="0"/>
                                <w:color w:val="auto"/>
                                <w:sz w:val="20"/>
                              </w:rPr>
                              <w:t>- Evidência: Passar objetos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3D8B45" id="Caixa de texto 73" o:spid="_x0000_s1079" type="#_x0000_t202" style="position:absolute;margin-left:2.25pt;margin-top:6.75pt;width:219.2pt;height:.05pt;z-index:-25149030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406IgIAAE4EAAAOAAAAZHJzL2Uyb0RvYy54bWysVE1v2zAMvQ/YfxB0X5yPtQuMOEWWIsOA&#10;oi2QDj0rshwLkEWNUmJnv36UHCdbt9Owi0yR1KP4+OTFXdcYdlToNdiCT0ZjzpSVUGq7L/i3l82H&#10;OWc+CFsKA1YV/KQ8v1u+f7doXa6mUIMpFTICsT5vXcHrEFyeZV7WqhF+BE5ZClaAjQi0xX1WomgJ&#10;vTHZdDy+zVrA0iFI5T157/sgXyb8qlIyPFWVV4GZgtPdQloxrbu4ZsuFyPcoXK3l+RriH27RCG2p&#10;6AXqXgTBDqj/gGq0RPBQhZGEJoOq0lKlHqibyfhNN9taOJV6IXK8u9Dk/x+sfDxu3TOy0H2GjgYY&#10;CWmdzz05Yz9dhU380k0ZxYnC04U21QUmyTn9NJ/NP1JIUux2dhMxsutRhz58UdCwaBQcaSaJKnF8&#10;8KFPHVJiJQ9GlxttTNzEwNogOwqaX1vroM7gv2UZG3MtxFM9YO9RSQDnKteuohW6Xcd0WfCb2dDy&#10;DsoTMYHQi8Q7udFU/kH48CyQVEEdktLDEy2VgbbgcLY4qwF//M0f82lYFOWsJZUV3H8/CFScma+W&#10;xhglORg4GLvBsIdmDdT4hN6Qk8mkAxjMYFYIzSs9gFWsQiFhJdUqeBjMdei1Tg9IqtUqJZHwnAgP&#10;dutkhB5ofuleBbrzkALN9hEG/Yn8zaz63DQttzoEIj4NMhLbs0gCiBsSbZLC+YHFV/HrPmVdfwPL&#10;nwAAAP//AwBQSwMEFAAGAAgAAAAhAHP3PujdAAAABwEAAA8AAABkcnMvZG93bnJldi54bWxMjj1P&#10;wzAQhnck/oN1SCyIOrQmakOcqqpggKUidGFz42sciO3Idtrw77lOMJ3eD733lOvJ9uyEIXbeSXiY&#10;ZcDQNV53rpWw/3i5XwKLSTmteu9Qwg9GWFfXV6UqtD+7dzzVqWU04mKhJJiUhoLz2Bi0Ks78gI6y&#10;ow9WJZKh5TqoM43bns+zLOdWdY4+GDXg1mDzXY9Wwk587szdeHx+24hFeN2P2/yrraW8vZk2T8AS&#10;TumvDBd8QoeKmA5+dDqyXoJ4pCLZC7oUCzFfATtcjBx4VfL//NUvAAAA//8DAFBLAQItABQABgAI&#10;AAAAIQC2gziS/gAAAOEBAAATAAAAAAAAAAAAAAAAAAAAAABbQ29udGVudF9UeXBlc10ueG1sUEsB&#10;Ai0AFAAGAAgAAAAhADj9If/WAAAAlAEAAAsAAAAAAAAAAAAAAAAALwEAAF9yZWxzLy5yZWxzUEsB&#10;Ai0AFAAGAAgAAAAhAPBLjToiAgAATgQAAA4AAAAAAAAAAAAAAAAALgIAAGRycy9lMm9Eb2MueG1s&#10;UEsBAi0AFAAGAAgAAAAhAHP3PujdAAAABwEAAA8AAAAAAAAAAAAAAAAAfAQAAGRycy9kb3ducmV2&#10;LnhtbFBLBQYAAAAABAAEAPMAAACGBQAAAAA=&#10;" stroked="f">
                <v:textbox style="mso-fit-shape-to-text:t" inset="0,0,0,0">
                  <w:txbxContent>
                    <w:p w14:paraId="42CC5330" w14:textId="1D079BE3" w:rsidR="00F24164" w:rsidRPr="00FD4814" w:rsidRDefault="00F24164" w:rsidP="0067197F">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1</w:t>
                      </w:r>
                      <w:r w:rsidR="009A2D19" w:rsidRPr="00FD4814">
                        <w:rPr>
                          <w:rFonts w:ascii="Times New Roman" w:hAnsi="Times New Roman" w:cs="Times New Roman"/>
                          <w:i w:val="0"/>
                          <w:color w:val="auto"/>
                          <w:sz w:val="20"/>
                        </w:rPr>
                        <w:t>7</w:t>
                      </w:r>
                      <w:r w:rsidRPr="00FD4814">
                        <w:rPr>
                          <w:rFonts w:ascii="Times New Roman" w:hAnsi="Times New Roman" w:cs="Times New Roman"/>
                          <w:i w:val="0"/>
                          <w:color w:val="auto"/>
                          <w:sz w:val="20"/>
                        </w:rPr>
                        <w:t>- Evidência: Passar objetos (3ª Sessão)</w:t>
                      </w:r>
                    </w:p>
                  </w:txbxContent>
                </v:textbox>
                <w10:wrap type="tight" anchorx="margin"/>
              </v:shape>
            </w:pict>
          </mc:Fallback>
        </mc:AlternateContent>
      </w:r>
    </w:p>
    <w:p w14:paraId="35B4A4C2" w14:textId="6C4B9810" w:rsidR="00E75E8D" w:rsidRPr="00FD4814" w:rsidRDefault="00E75E8D">
      <w:pPr>
        <w:pStyle w:val="PargrafodaLista"/>
        <w:numPr>
          <w:ilvl w:val="0"/>
          <w:numId w:val="10"/>
        </w:numPr>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Jogo “</w:t>
      </w:r>
      <w:r w:rsidRPr="00FD4814">
        <w:rPr>
          <w:sz w:val="24"/>
          <w:szCs w:val="24"/>
        </w:rPr>
        <w:t xml:space="preserve">Põe-te </w:t>
      </w:r>
      <w:r w:rsidRPr="00FD4814">
        <w:rPr>
          <w:rFonts w:ascii="Times New Roman" w:hAnsi="Times New Roman" w:cs="Times New Roman"/>
          <w:sz w:val="24"/>
          <w:szCs w:val="24"/>
          <w:lang w:eastAsia="pt-PT"/>
        </w:rPr>
        <w:t>no Lugar do Outro”</w:t>
      </w:r>
    </w:p>
    <w:p w14:paraId="4B6FC759" w14:textId="3217DA1F" w:rsidR="00E75E8D" w:rsidRPr="00FD4814" w:rsidRDefault="00E75E8D" w:rsidP="00E75E8D">
      <w:pPr>
        <w:spacing w:after="0" w:line="360" w:lineRule="auto"/>
        <w:ind w:firstLine="708"/>
        <w:jc w:val="both"/>
        <w:rPr>
          <w:rFonts w:ascii="Times New Roman" w:hAnsi="Times New Roman" w:cs="Times New Roman"/>
          <w:sz w:val="24"/>
        </w:rPr>
      </w:pPr>
      <w:bookmarkStart w:id="85" w:name="_Hlk107674858"/>
      <w:r w:rsidRPr="00FD4814">
        <w:rPr>
          <w:rFonts w:ascii="Times New Roman" w:hAnsi="Times New Roman" w:cs="Times New Roman"/>
          <w:sz w:val="24"/>
        </w:rPr>
        <w:t xml:space="preserve">A atividade (Apêndice </w:t>
      </w:r>
      <w:r w:rsidR="002C0CBE" w:rsidRPr="00FD4814">
        <w:rPr>
          <w:rFonts w:ascii="Times New Roman" w:hAnsi="Times New Roman" w:cs="Times New Roman"/>
          <w:sz w:val="24"/>
        </w:rPr>
        <w:t>R</w:t>
      </w:r>
      <w:r w:rsidRPr="00FD4814">
        <w:rPr>
          <w:rFonts w:ascii="Times New Roman" w:hAnsi="Times New Roman" w:cs="Times New Roman"/>
          <w:sz w:val="24"/>
        </w:rPr>
        <w:t>) inici</w:t>
      </w:r>
      <w:r w:rsidR="009331E6" w:rsidRPr="00FD4814">
        <w:rPr>
          <w:rFonts w:ascii="Times New Roman" w:hAnsi="Times New Roman" w:cs="Times New Roman"/>
          <w:sz w:val="24"/>
        </w:rPr>
        <w:t>ou</w:t>
      </w:r>
      <w:r w:rsidRPr="00FD4814">
        <w:rPr>
          <w:rFonts w:ascii="Times New Roman" w:hAnsi="Times New Roman" w:cs="Times New Roman"/>
          <w:sz w:val="24"/>
        </w:rPr>
        <w:t xml:space="preserve"> com a divisão das crianças em grupos, de seguida uma explicação da mesma e como se deve realizar a atividade.</w:t>
      </w:r>
    </w:p>
    <w:p w14:paraId="6331A407" w14:textId="1F785173" w:rsidR="00CC584A" w:rsidRPr="00FD4814" w:rsidRDefault="00772212" w:rsidP="00CC584A">
      <w:pPr>
        <w:spacing w:after="0" w:line="360" w:lineRule="auto"/>
        <w:ind w:firstLine="708"/>
        <w:jc w:val="both"/>
        <w:rPr>
          <w:rFonts w:ascii="Times New Roman" w:eastAsia="Times New Roman" w:hAnsi="Times New Roman" w:cs="Times New Roman"/>
          <w:sz w:val="24"/>
          <w:szCs w:val="24"/>
          <w:lang w:eastAsia="pt-PT"/>
        </w:rPr>
      </w:pPr>
      <w:r>
        <w:rPr>
          <w:rFonts w:ascii="Times New Roman" w:hAnsi="Times New Roman" w:cs="Times New Roman"/>
          <w:sz w:val="24"/>
        </w:rPr>
        <w:t>Foram colocados</w:t>
      </w:r>
      <w:r w:rsidR="00E75E8D" w:rsidRPr="00FD4814">
        <w:rPr>
          <w:rFonts w:ascii="Times New Roman" w:hAnsi="Times New Roman" w:cs="Times New Roman"/>
          <w:sz w:val="24"/>
        </w:rPr>
        <w:t xml:space="preserve"> alguns obstáculos (subir a uma cadeira e passar por baixo de uma mesa) e com a ajuda dos colegas as crianças t</w:t>
      </w:r>
      <w:r w:rsidR="009331E6" w:rsidRPr="00FD4814">
        <w:rPr>
          <w:rFonts w:ascii="Times New Roman" w:hAnsi="Times New Roman" w:cs="Times New Roman"/>
          <w:sz w:val="24"/>
        </w:rPr>
        <w:t>inham</w:t>
      </w:r>
      <w:r w:rsidR="00E75E8D" w:rsidRPr="00FD4814">
        <w:rPr>
          <w:rFonts w:ascii="Times New Roman" w:hAnsi="Times New Roman" w:cs="Times New Roman"/>
          <w:sz w:val="24"/>
        </w:rPr>
        <w:t xml:space="preserve"> de conseguir ultrapassá-los com os olhos vendados e de seguida escolher sem ver um dos objetos que está em cima da mesa e tentar adivinhar o que é, tendo a ajuda dos colegas.</w:t>
      </w:r>
      <w:r w:rsidR="00CC584A" w:rsidRPr="00FD4814">
        <w:rPr>
          <w:rFonts w:ascii="Times New Roman" w:hAnsi="Times New Roman" w:cs="Times New Roman"/>
          <w:sz w:val="24"/>
        </w:rPr>
        <w:t xml:space="preserve"> </w:t>
      </w:r>
      <w:r w:rsidR="00CC584A" w:rsidRPr="00FD4814">
        <w:rPr>
          <w:rFonts w:ascii="Times New Roman" w:eastAsia="Times New Roman" w:hAnsi="Times New Roman" w:cs="Times New Roman"/>
          <w:sz w:val="24"/>
          <w:szCs w:val="24"/>
          <w:lang w:eastAsia="pt-PT"/>
        </w:rPr>
        <w:t>Esta atividade foi realizada em três sessões, para observar se havia algumas alterações nos comportamentos das crianças e mudanças ao</w:t>
      </w:r>
      <w:r w:rsidR="00AE5406" w:rsidRPr="00FD4814">
        <w:rPr>
          <w:rFonts w:ascii="Times New Roman" w:eastAsia="Times New Roman" w:hAnsi="Times New Roman" w:cs="Times New Roman"/>
          <w:sz w:val="24"/>
          <w:szCs w:val="24"/>
          <w:lang w:eastAsia="pt-PT"/>
        </w:rPr>
        <w:t xml:space="preserve"> nível das competências sociais, nomeadamente a empatia.</w:t>
      </w:r>
    </w:p>
    <w:bookmarkEnd w:id="85"/>
    <w:p w14:paraId="4B3E5395" w14:textId="1C9BB5F5" w:rsidR="004C0F0B" w:rsidRPr="00FD4814" w:rsidRDefault="00E70320" w:rsidP="004C0F0B">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Na primeira sessão </w:t>
      </w:r>
      <w:r w:rsidR="00AE5406" w:rsidRPr="00FD4814">
        <w:rPr>
          <w:rFonts w:ascii="Times New Roman" w:hAnsi="Times New Roman" w:cs="Times New Roman"/>
          <w:sz w:val="24"/>
          <w:szCs w:val="24"/>
        </w:rPr>
        <w:t xml:space="preserve">após </w:t>
      </w:r>
      <w:r w:rsidRPr="00FD4814">
        <w:rPr>
          <w:rFonts w:ascii="Times New Roman" w:hAnsi="Times New Roman" w:cs="Times New Roman"/>
          <w:sz w:val="24"/>
          <w:szCs w:val="24"/>
        </w:rPr>
        <w:t>a explicação deste jogo as crianças disseram que perceberam qual o objetivo do mesmo e o que era para fazer durante o decorrer do mesmo, mas após ter começado o jogo, deu para perceber que afinal não tinham percebido o propósito do jogo</w:t>
      </w:r>
      <w:r w:rsidR="009331E6" w:rsidRPr="00FD4814">
        <w:rPr>
          <w:rFonts w:ascii="Times New Roman" w:hAnsi="Times New Roman" w:cs="Times New Roman"/>
          <w:sz w:val="24"/>
          <w:szCs w:val="24"/>
        </w:rPr>
        <w:t>,</w:t>
      </w:r>
      <w:r w:rsidRPr="00FD4814">
        <w:rPr>
          <w:rFonts w:ascii="Times New Roman" w:hAnsi="Times New Roman" w:cs="Times New Roman"/>
          <w:sz w:val="24"/>
          <w:szCs w:val="24"/>
        </w:rPr>
        <w:t xml:space="preserve"> pois simplesmente as crianças estavam a puxar a outra sem ter qualquer comunicação e tentativa de ajuda, estavam literalmente a arrastar a outra criança. </w:t>
      </w:r>
    </w:p>
    <w:p w14:paraId="1A3A9A1D" w14:textId="17B2207D" w:rsidR="00A46FE4" w:rsidRPr="00FD4814" w:rsidRDefault="00E70320" w:rsidP="003856A6">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Resultante disso, f</w:t>
      </w:r>
      <w:r w:rsidR="003856A6" w:rsidRPr="00FD4814">
        <w:rPr>
          <w:rFonts w:ascii="Times New Roman" w:hAnsi="Times New Roman" w:cs="Times New Roman"/>
          <w:sz w:val="24"/>
          <w:szCs w:val="24"/>
        </w:rPr>
        <w:t>oi feita</w:t>
      </w:r>
      <w:r w:rsidRPr="00FD4814">
        <w:rPr>
          <w:rFonts w:ascii="Times New Roman" w:hAnsi="Times New Roman" w:cs="Times New Roman"/>
          <w:sz w:val="24"/>
          <w:szCs w:val="24"/>
        </w:rPr>
        <w:t xml:space="preserve"> uma pausa e expli</w:t>
      </w:r>
      <w:r w:rsidR="003856A6" w:rsidRPr="00FD4814">
        <w:rPr>
          <w:rFonts w:ascii="Times New Roman" w:hAnsi="Times New Roman" w:cs="Times New Roman"/>
          <w:sz w:val="24"/>
          <w:szCs w:val="24"/>
        </w:rPr>
        <w:t>cou-se</w:t>
      </w:r>
      <w:r w:rsidRPr="00FD4814">
        <w:rPr>
          <w:rFonts w:ascii="Times New Roman" w:hAnsi="Times New Roman" w:cs="Times New Roman"/>
          <w:sz w:val="24"/>
          <w:szCs w:val="24"/>
        </w:rPr>
        <w:t xml:space="preserve"> novamente e </w:t>
      </w:r>
      <w:r w:rsidR="00772212">
        <w:rPr>
          <w:rFonts w:ascii="Times New Roman" w:hAnsi="Times New Roman" w:cs="Times New Roman"/>
          <w:sz w:val="24"/>
          <w:szCs w:val="24"/>
        </w:rPr>
        <w:t>foi reforçado</w:t>
      </w:r>
      <w:r w:rsidRPr="00FD4814">
        <w:rPr>
          <w:rFonts w:ascii="Times New Roman" w:hAnsi="Times New Roman" w:cs="Times New Roman"/>
          <w:sz w:val="24"/>
          <w:szCs w:val="24"/>
        </w:rPr>
        <w:t xml:space="preserve"> que tinham </w:t>
      </w:r>
      <w:r w:rsidR="00AF6C43" w:rsidRPr="00FD4814">
        <w:rPr>
          <w:rFonts w:ascii="Times New Roman" w:hAnsi="Times New Roman" w:cs="Times New Roman"/>
          <w:sz w:val="24"/>
          <w:szCs w:val="24"/>
        </w:rPr>
        <w:t>de</w:t>
      </w:r>
      <w:r w:rsidRPr="00FD4814">
        <w:rPr>
          <w:rFonts w:ascii="Times New Roman" w:hAnsi="Times New Roman" w:cs="Times New Roman"/>
          <w:sz w:val="24"/>
          <w:szCs w:val="24"/>
        </w:rPr>
        <w:t xml:space="preserve"> comunicar com o outro e dar indicações, como por exemplo, segue em frente, levanta a perna para subir a cadeira, baixa-te e baixa a cabeça, anda mais para o lado, etc. </w:t>
      </w:r>
      <w:r w:rsidRPr="00FD4814">
        <w:rPr>
          <w:rFonts w:ascii="Times New Roman" w:hAnsi="Times New Roman" w:cs="Times New Roman"/>
          <w:sz w:val="24"/>
          <w:szCs w:val="24"/>
        </w:rPr>
        <w:lastRenderedPageBreak/>
        <w:t xml:space="preserve">Houve ligeiras melhorias, só algumas crianças disseram alguma coisa ao colega, mesmo assim foi com </w:t>
      </w:r>
      <w:r w:rsidR="003856A6" w:rsidRPr="00FD4814">
        <w:rPr>
          <w:rFonts w:ascii="Times New Roman" w:hAnsi="Times New Roman" w:cs="Times New Roman"/>
          <w:sz w:val="24"/>
          <w:szCs w:val="24"/>
        </w:rPr>
        <w:t>a nossa ajuda</w:t>
      </w:r>
      <w:r w:rsidRPr="00FD4814">
        <w:rPr>
          <w:rFonts w:ascii="Times New Roman" w:hAnsi="Times New Roman" w:cs="Times New Roman"/>
          <w:sz w:val="24"/>
          <w:szCs w:val="24"/>
        </w:rPr>
        <w:t>, o que mostra mais uma vez a falta de concentração e atenção e até interesse pelo que estavam a fazer.</w:t>
      </w:r>
      <w:r w:rsidR="00DF7461" w:rsidRPr="00FD4814">
        <w:rPr>
          <w:rFonts w:ascii="Times New Roman" w:hAnsi="Times New Roman" w:cs="Times New Roman"/>
          <w:sz w:val="24"/>
          <w:szCs w:val="24"/>
        </w:rPr>
        <w:t xml:space="preserve"> </w:t>
      </w:r>
      <w:r w:rsidR="00DF7461" w:rsidRPr="00FD4814">
        <w:rPr>
          <w:rStyle w:val="markedcontent"/>
          <w:rFonts w:ascii="Times New Roman" w:hAnsi="Times New Roman" w:cs="Times New Roman"/>
          <w:sz w:val="24"/>
        </w:rPr>
        <w:t>(</w:t>
      </w:r>
      <w:r w:rsidR="00DF7461" w:rsidRPr="00FD4814">
        <w:rPr>
          <w:rStyle w:val="markedcontent"/>
          <w:rFonts w:ascii="Times New Roman" w:hAnsi="Times New Roman" w:cs="Times New Roman"/>
          <w:sz w:val="24"/>
          <w:szCs w:val="24"/>
        </w:rPr>
        <w:t>grelha de observação- Apêndice S)</w:t>
      </w:r>
      <w:r w:rsidRPr="00FD4814">
        <w:rPr>
          <w:rFonts w:ascii="Times New Roman" w:hAnsi="Times New Roman" w:cs="Times New Roman"/>
          <w:sz w:val="24"/>
          <w:szCs w:val="24"/>
        </w:rPr>
        <w:t xml:space="preserve"> Posto isto, o objetivo não foi alcançado, pois as crianças não trabalharam e não entenderam o conceito de empatia, mas ainda </w:t>
      </w:r>
      <w:r w:rsidR="00465EEC" w:rsidRPr="00FD4814">
        <w:rPr>
          <w:rFonts w:ascii="Times New Roman" w:hAnsi="Times New Roman" w:cs="Times New Roman"/>
          <w:sz w:val="24"/>
          <w:szCs w:val="24"/>
        </w:rPr>
        <w:t>ia haver</w:t>
      </w:r>
      <w:r w:rsidRPr="00FD4814">
        <w:rPr>
          <w:rFonts w:ascii="Times New Roman" w:hAnsi="Times New Roman" w:cs="Times New Roman"/>
          <w:sz w:val="24"/>
          <w:szCs w:val="24"/>
        </w:rPr>
        <w:t xml:space="preserve"> mais duas sessões deste jogo e </w:t>
      </w:r>
      <w:r w:rsidR="00712570" w:rsidRPr="00FD4814">
        <w:rPr>
          <w:rFonts w:ascii="Times New Roman" w:hAnsi="Times New Roman" w:cs="Times New Roman"/>
          <w:sz w:val="24"/>
          <w:szCs w:val="24"/>
        </w:rPr>
        <w:t>poderiam entender</w:t>
      </w:r>
      <w:r w:rsidR="003856A6" w:rsidRPr="00FD4814">
        <w:rPr>
          <w:rFonts w:ascii="Times New Roman" w:hAnsi="Times New Roman" w:cs="Times New Roman"/>
          <w:sz w:val="24"/>
          <w:szCs w:val="24"/>
        </w:rPr>
        <w:t xml:space="preserve"> </w:t>
      </w:r>
      <w:r w:rsidRPr="00FD4814">
        <w:rPr>
          <w:rFonts w:ascii="Times New Roman" w:hAnsi="Times New Roman" w:cs="Times New Roman"/>
          <w:sz w:val="24"/>
          <w:szCs w:val="24"/>
        </w:rPr>
        <w:t>melhor</w:t>
      </w:r>
      <w:r w:rsidR="003856A6" w:rsidRPr="00FD4814">
        <w:rPr>
          <w:rFonts w:ascii="Times New Roman" w:hAnsi="Times New Roman" w:cs="Times New Roman"/>
          <w:sz w:val="24"/>
          <w:szCs w:val="24"/>
        </w:rPr>
        <w:t>.</w:t>
      </w:r>
      <w:r w:rsidR="00A46FE4" w:rsidRPr="00FD4814">
        <w:rPr>
          <w:rFonts w:ascii="Times New Roman" w:hAnsi="Times New Roman" w:cs="Times New Roman"/>
          <w:sz w:val="24"/>
          <w:szCs w:val="24"/>
        </w:rPr>
        <w:t xml:space="preserve"> (Apêndice </w:t>
      </w:r>
      <w:r w:rsidR="005A34E0" w:rsidRPr="00FD4814">
        <w:rPr>
          <w:rFonts w:ascii="Times New Roman" w:hAnsi="Times New Roman" w:cs="Times New Roman"/>
          <w:sz w:val="24"/>
          <w:szCs w:val="24"/>
        </w:rPr>
        <w:t>M</w:t>
      </w:r>
      <w:r w:rsidR="00465EEC" w:rsidRPr="00FD4814">
        <w:rPr>
          <w:rFonts w:ascii="Times New Roman" w:hAnsi="Times New Roman" w:cs="Times New Roman"/>
          <w:sz w:val="24"/>
          <w:szCs w:val="24"/>
        </w:rPr>
        <w:t>: Narrativa</w:t>
      </w:r>
      <w:r w:rsidR="00A46FE4" w:rsidRPr="00FD4814">
        <w:rPr>
          <w:rFonts w:ascii="Times New Roman" w:hAnsi="Times New Roman" w:cs="Times New Roman"/>
          <w:sz w:val="24"/>
          <w:szCs w:val="24"/>
        </w:rPr>
        <w:t xml:space="preserve"> Reflexiva da oitava semana)</w:t>
      </w:r>
    </w:p>
    <w:p w14:paraId="55370D72" w14:textId="47C32B75" w:rsidR="00A46FE4" w:rsidRPr="00FD4814" w:rsidRDefault="00A026B7" w:rsidP="00A46FE4">
      <w:pPr>
        <w:spacing w:after="0" w:line="360" w:lineRule="auto"/>
        <w:ind w:firstLine="697"/>
        <w:jc w:val="both"/>
        <w:rPr>
          <w:rFonts w:ascii="Times New Roman" w:hAnsi="Times New Roman" w:cs="Times New Roman"/>
          <w:sz w:val="24"/>
          <w:szCs w:val="24"/>
        </w:rPr>
      </w:pPr>
      <w:r w:rsidRPr="00FD4814">
        <w:rPr>
          <w:noProof/>
          <w:lang w:eastAsia="pt-PT"/>
        </w:rPr>
        <w:drawing>
          <wp:anchor distT="0" distB="0" distL="114300" distR="114300" simplePos="0" relativeHeight="251850752" behindDoc="1" locked="0" layoutInCell="1" allowOverlap="1" wp14:anchorId="203FCA40" wp14:editId="031086B4">
            <wp:simplePos x="0" y="0"/>
            <wp:positionH relativeFrom="column">
              <wp:posOffset>110490</wp:posOffset>
            </wp:positionH>
            <wp:positionV relativeFrom="paragraph">
              <wp:posOffset>222885</wp:posOffset>
            </wp:positionV>
            <wp:extent cx="2200275" cy="2047875"/>
            <wp:effectExtent l="0" t="0" r="9525" b="9525"/>
            <wp:wrapTight wrapText="bothSides">
              <wp:wrapPolygon edited="0">
                <wp:start x="748" y="0"/>
                <wp:lineTo x="0" y="402"/>
                <wp:lineTo x="0" y="21299"/>
                <wp:lineTo x="748" y="21500"/>
                <wp:lineTo x="20758" y="21500"/>
                <wp:lineTo x="21506" y="21299"/>
                <wp:lineTo x="21506" y="402"/>
                <wp:lineTo x="20758" y="0"/>
                <wp:lineTo x="748" y="0"/>
              </wp:wrapPolygon>
            </wp:wrapTight>
            <wp:docPr id="96" name="Imagem 96" descr="Uma imagem com pessoa, in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m 96" descr="Uma imagem com pessoa, interior&#10;&#10;Descrição gerada automaticament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200275" cy="204787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387D4D7F" w14:textId="65A58FCF" w:rsidR="00E70320" w:rsidRPr="00FD4814" w:rsidRDefault="00E909D2" w:rsidP="00E70320">
      <w:pPr>
        <w:spacing w:after="120" w:line="360" w:lineRule="auto"/>
        <w:ind w:firstLine="708"/>
        <w:jc w:val="both"/>
        <w:rPr>
          <w:rFonts w:ascii="Times New Roman" w:hAnsi="Times New Roman" w:cs="Times New Roman"/>
          <w:sz w:val="24"/>
          <w:szCs w:val="24"/>
        </w:rPr>
      </w:pPr>
      <w:r w:rsidRPr="00FD4814">
        <w:rPr>
          <w:rFonts w:ascii="Times New Roman" w:hAnsi="Times New Roman" w:cs="Times New Roman"/>
          <w:noProof/>
          <w:sz w:val="24"/>
          <w:szCs w:val="24"/>
          <w:lang w:eastAsia="pt-PT"/>
        </w:rPr>
        <w:drawing>
          <wp:anchor distT="0" distB="0" distL="114300" distR="114300" simplePos="0" relativeHeight="251851776" behindDoc="1" locked="0" layoutInCell="1" allowOverlap="1" wp14:anchorId="3333AEDE" wp14:editId="5FCDDF4F">
            <wp:simplePos x="0" y="0"/>
            <wp:positionH relativeFrom="margin">
              <wp:posOffset>3015615</wp:posOffset>
            </wp:positionH>
            <wp:positionV relativeFrom="paragraph">
              <wp:posOffset>7620</wp:posOffset>
            </wp:positionV>
            <wp:extent cx="2362200" cy="2011045"/>
            <wp:effectExtent l="0" t="0" r="0" b="8255"/>
            <wp:wrapTight wrapText="bothSides">
              <wp:wrapPolygon edited="0">
                <wp:start x="697" y="0"/>
                <wp:lineTo x="0" y="409"/>
                <wp:lineTo x="0" y="21279"/>
                <wp:lineTo x="697" y="21484"/>
                <wp:lineTo x="20729" y="21484"/>
                <wp:lineTo x="21426" y="21279"/>
                <wp:lineTo x="21426" y="409"/>
                <wp:lineTo x="20729" y="0"/>
                <wp:lineTo x="697" y="0"/>
              </wp:wrapPolygon>
            </wp:wrapTight>
            <wp:docPr id="97" name="Imagem 97" descr="Uma imagem com pessoa, jovem&#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m 97" descr="Uma imagem com pessoa, jovem&#10;&#10;Descrição gerada automaticament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362200" cy="201104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767F8B2D" w14:textId="3C74474C" w:rsidR="004C0F0B" w:rsidRPr="00FD4814" w:rsidRDefault="004C0F0B" w:rsidP="000C007A">
      <w:pPr>
        <w:spacing w:after="0" w:line="360" w:lineRule="auto"/>
        <w:ind w:firstLine="697"/>
        <w:jc w:val="both"/>
        <w:rPr>
          <w:rFonts w:ascii="Times New Roman" w:hAnsi="Times New Roman" w:cs="Times New Roman"/>
          <w:sz w:val="24"/>
          <w:szCs w:val="24"/>
        </w:rPr>
      </w:pPr>
    </w:p>
    <w:p w14:paraId="482E1D01" w14:textId="4A8E3641" w:rsidR="004C0F0B" w:rsidRPr="00FD4814" w:rsidRDefault="004C0F0B" w:rsidP="000C007A">
      <w:pPr>
        <w:spacing w:after="0" w:line="360" w:lineRule="auto"/>
        <w:ind w:firstLine="697"/>
        <w:jc w:val="both"/>
        <w:rPr>
          <w:rFonts w:ascii="Times New Roman" w:hAnsi="Times New Roman" w:cs="Times New Roman"/>
          <w:sz w:val="24"/>
          <w:szCs w:val="24"/>
        </w:rPr>
      </w:pPr>
    </w:p>
    <w:p w14:paraId="37967FA0" w14:textId="3202A248" w:rsidR="004C0F0B" w:rsidRPr="00FD4814" w:rsidRDefault="004C0F0B" w:rsidP="000C007A">
      <w:pPr>
        <w:spacing w:after="0" w:line="360" w:lineRule="auto"/>
        <w:ind w:firstLine="697"/>
        <w:jc w:val="both"/>
        <w:rPr>
          <w:rFonts w:ascii="Times New Roman" w:hAnsi="Times New Roman" w:cs="Times New Roman"/>
          <w:sz w:val="24"/>
          <w:szCs w:val="24"/>
        </w:rPr>
      </w:pPr>
    </w:p>
    <w:p w14:paraId="6D3C3CA8" w14:textId="3959E619" w:rsidR="004C0F0B" w:rsidRPr="00FD4814" w:rsidRDefault="004C0F0B" w:rsidP="000C007A">
      <w:pPr>
        <w:spacing w:after="0" w:line="360" w:lineRule="auto"/>
        <w:ind w:firstLine="697"/>
        <w:jc w:val="both"/>
        <w:rPr>
          <w:rFonts w:ascii="Times New Roman" w:hAnsi="Times New Roman" w:cs="Times New Roman"/>
          <w:sz w:val="24"/>
          <w:szCs w:val="24"/>
        </w:rPr>
      </w:pPr>
    </w:p>
    <w:p w14:paraId="1EF215E5" w14:textId="729FA152" w:rsidR="004C0F0B" w:rsidRPr="00FD4814" w:rsidRDefault="004C0F0B" w:rsidP="000C007A">
      <w:pPr>
        <w:spacing w:after="0" w:line="360" w:lineRule="auto"/>
        <w:ind w:firstLine="697"/>
        <w:jc w:val="both"/>
        <w:rPr>
          <w:rFonts w:ascii="Times New Roman" w:hAnsi="Times New Roman" w:cs="Times New Roman"/>
          <w:sz w:val="24"/>
          <w:szCs w:val="24"/>
        </w:rPr>
      </w:pPr>
    </w:p>
    <w:p w14:paraId="2801704D" w14:textId="7F8BA9A1" w:rsidR="004C0F0B" w:rsidRPr="00FD4814" w:rsidRDefault="00AE3597" w:rsidP="000C007A">
      <w:pPr>
        <w:spacing w:after="0" w:line="360" w:lineRule="auto"/>
        <w:ind w:firstLine="697"/>
        <w:jc w:val="both"/>
        <w:rPr>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834368" behindDoc="1" locked="0" layoutInCell="1" allowOverlap="1" wp14:anchorId="6B167634" wp14:editId="058640B9">
                <wp:simplePos x="0" y="0"/>
                <wp:positionH relativeFrom="margin">
                  <wp:posOffset>146685</wp:posOffset>
                </wp:positionH>
                <wp:positionV relativeFrom="paragraph">
                  <wp:posOffset>495300</wp:posOffset>
                </wp:positionV>
                <wp:extent cx="2545080" cy="352425"/>
                <wp:effectExtent l="0" t="0" r="7620" b="9525"/>
                <wp:wrapTight wrapText="bothSides">
                  <wp:wrapPolygon edited="0">
                    <wp:start x="0" y="0"/>
                    <wp:lineTo x="0" y="21016"/>
                    <wp:lineTo x="21503" y="21016"/>
                    <wp:lineTo x="21503" y="0"/>
                    <wp:lineTo x="0" y="0"/>
                  </wp:wrapPolygon>
                </wp:wrapTight>
                <wp:docPr id="87" name="Caixa de texto 87"/>
                <wp:cNvGraphicFramePr/>
                <a:graphic xmlns:a="http://schemas.openxmlformats.org/drawingml/2006/main">
                  <a:graphicData uri="http://schemas.microsoft.com/office/word/2010/wordprocessingShape">
                    <wps:wsp>
                      <wps:cNvSpPr txBox="1"/>
                      <wps:spPr>
                        <a:xfrm>
                          <a:off x="0" y="0"/>
                          <a:ext cx="2545080" cy="352425"/>
                        </a:xfrm>
                        <a:prstGeom prst="rect">
                          <a:avLst/>
                        </a:prstGeom>
                        <a:solidFill>
                          <a:prstClr val="white"/>
                        </a:solidFill>
                        <a:ln>
                          <a:noFill/>
                        </a:ln>
                        <a:effectLst/>
                      </wps:spPr>
                      <wps:txbx>
                        <w:txbxContent>
                          <w:p w14:paraId="2DC32456" w14:textId="061234DA" w:rsidR="00F24164" w:rsidRPr="00FD4814" w:rsidRDefault="00F24164" w:rsidP="00D37064">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Figura 1</w:t>
                            </w:r>
                            <w:r w:rsidR="00077B46" w:rsidRPr="00FD4814">
                              <w:rPr>
                                <w:rFonts w:ascii="Times New Roman" w:hAnsi="Times New Roman" w:cs="Times New Roman"/>
                                <w:i w:val="0"/>
                                <w:color w:val="auto"/>
                                <w:sz w:val="22"/>
                                <w:szCs w:val="20"/>
                              </w:rPr>
                              <w:t>9</w:t>
                            </w:r>
                            <w:r w:rsidRPr="00FD4814">
                              <w:rPr>
                                <w:rFonts w:ascii="Times New Roman" w:hAnsi="Times New Roman" w:cs="Times New Roman"/>
                                <w:i w:val="0"/>
                                <w:color w:val="auto"/>
                                <w:sz w:val="22"/>
                                <w:szCs w:val="20"/>
                              </w:rPr>
                              <w:t xml:space="preserve">- Evidência: Ajudar o colega a </w:t>
                            </w:r>
                            <w:r w:rsidR="00A026B7" w:rsidRPr="00FD4814">
                              <w:rPr>
                                <w:rFonts w:ascii="Times New Roman" w:hAnsi="Times New Roman" w:cs="Times New Roman"/>
                                <w:i w:val="0"/>
                                <w:color w:val="auto"/>
                                <w:sz w:val="22"/>
                                <w:szCs w:val="20"/>
                              </w:rPr>
                              <w:t>contornar a cadeira</w:t>
                            </w:r>
                            <w:r w:rsidRPr="00FD4814">
                              <w:rPr>
                                <w:rFonts w:ascii="Times New Roman" w:hAnsi="Times New Roman" w:cs="Times New Roman"/>
                                <w:i w:val="0"/>
                                <w:color w:val="auto"/>
                                <w:sz w:val="22"/>
                                <w:szCs w:val="20"/>
                              </w:rPr>
                              <w:t xml:space="preserve">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B167634" id="Caixa de texto 87" o:spid="_x0000_s1080" type="#_x0000_t202" style="position:absolute;left:0;text-align:left;margin-left:11.55pt;margin-top:39pt;width:200.4pt;height:27.75pt;z-index:-251482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72dIwIAAFEEAAAOAAAAZHJzL2Uyb0RvYy54bWysVMGO2jAQvVfqP1i+lwCFahURVpQVVSW0&#10;uxJb7dk4DrHkeNyxIaFf37FDoN32VPXijGfGbzxvnrO47xrDTgq9BlvwyWjMmbISSm0PBf/2svlw&#10;x5kPwpbCgFUFPyvP75fv3y1al6sp1GBKhYxArM9bV/A6BJdnmZe1aoQfgVOWghVgIwJt8ZCVKFpC&#10;b0w2HY8/ZS1g6RCk8p68D32QLxN+VSkZnqrKq8BMweluIa2Y1n1cs+VC5AcUrtbycg3xD7dohLZU&#10;9Ar1IIJgR9R/QDVaIniowkhCk0FVaalSD9TNZPymm10tnEq9EDneXWny/w9WPp527hlZ6D5DRwOM&#10;hLTO556csZ+uwiZ+6aaM4kTh+Uqb6gKT5JzOZ/PxHYUkxT7Op7PpPMJkt9MOffiioGHRKDjSWBJb&#10;4rT1oU8dUmIxD0aXG21M3MTA2iA7CRphW+ugLuC/ZRkbcy3EUz1g71FJA5cqt8aiFbp9x3RZ8Pls&#10;6HoP5ZnIQOh14p3caCq/FT48CyRhUJMk9vBES2WgLThcLM5qwB9/88d8mhdFOWtJaAX3348CFWfm&#10;q6VJRlUOBg7GfjDssVkDNT6hZ+RkMukABjOYFULzSm9gFatQSFhJtQoeBnMdernTG5JqtUpJpD0n&#10;wtbunIzQA80v3atAdxlSoPE+wiBBkb+ZVZ/bk746Bqh0GmQktmeRBBA3pNskhcsbiw/j133Kuv0J&#10;lj8BAAD//wMAUEsDBBQABgAIAAAAIQD0fL1V3wAAAAkBAAAPAAAAZHJzL2Rvd25yZXYueG1sTI/B&#10;TsMwEETvSPyDtUhcEHWaQCkhTgUt3ODQUvW8jU0SEa8j22nSv2c5wXE1T7NvitVkO3EyPrSOFMxn&#10;CQhDldMt1Qr2n2+3SxAhImnsHBkFZxNgVV5eFJhrN9LWnHaxFlxCIUcFTYx9LmWoGmMxzFxviLMv&#10;5y1GPn0ttceRy20n0yRZSIst8YcGe7NuTPW9G6yCxcYP45bWN5v96zt+9HV6eDkflLq+mp6fQEQz&#10;xT8YfvVZHUp2OrqBdBCdgjSbM6ngYcmTOL9Ls0cQRwaz7B5kWcj/C8ofAAAA//8DAFBLAQItABQA&#10;BgAIAAAAIQC2gziS/gAAAOEBAAATAAAAAAAAAAAAAAAAAAAAAABbQ29udGVudF9UeXBlc10ueG1s&#10;UEsBAi0AFAAGAAgAAAAhADj9If/WAAAAlAEAAAsAAAAAAAAAAAAAAAAALwEAAF9yZWxzLy5yZWxz&#10;UEsBAi0AFAAGAAgAAAAhAPrPvZ0jAgAAUQQAAA4AAAAAAAAAAAAAAAAALgIAAGRycy9lMm9Eb2Mu&#10;eG1sUEsBAi0AFAAGAAgAAAAhAPR8vVXfAAAACQEAAA8AAAAAAAAAAAAAAAAAfQQAAGRycy9kb3du&#10;cmV2LnhtbFBLBQYAAAAABAAEAPMAAACJBQAAAAA=&#10;" stroked="f">
                <v:textbox inset="0,0,0,0">
                  <w:txbxContent>
                    <w:p w14:paraId="2DC32456" w14:textId="061234DA" w:rsidR="00F24164" w:rsidRPr="00FD4814" w:rsidRDefault="00F24164" w:rsidP="00D37064">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Figura 1</w:t>
                      </w:r>
                      <w:r w:rsidR="00077B46" w:rsidRPr="00FD4814">
                        <w:rPr>
                          <w:rFonts w:ascii="Times New Roman" w:hAnsi="Times New Roman" w:cs="Times New Roman"/>
                          <w:i w:val="0"/>
                          <w:color w:val="auto"/>
                          <w:sz w:val="22"/>
                          <w:szCs w:val="20"/>
                        </w:rPr>
                        <w:t>9</w:t>
                      </w:r>
                      <w:r w:rsidRPr="00FD4814">
                        <w:rPr>
                          <w:rFonts w:ascii="Times New Roman" w:hAnsi="Times New Roman" w:cs="Times New Roman"/>
                          <w:i w:val="0"/>
                          <w:color w:val="auto"/>
                          <w:sz w:val="22"/>
                          <w:szCs w:val="20"/>
                        </w:rPr>
                        <w:t xml:space="preserve">- Evidência: Ajudar o colega a </w:t>
                      </w:r>
                      <w:r w:rsidR="00A026B7" w:rsidRPr="00FD4814">
                        <w:rPr>
                          <w:rFonts w:ascii="Times New Roman" w:hAnsi="Times New Roman" w:cs="Times New Roman"/>
                          <w:i w:val="0"/>
                          <w:color w:val="auto"/>
                          <w:sz w:val="22"/>
                          <w:szCs w:val="20"/>
                        </w:rPr>
                        <w:t>contornar a cadeira</w:t>
                      </w:r>
                      <w:r w:rsidRPr="00FD4814">
                        <w:rPr>
                          <w:rFonts w:ascii="Times New Roman" w:hAnsi="Times New Roman" w:cs="Times New Roman"/>
                          <w:i w:val="0"/>
                          <w:color w:val="auto"/>
                          <w:sz w:val="22"/>
                          <w:szCs w:val="20"/>
                        </w:rPr>
                        <w:t xml:space="preserve"> (1ª Sessão)</w:t>
                      </w:r>
                    </w:p>
                  </w:txbxContent>
                </v:textbox>
                <w10:wrap type="tight" anchorx="margin"/>
              </v:shape>
            </w:pict>
          </mc:Fallback>
        </mc:AlternateContent>
      </w:r>
      <w:r w:rsidRPr="00FD4814">
        <w:rPr>
          <w:noProof/>
          <w:lang w:eastAsia="pt-PT"/>
        </w:rPr>
        <mc:AlternateContent>
          <mc:Choice Requires="wps">
            <w:drawing>
              <wp:anchor distT="0" distB="0" distL="114300" distR="114300" simplePos="0" relativeHeight="251837440" behindDoc="1" locked="0" layoutInCell="1" allowOverlap="1" wp14:anchorId="38B9F23D" wp14:editId="5715D214">
                <wp:simplePos x="0" y="0"/>
                <wp:positionH relativeFrom="margin">
                  <wp:posOffset>3042285</wp:posOffset>
                </wp:positionH>
                <wp:positionV relativeFrom="paragraph">
                  <wp:posOffset>495300</wp:posOffset>
                </wp:positionV>
                <wp:extent cx="2400300" cy="352425"/>
                <wp:effectExtent l="0" t="0" r="0" b="9525"/>
                <wp:wrapTight wrapText="bothSides">
                  <wp:wrapPolygon edited="0">
                    <wp:start x="0" y="0"/>
                    <wp:lineTo x="0" y="21016"/>
                    <wp:lineTo x="21429" y="21016"/>
                    <wp:lineTo x="21429" y="0"/>
                    <wp:lineTo x="0" y="0"/>
                  </wp:wrapPolygon>
                </wp:wrapTight>
                <wp:docPr id="89" name="Caixa de texto 89"/>
                <wp:cNvGraphicFramePr/>
                <a:graphic xmlns:a="http://schemas.openxmlformats.org/drawingml/2006/main">
                  <a:graphicData uri="http://schemas.microsoft.com/office/word/2010/wordprocessingShape">
                    <wps:wsp>
                      <wps:cNvSpPr txBox="1"/>
                      <wps:spPr>
                        <a:xfrm>
                          <a:off x="0" y="0"/>
                          <a:ext cx="2400300" cy="352425"/>
                        </a:xfrm>
                        <a:prstGeom prst="rect">
                          <a:avLst/>
                        </a:prstGeom>
                        <a:solidFill>
                          <a:prstClr val="white"/>
                        </a:solidFill>
                        <a:ln>
                          <a:noFill/>
                        </a:ln>
                        <a:effectLst/>
                      </wps:spPr>
                      <wps:txbx>
                        <w:txbxContent>
                          <w:p w14:paraId="08602EC1" w14:textId="2E27407B" w:rsidR="00F24164" w:rsidRPr="00FD4814" w:rsidRDefault="00F24164" w:rsidP="00D37064">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 xml:space="preserve">Figura </w:t>
                            </w:r>
                            <w:r w:rsidR="00077B46" w:rsidRPr="00FD4814">
                              <w:rPr>
                                <w:rFonts w:ascii="Times New Roman" w:hAnsi="Times New Roman" w:cs="Times New Roman"/>
                                <w:i w:val="0"/>
                                <w:color w:val="auto"/>
                                <w:sz w:val="22"/>
                                <w:szCs w:val="20"/>
                              </w:rPr>
                              <w:t>20</w:t>
                            </w:r>
                            <w:r w:rsidRPr="00FD4814">
                              <w:rPr>
                                <w:rFonts w:ascii="Times New Roman" w:hAnsi="Times New Roman" w:cs="Times New Roman"/>
                                <w:i w:val="0"/>
                                <w:color w:val="auto"/>
                                <w:sz w:val="22"/>
                                <w:szCs w:val="20"/>
                              </w:rPr>
                              <w:t xml:space="preserve">- Evidência: Ajudar o colega a </w:t>
                            </w:r>
                            <w:r w:rsidR="00E909D2" w:rsidRPr="00FD4814">
                              <w:rPr>
                                <w:rFonts w:ascii="Times New Roman" w:hAnsi="Times New Roman" w:cs="Times New Roman"/>
                                <w:i w:val="0"/>
                                <w:color w:val="auto"/>
                                <w:sz w:val="22"/>
                                <w:szCs w:val="20"/>
                              </w:rPr>
                              <w:t>apanhar um objeto</w:t>
                            </w:r>
                            <w:r w:rsidRPr="00FD4814">
                              <w:rPr>
                                <w:rFonts w:ascii="Times New Roman" w:hAnsi="Times New Roman" w:cs="Times New Roman"/>
                                <w:i w:val="0"/>
                                <w:color w:val="auto"/>
                                <w:sz w:val="22"/>
                                <w:szCs w:val="20"/>
                              </w:rPr>
                              <w:t xml:space="preserve">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B9F23D" id="Caixa de texto 89" o:spid="_x0000_s1081" type="#_x0000_t202" style="position:absolute;left:0;text-align:left;margin-left:239.55pt;margin-top:39pt;width:189pt;height:27.75pt;z-index:-251479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0urIQIAAFEEAAAOAAAAZHJzL2Uyb0RvYy54bWysVE1v2zAMvQ/YfxB0X+ykzTAYcYosRYYB&#10;QVsgHXpWZDkWIIsapcTufv0oOU62bqdhF5kiqcevRy/u+tawk0KvwZZ8Osk5U1ZCpe2h5N+eNx8+&#10;ceaDsJUwYFXJX5Xnd8v37xadK9QMGjCVQkYg1hedK3kTgiuyzMtGtcJPwClLxhqwFYGueMgqFB2h&#10;tyab5fnHrAOsHIJU3pP2fjDyZcKvayXDY117FZgpOeUW0onp3MczWy5EcUDhGi3PaYh/yKIV2lLQ&#10;C9S9CIIdUf8B1WqJ4KEOEwltBnWtpUo1UDXT/E01u0Y4lWqh5nh3aZP/f7Dy4bRzT8hC/xl6GmBs&#10;SOd84UkZ6+lrbOOXMmVkpxa+Xtqm+sAkKWe3eX6Tk0mS7WY+u53NI0x2fe3Qhy8KWhaFkiONJXVL&#10;nLY+DK6jSwzmwehqo42Jl2hYG2QnQSPsGh3UGfw3L2Ojr4X4agAcNCpx4BzlWliUQr/vma5KPk/p&#10;RtUeqldqBsLAE+/kRlP4rfDhSSARg4oksodHOmoDXcnhLHHWAP74mz7607zIyllHRCu5/34UqDgz&#10;Xy1NMrJyFHAU9qNgj+0aqPAprZGTSaQHGMwo1gjtC+3AKkYhk7CSYpU8jOI6DHSnHZJqtUpOxD0n&#10;wtbunIzQY5uf+xeB7jykQON9gJGCongzq8F3aPrqGKDWaZDXLhIB4oV4m6hw3rG4GL/ek9f1T7D8&#10;CQAA//8DAFBLAwQUAAYACAAAACEAaDAmdN8AAAAKAQAADwAAAGRycy9kb3ducmV2LnhtbEyPTU/D&#10;MAyG70j8h8hIXBBL99lSmk6wwQ0OG9POXhPaisapmnTt/j3mNI62H71+3mw92kacTedrRwqmkwiE&#10;ocLpmkoFh6/3xwSED0gaG0dGwcV4WOe3Nxmm2g20M+d9KAWHkE9RQRVCm0rpi8pY9BPXGuLbt+ss&#10;Bh67UuoOBw63jZxF0UparIk/VNiaTWWKn31vFay2XT/saPOwPbx94Gdbzo6vl6NS93fjyzOIYMZw&#10;heFPn9UhZ6eT60l70ShYxE9TRhXECXdiIFnGvDgxOZ8vQeaZ/F8h/wUAAP//AwBQSwECLQAUAAYA&#10;CAAAACEAtoM4kv4AAADhAQAAEwAAAAAAAAAAAAAAAAAAAAAAW0NvbnRlbnRfVHlwZXNdLnhtbFBL&#10;AQItABQABgAIAAAAIQA4/SH/1gAAAJQBAAALAAAAAAAAAAAAAAAAAC8BAABfcmVscy8ucmVsc1BL&#10;AQItABQABgAIAAAAIQAg50urIQIAAFEEAAAOAAAAAAAAAAAAAAAAAC4CAABkcnMvZTJvRG9jLnht&#10;bFBLAQItABQABgAIAAAAIQBoMCZ03wAAAAoBAAAPAAAAAAAAAAAAAAAAAHsEAABkcnMvZG93bnJl&#10;di54bWxQSwUGAAAAAAQABADzAAAAhwUAAAAA&#10;" stroked="f">
                <v:textbox inset="0,0,0,0">
                  <w:txbxContent>
                    <w:p w14:paraId="08602EC1" w14:textId="2E27407B" w:rsidR="00F24164" w:rsidRPr="00FD4814" w:rsidRDefault="00F24164" w:rsidP="00D37064">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 xml:space="preserve">Figura </w:t>
                      </w:r>
                      <w:r w:rsidR="00077B46" w:rsidRPr="00FD4814">
                        <w:rPr>
                          <w:rFonts w:ascii="Times New Roman" w:hAnsi="Times New Roman" w:cs="Times New Roman"/>
                          <w:i w:val="0"/>
                          <w:color w:val="auto"/>
                          <w:sz w:val="22"/>
                          <w:szCs w:val="20"/>
                        </w:rPr>
                        <w:t>20</w:t>
                      </w:r>
                      <w:r w:rsidRPr="00FD4814">
                        <w:rPr>
                          <w:rFonts w:ascii="Times New Roman" w:hAnsi="Times New Roman" w:cs="Times New Roman"/>
                          <w:i w:val="0"/>
                          <w:color w:val="auto"/>
                          <w:sz w:val="22"/>
                          <w:szCs w:val="20"/>
                        </w:rPr>
                        <w:t xml:space="preserve">- Evidência: Ajudar o colega a </w:t>
                      </w:r>
                      <w:r w:rsidR="00E909D2" w:rsidRPr="00FD4814">
                        <w:rPr>
                          <w:rFonts w:ascii="Times New Roman" w:hAnsi="Times New Roman" w:cs="Times New Roman"/>
                          <w:i w:val="0"/>
                          <w:color w:val="auto"/>
                          <w:sz w:val="22"/>
                          <w:szCs w:val="20"/>
                        </w:rPr>
                        <w:t>apanhar um objeto</w:t>
                      </w:r>
                      <w:r w:rsidRPr="00FD4814">
                        <w:rPr>
                          <w:rFonts w:ascii="Times New Roman" w:hAnsi="Times New Roman" w:cs="Times New Roman"/>
                          <w:i w:val="0"/>
                          <w:color w:val="auto"/>
                          <w:sz w:val="22"/>
                          <w:szCs w:val="20"/>
                        </w:rPr>
                        <w:t xml:space="preserve"> (1ª Sessão)</w:t>
                      </w:r>
                    </w:p>
                  </w:txbxContent>
                </v:textbox>
                <w10:wrap type="tight" anchorx="margin"/>
              </v:shape>
            </w:pict>
          </mc:Fallback>
        </mc:AlternateContent>
      </w:r>
    </w:p>
    <w:p w14:paraId="2E0D39C1" w14:textId="7DACC601" w:rsidR="000C007A" w:rsidRPr="00FD4814" w:rsidRDefault="00BD59C8" w:rsidP="000C007A">
      <w:pPr>
        <w:spacing w:after="0" w:line="360" w:lineRule="auto"/>
        <w:ind w:firstLine="697"/>
        <w:jc w:val="both"/>
        <w:rPr>
          <w:rFonts w:ascii="Times New Roman" w:hAnsi="Times New Roman" w:cs="Times New Roman"/>
          <w:sz w:val="24"/>
          <w:szCs w:val="24"/>
        </w:rPr>
      </w:pPr>
      <w:bookmarkStart w:id="86" w:name="_Hlk107779640"/>
      <w:r w:rsidRPr="00FD4814">
        <w:rPr>
          <w:rFonts w:ascii="Times New Roman" w:hAnsi="Times New Roman" w:cs="Times New Roman"/>
          <w:sz w:val="24"/>
          <w:szCs w:val="24"/>
        </w:rPr>
        <w:t>Na segunda sessão</w:t>
      </w:r>
      <w:r w:rsidR="00F53912" w:rsidRPr="00FD4814">
        <w:rPr>
          <w:rFonts w:ascii="Times New Roman" w:hAnsi="Times New Roman" w:cs="Times New Roman"/>
          <w:sz w:val="24"/>
          <w:szCs w:val="24"/>
        </w:rPr>
        <w:t xml:space="preserve"> </w:t>
      </w:r>
      <w:r w:rsidR="00F53912" w:rsidRPr="00FD4814">
        <w:rPr>
          <w:rStyle w:val="markedcontent"/>
          <w:rFonts w:ascii="Times New Roman" w:hAnsi="Times New Roman" w:cs="Times New Roman"/>
          <w:sz w:val="24"/>
        </w:rPr>
        <w:t>(</w:t>
      </w:r>
      <w:r w:rsidR="00F53912" w:rsidRPr="00FD4814">
        <w:rPr>
          <w:rStyle w:val="markedcontent"/>
          <w:rFonts w:ascii="Times New Roman" w:hAnsi="Times New Roman" w:cs="Times New Roman"/>
          <w:sz w:val="24"/>
          <w:szCs w:val="24"/>
        </w:rPr>
        <w:t xml:space="preserve">grelha de observação- Apêndice </w:t>
      </w:r>
      <w:r w:rsidR="005A34E0" w:rsidRPr="00FD4814">
        <w:rPr>
          <w:rStyle w:val="markedcontent"/>
          <w:rFonts w:ascii="Times New Roman" w:hAnsi="Times New Roman" w:cs="Times New Roman"/>
          <w:sz w:val="24"/>
          <w:szCs w:val="24"/>
        </w:rPr>
        <w:t>T</w:t>
      </w:r>
      <w:r w:rsidR="00F53912" w:rsidRPr="00FD4814">
        <w:rPr>
          <w:rStyle w:val="markedcontent"/>
          <w:rFonts w:ascii="Times New Roman" w:hAnsi="Times New Roman" w:cs="Times New Roman"/>
          <w:sz w:val="24"/>
          <w:szCs w:val="24"/>
        </w:rPr>
        <w:t>)</w:t>
      </w:r>
      <w:r w:rsidRPr="00FD4814">
        <w:rPr>
          <w:rFonts w:ascii="Times New Roman" w:hAnsi="Times New Roman" w:cs="Times New Roman"/>
          <w:sz w:val="24"/>
          <w:szCs w:val="24"/>
        </w:rPr>
        <w:t>, as crianças ainda não comunicavam com os colegas, ou comunicavam muito pouco, pois só estavam, como na primeira sessão a puxar e empurrar os colegas para ultrapassar os desafios, algo que provou alguma desconfiança uns nos outros, pois como os que estavam vendados não estavam a ver nada e não tinham qualquer palavra e indicação acabavam por ter receio em prosseguir o caminho</w:t>
      </w:r>
      <w:r w:rsidR="008B1489" w:rsidRPr="00FD4814">
        <w:rPr>
          <w:rFonts w:ascii="Times New Roman" w:hAnsi="Times New Roman" w:cs="Times New Roman"/>
          <w:sz w:val="24"/>
          <w:szCs w:val="24"/>
        </w:rPr>
        <w:t>, como foi o caso de uma criança que bloqueou e não avançava, logo foi necessária uma intervenção do adulto, para que esta continuasse sem medo e receio de cair.</w:t>
      </w:r>
      <w:r w:rsidR="004239EA" w:rsidRPr="00FD4814">
        <w:rPr>
          <w:rFonts w:ascii="Times New Roman" w:hAnsi="Times New Roman" w:cs="Times New Roman"/>
          <w:sz w:val="24"/>
          <w:szCs w:val="24"/>
        </w:rPr>
        <w:t xml:space="preserve"> Mesmo não comunicando as crianças mostraram mais </w:t>
      </w:r>
      <w:r w:rsidR="00F53912" w:rsidRPr="00FD4814">
        <w:rPr>
          <w:rFonts w:ascii="Times New Roman" w:hAnsi="Times New Roman" w:cs="Times New Roman"/>
          <w:sz w:val="24"/>
          <w:szCs w:val="24"/>
        </w:rPr>
        <w:t>espírito</w:t>
      </w:r>
      <w:r w:rsidR="004239EA" w:rsidRPr="00FD4814">
        <w:rPr>
          <w:rFonts w:ascii="Times New Roman" w:hAnsi="Times New Roman" w:cs="Times New Roman"/>
          <w:sz w:val="24"/>
          <w:szCs w:val="24"/>
        </w:rPr>
        <w:t xml:space="preserve"> de ajuda com os colegas e cooperação e começaram a ganhar empatia pelo outro e a perceber as dificuldades que uma pessoa invisual enfrenta no dia a dia.</w:t>
      </w:r>
      <w:r w:rsidR="007402B0" w:rsidRPr="00FD4814">
        <w:rPr>
          <w:rFonts w:ascii="Times New Roman" w:hAnsi="Times New Roman" w:cs="Times New Roman"/>
          <w:sz w:val="24"/>
          <w:szCs w:val="24"/>
        </w:rPr>
        <w:t xml:space="preserve"> Também foi possível observar outro facto, que foi o de as crianças apontarem para os objetos ou sítios que as crianças vendadas tinham de ir ou buscar, algo que as outras crianças não viam por estarem vendadas, mas quem estava a dar as indicações não percebia e compreendia e que tinha </w:t>
      </w:r>
      <w:r w:rsidR="008328C9" w:rsidRPr="00FD4814">
        <w:rPr>
          <w:rFonts w:ascii="Times New Roman" w:hAnsi="Times New Roman" w:cs="Times New Roman"/>
          <w:sz w:val="24"/>
          <w:szCs w:val="24"/>
        </w:rPr>
        <w:lastRenderedPageBreak/>
        <w:t>de</w:t>
      </w:r>
      <w:r w:rsidR="007402B0" w:rsidRPr="00FD4814">
        <w:rPr>
          <w:rFonts w:ascii="Times New Roman" w:hAnsi="Times New Roman" w:cs="Times New Roman"/>
          <w:sz w:val="24"/>
          <w:szCs w:val="24"/>
        </w:rPr>
        <w:t xml:space="preserve"> verbalizar para que o outro entendesse.</w:t>
      </w:r>
      <w:bookmarkEnd w:id="86"/>
      <w:r w:rsidR="007402B0" w:rsidRPr="00FD4814">
        <w:rPr>
          <w:rFonts w:ascii="Times New Roman" w:hAnsi="Times New Roman" w:cs="Times New Roman"/>
          <w:sz w:val="24"/>
          <w:szCs w:val="24"/>
        </w:rPr>
        <w:t xml:space="preserve"> </w:t>
      </w:r>
      <w:r w:rsidR="000C007A" w:rsidRPr="00FD4814">
        <w:rPr>
          <w:rFonts w:ascii="Times New Roman" w:hAnsi="Times New Roman" w:cs="Times New Roman"/>
          <w:sz w:val="24"/>
          <w:szCs w:val="24"/>
        </w:rPr>
        <w:t>(Apêndice O: Narrativa Reflexiva da nona semana)</w:t>
      </w:r>
    </w:p>
    <w:tbl>
      <w:tblPr>
        <w:tblStyle w:val="TabelaSimples1"/>
        <w:tblpPr w:leftFromText="141" w:rightFromText="141" w:vertAnchor="page" w:horzAnchor="margin" w:tblpY="3781"/>
        <w:tblW w:w="0" w:type="auto"/>
        <w:tblLook w:val="04A0" w:firstRow="1" w:lastRow="0" w:firstColumn="1" w:lastColumn="0" w:noHBand="0" w:noVBand="1"/>
      </w:tblPr>
      <w:tblGrid>
        <w:gridCol w:w="2831"/>
        <w:gridCol w:w="2831"/>
        <w:gridCol w:w="2832"/>
      </w:tblGrid>
      <w:tr w:rsidR="00E30368" w:rsidRPr="00FD4814" w14:paraId="465CB006" w14:textId="77777777" w:rsidTr="00E303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2" w:type="dxa"/>
            <w:gridSpan w:val="2"/>
          </w:tcPr>
          <w:p w14:paraId="4CC63FA9" w14:textId="77777777" w:rsidR="00E30368" w:rsidRPr="00FD4814" w:rsidRDefault="00E30368" w:rsidP="00E30368">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Nota de Campo- 3 de junho 2022</w:t>
            </w:r>
          </w:p>
        </w:tc>
        <w:tc>
          <w:tcPr>
            <w:tcW w:w="2832" w:type="dxa"/>
          </w:tcPr>
          <w:p w14:paraId="6C8506A4" w14:textId="77777777" w:rsidR="00E30368" w:rsidRPr="00FD4814" w:rsidRDefault="00E30368" w:rsidP="00E30368">
            <w:pPr>
              <w:spacing w:line="360" w:lineRule="auto"/>
              <w:jc w:val="both"/>
              <w:cnfStyle w:val="100000000000" w:firstRow="1"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Descrição</w:t>
            </w:r>
          </w:p>
        </w:tc>
      </w:tr>
      <w:tr w:rsidR="00E30368" w:rsidRPr="00FD4814" w14:paraId="08B22049" w14:textId="77777777" w:rsidTr="00E303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CD9A620" w14:textId="77777777" w:rsidR="00E30368" w:rsidRPr="00FD4814" w:rsidRDefault="00E30368" w:rsidP="00E30368">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Local</w:t>
            </w:r>
          </w:p>
        </w:tc>
        <w:tc>
          <w:tcPr>
            <w:tcW w:w="2831" w:type="dxa"/>
          </w:tcPr>
          <w:p w14:paraId="74C7128E" w14:textId="77777777" w:rsidR="00E30368" w:rsidRPr="00FD4814" w:rsidRDefault="00E30368" w:rsidP="00E30368">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Sala</w:t>
            </w:r>
          </w:p>
        </w:tc>
        <w:tc>
          <w:tcPr>
            <w:tcW w:w="2832" w:type="dxa"/>
            <w:vMerge w:val="restart"/>
          </w:tcPr>
          <w:p w14:paraId="141FD863" w14:textId="77777777" w:rsidR="00E30368" w:rsidRPr="00FD4814" w:rsidRDefault="00E30368" w:rsidP="00E30368">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A criança P estava com receio de subir e andar em cima das cadeiras “Posso pôr o pé?” disse a criança P, pois não estava a confiar na criança R, que não lhe estava a dar indicações e que responde “anda”. A criança P ficou com medo de cair. </w:t>
            </w:r>
          </w:p>
          <w:p w14:paraId="24BCF8C0" w14:textId="77777777" w:rsidR="00E30368" w:rsidRPr="00FD4814" w:rsidRDefault="00E30368" w:rsidP="00E30368">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p w14:paraId="009FACBB" w14:textId="77777777" w:rsidR="00E30368" w:rsidRPr="00FD4814" w:rsidRDefault="00E30368" w:rsidP="00E30368">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r w:rsidR="00E30368" w:rsidRPr="00FD4814" w14:paraId="78FA6894" w14:textId="77777777" w:rsidTr="00E30368">
        <w:tc>
          <w:tcPr>
            <w:cnfStyle w:val="001000000000" w:firstRow="0" w:lastRow="0" w:firstColumn="1" w:lastColumn="0" w:oddVBand="0" w:evenVBand="0" w:oddHBand="0" w:evenHBand="0" w:firstRowFirstColumn="0" w:firstRowLastColumn="0" w:lastRowFirstColumn="0" w:lastRowLastColumn="0"/>
            <w:tcW w:w="2831" w:type="dxa"/>
          </w:tcPr>
          <w:p w14:paraId="348D334A" w14:textId="77777777" w:rsidR="00E30368" w:rsidRPr="00FD4814" w:rsidRDefault="00E30368" w:rsidP="00E30368">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Atividade</w:t>
            </w:r>
          </w:p>
        </w:tc>
        <w:tc>
          <w:tcPr>
            <w:tcW w:w="2831" w:type="dxa"/>
          </w:tcPr>
          <w:p w14:paraId="27F567A7" w14:textId="77777777" w:rsidR="00E30368" w:rsidRPr="00FD4814" w:rsidRDefault="00E30368" w:rsidP="00E30368">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Jogo “Põe-te no lugar do outro”</w:t>
            </w:r>
          </w:p>
        </w:tc>
        <w:tc>
          <w:tcPr>
            <w:tcW w:w="2832" w:type="dxa"/>
            <w:vMerge/>
          </w:tcPr>
          <w:p w14:paraId="0C96319F" w14:textId="77777777" w:rsidR="00E30368" w:rsidRPr="00FD4814" w:rsidRDefault="00E30368" w:rsidP="00E30368">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p>
        </w:tc>
      </w:tr>
      <w:tr w:rsidR="00E30368" w:rsidRPr="00FD4814" w14:paraId="396F3D21" w14:textId="77777777" w:rsidTr="00E303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398AE6B9" w14:textId="77777777" w:rsidR="00E30368" w:rsidRPr="00FD4814" w:rsidRDefault="00E30368" w:rsidP="00E30368">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Categoria</w:t>
            </w:r>
          </w:p>
        </w:tc>
        <w:tc>
          <w:tcPr>
            <w:tcW w:w="2831" w:type="dxa"/>
          </w:tcPr>
          <w:p w14:paraId="20C20720" w14:textId="77777777" w:rsidR="00E30368" w:rsidRPr="00FD4814" w:rsidRDefault="00E30368" w:rsidP="00E30368">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Interação criança- criança</w:t>
            </w:r>
          </w:p>
        </w:tc>
        <w:tc>
          <w:tcPr>
            <w:tcW w:w="2832" w:type="dxa"/>
            <w:vMerge/>
          </w:tcPr>
          <w:p w14:paraId="4E9807C7" w14:textId="77777777" w:rsidR="00E30368" w:rsidRPr="00FD4814" w:rsidRDefault="00E30368" w:rsidP="00E30368">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bl>
    <w:p w14:paraId="5F0A1AE7" w14:textId="61BF2871" w:rsidR="00A46FE4" w:rsidRPr="00FD4814" w:rsidRDefault="00A46FE4" w:rsidP="00E70320">
      <w:pPr>
        <w:spacing w:after="120" w:line="360" w:lineRule="auto"/>
        <w:ind w:firstLine="708"/>
        <w:jc w:val="both"/>
        <w:rPr>
          <w:rFonts w:ascii="Times New Roman" w:hAnsi="Times New Roman" w:cs="Times New Roman"/>
          <w:sz w:val="24"/>
          <w:szCs w:val="24"/>
        </w:rPr>
      </w:pPr>
    </w:p>
    <w:p w14:paraId="1A3F8F5D" w14:textId="06955F2D" w:rsidR="00E75E8D" w:rsidRPr="00FD4814" w:rsidRDefault="00E30368" w:rsidP="00E75E8D">
      <w:pPr>
        <w:spacing w:after="0" w:line="360" w:lineRule="auto"/>
        <w:ind w:firstLine="708"/>
        <w:jc w:val="both"/>
        <w:rPr>
          <w:rFonts w:ascii="Times New Roman" w:hAnsi="Times New Roman" w:cs="Times New Roman"/>
          <w:sz w:val="24"/>
        </w:rPr>
      </w:pPr>
      <w:r w:rsidRPr="00FD4814">
        <w:rPr>
          <w:noProof/>
          <w:lang w:eastAsia="pt-PT"/>
        </w:rPr>
        <mc:AlternateContent>
          <mc:Choice Requires="wps">
            <w:drawing>
              <wp:anchor distT="0" distB="0" distL="114300" distR="114300" simplePos="0" relativeHeight="251853824" behindDoc="1" locked="0" layoutInCell="1" allowOverlap="1" wp14:anchorId="433A8C9C" wp14:editId="2744D623">
                <wp:simplePos x="0" y="0"/>
                <wp:positionH relativeFrom="margin">
                  <wp:posOffset>2395855</wp:posOffset>
                </wp:positionH>
                <wp:positionV relativeFrom="paragraph">
                  <wp:posOffset>3368040</wp:posOffset>
                </wp:positionV>
                <wp:extent cx="3086100" cy="352425"/>
                <wp:effectExtent l="0" t="0" r="0" b="9525"/>
                <wp:wrapTight wrapText="bothSides">
                  <wp:wrapPolygon edited="0">
                    <wp:start x="0" y="0"/>
                    <wp:lineTo x="0" y="21016"/>
                    <wp:lineTo x="21467" y="21016"/>
                    <wp:lineTo x="21467" y="0"/>
                    <wp:lineTo x="0" y="0"/>
                  </wp:wrapPolygon>
                </wp:wrapTight>
                <wp:docPr id="100" name="Caixa de texto 100"/>
                <wp:cNvGraphicFramePr/>
                <a:graphic xmlns:a="http://schemas.openxmlformats.org/drawingml/2006/main">
                  <a:graphicData uri="http://schemas.microsoft.com/office/word/2010/wordprocessingShape">
                    <wps:wsp>
                      <wps:cNvSpPr txBox="1"/>
                      <wps:spPr>
                        <a:xfrm>
                          <a:off x="0" y="0"/>
                          <a:ext cx="3086100" cy="352425"/>
                        </a:xfrm>
                        <a:prstGeom prst="rect">
                          <a:avLst/>
                        </a:prstGeom>
                        <a:solidFill>
                          <a:prstClr val="white"/>
                        </a:solidFill>
                        <a:ln>
                          <a:noFill/>
                        </a:ln>
                        <a:effectLst/>
                      </wps:spPr>
                      <wps:txbx>
                        <w:txbxContent>
                          <w:p w14:paraId="3BE87C39" w14:textId="39C7309A" w:rsidR="000B61DA" w:rsidRPr="00FD4814" w:rsidRDefault="000B61DA" w:rsidP="000B61DA">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 xml:space="preserve">Figura </w:t>
                            </w:r>
                            <w:r w:rsidR="00450521" w:rsidRPr="00FD4814">
                              <w:rPr>
                                <w:rFonts w:ascii="Times New Roman" w:hAnsi="Times New Roman" w:cs="Times New Roman"/>
                                <w:i w:val="0"/>
                                <w:color w:val="auto"/>
                                <w:sz w:val="22"/>
                                <w:szCs w:val="20"/>
                              </w:rPr>
                              <w:t>21</w:t>
                            </w:r>
                            <w:r w:rsidRPr="00FD4814">
                              <w:rPr>
                                <w:rFonts w:ascii="Times New Roman" w:hAnsi="Times New Roman" w:cs="Times New Roman"/>
                                <w:i w:val="0"/>
                                <w:color w:val="auto"/>
                                <w:sz w:val="22"/>
                                <w:szCs w:val="20"/>
                              </w:rPr>
                              <w:t>- Evidência: Nota de Campo- 3 de junho de 2022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3A8C9C" id="Caixa de texto 100" o:spid="_x0000_s1082" type="#_x0000_t202" style="position:absolute;left:0;text-align:left;margin-left:188.65pt;margin-top:265.2pt;width:243pt;height:27.75pt;z-index:-251462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QV3IwIAAFEEAAAOAAAAZHJzL2Uyb0RvYy54bWysVFFv2yAQfp+0/4B4X+ykS1VZcaosVaZJ&#10;UVspnfpMMMRImGNAYme/fge2k67b07QXfNwd33HffXhx3zWanITzCkxJp5OcEmE4VMocSvr9ZfPp&#10;jhIfmKmYBiNKehae3i8/fli0thAzqEFXwhEEMb5obUnrEGyRZZ7XomF+AlYYDEpwDQu4dYescqxF&#10;9EZnszy/zVpwlXXAhffofeiDdJnwpRQ8PEnpRSC6pHi3kFaX1n1cs+WCFQfHbK34cA32D7domDJY&#10;9AL1wAIjR6f+gGoUd+BBhgmHJgMpFRepB+xmmr/rZlczK1IvSI63F5r8/4Plj6edfXYkdF+gwwFG&#10;QlrrC4/O2E8nXRO/eFOCcaTwfKFNdIFwdN7kd7fTHEMcYzfz2efZPMJk19PW+fBVQEOiUVKHY0ls&#10;sdPWhz51TInFPGhVbZTWcRMDa+3IieEI21oFMYD/lqVNzDUQT/WAvUckDQxVro1FK3T7jqiqpPPb&#10;ses9VGckw0GvE2/5RmH5LfPhmTkUBjaJYg9PuEgNbUlhsCipwf38mz/m47wwSkmLQiup/3FkTlCi&#10;vxmcZFTlaLjR2I+GOTZrwMan+IwsTyYecEGPpnTQvOIbWMUqGGKGY62ShtFch17u+Ia4WK1SEmrP&#10;srA1O8sj9EjzS/fKnB2GFHC8jzBKkBXvZtXn9qSvjgGkSoOMxPYsogDiBnWbpDC8sfgw3u5T1vVP&#10;sPwFAAD//wMAUEsDBBQABgAIAAAAIQCQeNy74AAAAAsBAAAPAAAAZHJzL2Rvd25yZXYueG1sTI/B&#10;TsMwDIbvSLxDZCQuiKWsrCul6QQbu8FhY9o5a0xb0ThVk67d22NOcPTvT78/56vJtuKMvW8cKXiY&#10;RSCQSmcaqhQcPrf3KQgfNBndOkIFF/SwKq6vcp0ZN9IOz/tQCS4hn2kFdQhdJqUva7Taz1yHxLsv&#10;11sdeOwraXo9crlt5TyKEml1Q3yh1h2uayy/94NVkGz6YdzR+m5zeHvXH101P75ejkrd3kwvzyAC&#10;TuEPhl99VoeCnU5uIONFqyBeLmNGFSzi6BEEE2kSc3LiJF08gSxy+f+H4gcAAP//AwBQSwECLQAU&#10;AAYACAAAACEAtoM4kv4AAADhAQAAEwAAAAAAAAAAAAAAAAAAAAAAW0NvbnRlbnRfVHlwZXNdLnht&#10;bFBLAQItABQABgAIAAAAIQA4/SH/1gAAAJQBAAALAAAAAAAAAAAAAAAAAC8BAABfcmVscy8ucmVs&#10;c1BLAQItABQABgAIAAAAIQA6XQV3IwIAAFEEAAAOAAAAAAAAAAAAAAAAAC4CAABkcnMvZTJvRG9j&#10;LnhtbFBLAQItABQABgAIAAAAIQCQeNy74AAAAAsBAAAPAAAAAAAAAAAAAAAAAH0EAABkcnMvZG93&#10;bnJldi54bWxQSwUGAAAAAAQABADzAAAAigUAAAAA&#10;" stroked="f">
                <v:textbox inset="0,0,0,0">
                  <w:txbxContent>
                    <w:p w14:paraId="3BE87C39" w14:textId="39C7309A" w:rsidR="000B61DA" w:rsidRPr="00FD4814" w:rsidRDefault="000B61DA" w:rsidP="000B61DA">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 xml:space="preserve">Figura </w:t>
                      </w:r>
                      <w:r w:rsidR="00450521" w:rsidRPr="00FD4814">
                        <w:rPr>
                          <w:rFonts w:ascii="Times New Roman" w:hAnsi="Times New Roman" w:cs="Times New Roman"/>
                          <w:i w:val="0"/>
                          <w:color w:val="auto"/>
                          <w:sz w:val="22"/>
                          <w:szCs w:val="20"/>
                        </w:rPr>
                        <w:t>21</w:t>
                      </w:r>
                      <w:r w:rsidRPr="00FD4814">
                        <w:rPr>
                          <w:rFonts w:ascii="Times New Roman" w:hAnsi="Times New Roman" w:cs="Times New Roman"/>
                          <w:i w:val="0"/>
                          <w:color w:val="auto"/>
                          <w:sz w:val="22"/>
                          <w:szCs w:val="20"/>
                        </w:rPr>
                        <w:t>- Evidência: Nota de Campo- 3 de junho de 2022</w:t>
                      </w:r>
                    </w:p>
                  </w:txbxContent>
                </v:textbox>
                <w10:wrap type="tight" anchorx="margin"/>
              </v:shape>
            </w:pict>
          </mc:Fallback>
        </mc:AlternateContent>
      </w:r>
      <w:r w:rsidR="00E70320" w:rsidRPr="00FD4814">
        <w:rPr>
          <w:rFonts w:ascii="Times New Roman" w:hAnsi="Times New Roman" w:cs="Times New Roman"/>
          <w:sz w:val="24"/>
        </w:rPr>
        <w:t xml:space="preserve"> </w:t>
      </w:r>
    </w:p>
    <w:p w14:paraId="26CD1E27" w14:textId="42E715C2" w:rsidR="00394074" w:rsidRPr="00FD4814" w:rsidRDefault="00E30368" w:rsidP="00E75E8D">
      <w:pPr>
        <w:ind w:left="708"/>
        <w:rPr>
          <w:lang w:eastAsia="pt-PT"/>
        </w:rPr>
      </w:pPr>
      <w:r w:rsidRPr="00FD4814">
        <w:rPr>
          <w:noProof/>
          <w:lang w:eastAsia="pt-PT"/>
        </w:rPr>
        <w:drawing>
          <wp:anchor distT="0" distB="0" distL="114300" distR="114300" simplePos="0" relativeHeight="251841536" behindDoc="1" locked="0" layoutInCell="1" allowOverlap="1" wp14:anchorId="06D6B43C" wp14:editId="362BA2F2">
            <wp:simplePos x="0" y="0"/>
            <wp:positionH relativeFrom="margin">
              <wp:posOffset>2842260</wp:posOffset>
            </wp:positionH>
            <wp:positionV relativeFrom="paragraph">
              <wp:posOffset>210820</wp:posOffset>
            </wp:positionV>
            <wp:extent cx="2129155" cy="2295525"/>
            <wp:effectExtent l="0" t="0" r="4445" b="9525"/>
            <wp:wrapTight wrapText="bothSides">
              <wp:wrapPolygon edited="0">
                <wp:start x="773" y="0"/>
                <wp:lineTo x="0" y="359"/>
                <wp:lineTo x="0" y="21331"/>
                <wp:lineTo x="773" y="21510"/>
                <wp:lineTo x="20679" y="21510"/>
                <wp:lineTo x="21452" y="21331"/>
                <wp:lineTo x="21452" y="359"/>
                <wp:lineTo x="20679" y="0"/>
                <wp:lineTo x="773" y="0"/>
              </wp:wrapPolygon>
            </wp:wrapTight>
            <wp:docPr id="93" name="Imagem 93" descr="Uma imagem com texto,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m 93" descr="Uma imagem com texto, pessoa&#10;&#10;Descrição gerada automaticament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129155" cy="22955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noProof/>
          <w:sz w:val="24"/>
          <w:lang w:eastAsia="pt-PT"/>
        </w:rPr>
        <w:drawing>
          <wp:anchor distT="0" distB="0" distL="114300" distR="114300" simplePos="0" relativeHeight="251838464" behindDoc="1" locked="0" layoutInCell="1" allowOverlap="1" wp14:anchorId="4AFA46B0" wp14:editId="270843F4">
            <wp:simplePos x="0" y="0"/>
            <wp:positionH relativeFrom="margin">
              <wp:align>left</wp:align>
            </wp:positionH>
            <wp:positionV relativeFrom="paragraph">
              <wp:posOffset>187960</wp:posOffset>
            </wp:positionV>
            <wp:extent cx="2047875" cy="2404745"/>
            <wp:effectExtent l="0" t="0" r="9525" b="0"/>
            <wp:wrapTight wrapText="bothSides">
              <wp:wrapPolygon edited="0">
                <wp:start x="804" y="0"/>
                <wp:lineTo x="0" y="342"/>
                <wp:lineTo x="0" y="21218"/>
                <wp:lineTo x="804" y="21389"/>
                <wp:lineTo x="20696" y="21389"/>
                <wp:lineTo x="21500" y="21218"/>
                <wp:lineTo x="21500" y="342"/>
                <wp:lineTo x="20696" y="0"/>
                <wp:lineTo x="804" y="0"/>
              </wp:wrapPolygon>
            </wp:wrapTight>
            <wp:docPr id="90" name="Imagem 90" descr="Uma imagem com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m 90" descr="Uma imagem com pessoa&#10;&#10;Descrição gerada automaticament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47875" cy="2404745"/>
                    </a:xfrm>
                    <a:prstGeom prst="rect">
                      <a:avLst/>
                    </a:prstGeom>
                    <a:ln>
                      <a:noFill/>
                    </a:ln>
                    <a:effectLst>
                      <a:softEdge rad="112500"/>
                    </a:effectLst>
                  </pic:spPr>
                </pic:pic>
              </a:graphicData>
            </a:graphic>
            <wp14:sizeRelH relativeFrom="margin">
              <wp14:pctWidth>0</wp14:pctWidth>
            </wp14:sizeRelH>
          </wp:anchor>
        </w:drawing>
      </w:r>
    </w:p>
    <w:p w14:paraId="21C3BBD8" w14:textId="5E326DA8" w:rsidR="00CC584A" w:rsidRPr="00FD4814" w:rsidRDefault="00CC584A" w:rsidP="00343079">
      <w:pPr>
        <w:rPr>
          <w:lang w:eastAsia="pt-PT"/>
        </w:rPr>
      </w:pPr>
    </w:p>
    <w:p w14:paraId="1901F9E0" w14:textId="4408ABBF" w:rsidR="009C0330" w:rsidRPr="00FD4814" w:rsidRDefault="009C0330" w:rsidP="00343079">
      <w:pPr>
        <w:rPr>
          <w:lang w:eastAsia="pt-PT"/>
        </w:rPr>
      </w:pPr>
    </w:p>
    <w:p w14:paraId="1933C169" w14:textId="17242BF0" w:rsidR="00E30368" w:rsidRPr="00FD4814" w:rsidRDefault="00E30368" w:rsidP="00343079">
      <w:pPr>
        <w:rPr>
          <w:lang w:eastAsia="pt-PT"/>
        </w:rPr>
      </w:pPr>
    </w:p>
    <w:p w14:paraId="2EE3D577" w14:textId="47D679A0" w:rsidR="00E30368" w:rsidRPr="00FD4814" w:rsidRDefault="00E30368" w:rsidP="00343079">
      <w:pPr>
        <w:rPr>
          <w:lang w:eastAsia="pt-PT"/>
        </w:rPr>
      </w:pPr>
    </w:p>
    <w:p w14:paraId="380E0B04" w14:textId="54BC4CCC" w:rsidR="009C0330" w:rsidRPr="00FD4814" w:rsidRDefault="009C0330" w:rsidP="00343079">
      <w:pPr>
        <w:rPr>
          <w:lang w:eastAsia="pt-PT"/>
        </w:rPr>
      </w:pPr>
    </w:p>
    <w:p w14:paraId="10E74613" w14:textId="1450A1DF" w:rsidR="009C0330" w:rsidRPr="00FD4814" w:rsidRDefault="009C0330" w:rsidP="00343079">
      <w:pPr>
        <w:rPr>
          <w:lang w:eastAsia="pt-PT"/>
        </w:rPr>
      </w:pPr>
    </w:p>
    <w:p w14:paraId="1D415210" w14:textId="2F561381" w:rsidR="00CC584A" w:rsidRPr="00FD4814" w:rsidRDefault="00CC584A" w:rsidP="00343079">
      <w:pPr>
        <w:rPr>
          <w:lang w:eastAsia="pt-PT"/>
        </w:rPr>
      </w:pPr>
    </w:p>
    <w:p w14:paraId="6DF5F21F" w14:textId="116B97AA" w:rsidR="00CC584A" w:rsidRPr="00FD4814" w:rsidRDefault="00CC584A" w:rsidP="00343079">
      <w:pPr>
        <w:rPr>
          <w:lang w:eastAsia="pt-PT"/>
        </w:rPr>
      </w:pPr>
    </w:p>
    <w:p w14:paraId="0F5685F4" w14:textId="0E46E78D" w:rsidR="00CC584A" w:rsidRPr="00FD4814" w:rsidRDefault="00176A5D" w:rsidP="00343079">
      <w:pPr>
        <w:rPr>
          <w:lang w:eastAsia="pt-PT"/>
        </w:rPr>
      </w:pPr>
      <w:r w:rsidRPr="00FD4814">
        <w:rPr>
          <w:noProof/>
          <w:lang w:eastAsia="pt-PT"/>
        </w:rPr>
        <mc:AlternateContent>
          <mc:Choice Requires="wps">
            <w:drawing>
              <wp:anchor distT="0" distB="0" distL="114300" distR="114300" simplePos="0" relativeHeight="251840512" behindDoc="1" locked="0" layoutInCell="1" allowOverlap="1" wp14:anchorId="079140D9" wp14:editId="1DE22DFC">
                <wp:simplePos x="0" y="0"/>
                <wp:positionH relativeFrom="margin">
                  <wp:posOffset>91440</wp:posOffset>
                </wp:positionH>
                <wp:positionV relativeFrom="paragraph">
                  <wp:posOffset>54610</wp:posOffset>
                </wp:positionV>
                <wp:extent cx="2179320" cy="352425"/>
                <wp:effectExtent l="0" t="0" r="0" b="9525"/>
                <wp:wrapTight wrapText="bothSides">
                  <wp:wrapPolygon edited="0">
                    <wp:start x="0" y="0"/>
                    <wp:lineTo x="0" y="21016"/>
                    <wp:lineTo x="21336" y="21016"/>
                    <wp:lineTo x="21336" y="0"/>
                    <wp:lineTo x="0" y="0"/>
                  </wp:wrapPolygon>
                </wp:wrapTight>
                <wp:docPr id="91" name="Caixa de texto 91"/>
                <wp:cNvGraphicFramePr/>
                <a:graphic xmlns:a="http://schemas.openxmlformats.org/drawingml/2006/main">
                  <a:graphicData uri="http://schemas.microsoft.com/office/word/2010/wordprocessingShape">
                    <wps:wsp>
                      <wps:cNvSpPr txBox="1"/>
                      <wps:spPr>
                        <a:xfrm>
                          <a:off x="0" y="0"/>
                          <a:ext cx="2179320" cy="352425"/>
                        </a:xfrm>
                        <a:prstGeom prst="rect">
                          <a:avLst/>
                        </a:prstGeom>
                        <a:solidFill>
                          <a:prstClr val="white"/>
                        </a:solidFill>
                        <a:ln>
                          <a:noFill/>
                        </a:ln>
                        <a:effectLst/>
                      </wps:spPr>
                      <wps:txbx>
                        <w:txbxContent>
                          <w:p w14:paraId="4F2A5E03" w14:textId="13D4FF68" w:rsidR="002F27C5" w:rsidRPr="00FD4814" w:rsidRDefault="002F27C5" w:rsidP="002F27C5">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 xml:space="preserve">Figura </w:t>
                            </w:r>
                            <w:r w:rsidR="00450521" w:rsidRPr="00FD4814">
                              <w:rPr>
                                <w:rFonts w:ascii="Times New Roman" w:hAnsi="Times New Roman" w:cs="Times New Roman"/>
                                <w:i w:val="0"/>
                                <w:color w:val="auto"/>
                                <w:sz w:val="22"/>
                                <w:szCs w:val="20"/>
                              </w:rPr>
                              <w:t>22</w:t>
                            </w:r>
                            <w:r w:rsidRPr="00FD4814">
                              <w:rPr>
                                <w:rFonts w:ascii="Times New Roman" w:hAnsi="Times New Roman" w:cs="Times New Roman"/>
                                <w:i w:val="0"/>
                                <w:color w:val="auto"/>
                                <w:sz w:val="22"/>
                                <w:szCs w:val="20"/>
                              </w:rPr>
                              <w:t>- Evidência: Ajudar o colega a subir a uma cadeira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79140D9" id="Caixa de texto 91" o:spid="_x0000_s1083" type="#_x0000_t202" style="position:absolute;margin-left:7.2pt;margin-top:4.3pt;width:171.6pt;height:27.75pt;z-index:-251475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49lJAIAAFEEAAAOAAAAZHJzL2Uyb0RvYy54bWysVMGO0zAQvSPxD5bvNG2WshA1XZWuipCq&#10;3ZW6aM+uYzeWHI+x3Sbl6xk7SQsLJ8TFGc+M33jePGdx1zWanITzCkxJZ5MpJcJwqJQ5lPTb8+bd&#10;R0p8YKZiGowo6Vl4erd8+2bR2kLkUIOuhCMIYnzR2pLWIdgiyzyvRcP8BKwwGJTgGhZw6w5Z5ViL&#10;6I3O8un0Q9aCq6wDLrxH730fpMuEL6Xg4VFKLwLRJcW7hbS6tO7jmi0XrDg4ZmvFh2uwf7hFw5TB&#10;oheoexYYOTr1B1SjuAMPMkw4NBlIqbhIPWA3s+mrbnY1syL1guR4e6HJ/z9Y/nDa2SdHQvcZOhxg&#10;JKS1vvDojP100jXxizclGEcKzxfaRBcIR2c+u/10k2OIY+xmnr/P5xEmu562zocvAhoSjZI6HEti&#10;i522PvSpY0os5kGraqO0jpsYWGtHTgxH2NYqiAH8tyxtYq6BeKoH7D0iaWCocm0sWqHbd0RVJZ3f&#10;jl3voTojGQ56nXjLNwrLb5kPT8yhMLBJFHt4xEVqaEsKg0VJDe7H3/wxH+eFUUpaFFpJ/fcjc4IS&#10;/dXgJKMqR8ONxn40zLFZAzY+w2dkeTLxgAt6NKWD5gXfwCpWwRAzHGuVNIzmOvRyxzfExWqVklB7&#10;loWt2VkeoUean7sX5uwwpIDjfYBRgqx4Nas+tyd9dQwgVRpkJLZnEQUQN6jbJIXhjcWH8es+ZV3/&#10;BMufAAAA//8DAFBLAwQUAAYACAAAACEAIec22NwAAAAHAQAADwAAAGRycy9kb3ducmV2LnhtbEyO&#10;wU7DMBBE70j8g7VIXBB1WkKoQpwKWriVQ0vV8zY2SUS8jmynSf+e5QS3Hc3o7StWk+3E2fjQOlIw&#10;nyUgDFVOt1QrOHy+3y9BhIiksXNkFFxMgFV5fVVgrt1IO3Pex1owhEKOCpoY+1zKUDXGYpi53hB3&#10;X85bjBx9LbXHkeG2k4skyaTFlvhDg71ZN6b63g9WQbbxw7ij9d3m8LbFj75eHF8vR6Vub6aXZxDR&#10;TPFvDL/6rA4lO53cQDqIjnOa8lLBMgPB9cPjEx8nZqdzkGUh//uXPwAAAP//AwBQSwECLQAUAAYA&#10;CAAAACEAtoM4kv4AAADhAQAAEwAAAAAAAAAAAAAAAAAAAAAAW0NvbnRlbnRfVHlwZXNdLnhtbFBL&#10;AQItABQABgAIAAAAIQA4/SH/1gAAAJQBAAALAAAAAAAAAAAAAAAAAC8BAABfcmVscy8ucmVsc1BL&#10;AQItABQABgAIAAAAIQA0w49lJAIAAFEEAAAOAAAAAAAAAAAAAAAAAC4CAABkcnMvZTJvRG9jLnht&#10;bFBLAQItABQABgAIAAAAIQAh5zbY3AAAAAcBAAAPAAAAAAAAAAAAAAAAAH4EAABkcnMvZG93bnJl&#10;di54bWxQSwUGAAAAAAQABADzAAAAhwUAAAAA&#10;" stroked="f">
                <v:textbox inset="0,0,0,0">
                  <w:txbxContent>
                    <w:p w14:paraId="4F2A5E03" w14:textId="13D4FF68" w:rsidR="002F27C5" w:rsidRPr="00FD4814" w:rsidRDefault="002F27C5" w:rsidP="002F27C5">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 xml:space="preserve">Figura </w:t>
                      </w:r>
                      <w:r w:rsidR="00450521" w:rsidRPr="00FD4814">
                        <w:rPr>
                          <w:rFonts w:ascii="Times New Roman" w:hAnsi="Times New Roman" w:cs="Times New Roman"/>
                          <w:i w:val="0"/>
                          <w:color w:val="auto"/>
                          <w:sz w:val="22"/>
                          <w:szCs w:val="20"/>
                        </w:rPr>
                        <w:t>22</w:t>
                      </w:r>
                      <w:r w:rsidRPr="00FD4814">
                        <w:rPr>
                          <w:rFonts w:ascii="Times New Roman" w:hAnsi="Times New Roman" w:cs="Times New Roman"/>
                          <w:i w:val="0"/>
                          <w:color w:val="auto"/>
                          <w:sz w:val="22"/>
                          <w:szCs w:val="20"/>
                        </w:rPr>
                        <w:t>- Evidência: Ajudar o colega a subir a uma cadeira (2ª Sessão)</w:t>
                      </w:r>
                    </w:p>
                  </w:txbxContent>
                </v:textbox>
                <w10:wrap type="tight" anchorx="margin"/>
              </v:shape>
            </w:pict>
          </mc:Fallback>
        </mc:AlternateContent>
      </w:r>
      <w:r w:rsidRPr="00FD4814">
        <w:rPr>
          <w:noProof/>
          <w:lang w:eastAsia="pt-PT"/>
        </w:rPr>
        <mc:AlternateContent>
          <mc:Choice Requires="wps">
            <w:drawing>
              <wp:anchor distT="0" distB="0" distL="114300" distR="114300" simplePos="0" relativeHeight="251843584" behindDoc="1" locked="0" layoutInCell="1" allowOverlap="1" wp14:anchorId="1763417C" wp14:editId="63FB8F09">
                <wp:simplePos x="0" y="0"/>
                <wp:positionH relativeFrom="margin">
                  <wp:posOffset>2874645</wp:posOffset>
                </wp:positionH>
                <wp:positionV relativeFrom="paragraph">
                  <wp:posOffset>54610</wp:posOffset>
                </wp:positionV>
                <wp:extent cx="2118360" cy="352425"/>
                <wp:effectExtent l="0" t="0" r="0" b="9525"/>
                <wp:wrapTight wrapText="bothSides">
                  <wp:wrapPolygon edited="0">
                    <wp:start x="0" y="0"/>
                    <wp:lineTo x="0" y="21016"/>
                    <wp:lineTo x="21367" y="21016"/>
                    <wp:lineTo x="21367" y="0"/>
                    <wp:lineTo x="0" y="0"/>
                  </wp:wrapPolygon>
                </wp:wrapTight>
                <wp:docPr id="94" name="Caixa de texto 94"/>
                <wp:cNvGraphicFramePr/>
                <a:graphic xmlns:a="http://schemas.openxmlformats.org/drawingml/2006/main">
                  <a:graphicData uri="http://schemas.microsoft.com/office/word/2010/wordprocessingShape">
                    <wps:wsp>
                      <wps:cNvSpPr txBox="1"/>
                      <wps:spPr>
                        <a:xfrm>
                          <a:off x="0" y="0"/>
                          <a:ext cx="2118360" cy="352425"/>
                        </a:xfrm>
                        <a:prstGeom prst="rect">
                          <a:avLst/>
                        </a:prstGeom>
                        <a:solidFill>
                          <a:prstClr val="white"/>
                        </a:solidFill>
                        <a:ln>
                          <a:noFill/>
                        </a:ln>
                        <a:effectLst/>
                      </wps:spPr>
                      <wps:txbx>
                        <w:txbxContent>
                          <w:p w14:paraId="7053A5FC" w14:textId="3959812B" w:rsidR="00B20F16" w:rsidRPr="00FD4814" w:rsidRDefault="00B20F16" w:rsidP="00B20F16">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Figura 2</w:t>
                            </w:r>
                            <w:r w:rsidR="00450521" w:rsidRPr="00FD4814">
                              <w:rPr>
                                <w:rFonts w:ascii="Times New Roman" w:hAnsi="Times New Roman" w:cs="Times New Roman"/>
                                <w:i w:val="0"/>
                                <w:color w:val="auto"/>
                                <w:sz w:val="22"/>
                                <w:szCs w:val="20"/>
                              </w:rPr>
                              <w:t>3</w:t>
                            </w:r>
                            <w:r w:rsidRPr="00FD4814">
                              <w:rPr>
                                <w:rFonts w:ascii="Times New Roman" w:hAnsi="Times New Roman" w:cs="Times New Roman"/>
                                <w:i w:val="0"/>
                                <w:color w:val="auto"/>
                                <w:sz w:val="22"/>
                                <w:szCs w:val="20"/>
                              </w:rPr>
                              <w:t>- Evidência: Ajudar o colega a adivinha</w:t>
                            </w:r>
                            <w:r w:rsidR="00A004FE" w:rsidRPr="00FD4814">
                              <w:rPr>
                                <w:rFonts w:ascii="Times New Roman" w:hAnsi="Times New Roman" w:cs="Times New Roman"/>
                                <w:i w:val="0"/>
                                <w:color w:val="auto"/>
                                <w:sz w:val="22"/>
                                <w:szCs w:val="20"/>
                              </w:rPr>
                              <w:t>r</w:t>
                            </w:r>
                            <w:r w:rsidRPr="00FD4814">
                              <w:rPr>
                                <w:rFonts w:ascii="Times New Roman" w:hAnsi="Times New Roman" w:cs="Times New Roman"/>
                                <w:i w:val="0"/>
                                <w:color w:val="auto"/>
                                <w:sz w:val="22"/>
                                <w:szCs w:val="20"/>
                              </w:rPr>
                              <w:t xml:space="preserve"> o objeto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63417C" id="Caixa de texto 94" o:spid="_x0000_s1084" type="#_x0000_t202" style="position:absolute;margin-left:226.35pt;margin-top:4.3pt;width:166.8pt;height:27.75pt;z-index:-251472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alwIwIAAFEEAAAOAAAAZHJzL2Uyb0RvYy54bWysVMFu2zAMvQ/YPwi6L07SpSiMOEWWIsOA&#10;oC2QDj0rshwLkEWNUmJnXz9KjpOu22nYRaZI6lF8fPL8vmsMOyr0GmzBJ6MxZ8pKKLXdF/z7y/rT&#10;HWc+CFsKA1YV/KQ8v198/DBvXa6mUIMpFTICsT5vXcHrEFyeZV7WqhF+BE5ZClaAjQi0xX1WomgJ&#10;vTHZdDy+zVrA0iFI5T15H/ogXyT8qlIyPFWVV4GZgtPdQloxrbu4Zou5yPcoXK3l+RriH27RCG2p&#10;6AXqQQTBDqj/gGq0RPBQhZGEJoOq0lKlHqibyfhdN9taOJV6IXK8u9Dk/x+sfDxu3TOy0H2BjgYY&#10;CWmdzz05Yz9dhU380k0ZxYnC04U21QUmyTmdTO5ubikkKXYzm36eziJMdj3t0IevChoWjYIjjSWx&#10;JY4bH/rUISUW82B0udbGxE0MrAyyo6ARtrUO6gz+W5axMddCPNUD9h6VNHCucm0sWqHbdUyXBZ/d&#10;DV3voDwRGQi9TryTa03lN8KHZ4EkDGqSxB6eaKkMtAWHs8VZDfjzb/6YT/OiKGctCa3g/sdBoOLM&#10;fLM0yajKwcDB2A2GPTQroMYn9IycTCYdwGAGs0JoXukNLGMVCgkrqVbBw2CuQi93ekNSLZcpibTn&#10;RNjYrZMReqD5pXsV6M5DCjTeRxgkKPJ3s+pze9KXhwCVToOMxPYskgDihnSbpHB+Y/FhvN2nrOuf&#10;YPELAAD//wMAUEsDBBQABgAIAAAAIQAyLszr3wAAAAgBAAAPAAAAZHJzL2Rvd25yZXYueG1sTI9B&#10;T4NAEIXvJv6HzZh4MXYpVkqQpdHW3vTQ2vQ8ZUcgsrOEXQr9925Pepy8l+99k68m04oz9a6xrGA+&#10;i0AQl1Y3XCk4fG0fUxDOI2tsLZOCCzlYFbc3OWbajryj895XIkDYZaig9r7LpHRlTQbdzHbEIfu2&#10;vUEfzr6SuscxwE0r4yhKpMGGw0KNHa1rKn/2g1GQbPph3PH6YXN4/8DProqPb5ejUvd30+sLCE+T&#10;/yvDVT+oQxGcTnZg7USrYPEcL0NVQZqACPkyTZ5AnAJ8MQdZ5PL/A8UvAAAA//8DAFBLAQItABQA&#10;BgAIAAAAIQC2gziS/gAAAOEBAAATAAAAAAAAAAAAAAAAAAAAAABbQ29udGVudF9UeXBlc10ueG1s&#10;UEsBAi0AFAAGAAgAAAAhADj9If/WAAAAlAEAAAsAAAAAAAAAAAAAAAAALwEAAF9yZWxzLy5yZWxz&#10;UEsBAi0AFAAGAAgAAAAhAOvdqXAjAgAAUQQAAA4AAAAAAAAAAAAAAAAALgIAAGRycy9lMm9Eb2Mu&#10;eG1sUEsBAi0AFAAGAAgAAAAhADIuzOvfAAAACAEAAA8AAAAAAAAAAAAAAAAAfQQAAGRycy9kb3du&#10;cmV2LnhtbFBLBQYAAAAABAAEAPMAAACJBQAAAAA=&#10;" stroked="f">
                <v:textbox inset="0,0,0,0">
                  <w:txbxContent>
                    <w:p w14:paraId="7053A5FC" w14:textId="3959812B" w:rsidR="00B20F16" w:rsidRPr="00FD4814" w:rsidRDefault="00B20F16" w:rsidP="00B20F16">
                      <w:pPr>
                        <w:pStyle w:val="Legenda"/>
                        <w:jc w:val="both"/>
                        <w:rPr>
                          <w:rFonts w:ascii="Times New Roman" w:eastAsia="Times New Roman" w:hAnsi="Times New Roman" w:cs="Times New Roman"/>
                          <w:i w:val="0"/>
                          <w:color w:val="auto"/>
                          <w:sz w:val="22"/>
                          <w:szCs w:val="28"/>
                        </w:rPr>
                      </w:pPr>
                      <w:r w:rsidRPr="00FD4814">
                        <w:rPr>
                          <w:rFonts w:ascii="Times New Roman" w:hAnsi="Times New Roman" w:cs="Times New Roman"/>
                          <w:i w:val="0"/>
                          <w:color w:val="auto"/>
                          <w:sz w:val="22"/>
                          <w:szCs w:val="20"/>
                        </w:rPr>
                        <w:t>Figura 2</w:t>
                      </w:r>
                      <w:r w:rsidR="00450521" w:rsidRPr="00FD4814">
                        <w:rPr>
                          <w:rFonts w:ascii="Times New Roman" w:hAnsi="Times New Roman" w:cs="Times New Roman"/>
                          <w:i w:val="0"/>
                          <w:color w:val="auto"/>
                          <w:sz w:val="22"/>
                          <w:szCs w:val="20"/>
                        </w:rPr>
                        <w:t>3</w:t>
                      </w:r>
                      <w:r w:rsidRPr="00FD4814">
                        <w:rPr>
                          <w:rFonts w:ascii="Times New Roman" w:hAnsi="Times New Roman" w:cs="Times New Roman"/>
                          <w:i w:val="0"/>
                          <w:color w:val="auto"/>
                          <w:sz w:val="22"/>
                          <w:szCs w:val="20"/>
                        </w:rPr>
                        <w:t>- Evidência: Ajudar o colega a adivinha</w:t>
                      </w:r>
                      <w:r w:rsidR="00A004FE" w:rsidRPr="00FD4814">
                        <w:rPr>
                          <w:rFonts w:ascii="Times New Roman" w:hAnsi="Times New Roman" w:cs="Times New Roman"/>
                          <w:i w:val="0"/>
                          <w:color w:val="auto"/>
                          <w:sz w:val="22"/>
                          <w:szCs w:val="20"/>
                        </w:rPr>
                        <w:t>r</w:t>
                      </w:r>
                      <w:r w:rsidRPr="00FD4814">
                        <w:rPr>
                          <w:rFonts w:ascii="Times New Roman" w:hAnsi="Times New Roman" w:cs="Times New Roman"/>
                          <w:i w:val="0"/>
                          <w:color w:val="auto"/>
                          <w:sz w:val="22"/>
                          <w:szCs w:val="20"/>
                        </w:rPr>
                        <w:t xml:space="preserve"> o objeto (2ª Sessão)</w:t>
                      </w:r>
                    </w:p>
                  </w:txbxContent>
                </v:textbox>
                <w10:wrap type="tight" anchorx="margin"/>
              </v:shape>
            </w:pict>
          </mc:Fallback>
        </mc:AlternateContent>
      </w:r>
    </w:p>
    <w:p w14:paraId="055D8A55" w14:textId="1CE8AB93" w:rsidR="00CC584A" w:rsidRPr="00FD4814" w:rsidRDefault="00CC584A" w:rsidP="00682D89">
      <w:pPr>
        <w:jc w:val="both"/>
        <w:rPr>
          <w:rFonts w:ascii="Times New Roman" w:hAnsi="Times New Roman" w:cs="Times New Roman"/>
          <w:sz w:val="24"/>
          <w:szCs w:val="24"/>
          <w:lang w:eastAsia="pt-PT"/>
        </w:rPr>
      </w:pPr>
    </w:p>
    <w:p w14:paraId="25EE96D6" w14:textId="6E16C024" w:rsidR="000B61DA" w:rsidRPr="00FD4814" w:rsidRDefault="00505726" w:rsidP="00682D89">
      <w:pPr>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ab/>
      </w:r>
    </w:p>
    <w:p w14:paraId="732C372C" w14:textId="48E09A23" w:rsidR="00CC584A" w:rsidRPr="00FD4814" w:rsidRDefault="00505726" w:rsidP="00A57A5C">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lang w:eastAsia="pt-PT"/>
        </w:rPr>
        <w:lastRenderedPageBreak/>
        <w:t>Na terceira sessão</w:t>
      </w:r>
      <w:r w:rsidR="00E319D9">
        <w:rPr>
          <w:rFonts w:ascii="Times New Roman" w:hAnsi="Times New Roman" w:cs="Times New Roman"/>
          <w:sz w:val="24"/>
          <w:szCs w:val="24"/>
          <w:lang w:eastAsia="pt-PT"/>
        </w:rPr>
        <w:t>,</w:t>
      </w:r>
      <w:r w:rsidRPr="00FD4814">
        <w:rPr>
          <w:rFonts w:ascii="Times New Roman" w:hAnsi="Times New Roman" w:cs="Times New Roman"/>
          <w:sz w:val="24"/>
          <w:szCs w:val="24"/>
          <w:lang w:eastAsia="pt-PT"/>
        </w:rPr>
        <w:t xml:space="preserve"> as duplas </w:t>
      </w:r>
      <w:r w:rsidR="00C953AB" w:rsidRPr="00FD4814">
        <w:rPr>
          <w:rFonts w:ascii="Times New Roman" w:hAnsi="Times New Roman" w:cs="Times New Roman"/>
          <w:sz w:val="24"/>
          <w:szCs w:val="24"/>
          <w:lang w:eastAsia="pt-PT"/>
        </w:rPr>
        <w:t xml:space="preserve">das crianças </w:t>
      </w:r>
      <w:r w:rsidRPr="00FD4814">
        <w:rPr>
          <w:rFonts w:ascii="Times New Roman" w:hAnsi="Times New Roman" w:cs="Times New Roman"/>
          <w:sz w:val="24"/>
          <w:szCs w:val="24"/>
          <w:lang w:eastAsia="pt-PT"/>
        </w:rPr>
        <w:t>para a realização do jogo fo</w:t>
      </w:r>
      <w:r w:rsidR="00C953AB" w:rsidRPr="00FD4814">
        <w:rPr>
          <w:rFonts w:ascii="Times New Roman" w:hAnsi="Times New Roman" w:cs="Times New Roman"/>
          <w:sz w:val="24"/>
          <w:szCs w:val="24"/>
          <w:lang w:eastAsia="pt-PT"/>
        </w:rPr>
        <w:t>ram</w:t>
      </w:r>
      <w:r w:rsidRPr="00FD4814">
        <w:rPr>
          <w:rFonts w:ascii="Times New Roman" w:hAnsi="Times New Roman" w:cs="Times New Roman"/>
          <w:sz w:val="24"/>
          <w:szCs w:val="24"/>
          <w:lang w:eastAsia="pt-PT"/>
        </w:rPr>
        <w:t xml:space="preserve"> </w:t>
      </w:r>
      <w:r w:rsidR="0014715F" w:rsidRPr="00FD4814">
        <w:rPr>
          <w:rFonts w:ascii="Times New Roman" w:hAnsi="Times New Roman" w:cs="Times New Roman"/>
          <w:sz w:val="24"/>
          <w:szCs w:val="24"/>
          <w:lang w:eastAsia="pt-PT"/>
        </w:rPr>
        <w:t>escolhidas</w:t>
      </w:r>
      <w:r w:rsidRPr="00FD4814">
        <w:rPr>
          <w:rFonts w:ascii="Times New Roman" w:hAnsi="Times New Roman" w:cs="Times New Roman"/>
          <w:sz w:val="24"/>
          <w:szCs w:val="24"/>
          <w:lang w:eastAsia="pt-PT"/>
        </w:rPr>
        <w:t xml:space="preserve">, </w:t>
      </w:r>
      <w:r w:rsidR="00C953AB" w:rsidRPr="00FD4814">
        <w:rPr>
          <w:rFonts w:ascii="Times New Roman" w:hAnsi="Times New Roman" w:cs="Times New Roman"/>
          <w:sz w:val="24"/>
          <w:szCs w:val="24"/>
          <w:lang w:eastAsia="pt-PT"/>
        </w:rPr>
        <w:t>de maneira que</w:t>
      </w:r>
      <w:r w:rsidRPr="00FD4814">
        <w:rPr>
          <w:rFonts w:ascii="Times New Roman" w:hAnsi="Times New Roman" w:cs="Times New Roman"/>
          <w:sz w:val="24"/>
          <w:szCs w:val="24"/>
          <w:lang w:eastAsia="pt-PT"/>
        </w:rPr>
        <w:t xml:space="preserve"> as que </w:t>
      </w:r>
      <w:r w:rsidR="00682D89" w:rsidRPr="00FD4814">
        <w:rPr>
          <w:rFonts w:ascii="Times New Roman" w:hAnsi="Times New Roman" w:cs="Times New Roman"/>
          <w:sz w:val="24"/>
          <w:szCs w:val="24"/>
          <w:lang w:eastAsia="pt-PT"/>
        </w:rPr>
        <w:t>interagiam</w:t>
      </w:r>
      <w:r w:rsidRPr="00FD4814">
        <w:rPr>
          <w:rFonts w:ascii="Times New Roman" w:hAnsi="Times New Roman" w:cs="Times New Roman"/>
          <w:sz w:val="24"/>
          <w:szCs w:val="24"/>
          <w:lang w:eastAsia="pt-PT"/>
        </w:rPr>
        <w:t xml:space="preserve"> menos tivessem a oportunidade de comunicar e interagir</w:t>
      </w:r>
      <w:r w:rsidR="00C953AB" w:rsidRPr="00FD4814">
        <w:rPr>
          <w:rFonts w:ascii="Times New Roman" w:hAnsi="Times New Roman" w:cs="Times New Roman"/>
          <w:sz w:val="24"/>
          <w:szCs w:val="24"/>
          <w:lang w:eastAsia="pt-PT"/>
        </w:rPr>
        <w:t xml:space="preserve"> mais, para que desenvolvessem essas mesmas competências.</w:t>
      </w:r>
      <w:r w:rsidR="0014715F" w:rsidRPr="00FD4814">
        <w:rPr>
          <w:rFonts w:ascii="Times New Roman" w:hAnsi="Times New Roman" w:cs="Times New Roman"/>
          <w:sz w:val="24"/>
          <w:szCs w:val="24"/>
          <w:lang w:eastAsia="pt-PT"/>
        </w:rPr>
        <w:t xml:space="preserve"> Esta estratégia resultou, algumas crianças </w:t>
      </w:r>
      <w:r w:rsidR="00A66350" w:rsidRPr="00FD4814">
        <w:rPr>
          <w:rFonts w:ascii="Times New Roman" w:hAnsi="Times New Roman" w:cs="Times New Roman"/>
          <w:sz w:val="24"/>
          <w:szCs w:val="24"/>
          <w:lang w:eastAsia="pt-PT"/>
        </w:rPr>
        <w:t>explicaram</w:t>
      </w:r>
      <w:r w:rsidR="0014715F" w:rsidRPr="00FD4814">
        <w:rPr>
          <w:rFonts w:ascii="Times New Roman" w:hAnsi="Times New Roman" w:cs="Times New Roman"/>
          <w:sz w:val="24"/>
          <w:szCs w:val="24"/>
          <w:lang w:eastAsia="pt-PT"/>
        </w:rPr>
        <w:t xml:space="preserve"> muito bem as indicações e conseguiram expressar-se de uma forma simples e clara para que o outro entendesse, algo que foi muito surpreendente, pois </w:t>
      </w:r>
      <w:r w:rsidR="007402B0" w:rsidRPr="00FD4814">
        <w:rPr>
          <w:rFonts w:ascii="Times New Roman" w:hAnsi="Times New Roman" w:cs="Times New Roman"/>
          <w:sz w:val="24"/>
          <w:szCs w:val="24"/>
          <w:lang w:eastAsia="pt-PT"/>
        </w:rPr>
        <w:t>estas crianças têm</w:t>
      </w:r>
      <w:r w:rsidR="0014715F" w:rsidRPr="00FD4814">
        <w:rPr>
          <w:rFonts w:ascii="Times New Roman" w:hAnsi="Times New Roman" w:cs="Times New Roman"/>
          <w:sz w:val="24"/>
          <w:szCs w:val="24"/>
          <w:lang w:eastAsia="pt-PT"/>
        </w:rPr>
        <w:t xml:space="preserve"> capacidades e não as mostram.</w:t>
      </w:r>
      <w:r w:rsidR="00A66350" w:rsidRPr="00FD4814">
        <w:rPr>
          <w:rFonts w:ascii="Times New Roman" w:hAnsi="Times New Roman" w:cs="Times New Roman"/>
          <w:sz w:val="24"/>
          <w:szCs w:val="24"/>
          <w:lang w:eastAsia="pt-PT"/>
        </w:rPr>
        <w:t xml:space="preserve"> (</w:t>
      </w:r>
      <w:r w:rsidR="00A66350" w:rsidRPr="00FD4814">
        <w:rPr>
          <w:rStyle w:val="markedcontent"/>
          <w:rFonts w:ascii="Times New Roman" w:hAnsi="Times New Roman" w:cs="Times New Roman"/>
          <w:sz w:val="24"/>
          <w:szCs w:val="24"/>
        </w:rPr>
        <w:t xml:space="preserve">grelha de observação- Apêndice U). </w:t>
      </w:r>
    </w:p>
    <w:p w14:paraId="7692B778" w14:textId="6B860E00" w:rsidR="00A66350" w:rsidRPr="00FD4814" w:rsidRDefault="00A66350" w:rsidP="00A57A5C">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Neste dia</w:t>
      </w:r>
      <w:r w:rsidR="00E319D9">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 xml:space="preserve"> também não houve nenhuma criança a bater noutra, não houve conflitos, houve cooperação e </w:t>
      </w:r>
      <w:r w:rsidR="002451AA" w:rsidRPr="00FD4814">
        <w:rPr>
          <w:rStyle w:val="markedcontent"/>
          <w:rFonts w:ascii="Times New Roman" w:hAnsi="Times New Roman" w:cs="Times New Roman"/>
          <w:sz w:val="24"/>
          <w:szCs w:val="24"/>
        </w:rPr>
        <w:t>espírito</w:t>
      </w:r>
      <w:r w:rsidRPr="00FD4814">
        <w:rPr>
          <w:rStyle w:val="markedcontent"/>
          <w:rFonts w:ascii="Times New Roman" w:hAnsi="Times New Roman" w:cs="Times New Roman"/>
          <w:sz w:val="24"/>
          <w:szCs w:val="24"/>
        </w:rPr>
        <w:t xml:space="preserve"> de entreajuda uns com os outros, já estavam mais concentradas e atentas ao que estavam a fazer e conseguiram perceber melhor o que era pretendido e o que era a empatia</w:t>
      </w:r>
      <w:r w:rsidR="002451AA" w:rsidRPr="00FD4814">
        <w:rPr>
          <w:rStyle w:val="markedcontent"/>
          <w:rFonts w:ascii="Times New Roman" w:hAnsi="Times New Roman" w:cs="Times New Roman"/>
          <w:sz w:val="24"/>
          <w:szCs w:val="24"/>
        </w:rPr>
        <w:t xml:space="preserve"> pelo outro, pois foi feita uma reflexão no final e algumas crianças sabiam o que era e o que falhou e podia ter corrido melhor. </w:t>
      </w:r>
      <w:r w:rsidR="002451AA" w:rsidRPr="00FD4814">
        <w:rPr>
          <w:rFonts w:ascii="Times New Roman" w:hAnsi="Times New Roman" w:cs="Times New Roman"/>
          <w:sz w:val="24"/>
          <w:szCs w:val="24"/>
        </w:rPr>
        <w:t>(Apêndice Q: Narrativa Reflexiva da décima semana)</w:t>
      </w:r>
    </w:p>
    <w:p w14:paraId="4159145C" w14:textId="77777777" w:rsidR="000B61DA" w:rsidRPr="00FD4814" w:rsidRDefault="000B61DA" w:rsidP="00B95D8C">
      <w:pPr>
        <w:spacing w:line="360" w:lineRule="auto"/>
        <w:ind w:firstLine="708"/>
        <w:jc w:val="both"/>
        <w:rPr>
          <w:rFonts w:ascii="Times New Roman" w:hAnsi="Times New Roman" w:cs="Times New Roman"/>
          <w:sz w:val="24"/>
          <w:szCs w:val="24"/>
          <w:lang w:eastAsia="pt-PT"/>
        </w:rPr>
      </w:pPr>
    </w:p>
    <w:p w14:paraId="024D7811" w14:textId="2D366B99" w:rsidR="00CC584A" w:rsidRPr="00FD4814" w:rsidRDefault="00340E4D" w:rsidP="00B95D8C">
      <w:pPr>
        <w:spacing w:line="360" w:lineRule="auto"/>
        <w:jc w:val="both"/>
        <w:rPr>
          <w:lang w:eastAsia="pt-PT"/>
        </w:rPr>
      </w:pPr>
      <w:bookmarkStart w:id="87" w:name="_Toc107697354"/>
      <w:r w:rsidRPr="00FD4814">
        <w:rPr>
          <w:noProof/>
          <w:lang w:eastAsia="pt-PT"/>
        </w:rPr>
        <w:drawing>
          <wp:anchor distT="0" distB="0" distL="114300" distR="114300" simplePos="0" relativeHeight="251857920" behindDoc="1" locked="0" layoutInCell="1" allowOverlap="1" wp14:anchorId="1C12A764" wp14:editId="1BCAAA9F">
            <wp:simplePos x="0" y="0"/>
            <wp:positionH relativeFrom="margin">
              <wp:align>right</wp:align>
            </wp:positionH>
            <wp:positionV relativeFrom="paragraph">
              <wp:posOffset>191770</wp:posOffset>
            </wp:positionV>
            <wp:extent cx="2124075" cy="2178685"/>
            <wp:effectExtent l="0" t="0" r="9525" b="0"/>
            <wp:wrapTight wrapText="bothSides">
              <wp:wrapPolygon edited="0">
                <wp:start x="775" y="0"/>
                <wp:lineTo x="0" y="378"/>
                <wp:lineTo x="0" y="20398"/>
                <wp:lineTo x="194" y="21153"/>
                <wp:lineTo x="775" y="21342"/>
                <wp:lineTo x="20728" y="21342"/>
                <wp:lineTo x="21309" y="21153"/>
                <wp:lineTo x="21503" y="20398"/>
                <wp:lineTo x="21503" y="378"/>
                <wp:lineTo x="20728" y="0"/>
                <wp:lineTo x="775" y="0"/>
              </wp:wrapPolygon>
            </wp:wrapTight>
            <wp:docPr id="104" name="Imagem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m 104"/>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124075" cy="21786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bookmarkEnd w:id="87"/>
      <w:r w:rsidRPr="00FD4814">
        <w:rPr>
          <w:noProof/>
          <w:lang w:eastAsia="pt-PT"/>
        </w:rPr>
        <w:drawing>
          <wp:anchor distT="0" distB="0" distL="114300" distR="114300" simplePos="0" relativeHeight="251854848" behindDoc="1" locked="0" layoutInCell="1" allowOverlap="1" wp14:anchorId="712EED7F" wp14:editId="2BCD4D2D">
            <wp:simplePos x="0" y="0"/>
            <wp:positionH relativeFrom="margin">
              <wp:align>left</wp:align>
            </wp:positionH>
            <wp:positionV relativeFrom="paragraph">
              <wp:posOffset>95250</wp:posOffset>
            </wp:positionV>
            <wp:extent cx="2237740" cy="2430145"/>
            <wp:effectExtent l="0" t="953" r="9208" b="9207"/>
            <wp:wrapTight wrapText="bothSides">
              <wp:wrapPolygon edited="0">
                <wp:start x="-9" y="20914"/>
                <wp:lineTo x="910" y="21592"/>
                <wp:lineTo x="21505" y="21592"/>
                <wp:lineTo x="21505" y="20914"/>
                <wp:lineTo x="21505" y="765"/>
                <wp:lineTo x="21505" y="595"/>
                <wp:lineTo x="20769" y="87"/>
                <wp:lineTo x="2933" y="87"/>
                <wp:lineTo x="175" y="765"/>
                <wp:lineTo x="-9" y="765"/>
                <wp:lineTo x="-9" y="20914"/>
              </wp:wrapPolygon>
            </wp:wrapTight>
            <wp:docPr id="101" name="Imagem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m 101"/>
                    <pic:cNvPicPr/>
                  </pic:nvPicPr>
                  <pic:blipFill>
                    <a:blip r:embed="rId37" cstate="print">
                      <a:extLst>
                        <a:ext uri="{28A0092B-C50C-407E-A947-70E740481C1C}">
                          <a14:useLocalDpi xmlns:a14="http://schemas.microsoft.com/office/drawing/2010/main" val="0"/>
                        </a:ext>
                      </a:extLst>
                    </a:blip>
                    <a:stretch>
                      <a:fillRect/>
                    </a:stretch>
                  </pic:blipFill>
                  <pic:spPr>
                    <a:xfrm rot="5400000">
                      <a:off x="0" y="0"/>
                      <a:ext cx="2237740" cy="243014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7373AC69" w14:textId="702742B1" w:rsidR="00FA7422" w:rsidRPr="00FD4814" w:rsidRDefault="00FA7422" w:rsidP="007B4D88">
      <w:pPr>
        <w:pStyle w:val="Cabealho3"/>
        <w:spacing w:after="0"/>
        <w:ind w:left="0" w:firstLine="0"/>
      </w:pPr>
    </w:p>
    <w:p w14:paraId="14160FFD" w14:textId="6986D57F" w:rsidR="00FA7422" w:rsidRPr="00FD4814" w:rsidRDefault="00FA7422" w:rsidP="007B4D88">
      <w:pPr>
        <w:pStyle w:val="Cabealho3"/>
        <w:spacing w:after="0"/>
        <w:ind w:left="0" w:firstLine="0"/>
      </w:pPr>
    </w:p>
    <w:p w14:paraId="3E48A21D" w14:textId="77777777" w:rsidR="00FA7422" w:rsidRPr="00FD4814" w:rsidRDefault="00FA7422" w:rsidP="007B4D88">
      <w:pPr>
        <w:pStyle w:val="Cabealho3"/>
        <w:spacing w:after="0"/>
        <w:ind w:left="0" w:firstLine="0"/>
      </w:pPr>
    </w:p>
    <w:p w14:paraId="609E851C" w14:textId="50FB237B" w:rsidR="00FA7422" w:rsidRPr="00FD4814" w:rsidRDefault="00FA7422" w:rsidP="007B4D88">
      <w:pPr>
        <w:pStyle w:val="Cabealho3"/>
        <w:spacing w:after="0"/>
        <w:ind w:left="0" w:firstLine="0"/>
      </w:pPr>
    </w:p>
    <w:p w14:paraId="1812A93D" w14:textId="77777777" w:rsidR="00FA7422" w:rsidRPr="00FD4814" w:rsidRDefault="00FA7422" w:rsidP="007B4D88">
      <w:pPr>
        <w:pStyle w:val="Cabealho3"/>
        <w:spacing w:after="0"/>
        <w:ind w:left="0" w:firstLine="0"/>
      </w:pPr>
    </w:p>
    <w:p w14:paraId="75BA5BC1" w14:textId="77777777" w:rsidR="00FA7422" w:rsidRPr="00FD4814" w:rsidRDefault="00FA7422" w:rsidP="007B4D88">
      <w:pPr>
        <w:pStyle w:val="Cabealho3"/>
        <w:spacing w:after="0"/>
        <w:ind w:left="0" w:firstLine="0"/>
      </w:pPr>
    </w:p>
    <w:p w14:paraId="18866AA9" w14:textId="77777777" w:rsidR="00FA7422" w:rsidRPr="00FD4814" w:rsidRDefault="00FA7422" w:rsidP="007B4D88">
      <w:pPr>
        <w:pStyle w:val="Cabealho3"/>
        <w:spacing w:after="0"/>
        <w:ind w:left="0" w:firstLine="0"/>
      </w:pPr>
    </w:p>
    <w:p w14:paraId="322633BE" w14:textId="5CBCF065" w:rsidR="00FA7422" w:rsidRPr="00FD4814" w:rsidRDefault="00FA7422" w:rsidP="007B4D88">
      <w:pPr>
        <w:pStyle w:val="Cabealho3"/>
        <w:spacing w:after="0"/>
        <w:ind w:left="0" w:firstLine="0"/>
      </w:pPr>
    </w:p>
    <w:p w14:paraId="3B890A64" w14:textId="77777777" w:rsidR="00FA7422" w:rsidRPr="00FD4814" w:rsidRDefault="00FA7422" w:rsidP="007B4D88">
      <w:pPr>
        <w:pStyle w:val="Cabealho3"/>
        <w:spacing w:after="0"/>
        <w:ind w:left="0" w:firstLine="0"/>
      </w:pPr>
    </w:p>
    <w:p w14:paraId="740EFC66" w14:textId="4C6874A4" w:rsidR="00FA7422" w:rsidRPr="00FD4814" w:rsidRDefault="00FA7422" w:rsidP="007B4D88">
      <w:pPr>
        <w:pStyle w:val="Cabealho3"/>
        <w:spacing w:after="0"/>
        <w:ind w:left="0" w:firstLine="0"/>
      </w:pPr>
    </w:p>
    <w:p w14:paraId="5811F89B" w14:textId="604A9CA7" w:rsidR="00FA7422" w:rsidRPr="00FD4814" w:rsidRDefault="00FA7422" w:rsidP="007B4D88">
      <w:pPr>
        <w:pStyle w:val="Cabealho3"/>
        <w:spacing w:after="0"/>
        <w:ind w:left="0" w:firstLine="0"/>
      </w:pPr>
    </w:p>
    <w:bookmarkStart w:id="88" w:name="_Toc107697355"/>
    <w:p w14:paraId="6C3BE93F" w14:textId="7454A523" w:rsidR="00FA7422" w:rsidRPr="00FD4814" w:rsidRDefault="00176A5D" w:rsidP="00FA7422">
      <w:pPr>
        <w:rPr>
          <w:lang w:eastAsia="pt-PT"/>
        </w:rPr>
      </w:pPr>
      <w:r w:rsidRPr="00FD4814">
        <w:rPr>
          <w:noProof/>
          <w:lang w:eastAsia="pt-PT"/>
        </w:rPr>
        <mc:AlternateContent>
          <mc:Choice Requires="wps">
            <w:drawing>
              <wp:anchor distT="0" distB="0" distL="114300" distR="114300" simplePos="0" relativeHeight="251859968" behindDoc="1" locked="0" layoutInCell="1" allowOverlap="1" wp14:anchorId="553C6046" wp14:editId="443927B4">
                <wp:simplePos x="0" y="0"/>
                <wp:positionH relativeFrom="margin">
                  <wp:align>right</wp:align>
                </wp:positionH>
                <wp:positionV relativeFrom="paragraph">
                  <wp:posOffset>49530</wp:posOffset>
                </wp:positionV>
                <wp:extent cx="2042160" cy="352425"/>
                <wp:effectExtent l="0" t="0" r="0" b="9525"/>
                <wp:wrapTight wrapText="bothSides">
                  <wp:wrapPolygon edited="0">
                    <wp:start x="0" y="0"/>
                    <wp:lineTo x="0" y="21016"/>
                    <wp:lineTo x="21358" y="21016"/>
                    <wp:lineTo x="21358" y="0"/>
                    <wp:lineTo x="0" y="0"/>
                  </wp:wrapPolygon>
                </wp:wrapTight>
                <wp:docPr id="105" name="Caixa de texto 105"/>
                <wp:cNvGraphicFramePr/>
                <a:graphic xmlns:a="http://schemas.openxmlformats.org/drawingml/2006/main">
                  <a:graphicData uri="http://schemas.microsoft.com/office/word/2010/wordprocessingShape">
                    <wps:wsp>
                      <wps:cNvSpPr txBox="1"/>
                      <wps:spPr>
                        <a:xfrm>
                          <a:off x="0" y="0"/>
                          <a:ext cx="2042160" cy="352425"/>
                        </a:xfrm>
                        <a:prstGeom prst="rect">
                          <a:avLst/>
                        </a:prstGeom>
                        <a:solidFill>
                          <a:prstClr val="white"/>
                        </a:solidFill>
                        <a:ln>
                          <a:noFill/>
                        </a:ln>
                        <a:effectLst/>
                      </wps:spPr>
                      <wps:txbx>
                        <w:txbxContent>
                          <w:p w14:paraId="2C08A467" w14:textId="0C99FCC2" w:rsidR="003F16A5" w:rsidRPr="00FD4814" w:rsidRDefault="003F16A5" w:rsidP="003F16A5">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450521" w:rsidRPr="00FD4814">
                              <w:rPr>
                                <w:rFonts w:ascii="Times New Roman" w:hAnsi="Times New Roman" w:cs="Times New Roman"/>
                                <w:i w:val="0"/>
                                <w:color w:val="auto"/>
                                <w:sz w:val="20"/>
                              </w:rPr>
                              <w:t>5</w:t>
                            </w:r>
                            <w:r w:rsidRPr="00FD4814">
                              <w:rPr>
                                <w:rFonts w:ascii="Times New Roman" w:hAnsi="Times New Roman" w:cs="Times New Roman"/>
                                <w:i w:val="0"/>
                                <w:color w:val="auto"/>
                                <w:sz w:val="20"/>
                              </w:rPr>
                              <w:t>- Evidência: Ajudar o colega a adivinhar o objeto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53C6046" id="Caixa de texto 105" o:spid="_x0000_s1085" type="#_x0000_t202" style="position:absolute;margin-left:109.6pt;margin-top:3.9pt;width:160.8pt;height:27.75pt;z-index:-2514565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TVIwIAAFEEAAAOAAAAZHJzL2Uyb0RvYy54bWysVFFv2yAQfp+0/4B4X5x4TbVacaosVaZJ&#10;UVspnfpMMMRImGNAYme/fge2k63b07QXfNwd33HffXhx3zWanITzCkxJZ5MpJcJwqJQ5lPTby+bD&#10;J0p8YKZiGowo6Vl4er98/27R2kLkUIOuhCMIYnzR2pLWIdgiyzyvRcP8BKwwGJTgGhZw6w5Z5ViL&#10;6I3O8un0NmvBVdYBF96j96EP0mXCl1Lw8CSlF4HokuLdQlpdWvdxzZYLVhwcs7XiwzXYP9yiYcpg&#10;0QvUAwuMHJ36A6pR3IEHGSYcmgykVFykHrCb2fRNN7uaWZF6QXK8vdDk/x8sfzzt7LMjofsMHQ4w&#10;EtJaX3h0xn466Zr4xZsSjCOF5wttoguEozOf3uSzWwxxjH2c5zf5PMJk19PW+fBFQEOiUVKHY0ls&#10;sdPWhz51TInFPGhVbZTWcRMDa+3IieEI21oFMYD/lqVNzDUQT/WAvUckDQxVro1FK3T7jqiqpPO7&#10;ses9VGckw0GvE2/5RmH5LfPhmTkUBjaJYg9PuEgNbUlhsCipwf34mz/m47wwSkmLQiup/35kTlCi&#10;vxqcZFTlaLjR2I+GOTZrwMZn+IwsTyYecEGPpnTQvOIbWMUqGGKGY62ShtFch17u+Ia4WK1SEmrP&#10;srA1O8sj9EjzS/fKnB2GFHC8jzBKkBVvZtXn9qSvjgGkSoOMxPYsogDiBnWbpDC8sfgwft2nrOuf&#10;YPkTAAD//wMAUEsDBBQABgAIAAAAIQCpyOH52wAAAAUBAAAPAAAAZHJzL2Rvd25yZXYueG1sTI/B&#10;TsMwEETvSPyDtUhcUOs0kQJK41TQwg0OLVXPbrwkEfE6sp0m/XuWExxXM3rzttzMthcX9KFzpGC1&#10;TEAg1c501Cg4fr4tnkCEqMno3hEquGKATXV7U+rCuIn2eDnERjCEQqEVtDEOhZShbtHqsHQDEmdf&#10;zlsd+fSNNF5PDLe9TJMkl1Z3xAutHnDbYv19GK2CfOfHaU/bh93x9V1/DE16ermelLq/m5/XICLO&#10;8a8Mv/qsDhU7nd1IJoheAT8SFTyyPodZuspBnJmcZSCrUv63r34AAAD//wMAUEsBAi0AFAAGAAgA&#10;AAAhALaDOJL+AAAA4QEAABMAAAAAAAAAAAAAAAAAAAAAAFtDb250ZW50X1R5cGVzXS54bWxQSwEC&#10;LQAUAAYACAAAACEAOP0h/9YAAACUAQAACwAAAAAAAAAAAAAAAAAvAQAAX3JlbHMvLnJlbHNQSwEC&#10;LQAUAAYACAAAACEAPevk1SMCAABRBAAADgAAAAAAAAAAAAAAAAAuAgAAZHJzL2Uyb0RvYy54bWxQ&#10;SwECLQAUAAYACAAAACEAqcjh+dsAAAAFAQAADwAAAAAAAAAAAAAAAAB9BAAAZHJzL2Rvd25yZXYu&#10;eG1sUEsFBgAAAAAEAAQA8wAAAIUFAAAAAA==&#10;" stroked="f">
                <v:textbox inset="0,0,0,0">
                  <w:txbxContent>
                    <w:p w14:paraId="2C08A467" w14:textId="0C99FCC2" w:rsidR="003F16A5" w:rsidRPr="00FD4814" w:rsidRDefault="003F16A5" w:rsidP="003F16A5">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450521" w:rsidRPr="00FD4814">
                        <w:rPr>
                          <w:rFonts w:ascii="Times New Roman" w:hAnsi="Times New Roman" w:cs="Times New Roman"/>
                          <w:i w:val="0"/>
                          <w:color w:val="auto"/>
                          <w:sz w:val="20"/>
                        </w:rPr>
                        <w:t>5</w:t>
                      </w:r>
                      <w:r w:rsidRPr="00FD4814">
                        <w:rPr>
                          <w:rFonts w:ascii="Times New Roman" w:hAnsi="Times New Roman" w:cs="Times New Roman"/>
                          <w:i w:val="0"/>
                          <w:color w:val="auto"/>
                          <w:sz w:val="20"/>
                        </w:rPr>
                        <w:t>- Evidência: Ajudar o colega a adivinhar o objeto (3ª Sessão)</w:t>
                      </w:r>
                    </w:p>
                  </w:txbxContent>
                </v:textbox>
                <w10:wrap type="tight" anchorx="margin"/>
              </v:shape>
            </w:pict>
          </mc:Fallback>
        </mc:AlternateContent>
      </w:r>
      <w:r w:rsidRPr="00FD4814">
        <w:rPr>
          <w:noProof/>
          <w:lang w:eastAsia="pt-PT"/>
        </w:rPr>
        <mc:AlternateContent>
          <mc:Choice Requires="wps">
            <w:drawing>
              <wp:anchor distT="0" distB="0" distL="114300" distR="114300" simplePos="0" relativeHeight="251856896" behindDoc="1" locked="0" layoutInCell="1" allowOverlap="1" wp14:anchorId="5AD8F199" wp14:editId="6FB8C05D">
                <wp:simplePos x="0" y="0"/>
                <wp:positionH relativeFrom="margin">
                  <wp:posOffset>95567</wp:posOffset>
                </wp:positionH>
                <wp:positionV relativeFrom="paragraph">
                  <wp:posOffset>70485</wp:posOffset>
                </wp:positionV>
                <wp:extent cx="2202180" cy="352425"/>
                <wp:effectExtent l="0" t="0" r="7620" b="9525"/>
                <wp:wrapTight wrapText="bothSides">
                  <wp:wrapPolygon edited="0">
                    <wp:start x="0" y="0"/>
                    <wp:lineTo x="0" y="21016"/>
                    <wp:lineTo x="21488" y="21016"/>
                    <wp:lineTo x="21488" y="0"/>
                    <wp:lineTo x="0" y="0"/>
                  </wp:wrapPolygon>
                </wp:wrapTight>
                <wp:docPr id="103" name="Caixa de texto 103"/>
                <wp:cNvGraphicFramePr/>
                <a:graphic xmlns:a="http://schemas.openxmlformats.org/drawingml/2006/main">
                  <a:graphicData uri="http://schemas.microsoft.com/office/word/2010/wordprocessingShape">
                    <wps:wsp>
                      <wps:cNvSpPr txBox="1"/>
                      <wps:spPr>
                        <a:xfrm>
                          <a:off x="0" y="0"/>
                          <a:ext cx="2202180" cy="352425"/>
                        </a:xfrm>
                        <a:prstGeom prst="rect">
                          <a:avLst/>
                        </a:prstGeom>
                        <a:solidFill>
                          <a:prstClr val="white"/>
                        </a:solidFill>
                        <a:ln>
                          <a:noFill/>
                        </a:ln>
                        <a:effectLst/>
                      </wps:spPr>
                      <wps:txbx>
                        <w:txbxContent>
                          <w:p w14:paraId="24B37D23" w14:textId="5123C9FA" w:rsidR="00FA7422" w:rsidRPr="00FD4814" w:rsidRDefault="00FA7422" w:rsidP="00FA7422">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450521" w:rsidRPr="00FD4814">
                              <w:rPr>
                                <w:rFonts w:ascii="Times New Roman" w:hAnsi="Times New Roman" w:cs="Times New Roman"/>
                                <w:i w:val="0"/>
                                <w:color w:val="auto"/>
                                <w:sz w:val="20"/>
                              </w:rPr>
                              <w:t>4</w:t>
                            </w:r>
                            <w:r w:rsidRPr="00FD4814">
                              <w:rPr>
                                <w:rFonts w:ascii="Times New Roman" w:hAnsi="Times New Roman" w:cs="Times New Roman"/>
                                <w:i w:val="0"/>
                                <w:color w:val="auto"/>
                                <w:sz w:val="20"/>
                              </w:rPr>
                              <w:t>- Evidência: Ajudar o colega a descer da cadeira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AD8F199" id="Caixa de texto 103" o:spid="_x0000_s1086" type="#_x0000_t202" style="position:absolute;margin-left:7.5pt;margin-top:5.55pt;width:173.4pt;height:27.75pt;z-index:-251459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d/KIgIAAFEEAAAOAAAAZHJzL2Uyb0RvYy54bWysVMFu2zAMvQ/YPwi6L068tSiMOEWWIsOA&#10;oC2QDj0rshwLkEWNUmJnXz9KjpOt22nYRaZI6lF8fPL8vm8NOyr0GmzJZ5MpZ8pKqLTdl/zby/rD&#10;HWc+CFsJA1aV/KQ8v1+8fzfvXKFyaMBUChmBWF90ruRNCK7IMi8b1Qo/AacsBWvAVgTa4j6rUHSE&#10;3posn05vsw6wcghSeU/ehyHIFwm/rpUMT3XtVWCm5HS3kFZM6y6u2WIuij0K12h5vob4h1u0Qlsq&#10;eoF6EEGwA+o/oFotETzUYSKhzaCutVSpB+pmNn3TzbYRTqVeiBzvLjT5/wcrH49b94ws9J+hpwFG&#10;QjrnC0/O2E9fYxu/dFNGcaLwdKFN9YFJcub5NJ/dUUhS7ONN/im/iTDZ9bRDH74oaFk0So40lsSW&#10;OG58GFLHlFjMg9HVWhsTNzGwMsiOgkbYNTqoM/hvWcbGXAvx1AA4eFTSwLnKtbFohX7XM12V/DbJ&#10;ILp2UJ2IDIRBJ97JtabyG+HDs0ASBjVJYg9PtNQGupLD2eKsAfzxN3/Mp3lRlLOOhFZy//0gUHFm&#10;vlqaZFTlaOBo7EbDHtoVUOMzekZOJpMOYDCjWSO0r/QGlrEKhYSVVKvkYTRXYZA7vSGplsuURNpz&#10;Imzs1skIPdL80r8KdOchBRrvI4wSFMWbWQ25A+nLQ4Bap0FeWSQBxA3pNknh/Mbiw/h1n7Kuf4LF&#10;TwAAAP//AwBQSwMEFAAGAAgAAAAhAC+5S8DcAAAACAEAAA8AAABkcnMvZG93bnJldi54bWxMj8FO&#10;wzAQRO9I/IO1SFwQdVKEhUKcClq4waGl6nkbmyQiXke206R/z3Kip9VoRrPzytXsenGyIXaeNOSL&#10;DISl2puOGg37r/f7JxAxIRnsPVkNZxthVV1flVgYP9HWnnapEVxCsUANbUpDIWWsW+swLvxgib1v&#10;HxwmlqGRJuDE5a6XyyxT0mFH/KHFwa5bW//sRqdBbcI4bWl9t9m/feDn0CwPr+eD1rc388sziGTn&#10;9B+Gv/k8HSredPQjmSh61o+MkvjmOQj2H1TOKEcuVwpkVcpLgOoXAAD//wMAUEsBAi0AFAAGAAgA&#10;AAAhALaDOJL+AAAA4QEAABMAAAAAAAAAAAAAAAAAAAAAAFtDb250ZW50X1R5cGVzXS54bWxQSwEC&#10;LQAUAAYACAAAACEAOP0h/9YAAACUAQAACwAAAAAAAAAAAAAAAAAvAQAAX3JlbHMvLnJlbHNQSwEC&#10;LQAUAAYACAAAACEASonfyiICAABRBAAADgAAAAAAAAAAAAAAAAAuAgAAZHJzL2Uyb0RvYy54bWxQ&#10;SwECLQAUAAYACAAAACEAL7lLwNwAAAAIAQAADwAAAAAAAAAAAAAAAAB8BAAAZHJzL2Rvd25yZXYu&#10;eG1sUEsFBgAAAAAEAAQA8wAAAIUFAAAAAA==&#10;" stroked="f">
                <v:textbox inset="0,0,0,0">
                  <w:txbxContent>
                    <w:p w14:paraId="24B37D23" w14:textId="5123C9FA" w:rsidR="00FA7422" w:rsidRPr="00FD4814" w:rsidRDefault="00FA7422" w:rsidP="00FA7422">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450521" w:rsidRPr="00FD4814">
                        <w:rPr>
                          <w:rFonts w:ascii="Times New Roman" w:hAnsi="Times New Roman" w:cs="Times New Roman"/>
                          <w:i w:val="0"/>
                          <w:color w:val="auto"/>
                          <w:sz w:val="20"/>
                        </w:rPr>
                        <w:t>4</w:t>
                      </w:r>
                      <w:r w:rsidRPr="00FD4814">
                        <w:rPr>
                          <w:rFonts w:ascii="Times New Roman" w:hAnsi="Times New Roman" w:cs="Times New Roman"/>
                          <w:i w:val="0"/>
                          <w:color w:val="auto"/>
                          <w:sz w:val="20"/>
                        </w:rPr>
                        <w:t>- Evidência: Ajudar o colega a descer da cadeira (3ª Sessão)</w:t>
                      </w:r>
                    </w:p>
                  </w:txbxContent>
                </v:textbox>
                <w10:wrap type="tight" anchorx="margin"/>
              </v:shape>
            </w:pict>
          </mc:Fallback>
        </mc:AlternateContent>
      </w:r>
      <w:bookmarkEnd w:id="88"/>
    </w:p>
    <w:p w14:paraId="04EA90E3" w14:textId="77777777" w:rsidR="00E30368" w:rsidRPr="00FD4814" w:rsidRDefault="00E30368" w:rsidP="00E30368">
      <w:pPr>
        <w:jc w:val="both"/>
        <w:rPr>
          <w:lang w:eastAsia="pt-PT"/>
        </w:rPr>
      </w:pPr>
      <w:bookmarkStart w:id="89" w:name="_Hlk107675136"/>
    </w:p>
    <w:p w14:paraId="60C351C2" w14:textId="77777777" w:rsidR="00E30368" w:rsidRPr="00FD4814" w:rsidRDefault="00E30368" w:rsidP="00E30368">
      <w:pPr>
        <w:ind w:left="720"/>
        <w:jc w:val="both"/>
        <w:rPr>
          <w:lang w:eastAsia="pt-PT"/>
        </w:rPr>
      </w:pPr>
    </w:p>
    <w:p w14:paraId="0A7C73A2" w14:textId="35C4FA4E" w:rsidR="00E30368" w:rsidRPr="00FD4814" w:rsidRDefault="003F16A5">
      <w:pPr>
        <w:pStyle w:val="PargrafodaLista"/>
        <w:numPr>
          <w:ilvl w:val="0"/>
          <w:numId w:val="10"/>
        </w:numPr>
        <w:jc w:val="both"/>
        <w:rPr>
          <w:lang w:eastAsia="pt-PT"/>
        </w:rPr>
      </w:pPr>
      <w:r w:rsidRPr="00FD4814">
        <w:rPr>
          <w:rFonts w:ascii="Times New Roman" w:hAnsi="Times New Roman" w:cs="Times New Roman"/>
          <w:sz w:val="24"/>
          <w:szCs w:val="24"/>
          <w:lang w:eastAsia="pt-PT"/>
        </w:rPr>
        <w:t>Jogo das Estafetas</w:t>
      </w:r>
    </w:p>
    <w:bookmarkEnd w:id="89"/>
    <w:p w14:paraId="4CB050E7" w14:textId="0C490343" w:rsidR="003F16A5" w:rsidRPr="00FD4814" w:rsidRDefault="003F16A5" w:rsidP="00760102">
      <w:pPr>
        <w:jc w:val="both"/>
        <w:rPr>
          <w:rFonts w:ascii="Times New Roman" w:hAnsi="Times New Roman" w:cs="Times New Roman"/>
          <w:sz w:val="24"/>
          <w:szCs w:val="24"/>
          <w:lang w:eastAsia="pt-PT"/>
        </w:rPr>
      </w:pPr>
    </w:p>
    <w:p w14:paraId="7F93356B" w14:textId="095C587A" w:rsidR="00A57A5C" w:rsidRPr="00FD4814" w:rsidRDefault="003F16A5" w:rsidP="00A57A5C">
      <w:pPr>
        <w:spacing w:after="0" w:line="360" w:lineRule="auto"/>
        <w:ind w:firstLine="708"/>
        <w:jc w:val="both"/>
        <w:rPr>
          <w:rFonts w:ascii="Times New Roman" w:hAnsi="Times New Roman" w:cs="Times New Roman"/>
          <w:sz w:val="24"/>
          <w:szCs w:val="24"/>
        </w:rPr>
      </w:pPr>
      <w:r w:rsidRPr="00FD4814">
        <w:rPr>
          <w:rFonts w:ascii="Times New Roman" w:eastAsia="Times New Roman" w:hAnsi="Times New Roman" w:cs="Times New Roman"/>
          <w:sz w:val="24"/>
          <w:szCs w:val="24"/>
          <w:lang w:eastAsia="pt-PT"/>
        </w:rPr>
        <w:t>A atividade (Apêndice V)</w:t>
      </w:r>
      <w:r w:rsidR="005858A5" w:rsidRPr="00FD4814">
        <w:rPr>
          <w:rFonts w:ascii="Times New Roman" w:eastAsia="Times New Roman" w:hAnsi="Times New Roman" w:cs="Times New Roman"/>
          <w:sz w:val="24"/>
          <w:szCs w:val="24"/>
          <w:lang w:eastAsia="pt-PT"/>
        </w:rPr>
        <w:t xml:space="preserve"> foi realizada também em três sessões</w:t>
      </w:r>
      <w:r w:rsidR="00A57A5C" w:rsidRPr="00FD4814">
        <w:rPr>
          <w:rFonts w:ascii="Times New Roman" w:eastAsia="Times New Roman" w:hAnsi="Times New Roman" w:cs="Times New Roman"/>
          <w:sz w:val="24"/>
          <w:szCs w:val="24"/>
          <w:lang w:eastAsia="pt-PT"/>
        </w:rPr>
        <w:t xml:space="preserve"> </w:t>
      </w:r>
      <w:r w:rsidR="005858A5" w:rsidRPr="00FD4814">
        <w:rPr>
          <w:rFonts w:ascii="Times New Roman" w:eastAsia="Times New Roman" w:hAnsi="Times New Roman" w:cs="Times New Roman"/>
          <w:sz w:val="24"/>
          <w:szCs w:val="24"/>
          <w:lang w:eastAsia="pt-PT"/>
        </w:rPr>
        <w:t xml:space="preserve">e </w:t>
      </w:r>
      <w:bookmarkStart w:id="90" w:name="_Hlk107675568"/>
      <w:r w:rsidR="00A57A5C" w:rsidRPr="00FD4814">
        <w:rPr>
          <w:rFonts w:ascii="Times New Roman" w:hAnsi="Times New Roman" w:cs="Times New Roman"/>
          <w:sz w:val="24"/>
          <w:szCs w:val="24"/>
        </w:rPr>
        <w:t>inici</w:t>
      </w:r>
      <w:r w:rsidR="0072773B" w:rsidRPr="00FD4814">
        <w:rPr>
          <w:rFonts w:ascii="Times New Roman" w:hAnsi="Times New Roman" w:cs="Times New Roman"/>
          <w:sz w:val="24"/>
          <w:szCs w:val="24"/>
        </w:rPr>
        <w:t>ou-se</w:t>
      </w:r>
      <w:r w:rsidR="00A57A5C" w:rsidRPr="00FD4814">
        <w:rPr>
          <w:rFonts w:ascii="Times New Roman" w:hAnsi="Times New Roman" w:cs="Times New Roman"/>
          <w:sz w:val="24"/>
          <w:szCs w:val="24"/>
        </w:rPr>
        <w:t xml:space="preserve"> com a divisão das crianças em equipas, de seguida uma explicação da mesma e como se deve </w:t>
      </w:r>
      <w:r w:rsidR="00A57A5C" w:rsidRPr="00FD4814">
        <w:rPr>
          <w:rFonts w:ascii="Times New Roman" w:hAnsi="Times New Roman" w:cs="Times New Roman"/>
          <w:sz w:val="24"/>
          <w:szCs w:val="24"/>
        </w:rPr>
        <w:lastRenderedPageBreak/>
        <w:t>realizar a atividade. Esta atividade consist</w:t>
      </w:r>
      <w:r w:rsidR="0072773B" w:rsidRPr="00FD4814">
        <w:rPr>
          <w:rFonts w:ascii="Times New Roman" w:hAnsi="Times New Roman" w:cs="Times New Roman"/>
          <w:sz w:val="24"/>
          <w:szCs w:val="24"/>
        </w:rPr>
        <w:t>iu</w:t>
      </w:r>
      <w:r w:rsidR="00A57A5C" w:rsidRPr="00FD4814">
        <w:rPr>
          <w:rFonts w:ascii="Times New Roman" w:hAnsi="Times New Roman" w:cs="Times New Roman"/>
          <w:sz w:val="24"/>
          <w:szCs w:val="24"/>
        </w:rPr>
        <w:t xml:space="preserve"> numa estafeta, com o intuito de as crianças </w:t>
      </w:r>
      <w:r w:rsidR="00A57A5C" w:rsidRPr="00FD4814">
        <w:rPr>
          <w:rStyle w:val="markedcontent"/>
          <w:rFonts w:ascii="Times New Roman" w:hAnsi="Times New Roman" w:cs="Times New Roman"/>
          <w:sz w:val="24"/>
          <w:szCs w:val="24"/>
        </w:rPr>
        <w:t xml:space="preserve">trabalharem </w:t>
      </w:r>
      <w:bookmarkEnd w:id="90"/>
      <w:r w:rsidR="00A57A5C" w:rsidRPr="00FD4814">
        <w:rPr>
          <w:rFonts w:ascii="Times New Roman" w:hAnsi="Times New Roman" w:cs="Times New Roman"/>
          <w:sz w:val="24"/>
          <w:szCs w:val="24"/>
        </w:rPr>
        <w:t>em equipa</w:t>
      </w:r>
      <w:r w:rsidR="00A57A5C" w:rsidRPr="00FD4814">
        <w:rPr>
          <w:rStyle w:val="markedcontent"/>
          <w:rFonts w:ascii="Times New Roman" w:hAnsi="Times New Roman" w:cs="Times New Roman"/>
          <w:sz w:val="24"/>
          <w:szCs w:val="24"/>
        </w:rPr>
        <w:t xml:space="preserve">, ver </w:t>
      </w:r>
      <w:r w:rsidR="00A57A5C" w:rsidRPr="00FD4814">
        <w:rPr>
          <w:rFonts w:ascii="Times New Roman" w:hAnsi="Times New Roman" w:cs="Times New Roman"/>
          <w:sz w:val="24"/>
          <w:szCs w:val="24"/>
        </w:rPr>
        <w:t>se geram conflitos</w:t>
      </w:r>
      <w:r w:rsidR="00A57A5C" w:rsidRPr="00FD4814">
        <w:rPr>
          <w:rStyle w:val="markedcontent"/>
          <w:rFonts w:ascii="Times New Roman" w:hAnsi="Times New Roman" w:cs="Times New Roman"/>
          <w:sz w:val="24"/>
          <w:szCs w:val="24"/>
        </w:rPr>
        <w:t xml:space="preserve"> e também perceber se as crianças faziam batota ou não, cumprindo o percurso definido sem aldrabar pelo meio do percurso, ou seja, fazer só metade ou não fazer.</w:t>
      </w:r>
    </w:p>
    <w:p w14:paraId="4D753CE3" w14:textId="7F48AE16" w:rsidR="00A57A5C" w:rsidRPr="00FD4814" w:rsidRDefault="00F645EA" w:rsidP="00A57A5C">
      <w:pPr>
        <w:spacing w:after="0" w:line="360" w:lineRule="auto"/>
        <w:ind w:firstLine="708"/>
        <w:jc w:val="both"/>
        <w:rPr>
          <w:rFonts w:ascii="Times New Roman" w:hAnsi="Times New Roman" w:cs="Times New Roman"/>
          <w:sz w:val="24"/>
          <w:szCs w:val="24"/>
        </w:rPr>
      </w:pPr>
      <w:bookmarkStart w:id="91" w:name="_Hlk107675734"/>
      <w:r>
        <w:rPr>
          <w:rFonts w:ascii="Times New Roman" w:hAnsi="Times New Roman" w:cs="Times New Roman"/>
          <w:sz w:val="24"/>
          <w:szCs w:val="24"/>
        </w:rPr>
        <w:t>Foram colocados</w:t>
      </w:r>
      <w:r w:rsidR="00A57A5C" w:rsidRPr="00FD4814">
        <w:rPr>
          <w:rFonts w:ascii="Times New Roman" w:hAnsi="Times New Roman" w:cs="Times New Roman"/>
          <w:sz w:val="24"/>
          <w:szCs w:val="24"/>
        </w:rPr>
        <w:t xml:space="preserve"> arcos no chão para as crianças saltarem a pés juntos e depois uma garrafa de plástico ou um pneu para as crianças contornarem, de seguida t</w:t>
      </w:r>
      <w:r w:rsidR="0072773B" w:rsidRPr="00FD4814">
        <w:rPr>
          <w:rFonts w:ascii="Times New Roman" w:hAnsi="Times New Roman" w:cs="Times New Roman"/>
          <w:sz w:val="24"/>
          <w:szCs w:val="24"/>
        </w:rPr>
        <w:t>inham</w:t>
      </w:r>
      <w:r w:rsidR="00A57A5C" w:rsidRPr="00FD4814">
        <w:rPr>
          <w:rFonts w:ascii="Times New Roman" w:hAnsi="Times New Roman" w:cs="Times New Roman"/>
          <w:sz w:val="24"/>
          <w:szCs w:val="24"/>
        </w:rPr>
        <w:t xml:space="preserve"> de passar por baixo de uma mesa e depois diri</w:t>
      </w:r>
      <w:r w:rsidR="0072773B" w:rsidRPr="00FD4814">
        <w:rPr>
          <w:rFonts w:ascii="Times New Roman" w:hAnsi="Times New Roman" w:cs="Times New Roman"/>
          <w:sz w:val="24"/>
          <w:szCs w:val="24"/>
        </w:rPr>
        <w:t>girem</w:t>
      </w:r>
      <w:r w:rsidR="00A57A5C" w:rsidRPr="00FD4814">
        <w:rPr>
          <w:rFonts w:ascii="Times New Roman" w:hAnsi="Times New Roman" w:cs="Times New Roman"/>
          <w:sz w:val="24"/>
          <w:szCs w:val="24"/>
        </w:rPr>
        <w:t>-se para o colega de equipa e bate</w:t>
      </w:r>
      <w:r w:rsidR="0072773B" w:rsidRPr="00FD4814">
        <w:rPr>
          <w:rFonts w:ascii="Times New Roman" w:hAnsi="Times New Roman" w:cs="Times New Roman"/>
          <w:sz w:val="24"/>
          <w:szCs w:val="24"/>
        </w:rPr>
        <w:t>rem</w:t>
      </w:r>
      <w:r w:rsidR="00A57A5C" w:rsidRPr="00FD4814">
        <w:rPr>
          <w:rFonts w:ascii="Times New Roman" w:hAnsi="Times New Roman" w:cs="Times New Roman"/>
          <w:sz w:val="24"/>
          <w:szCs w:val="24"/>
        </w:rPr>
        <w:t xml:space="preserve"> na mão do mesmo e só aí é que esse colega pod</w:t>
      </w:r>
      <w:r w:rsidR="0072773B" w:rsidRPr="00FD4814">
        <w:rPr>
          <w:rFonts w:ascii="Times New Roman" w:hAnsi="Times New Roman" w:cs="Times New Roman"/>
          <w:sz w:val="24"/>
          <w:szCs w:val="24"/>
        </w:rPr>
        <w:t>ia</w:t>
      </w:r>
      <w:r w:rsidR="00A57A5C" w:rsidRPr="00FD4814">
        <w:rPr>
          <w:rFonts w:ascii="Times New Roman" w:hAnsi="Times New Roman" w:cs="Times New Roman"/>
          <w:sz w:val="24"/>
          <w:szCs w:val="24"/>
        </w:rPr>
        <w:t xml:space="preserve"> avançar e assim sucessivamente. Ganh</w:t>
      </w:r>
      <w:r w:rsidR="0072773B" w:rsidRPr="00FD4814">
        <w:rPr>
          <w:rFonts w:ascii="Times New Roman" w:hAnsi="Times New Roman" w:cs="Times New Roman"/>
          <w:sz w:val="24"/>
          <w:szCs w:val="24"/>
        </w:rPr>
        <w:t>ou</w:t>
      </w:r>
      <w:r w:rsidR="00A57A5C" w:rsidRPr="00FD4814">
        <w:rPr>
          <w:rFonts w:ascii="Times New Roman" w:hAnsi="Times New Roman" w:cs="Times New Roman"/>
          <w:sz w:val="24"/>
          <w:szCs w:val="24"/>
        </w:rPr>
        <w:t xml:space="preserve"> a equipa que consegui</w:t>
      </w:r>
      <w:r w:rsidR="0072773B" w:rsidRPr="00FD4814">
        <w:rPr>
          <w:rFonts w:ascii="Times New Roman" w:hAnsi="Times New Roman" w:cs="Times New Roman"/>
          <w:sz w:val="24"/>
          <w:szCs w:val="24"/>
        </w:rPr>
        <w:t>u</w:t>
      </w:r>
      <w:r w:rsidR="00A57A5C" w:rsidRPr="00FD4814">
        <w:rPr>
          <w:rFonts w:ascii="Times New Roman" w:hAnsi="Times New Roman" w:cs="Times New Roman"/>
          <w:sz w:val="24"/>
          <w:szCs w:val="24"/>
        </w:rPr>
        <w:t xml:space="preserve"> com que todos os elementos da equipa tenham feito o percurso.</w:t>
      </w:r>
    </w:p>
    <w:p w14:paraId="25ADA36A" w14:textId="2801B402" w:rsidR="00A57A5C" w:rsidRPr="00FD4814" w:rsidRDefault="00A57A5C" w:rsidP="005858A5">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No final </w:t>
      </w:r>
      <w:r w:rsidR="00F645EA">
        <w:rPr>
          <w:rFonts w:ascii="Times New Roman" w:hAnsi="Times New Roman" w:cs="Times New Roman"/>
          <w:sz w:val="24"/>
          <w:szCs w:val="24"/>
        </w:rPr>
        <w:t>foi feito</w:t>
      </w:r>
      <w:r w:rsidRPr="00FD4814">
        <w:rPr>
          <w:rFonts w:ascii="Times New Roman" w:hAnsi="Times New Roman" w:cs="Times New Roman"/>
          <w:sz w:val="24"/>
          <w:szCs w:val="24"/>
        </w:rPr>
        <w:t xml:space="preserve"> um balanço e reflexão sobre a atividade e os momentos que ocorr</w:t>
      </w:r>
      <w:r w:rsidR="0072773B" w:rsidRPr="00FD4814">
        <w:rPr>
          <w:rFonts w:ascii="Times New Roman" w:hAnsi="Times New Roman" w:cs="Times New Roman"/>
          <w:sz w:val="24"/>
          <w:szCs w:val="24"/>
        </w:rPr>
        <w:t>er</w:t>
      </w:r>
      <w:r w:rsidRPr="00FD4814">
        <w:rPr>
          <w:rFonts w:ascii="Times New Roman" w:hAnsi="Times New Roman" w:cs="Times New Roman"/>
          <w:sz w:val="24"/>
          <w:szCs w:val="24"/>
        </w:rPr>
        <w:t>am durante a mesma.</w:t>
      </w:r>
      <w:bookmarkEnd w:id="91"/>
    </w:p>
    <w:p w14:paraId="2FFFA5D2" w14:textId="6636BD02" w:rsidR="00350D5B" w:rsidRPr="00FD4814" w:rsidRDefault="005858A5" w:rsidP="00350D5B">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rPr>
        <w:t>Na primeira sessão</w:t>
      </w:r>
      <w:r w:rsidR="00B23C21" w:rsidRPr="00FD4814">
        <w:rPr>
          <w:rFonts w:ascii="Times New Roman" w:hAnsi="Times New Roman" w:cs="Times New Roman"/>
          <w:sz w:val="24"/>
          <w:szCs w:val="24"/>
        </w:rPr>
        <w:t xml:space="preserve"> </w:t>
      </w:r>
      <w:r w:rsidR="00B23C21" w:rsidRPr="00FD4814">
        <w:rPr>
          <w:rFonts w:ascii="Times New Roman" w:hAnsi="Times New Roman" w:cs="Times New Roman"/>
          <w:sz w:val="24"/>
          <w:szCs w:val="24"/>
          <w:lang w:eastAsia="pt-PT"/>
        </w:rPr>
        <w:t>(</w:t>
      </w:r>
      <w:r w:rsidR="00B23C21" w:rsidRPr="00FD4814">
        <w:rPr>
          <w:rStyle w:val="markedcontent"/>
          <w:rFonts w:ascii="Times New Roman" w:hAnsi="Times New Roman" w:cs="Times New Roman"/>
          <w:sz w:val="24"/>
          <w:szCs w:val="24"/>
        </w:rPr>
        <w:t xml:space="preserve">grelha de observação- Apêndice </w:t>
      </w:r>
      <w:r w:rsidR="00A4025F" w:rsidRPr="00FD4814">
        <w:rPr>
          <w:rStyle w:val="markedcontent"/>
          <w:rFonts w:ascii="Times New Roman" w:hAnsi="Times New Roman" w:cs="Times New Roman"/>
          <w:sz w:val="24"/>
          <w:szCs w:val="24"/>
        </w:rPr>
        <w:t>W</w:t>
      </w:r>
      <w:r w:rsidR="00B23C21" w:rsidRPr="00FD4814">
        <w:rPr>
          <w:rStyle w:val="markedcontent"/>
          <w:rFonts w:ascii="Times New Roman" w:hAnsi="Times New Roman" w:cs="Times New Roman"/>
          <w:sz w:val="24"/>
          <w:szCs w:val="24"/>
        </w:rPr>
        <w:t>)</w:t>
      </w:r>
      <w:r w:rsidRPr="00FD4814">
        <w:rPr>
          <w:rFonts w:ascii="Times New Roman" w:hAnsi="Times New Roman" w:cs="Times New Roman"/>
          <w:sz w:val="24"/>
          <w:szCs w:val="24"/>
        </w:rPr>
        <w:t xml:space="preserve"> </w:t>
      </w:r>
      <w:r w:rsidR="00406CB9" w:rsidRPr="00FD4814">
        <w:rPr>
          <w:rFonts w:ascii="Times New Roman" w:hAnsi="Times New Roman" w:cs="Times New Roman"/>
          <w:sz w:val="24"/>
          <w:szCs w:val="24"/>
        </w:rPr>
        <w:t>uma das crianças</w:t>
      </w:r>
      <w:r w:rsidR="00DC069D" w:rsidRPr="00FD4814">
        <w:rPr>
          <w:rFonts w:ascii="Times New Roman" w:hAnsi="Times New Roman" w:cs="Times New Roman"/>
          <w:sz w:val="24"/>
          <w:szCs w:val="24"/>
        </w:rPr>
        <w:t xml:space="preserve"> </w:t>
      </w:r>
      <w:r w:rsidR="004D6EE2" w:rsidRPr="00FD4814">
        <w:rPr>
          <w:rFonts w:ascii="Times New Roman" w:hAnsi="Times New Roman" w:cs="Times New Roman"/>
          <w:sz w:val="24"/>
          <w:szCs w:val="24"/>
        </w:rPr>
        <w:t>(criança</w:t>
      </w:r>
      <w:r w:rsidR="00DC069D" w:rsidRPr="00FD4814">
        <w:rPr>
          <w:rFonts w:ascii="Times New Roman" w:hAnsi="Times New Roman" w:cs="Times New Roman"/>
          <w:sz w:val="24"/>
          <w:szCs w:val="24"/>
        </w:rPr>
        <w:t xml:space="preserve"> M)</w:t>
      </w:r>
      <w:r w:rsidR="00406CB9" w:rsidRPr="00FD4814">
        <w:rPr>
          <w:rFonts w:ascii="Times New Roman" w:hAnsi="Times New Roman" w:cs="Times New Roman"/>
          <w:sz w:val="24"/>
          <w:szCs w:val="24"/>
        </w:rPr>
        <w:t xml:space="preserve"> que</w:t>
      </w:r>
      <w:r w:rsidR="00E319D9">
        <w:rPr>
          <w:rFonts w:ascii="Times New Roman" w:hAnsi="Times New Roman" w:cs="Times New Roman"/>
          <w:sz w:val="24"/>
          <w:szCs w:val="24"/>
        </w:rPr>
        <w:t>,</w:t>
      </w:r>
      <w:r w:rsidR="00406CB9" w:rsidRPr="00FD4814">
        <w:rPr>
          <w:rFonts w:ascii="Times New Roman" w:hAnsi="Times New Roman" w:cs="Times New Roman"/>
          <w:sz w:val="24"/>
          <w:szCs w:val="24"/>
        </w:rPr>
        <w:t xml:space="preserve"> até então</w:t>
      </w:r>
      <w:r w:rsidR="00E319D9">
        <w:rPr>
          <w:rFonts w:ascii="Times New Roman" w:hAnsi="Times New Roman" w:cs="Times New Roman"/>
          <w:sz w:val="24"/>
          <w:szCs w:val="24"/>
        </w:rPr>
        <w:t>,</w:t>
      </w:r>
      <w:r w:rsidR="00406CB9" w:rsidRPr="00FD4814">
        <w:rPr>
          <w:rFonts w:ascii="Times New Roman" w:hAnsi="Times New Roman" w:cs="Times New Roman"/>
          <w:sz w:val="24"/>
          <w:szCs w:val="24"/>
        </w:rPr>
        <w:t xml:space="preserve"> não tinha participado em nenhum jogo proposto, quis participar e começou a fazer o jogo sozinha, sem estar integrada em nenhuma equipa</w:t>
      </w:r>
      <w:r w:rsidR="00E319D9">
        <w:rPr>
          <w:rFonts w:ascii="Times New Roman" w:hAnsi="Times New Roman" w:cs="Times New Roman"/>
          <w:sz w:val="24"/>
          <w:szCs w:val="24"/>
        </w:rPr>
        <w:t>.</w:t>
      </w:r>
      <w:r w:rsidR="00406CB9" w:rsidRPr="00FD4814">
        <w:rPr>
          <w:rFonts w:ascii="Times New Roman" w:hAnsi="Times New Roman" w:cs="Times New Roman"/>
          <w:sz w:val="24"/>
          <w:szCs w:val="24"/>
        </w:rPr>
        <w:t xml:space="preserve"> </w:t>
      </w:r>
      <w:r w:rsidR="00E319D9">
        <w:rPr>
          <w:rFonts w:ascii="Times New Roman" w:hAnsi="Times New Roman" w:cs="Times New Roman"/>
          <w:sz w:val="24"/>
          <w:szCs w:val="24"/>
        </w:rPr>
        <w:t>R</w:t>
      </w:r>
      <w:r w:rsidR="00406CB9" w:rsidRPr="00FD4814">
        <w:rPr>
          <w:rFonts w:ascii="Times New Roman" w:hAnsi="Times New Roman" w:cs="Times New Roman"/>
          <w:sz w:val="24"/>
          <w:szCs w:val="24"/>
        </w:rPr>
        <w:t>epetiu várias vezes o percurso e demonstrou algum entusiamo na realização do mesmo, algo que foi</w:t>
      </w:r>
      <w:r w:rsidR="00350D5B" w:rsidRPr="00FD4814">
        <w:rPr>
          <w:rFonts w:ascii="Times New Roman" w:hAnsi="Times New Roman" w:cs="Times New Roman"/>
          <w:sz w:val="24"/>
          <w:szCs w:val="24"/>
        </w:rPr>
        <w:t xml:space="preserve"> </w:t>
      </w:r>
      <w:r w:rsidR="00406CB9" w:rsidRPr="00FD4814">
        <w:rPr>
          <w:rFonts w:ascii="Times New Roman" w:hAnsi="Times New Roman" w:cs="Times New Roman"/>
          <w:sz w:val="24"/>
          <w:szCs w:val="24"/>
        </w:rPr>
        <w:t>bastante positivo (Figura 2</w:t>
      </w:r>
      <w:r w:rsidR="004634D2" w:rsidRPr="00FD4814">
        <w:rPr>
          <w:rFonts w:ascii="Times New Roman" w:hAnsi="Times New Roman" w:cs="Times New Roman"/>
          <w:sz w:val="24"/>
          <w:szCs w:val="24"/>
        </w:rPr>
        <w:t>4</w:t>
      </w:r>
      <w:r w:rsidR="00406CB9" w:rsidRPr="00FD4814">
        <w:rPr>
          <w:rFonts w:ascii="Times New Roman" w:hAnsi="Times New Roman" w:cs="Times New Roman"/>
          <w:sz w:val="24"/>
          <w:szCs w:val="24"/>
        </w:rPr>
        <w:t>). A</w:t>
      </w:r>
      <w:r w:rsidR="00F67085" w:rsidRPr="00FD4814">
        <w:rPr>
          <w:rStyle w:val="markedcontent"/>
          <w:rFonts w:ascii="Times New Roman" w:hAnsi="Times New Roman" w:cs="Times New Roman"/>
          <w:sz w:val="24"/>
          <w:szCs w:val="24"/>
        </w:rPr>
        <w:t xml:space="preserve">lgumas crianças fizeram </w:t>
      </w:r>
      <w:r w:rsidR="00E319D9">
        <w:rPr>
          <w:rStyle w:val="markedcontent"/>
          <w:rFonts w:ascii="Times New Roman" w:hAnsi="Times New Roman" w:cs="Times New Roman"/>
          <w:sz w:val="24"/>
          <w:szCs w:val="24"/>
        </w:rPr>
        <w:t>“</w:t>
      </w:r>
      <w:r w:rsidR="00F67085" w:rsidRPr="00FD4814">
        <w:rPr>
          <w:rStyle w:val="markedcontent"/>
          <w:rFonts w:ascii="Times New Roman" w:hAnsi="Times New Roman" w:cs="Times New Roman"/>
          <w:sz w:val="24"/>
          <w:szCs w:val="24"/>
        </w:rPr>
        <w:t>batota</w:t>
      </w:r>
      <w:r w:rsidR="00E319D9">
        <w:rPr>
          <w:rStyle w:val="markedcontent"/>
          <w:rFonts w:ascii="Times New Roman" w:hAnsi="Times New Roman" w:cs="Times New Roman"/>
          <w:sz w:val="24"/>
          <w:szCs w:val="24"/>
        </w:rPr>
        <w:t>”</w:t>
      </w:r>
      <w:r w:rsidR="00F67085" w:rsidRPr="00FD4814">
        <w:rPr>
          <w:rStyle w:val="markedcontent"/>
          <w:rFonts w:ascii="Times New Roman" w:hAnsi="Times New Roman" w:cs="Times New Roman"/>
          <w:sz w:val="24"/>
          <w:szCs w:val="24"/>
        </w:rPr>
        <w:t xml:space="preserve"> e não cumpriram os passos todos corretos e que era suposto fazer, mas não foi com essa intenção, ou seja, não cumpriram por tal como nos outros jogos estarem desatentos e desconcentrados, logo não sabiam o que era pretendido na </w:t>
      </w:r>
      <w:r w:rsidR="00E319D9">
        <w:rPr>
          <w:rStyle w:val="markedcontent"/>
          <w:rFonts w:ascii="Times New Roman" w:hAnsi="Times New Roman" w:cs="Times New Roman"/>
          <w:sz w:val="24"/>
          <w:szCs w:val="24"/>
        </w:rPr>
        <w:t>tarefa</w:t>
      </w:r>
      <w:r w:rsidR="00F67085" w:rsidRPr="00FD4814">
        <w:rPr>
          <w:rStyle w:val="markedcontent"/>
          <w:rFonts w:ascii="Times New Roman" w:hAnsi="Times New Roman" w:cs="Times New Roman"/>
          <w:sz w:val="24"/>
          <w:szCs w:val="24"/>
        </w:rPr>
        <w:t xml:space="preserve"> e ficaram sem saber o que fazer, mas com orientação acabaram por conseguir realizar e perceber o jogo e concretizá-lo até ao fim.</w:t>
      </w:r>
      <w:r w:rsidR="00350D5B" w:rsidRPr="00FD4814">
        <w:rPr>
          <w:rStyle w:val="markedcontent"/>
          <w:rFonts w:ascii="Times New Roman" w:hAnsi="Times New Roman" w:cs="Times New Roman"/>
          <w:sz w:val="24"/>
          <w:szCs w:val="24"/>
        </w:rPr>
        <w:t xml:space="preserve"> </w:t>
      </w:r>
    </w:p>
    <w:p w14:paraId="47C22000" w14:textId="5E783F3F" w:rsidR="00350D5B" w:rsidRPr="00FD4814" w:rsidRDefault="00350D5B" w:rsidP="00350D5B">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Outro aspeto observado foi o facto de as crianças nem terem a noção, nem repararem qual foi a equipa que ganhou, só se apercebiam quando o adulto dizia que todos os elementos da equipa</w:t>
      </w:r>
      <w:r w:rsidR="00F77DBF">
        <w:rPr>
          <w:rStyle w:val="markedcontent"/>
          <w:rFonts w:ascii="Times New Roman" w:hAnsi="Times New Roman" w:cs="Times New Roman"/>
          <w:sz w:val="24"/>
          <w:szCs w:val="24"/>
        </w:rPr>
        <w:t xml:space="preserve"> tinham</w:t>
      </w:r>
      <w:r w:rsidRPr="00FD4814">
        <w:rPr>
          <w:rStyle w:val="markedcontent"/>
          <w:rFonts w:ascii="Times New Roman" w:hAnsi="Times New Roman" w:cs="Times New Roman"/>
          <w:sz w:val="24"/>
          <w:szCs w:val="24"/>
        </w:rPr>
        <w:t xml:space="preserve"> terminado e que o jogo tinha acabado, </w:t>
      </w:r>
      <w:r w:rsidR="00F77DBF">
        <w:rPr>
          <w:rStyle w:val="markedcontent"/>
          <w:rFonts w:ascii="Times New Roman" w:hAnsi="Times New Roman" w:cs="Times New Roman"/>
          <w:sz w:val="24"/>
          <w:szCs w:val="24"/>
        </w:rPr>
        <w:t>verificando-se</w:t>
      </w:r>
      <w:r w:rsidRPr="00FD4814">
        <w:rPr>
          <w:rStyle w:val="markedcontent"/>
          <w:rFonts w:ascii="Times New Roman" w:hAnsi="Times New Roman" w:cs="Times New Roman"/>
          <w:sz w:val="24"/>
          <w:szCs w:val="24"/>
        </w:rPr>
        <w:t xml:space="preserve"> a desatenção das mesmas. Uma criança começou a rir e </w:t>
      </w:r>
      <w:r w:rsidR="00F77DBF">
        <w:rPr>
          <w:rStyle w:val="markedcontent"/>
          <w:rFonts w:ascii="Times New Roman" w:hAnsi="Times New Roman" w:cs="Times New Roman"/>
          <w:sz w:val="24"/>
          <w:szCs w:val="24"/>
        </w:rPr>
        <w:t>fazer troça</w:t>
      </w:r>
      <w:r w:rsidRPr="00FD4814">
        <w:rPr>
          <w:rStyle w:val="markedcontent"/>
          <w:rFonts w:ascii="Times New Roman" w:hAnsi="Times New Roman" w:cs="Times New Roman"/>
          <w:sz w:val="24"/>
          <w:szCs w:val="24"/>
        </w:rPr>
        <w:t xml:space="preserve"> </w:t>
      </w:r>
      <w:r w:rsidR="00F77DBF">
        <w:rPr>
          <w:rStyle w:val="markedcontent"/>
          <w:rFonts w:ascii="Times New Roman" w:hAnsi="Times New Roman" w:cs="Times New Roman"/>
          <w:sz w:val="24"/>
          <w:szCs w:val="24"/>
        </w:rPr>
        <w:t>d</w:t>
      </w:r>
      <w:r w:rsidRPr="00FD4814">
        <w:rPr>
          <w:rStyle w:val="markedcontent"/>
          <w:rFonts w:ascii="Times New Roman" w:hAnsi="Times New Roman" w:cs="Times New Roman"/>
          <w:sz w:val="24"/>
          <w:szCs w:val="24"/>
        </w:rPr>
        <w:t>a outra equipa</w:t>
      </w:r>
      <w:r w:rsidR="00F77DBF">
        <w:rPr>
          <w:rStyle w:val="markedcontent"/>
          <w:rFonts w:ascii="Times New Roman" w:hAnsi="Times New Roman" w:cs="Times New Roman"/>
          <w:sz w:val="24"/>
          <w:szCs w:val="24"/>
        </w:rPr>
        <w:t xml:space="preserve"> por ter perdido,</w:t>
      </w:r>
      <w:r w:rsidRPr="00FD4814">
        <w:rPr>
          <w:rStyle w:val="markedcontent"/>
          <w:rFonts w:ascii="Times New Roman" w:hAnsi="Times New Roman" w:cs="Times New Roman"/>
          <w:sz w:val="24"/>
          <w:szCs w:val="24"/>
        </w:rPr>
        <w:t xml:space="preserve"> </w:t>
      </w:r>
      <w:r w:rsidR="00F77DBF">
        <w:rPr>
          <w:rStyle w:val="markedcontent"/>
          <w:rFonts w:ascii="Times New Roman" w:hAnsi="Times New Roman" w:cs="Times New Roman"/>
          <w:sz w:val="24"/>
          <w:szCs w:val="24"/>
        </w:rPr>
        <w:t>tendo gerado algum desconforto numa das crianças da equipa adversária gerando um momento de tensão e conflito.</w:t>
      </w:r>
      <w:r w:rsidRPr="00FD4814">
        <w:rPr>
          <w:rStyle w:val="markedcontent"/>
          <w:rFonts w:ascii="Times New Roman" w:hAnsi="Times New Roman" w:cs="Times New Roman"/>
          <w:sz w:val="24"/>
          <w:szCs w:val="24"/>
        </w:rPr>
        <w:t xml:space="preserve"> (Nota de Campo- figura 25). Durante a atividade existiram alguns conflitos, algumas crianças estavam constantemente a empurrar</w:t>
      </w:r>
      <w:r w:rsidR="00F77DBF">
        <w:rPr>
          <w:rStyle w:val="markedcontent"/>
          <w:rFonts w:ascii="Times New Roman" w:hAnsi="Times New Roman" w:cs="Times New Roman"/>
          <w:sz w:val="24"/>
          <w:szCs w:val="24"/>
        </w:rPr>
        <w:t>-se na</w:t>
      </w:r>
      <w:r w:rsidRPr="00FD4814">
        <w:rPr>
          <w:rStyle w:val="markedcontent"/>
          <w:rFonts w:ascii="Times New Roman" w:hAnsi="Times New Roman" w:cs="Times New Roman"/>
          <w:sz w:val="24"/>
          <w:szCs w:val="24"/>
        </w:rPr>
        <w:t xml:space="preserve"> fila, a bater</w:t>
      </w:r>
      <w:r w:rsidR="00F77DBF">
        <w:rPr>
          <w:rStyle w:val="markedcontent"/>
          <w:rFonts w:ascii="Times New Roman" w:hAnsi="Times New Roman" w:cs="Times New Roman"/>
          <w:sz w:val="24"/>
          <w:szCs w:val="24"/>
        </w:rPr>
        <w:t>em-se</w:t>
      </w:r>
      <w:r w:rsidRPr="00FD4814">
        <w:rPr>
          <w:rStyle w:val="markedcontent"/>
          <w:rFonts w:ascii="Times New Roman" w:hAnsi="Times New Roman" w:cs="Times New Roman"/>
          <w:sz w:val="24"/>
          <w:szCs w:val="24"/>
        </w:rPr>
        <w:t xml:space="preserve"> </w:t>
      </w:r>
      <w:r w:rsidR="00F77DBF">
        <w:rPr>
          <w:rStyle w:val="markedcontent"/>
          <w:rFonts w:ascii="Times New Roman" w:hAnsi="Times New Roman" w:cs="Times New Roman"/>
          <w:sz w:val="24"/>
          <w:szCs w:val="24"/>
        </w:rPr>
        <w:t>uns aos</w:t>
      </w:r>
      <w:r w:rsidRPr="00FD4814">
        <w:rPr>
          <w:rStyle w:val="markedcontent"/>
          <w:rFonts w:ascii="Times New Roman" w:hAnsi="Times New Roman" w:cs="Times New Roman"/>
          <w:sz w:val="24"/>
          <w:szCs w:val="24"/>
        </w:rPr>
        <w:t xml:space="preserve"> outros, prejudicando assim a dinâmica da atividade e até a própria equipa, pois não havia cooperação,</w:t>
      </w:r>
      <w:r w:rsidR="00F77DBF">
        <w:rPr>
          <w:rStyle w:val="markedcontent"/>
          <w:rFonts w:ascii="Times New Roman" w:hAnsi="Times New Roman" w:cs="Times New Roman"/>
          <w:sz w:val="24"/>
          <w:szCs w:val="24"/>
        </w:rPr>
        <w:t xml:space="preserve"> pondo em risco o objetivo do jogo, </w:t>
      </w:r>
      <w:r w:rsidRPr="00FD4814">
        <w:rPr>
          <w:rStyle w:val="markedcontent"/>
          <w:rFonts w:ascii="Times New Roman" w:hAnsi="Times New Roman" w:cs="Times New Roman"/>
          <w:sz w:val="24"/>
          <w:szCs w:val="24"/>
        </w:rPr>
        <w:t xml:space="preserve">conseguir ganhar o jogo. </w:t>
      </w:r>
      <w:r w:rsidRPr="00FD4814">
        <w:rPr>
          <w:rFonts w:ascii="Times New Roman" w:hAnsi="Times New Roman" w:cs="Times New Roman"/>
          <w:sz w:val="24"/>
          <w:szCs w:val="24"/>
        </w:rPr>
        <w:t>(Apêndice O: Narrativa Reflexiva da nona semana)</w:t>
      </w:r>
    </w:p>
    <w:p w14:paraId="763418E2" w14:textId="77F82FCC" w:rsidR="00350D5B" w:rsidRPr="00FD4814" w:rsidRDefault="004634D2" w:rsidP="00350D5B">
      <w:pPr>
        <w:spacing w:after="0" w:line="360" w:lineRule="auto"/>
        <w:ind w:firstLine="708"/>
        <w:jc w:val="both"/>
      </w:pPr>
      <w:r w:rsidRPr="00FD4814">
        <w:rPr>
          <w:noProof/>
          <w:lang w:eastAsia="pt-PT"/>
        </w:rPr>
        <w:lastRenderedPageBreak/>
        <mc:AlternateContent>
          <mc:Choice Requires="wps">
            <w:drawing>
              <wp:anchor distT="0" distB="0" distL="114300" distR="114300" simplePos="0" relativeHeight="251868160" behindDoc="1" locked="0" layoutInCell="1" allowOverlap="1" wp14:anchorId="0C9E363E" wp14:editId="333AE29E">
                <wp:simplePos x="0" y="0"/>
                <wp:positionH relativeFrom="margin">
                  <wp:align>right</wp:align>
                </wp:positionH>
                <wp:positionV relativeFrom="paragraph">
                  <wp:posOffset>2228215</wp:posOffset>
                </wp:positionV>
                <wp:extent cx="2265045" cy="352425"/>
                <wp:effectExtent l="0" t="0" r="1905" b="9525"/>
                <wp:wrapTight wrapText="bothSides">
                  <wp:wrapPolygon edited="0">
                    <wp:start x="0" y="0"/>
                    <wp:lineTo x="0" y="21016"/>
                    <wp:lineTo x="21437" y="21016"/>
                    <wp:lineTo x="21437" y="0"/>
                    <wp:lineTo x="0" y="0"/>
                  </wp:wrapPolygon>
                </wp:wrapTight>
                <wp:docPr id="123" name="Caixa de texto 123"/>
                <wp:cNvGraphicFramePr/>
                <a:graphic xmlns:a="http://schemas.openxmlformats.org/drawingml/2006/main">
                  <a:graphicData uri="http://schemas.microsoft.com/office/word/2010/wordprocessingShape">
                    <wps:wsp>
                      <wps:cNvSpPr txBox="1"/>
                      <wps:spPr>
                        <a:xfrm>
                          <a:off x="0" y="0"/>
                          <a:ext cx="2265045" cy="352425"/>
                        </a:xfrm>
                        <a:prstGeom prst="rect">
                          <a:avLst/>
                        </a:prstGeom>
                        <a:solidFill>
                          <a:prstClr val="white"/>
                        </a:solidFill>
                        <a:ln>
                          <a:noFill/>
                        </a:ln>
                        <a:effectLst/>
                      </wps:spPr>
                      <wps:txbx>
                        <w:txbxContent>
                          <w:p w14:paraId="533C2C6B" w14:textId="0D6782FF" w:rsidR="00F955B2" w:rsidRPr="00FD4814" w:rsidRDefault="00F955B2" w:rsidP="00F955B2">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F05F21" w:rsidRPr="00FD4814">
                              <w:rPr>
                                <w:rFonts w:ascii="Times New Roman" w:hAnsi="Times New Roman" w:cs="Times New Roman"/>
                                <w:i w:val="0"/>
                                <w:color w:val="auto"/>
                                <w:sz w:val="20"/>
                              </w:rPr>
                              <w:t>7</w:t>
                            </w:r>
                            <w:r w:rsidRPr="00FD4814">
                              <w:rPr>
                                <w:rFonts w:ascii="Times New Roman" w:hAnsi="Times New Roman" w:cs="Times New Roman"/>
                                <w:i w:val="0"/>
                                <w:color w:val="auto"/>
                                <w:sz w:val="20"/>
                              </w:rPr>
                              <w:t>- Evidência: Criança M- Jogo das estafetas- 1ª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C9E363E" id="Caixa de texto 123" o:spid="_x0000_s1087" type="#_x0000_t202" style="position:absolute;left:0;text-align:left;margin-left:127.15pt;margin-top:175.45pt;width:178.35pt;height:27.75pt;z-index:-2514483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UBoIwIAAFEEAAAOAAAAZHJzL2Uyb0RvYy54bWysVMGO2yAQvVfqPyDujRN3E1VWnFWaVapK&#10;0e5K2WrPBEOMhBkKJHb69R2wnbTbnqpe8DAzvGHePLy87xpNzsJ5Baaks8mUEmE4VMocS/rtZfvh&#10;EyU+MFMxDUaU9CI8vV+9f7dsbSFyqEFXwhEEMb5obUnrEGyRZZ7XomF+AlYYDEpwDQu4dcescqxF&#10;9EZn+XS6yFpwlXXAhffofeiDdJXwpRQ8PEnpRSC6pHi3kFaX1kNcs9WSFUfHbK34cA32D7domDJY&#10;9Ar1wAIjJ6f+gGoUd+BBhgmHJgMpFRepB+xmNn3Tzb5mVqRekBxvrzT5/wfLH897++xI6D5DhwOM&#10;hLTWFx6dsZ9OuiZ+8aYE40jh5Uqb6ALh6MzzxXx6N6eEY+zjPL/L5xEmu522zocvAhoSjZI6HEti&#10;i513PvSpY0os5kGraqu0jpsY2GhHzgxH2NYqiAH8tyxtYq6BeKoH7D0iaWCocmssWqE7dERVJV1c&#10;uz5AdUEyHPQ68ZZvFZbfMR+emUNhYP8o9vCEi9TQlhQGi5Ia3I+/+WM+zgujlLQotJL67yfmBCX6&#10;q8FJRlWOhhuNw2iYU7MBbHyGz8jyZOIBF/RoSgfNK76BdayCIWY41ippGM1N6OWOb4iL9TolofYs&#10;CzuztzxCjzS/dK/M2WFIAcf7CKMEWfFmVn1uT/r6FECqNMhIbM8iCiBuULdJCsMbiw/j133Kuv0J&#10;Vj8BAAD//wMAUEsDBBQABgAIAAAAIQACpMyu3wAAAAgBAAAPAAAAZHJzL2Rvd25yZXYueG1sTI/N&#10;TsMwEITvSLyDtUhcELXpT1pCNhW0cINDS9XzNjZJRLyOYqdJ3x5zguNoRjPfZOvRNuJsOl87RniY&#10;KBCGC6drLhEOn2/3KxA+EGtqHBuEi/Gwzq+vMkq1G3hnzvtQiljCPiWEKoQ2ldIXlbHkJ641HL0v&#10;11kKUXal1B0Nsdw2cqpUIi3VHBcqas2mMsX3vrcIybbrhx1v7raH13f6aMvp8eVyRLy9GZ+fQAQz&#10;hr8w/OJHdMgj08n1rL1oEOKRgDBbqEcQ0Z4tkiWIE8JcJXOQeSb/H8h/AAAA//8DAFBLAQItABQA&#10;BgAIAAAAIQC2gziS/gAAAOEBAAATAAAAAAAAAAAAAAAAAAAAAABbQ29udGVudF9UeXBlc10ueG1s&#10;UEsBAi0AFAAGAAgAAAAhADj9If/WAAAAlAEAAAsAAAAAAAAAAAAAAAAALwEAAF9yZWxzLy5yZWxz&#10;UEsBAi0AFAAGAAgAAAAhAAthQGgjAgAAUQQAAA4AAAAAAAAAAAAAAAAALgIAAGRycy9lMm9Eb2Mu&#10;eG1sUEsBAi0AFAAGAAgAAAAhAAKkzK7fAAAACAEAAA8AAAAAAAAAAAAAAAAAfQQAAGRycy9kb3du&#10;cmV2LnhtbFBLBQYAAAAABAAEAPMAAACJBQAAAAA=&#10;" stroked="f">
                <v:textbox inset="0,0,0,0">
                  <w:txbxContent>
                    <w:p w14:paraId="533C2C6B" w14:textId="0D6782FF" w:rsidR="00F955B2" w:rsidRPr="00FD4814" w:rsidRDefault="00F955B2" w:rsidP="00F955B2">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F05F21" w:rsidRPr="00FD4814">
                        <w:rPr>
                          <w:rFonts w:ascii="Times New Roman" w:hAnsi="Times New Roman" w:cs="Times New Roman"/>
                          <w:i w:val="0"/>
                          <w:color w:val="auto"/>
                          <w:sz w:val="20"/>
                        </w:rPr>
                        <w:t>7</w:t>
                      </w:r>
                      <w:r w:rsidRPr="00FD4814">
                        <w:rPr>
                          <w:rFonts w:ascii="Times New Roman" w:hAnsi="Times New Roman" w:cs="Times New Roman"/>
                          <w:i w:val="0"/>
                          <w:color w:val="auto"/>
                          <w:sz w:val="20"/>
                        </w:rPr>
                        <w:t>- Evidência: Criança M- Jogo das estafetas- 1ª sessão</w:t>
                      </w:r>
                    </w:p>
                  </w:txbxContent>
                </v:textbox>
                <w10:wrap type="tight" anchorx="margin"/>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865088" behindDoc="1" locked="0" layoutInCell="1" allowOverlap="1" wp14:anchorId="655AD699" wp14:editId="0D0C963A">
                <wp:simplePos x="0" y="0"/>
                <wp:positionH relativeFrom="margin">
                  <wp:posOffset>73025</wp:posOffset>
                </wp:positionH>
                <wp:positionV relativeFrom="paragraph">
                  <wp:posOffset>2219325</wp:posOffset>
                </wp:positionV>
                <wp:extent cx="2828925" cy="352425"/>
                <wp:effectExtent l="0" t="0" r="9525" b="9525"/>
                <wp:wrapTight wrapText="bothSides">
                  <wp:wrapPolygon edited="0">
                    <wp:start x="0" y="0"/>
                    <wp:lineTo x="0" y="21016"/>
                    <wp:lineTo x="21527" y="21016"/>
                    <wp:lineTo x="21527" y="0"/>
                    <wp:lineTo x="0" y="0"/>
                  </wp:wrapPolygon>
                </wp:wrapTight>
                <wp:docPr id="120" name="Caixa de texto 120"/>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2143F210" w14:textId="55570D90" w:rsidR="007B66D1" w:rsidRPr="00FD4814" w:rsidRDefault="007B66D1" w:rsidP="007B66D1">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F05F21" w:rsidRPr="00FD4814">
                              <w:rPr>
                                <w:rFonts w:ascii="Times New Roman" w:hAnsi="Times New Roman" w:cs="Times New Roman"/>
                                <w:i w:val="0"/>
                                <w:color w:val="auto"/>
                                <w:sz w:val="20"/>
                              </w:rPr>
                              <w:t>6</w:t>
                            </w:r>
                            <w:r w:rsidRPr="00FD4814">
                              <w:rPr>
                                <w:rFonts w:ascii="Times New Roman" w:hAnsi="Times New Roman" w:cs="Times New Roman"/>
                                <w:i w:val="0"/>
                                <w:color w:val="auto"/>
                                <w:sz w:val="20"/>
                              </w:rPr>
                              <w:t xml:space="preserve">- Evidência: </w:t>
                            </w:r>
                            <w:r w:rsidR="00406CB9" w:rsidRPr="00FD4814">
                              <w:rPr>
                                <w:rFonts w:ascii="Times New Roman" w:hAnsi="Times New Roman" w:cs="Times New Roman"/>
                                <w:i w:val="0"/>
                                <w:color w:val="auto"/>
                                <w:sz w:val="20"/>
                              </w:rPr>
                              <w:t>Jogo das estafetas- 1ª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55AD699" id="Caixa de texto 120" o:spid="_x0000_s1088" type="#_x0000_t202" style="position:absolute;left:0;text-align:left;margin-left:5.75pt;margin-top:174.75pt;width:222.75pt;height:27.75pt;z-index:-251451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GFPIwIAAFEEAAAOAAAAZHJzL2Uyb0RvYy54bWysVFFv2yAQfp+0/4B4X5x4a5VacaosVaZJ&#10;UVspnfpMMMRImGNAYme/fge2k63b07QXfNwd33HffXhx3zWanITzCkxJZ5MpJcJwqJQ5lPTby+bD&#10;nBIfmKmYBiNKehae3i/fv1u0thA51KAr4QiCGF+0tqR1CLbIMs9r0TA/ASsMBiW4hgXcukNWOdYi&#10;eqOzfDq9zVpwlXXAhffofeiDdJnwpRQ8PEnpRSC6pHi3kFaX1n1cs+WCFQfHbK34cA32D7domDJY&#10;9AL1wAIjR6f+gGoUd+BBhgmHJgMpFRepB+xmNn3Tza5mVqRekBxvLzT5/wfLH087++xI6D5DhwOM&#10;hLTWFx6dsZ9OuiZ+8aYE40jh+UKb6ALh6Mzn+fwuv6GEY+zjTf4JbYTJrqet8+GLgIZEo6QOx5LY&#10;YqetD33qmBKLedCq2iit4yYG1tqRE8MRtrUKYgD/LUubmGsgnuoBe49IGhiqXBuLVuj2HVFVSW/z&#10;ses9VGckw0GvE2/5RmH5LfPhmTkUBvaPYg9PuEgNbUlhsCipwf34mz/m47wwSkmLQiup/35kTlCi&#10;vxqcZFTlaLjR2I+GOTZrwMZn+IwsTyYecEGPpnTQvOIbWMUqGGKGY62ShtFch17u+Ia4WK1SEmrP&#10;srA1O8sj9EjzS/fKnB2GFHC8jzBKkBVvZtXn9qSvjgGkSoOMxPYsogDiBnWbpDC8sfgwft2nrOuf&#10;YPkTAAD//wMAUEsDBBQABgAIAAAAIQCfBnfP3wAAAAoBAAAPAAAAZHJzL2Rvd25yZXYueG1sTI/B&#10;TsMwEETvSPyDtUhcELVbmraEOBW0cINDS9XzNjZJRLyOYqdJ/57lBLcZ7dPsTLYeXSPOtgu1Jw3T&#10;iQJhqfCmplLD4fPtfgUiRCSDjSer4WIDrPPrqwxT4wfa2fM+loJDKKSooYqxTaUMRWUdholvLfHt&#10;y3cOI9uulKbDgcNdI2dKLaTDmvhDha3dVLb43vdOw2Lb9cOONnfbw+s7frTl7PhyOWp9ezM+P4GI&#10;dox/MPzW5+qQc6eT78kE0bCfJkxqeJg/smBgnix53ImFShTIPJP/J+Q/AAAA//8DAFBLAQItABQA&#10;BgAIAAAAIQC2gziS/gAAAOEBAAATAAAAAAAAAAAAAAAAAAAAAABbQ29udGVudF9UeXBlc10ueG1s&#10;UEsBAi0AFAAGAAgAAAAhADj9If/WAAAAlAEAAAsAAAAAAAAAAAAAAAAALwEAAF9yZWxzLy5yZWxz&#10;UEsBAi0AFAAGAAgAAAAhACWkYU8jAgAAUQQAAA4AAAAAAAAAAAAAAAAALgIAAGRycy9lMm9Eb2Mu&#10;eG1sUEsBAi0AFAAGAAgAAAAhAJ8Gd8/fAAAACgEAAA8AAAAAAAAAAAAAAAAAfQQAAGRycy9kb3du&#10;cmV2LnhtbFBLBQYAAAAABAAEAPMAAACJBQAAAAA=&#10;" stroked="f">
                <v:textbox inset="0,0,0,0">
                  <w:txbxContent>
                    <w:p w14:paraId="2143F210" w14:textId="55570D90" w:rsidR="007B66D1" w:rsidRPr="00FD4814" w:rsidRDefault="007B66D1" w:rsidP="007B66D1">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F05F21" w:rsidRPr="00FD4814">
                        <w:rPr>
                          <w:rFonts w:ascii="Times New Roman" w:hAnsi="Times New Roman" w:cs="Times New Roman"/>
                          <w:i w:val="0"/>
                          <w:color w:val="auto"/>
                          <w:sz w:val="20"/>
                        </w:rPr>
                        <w:t>6</w:t>
                      </w:r>
                      <w:r w:rsidRPr="00FD4814">
                        <w:rPr>
                          <w:rFonts w:ascii="Times New Roman" w:hAnsi="Times New Roman" w:cs="Times New Roman"/>
                          <w:i w:val="0"/>
                          <w:color w:val="auto"/>
                          <w:sz w:val="20"/>
                        </w:rPr>
                        <w:t xml:space="preserve">- Evidência: </w:t>
                      </w:r>
                      <w:r w:rsidR="00406CB9" w:rsidRPr="00FD4814">
                        <w:rPr>
                          <w:rFonts w:ascii="Times New Roman" w:hAnsi="Times New Roman" w:cs="Times New Roman"/>
                          <w:i w:val="0"/>
                          <w:color w:val="auto"/>
                          <w:sz w:val="20"/>
                        </w:rPr>
                        <w:t>Jogo das estafetas- 1ª sessão</w:t>
                      </w:r>
                    </w:p>
                  </w:txbxContent>
                </v:textbox>
                <w10:wrap type="tight" anchorx="margin"/>
              </v:shape>
            </w:pict>
          </mc:Fallback>
        </mc:AlternateContent>
      </w:r>
      <w:r w:rsidRPr="00FD4814">
        <w:rPr>
          <w:rFonts w:ascii="Times New Roman" w:hAnsi="Times New Roman" w:cs="Times New Roman"/>
          <w:noProof/>
          <w:sz w:val="28"/>
          <w:szCs w:val="28"/>
          <w:lang w:eastAsia="pt-PT"/>
        </w:rPr>
        <w:drawing>
          <wp:anchor distT="0" distB="0" distL="114300" distR="114300" simplePos="0" relativeHeight="251863040" behindDoc="1" locked="0" layoutInCell="1" allowOverlap="1" wp14:anchorId="21E8CCCE" wp14:editId="48340CE1">
            <wp:simplePos x="0" y="0"/>
            <wp:positionH relativeFrom="margin">
              <wp:posOffset>38100</wp:posOffset>
            </wp:positionH>
            <wp:positionV relativeFrom="paragraph">
              <wp:posOffset>0</wp:posOffset>
            </wp:positionV>
            <wp:extent cx="2638425" cy="2139950"/>
            <wp:effectExtent l="0" t="0" r="9525" b="0"/>
            <wp:wrapTight wrapText="bothSides">
              <wp:wrapPolygon edited="0">
                <wp:start x="624" y="0"/>
                <wp:lineTo x="0" y="385"/>
                <wp:lineTo x="0" y="21151"/>
                <wp:lineTo x="624" y="21344"/>
                <wp:lineTo x="20898" y="21344"/>
                <wp:lineTo x="21522" y="21151"/>
                <wp:lineTo x="21522" y="385"/>
                <wp:lineTo x="20898" y="0"/>
                <wp:lineTo x="624" y="0"/>
              </wp:wrapPolygon>
            </wp:wrapTight>
            <wp:docPr id="107" name="Imagem 107" descr="Uma imagem com chão, amare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m 107" descr="Uma imagem com chão, amarelo&#10;&#10;Descrição gerada automaticament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638425" cy="213995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noProof/>
          <w:sz w:val="24"/>
          <w:szCs w:val="24"/>
          <w:lang w:eastAsia="pt-PT"/>
        </w:rPr>
        <w:drawing>
          <wp:anchor distT="0" distB="0" distL="114300" distR="114300" simplePos="0" relativeHeight="251866112" behindDoc="1" locked="0" layoutInCell="1" allowOverlap="1" wp14:anchorId="68AE3F28" wp14:editId="0C2045C6">
            <wp:simplePos x="0" y="0"/>
            <wp:positionH relativeFrom="margin">
              <wp:align>right</wp:align>
            </wp:positionH>
            <wp:positionV relativeFrom="paragraph">
              <wp:posOffset>14605</wp:posOffset>
            </wp:positionV>
            <wp:extent cx="2333625" cy="2085975"/>
            <wp:effectExtent l="0" t="0" r="9525" b="9525"/>
            <wp:wrapTight wrapText="bothSides">
              <wp:wrapPolygon edited="0">
                <wp:start x="705" y="0"/>
                <wp:lineTo x="0" y="395"/>
                <wp:lineTo x="0" y="21304"/>
                <wp:lineTo x="705" y="21501"/>
                <wp:lineTo x="20807" y="21501"/>
                <wp:lineTo x="21512" y="21304"/>
                <wp:lineTo x="21512" y="395"/>
                <wp:lineTo x="20807" y="0"/>
                <wp:lineTo x="705" y="0"/>
              </wp:wrapPolygon>
            </wp:wrapTight>
            <wp:docPr id="121" name="Imagem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m 12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333625" cy="208597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628EC8A3" w14:textId="3F924D36" w:rsidR="004634D2" w:rsidRPr="00FD4814" w:rsidRDefault="00865DC6" w:rsidP="004634D2">
      <w:pPr>
        <w:spacing w:after="0" w:line="360" w:lineRule="auto"/>
        <w:ind w:firstLine="708"/>
        <w:jc w:val="both"/>
      </w:pPr>
      <w:r w:rsidRPr="00FD4814">
        <w:rPr>
          <w:noProof/>
          <w:lang w:eastAsia="pt-PT"/>
        </w:rPr>
        <mc:AlternateContent>
          <mc:Choice Requires="wps">
            <w:drawing>
              <wp:anchor distT="0" distB="0" distL="114300" distR="114300" simplePos="0" relativeHeight="251862016" behindDoc="1" locked="0" layoutInCell="1" allowOverlap="1" wp14:anchorId="5EC92B3C" wp14:editId="1E0F54C7">
                <wp:simplePos x="0" y="0"/>
                <wp:positionH relativeFrom="margin">
                  <wp:posOffset>2616835</wp:posOffset>
                </wp:positionH>
                <wp:positionV relativeFrom="paragraph">
                  <wp:posOffset>3584575</wp:posOffset>
                </wp:positionV>
                <wp:extent cx="2828925" cy="352425"/>
                <wp:effectExtent l="0" t="0" r="9525" b="9525"/>
                <wp:wrapTight wrapText="bothSides">
                  <wp:wrapPolygon edited="0">
                    <wp:start x="0" y="0"/>
                    <wp:lineTo x="0" y="21016"/>
                    <wp:lineTo x="21527" y="21016"/>
                    <wp:lineTo x="21527" y="0"/>
                    <wp:lineTo x="0" y="0"/>
                  </wp:wrapPolygon>
                </wp:wrapTight>
                <wp:docPr id="106" name="Caixa de texto 106"/>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118AE090" w14:textId="7B7CB357" w:rsidR="008328C9" w:rsidRPr="00FD4814" w:rsidRDefault="008328C9" w:rsidP="008328C9">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F05F21" w:rsidRPr="00FD4814">
                              <w:rPr>
                                <w:rFonts w:ascii="Times New Roman" w:hAnsi="Times New Roman" w:cs="Times New Roman"/>
                                <w:i w:val="0"/>
                                <w:color w:val="auto"/>
                                <w:sz w:val="20"/>
                              </w:rPr>
                              <w:t>8</w:t>
                            </w:r>
                            <w:r w:rsidRPr="00FD4814">
                              <w:rPr>
                                <w:rFonts w:ascii="Times New Roman" w:hAnsi="Times New Roman" w:cs="Times New Roman"/>
                                <w:i w:val="0"/>
                                <w:color w:val="auto"/>
                                <w:sz w:val="20"/>
                              </w:rPr>
                              <w:t>- Evidência: Nota de Campo- 31 maio de 2022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EC92B3C" id="Caixa de texto 106" o:spid="_x0000_s1089" type="#_x0000_t202" style="position:absolute;left:0;text-align:left;margin-left:206.05pt;margin-top:282.25pt;width:222.75pt;height:27.75pt;z-index:-251454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0VqJAIAAFEEAAAOAAAAZHJzL2Uyb0RvYy54bWysVFFv2yAQfp+0/4B4X5y4a5VZcaosVaZJ&#10;UVspnfpMMMRImGNAYme/fge2k63b07QXfNwd33HffXhx3zWanITzCkxJZ5MpJcJwqJQ5lPTby+bD&#10;nBIfmKmYBiNKehae3i/fv1u0thA51KAr4QiCGF+0tqR1CLbIMs9r0TA/ASsMBiW4hgXcukNWOdYi&#10;eqOzfDq9y1pwlXXAhffofeiDdJnwpRQ8PEnpRSC6pHi3kFaX1n1cs+WCFQfHbK34cA32D7domDJY&#10;9AL1wAIjR6f+gGoUd+BBhgmHJgMpFRepB+xmNn3Tza5mVqRekBxvLzT5/wfLH087++xI6D5DhwOM&#10;hLTWFx6dsZ9OuiZ+8aYE40jh+UKb6ALh6Mzn+fxTfksJx9jNbf4RbYTJrqet8+GLgIZEo6QOx5LY&#10;YqetD33qmBKLedCq2iit4yYG1tqRE8MRtrUKYgD/LUubmGsgnuoBe49IGhiqXBuLVuj2HVFVSe9u&#10;xq73UJ2RDAe9TrzlG4Xlt8yHZ+ZQGNg/ij084SI1tCWFwaKkBvfjb/6Yj/PCKCUtCq2k/vuROUGJ&#10;/mpwklGVo+FGYz8a5tisARuf4TOyPJl4wAU9mtJB84pvYBWrYIgZjrVKGkZzHXq54xviYrVKSag9&#10;y8LW7CyP0CPNL90rc3YYUsDxPsIoQVa8mVWf25O+OgaQKg0yEtuziAKIG9RtksLwxuLD+HWfsq5/&#10;guVPAAAA//8DAFBLAwQUAAYACAAAACEABKvbqeAAAAALAQAADwAAAGRycy9kb3ducmV2LnhtbEyP&#10;QU+DQBCF7yb+h82YeDF2gRRskKXRVm96aG163rIjENlZwi6F/nvHkz1O3sv3vinWs+3EGQffOlIQ&#10;LyIQSJUzLdUKDl/vjysQPmgyunOECi7oYV3e3hQ6N26iHZ73oRYMIZ9rBU0IfS6lrxq02i9cj8TZ&#10;txusDnwOtTSDnhhuO5lEUSatbokXGt3jpsHqZz9aBdl2GKcdbR62h7cP/dnXyfH1clTq/m5+eQYR&#10;cA7/ZfjTZ3Uo2enkRjJedAqWcRJzVUGaLVMQ3FilTxmIE+N5GWRZyOsfyl8AAAD//wMAUEsBAi0A&#10;FAAGAAgAAAAhALaDOJL+AAAA4QEAABMAAAAAAAAAAAAAAAAAAAAAAFtDb250ZW50X1R5cGVzXS54&#10;bWxQSwECLQAUAAYACAAAACEAOP0h/9YAAACUAQAACwAAAAAAAAAAAAAAAAAvAQAAX3JlbHMvLnJl&#10;bHNQSwECLQAUAAYACAAAACEApANFaiQCAABRBAAADgAAAAAAAAAAAAAAAAAuAgAAZHJzL2Uyb0Rv&#10;Yy54bWxQSwECLQAUAAYACAAAACEABKvbqeAAAAALAQAADwAAAAAAAAAAAAAAAAB+BAAAZHJzL2Rv&#10;d25yZXYueG1sUEsFBgAAAAAEAAQA8wAAAIsFAAAAAA==&#10;" stroked="f">
                <v:textbox inset="0,0,0,0">
                  <w:txbxContent>
                    <w:p w14:paraId="118AE090" w14:textId="7B7CB357" w:rsidR="008328C9" w:rsidRPr="00FD4814" w:rsidRDefault="008328C9" w:rsidP="008328C9">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F05F21" w:rsidRPr="00FD4814">
                        <w:rPr>
                          <w:rFonts w:ascii="Times New Roman" w:hAnsi="Times New Roman" w:cs="Times New Roman"/>
                          <w:i w:val="0"/>
                          <w:color w:val="auto"/>
                          <w:sz w:val="20"/>
                        </w:rPr>
                        <w:t>8</w:t>
                      </w:r>
                      <w:r w:rsidRPr="00FD4814">
                        <w:rPr>
                          <w:rFonts w:ascii="Times New Roman" w:hAnsi="Times New Roman" w:cs="Times New Roman"/>
                          <w:i w:val="0"/>
                          <w:color w:val="auto"/>
                          <w:sz w:val="20"/>
                        </w:rPr>
                        <w:t>- Evidência: Nota de Campo- 31 maio de 2022</w:t>
                      </w:r>
                    </w:p>
                  </w:txbxContent>
                </v:textbox>
                <w10:wrap type="tight" anchorx="margin"/>
              </v:shape>
            </w:pict>
          </mc:Fallback>
        </mc:AlternateContent>
      </w:r>
    </w:p>
    <w:tbl>
      <w:tblPr>
        <w:tblStyle w:val="TabelaSimples1"/>
        <w:tblpPr w:leftFromText="141" w:rightFromText="141" w:vertAnchor="page" w:horzAnchor="margin" w:tblpY="7426"/>
        <w:tblW w:w="5000" w:type="pct"/>
        <w:tblLook w:val="04A0" w:firstRow="1" w:lastRow="0" w:firstColumn="1" w:lastColumn="0" w:noHBand="0" w:noVBand="1"/>
      </w:tblPr>
      <w:tblGrid>
        <w:gridCol w:w="2830"/>
        <w:gridCol w:w="2832"/>
        <w:gridCol w:w="2832"/>
      </w:tblGrid>
      <w:tr w:rsidR="004634D2" w:rsidRPr="00FD4814" w14:paraId="5ED4C31A" w14:textId="77777777" w:rsidTr="004634D2">
        <w:trPr>
          <w:cnfStyle w:val="100000000000" w:firstRow="1" w:lastRow="0" w:firstColumn="0" w:lastColumn="0" w:oddVBand="0" w:evenVBand="0" w:oddHBand="0"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3333" w:type="pct"/>
            <w:gridSpan w:val="2"/>
          </w:tcPr>
          <w:p w14:paraId="4BDD2E7F" w14:textId="77777777" w:rsidR="004634D2" w:rsidRPr="00FD4814" w:rsidRDefault="004634D2" w:rsidP="004634D2">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Nota de Campo- </w:t>
            </w:r>
            <w:r w:rsidRPr="00FD4814">
              <w:rPr>
                <w:rStyle w:val="markedcontent"/>
                <w:rFonts w:ascii="Times New Roman" w:hAnsi="Times New Roman" w:cs="Times New Roman"/>
                <w:sz w:val="24"/>
                <w:szCs w:val="24"/>
              </w:rPr>
              <w:t>31 de maio 2022</w:t>
            </w:r>
          </w:p>
        </w:tc>
        <w:tc>
          <w:tcPr>
            <w:tcW w:w="1667" w:type="pct"/>
          </w:tcPr>
          <w:p w14:paraId="7F4D9832" w14:textId="77777777" w:rsidR="004634D2" w:rsidRPr="00FD4814" w:rsidRDefault="004634D2" w:rsidP="004634D2">
            <w:pPr>
              <w:spacing w:line="360" w:lineRule="auto"/>
              <w:jc w:val="both"/>
              <w:cnfStyle w:val="100000000000" w:firstRow="1"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Descrição</w:t>
            </w:r>
          </w:p>
        </w:tc>
      </w:tr>
      <w:tr w:rsidR="004634D2" w:rsidRPr="00FD4814" w14:paraId="56385872" w14:textId="77777777" w:rsidTr="004634D2">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666" w:type="pct"/>
          </w:tcPr>
          <w:p w14:paraId="234DAFE9" w14:textId="77777777" w:rsidR="004634D2" w:rsidRPr="00FD4814" w:rsidRDefault="004634D2" w:rsidP="004634D2">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Local</w:t>
            </w:r>
          </w:p>
        </w:tc>
        <w:tc>
          <w:tcPr>
            <w:tcW w:w="1667" w:type="pct"/>
          </w:tcPr>
          <w:p w14:paraId="766253F5" w14:textId="77777777" w:rsidR="004634D2" w:rsidRPr="00FD4814" w:rsidRDefault="004634D2" w:rsidP="004634D2">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E</w:t>
            </w:r>
            <w:r w:rsidRPr="00FD4814">
              <w:rPr>
                <w:rStyle w:val="markedcontent"/>
              </w:rPr>
              <w:t>spaço exterior</w:t>
            </w:r>
          </w:p>
        </w:tc>
        <w:tc>
          <w:tcPr>
            <w:tcW w:w="1667" w:type="pct"/>
            <w:vMerge w:val="restart"/>
          </w:tcPr>
          <w:p w14:paraId="353BE7CC" w14:textId="1E1F84F5" w:rsidR="004634D2" w:rsidRPr="00FD4814" w:rsidRDefault="004634D2" w:rsidP="004634D2">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A criança A quando ouviu que a sua equipa tinha ganho o jogo começou-se a rir e a </w:t>
            </w:r>
            <w:r w:rsidR="00F77DBF">
              <w:rPr>
                <w:rStyle w:val="markedcontent"/>
                <w:rFonts w:ascii="Times New Roman" w:hAnsi="Times New Roman" w:cs="Times New Roman"/>
                <w:sz w:val="24"/>
              </w:rPr>
              <w:t>troçar d</w:t>
            </w:r>
            <w:r w:rsidRPr="00FD4814">
              <w:rPr>
                <w:rStyle w:val="markedcontent"/>
                <w:rFonts w:ascii="Times New Roman" w:hAnsi="Times New Roman" w:cs="Times New Roman"/>
                <w:sz w:val="24"/>
              </w:rPr>
              <w:t xml:space="preserve">a outra equipa e disse: “Nós ganhámos”, a criança B, que era da outra equipa não teve autocontrolo e começou a chorar, porque tinha perdido e </w:t>
            </w:r>
            <w:r w:rsidR="00F77DBF">
              <w:rPr>
                <w:rStyle w:val="markedcontent"/>
                <w:rFonts w:ascii="Times New Roman" w:hAnsi="Times New Roman" w:cs="Times New Roman"/>
                <w:sz w:val="24"/>
              </w:rPr>
              <w:t xml:space="preserve">porque </w:t>
            </w:r>
            <w:r w:rsidRPr="00FD4814">
              <w:rPr>
                <w:rStyle w:val="markedcontent"/>
                <w:rFonts w:ascii="Times New Roman" w:hAnsi="Times New Roman" w:cs="Times New Roman"/>
                <w:sz w:val="24"/>
              </w:rPr>
              <w:t xml:space="preserve">a colega da equipa adversária se estava a rir.  </w:t>
            </w:r>
          </w:p>
        </w:tc>
      </w:tr>
      <w:tr w:rsidR="004634D2" w:rsidRPr="00FD4814" w14:paraId="53BFE377" w14:textId="77777777" w:rsidTr="004634D2">
        <w:trPr>
          <w:trHeight w:val="57"/>
        </w:trPr>
        <w:tc>
          <w:tcPr>
            <w:cnfStyle w:val="001000000000" w:firstRow="0" w:lastRow="0" w:firstColumn="1" w:lastColumn="0" w:oddVBand="0" w:evenVBand="0" w:oddHBand="0" w:evenHBand="0" w:firstRowFirstColumn="0" w:firstRowLastColumn="0" w:lastRowFirstColumn="0" w:lastRowLastColumn="0"/>
            <w:tcW w:w="1666" w:type="pct"/>
          </w:tcPr>
          <w:p w14:paraId="4AA5F75D" w14:textId="77777777" w:rsidR="004634D2" w:rsidRPr="00FD4814" w:rsidRDefault="004634D2" w:rsidP="004634D2">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Atividade</w:t>
            </w:r>
          </w:p>
        </w:tc>
        <w:tc>
          <w:tcPr>
            <w:tcW w:w="1667" w:type="pct"/>
          </w:tcPr>
          <w:p w14:paraId="5C0F7E7B" w14:textId="77777777" w:rsidR="004634D2" w:rsidRPr="00FD4814" w:rsidRDefault="004634D2" w:rsidP="004634D2">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Jogo das estafetas</w:t>
            </w:r>
          </w:p>
        </w:tc>
        <w:tc>
          <w:tcPr>
            <w:tcW w:w="1667" w:type="pct"/>
            <w:vMerge/>
          </w:tcPr>
          <w:p w14:paraId="59740A66" w14:textId="77777777" w:rsidR="004634D2" w:rsidRPr="00FD4814" w:rsidRDefault="004634D2" w:rsidP="004634D2">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p>
        </w:tc>
      </w:tr>
      <w:tr w:rsidR="004634D2" w:rsidRPr="00FD4814" w14:paraId="3F936F35" w14:textId="77777777" w:rsidTr="004634D2">
        <w:trPr>
          <w:cnfStyle w:val="000000100000" w:firstRow="0" w:lastRow="0" w:firstColumn="0" w:lastColumn="0" w:oddVBand="0" w:evenVBand="0" w:oddHBand="1" w:evenHBand="0" w:firstRowFirstColumn="0" w:firstRowLastColumn="0" w:lastRowFirstColumn="0" w:lastRowLastColumn="0"/>
          <w:trHeight w:val="2692"/>
        </w:trPr>
        <w:tc>
          <w:tcPr>
            <w:cnfStyle w:val="001000000000" w:firstRow="0" w:lastRow="0" w:firstColumn="1" w:lastColumn="0" w:oddVBand="0" w:evenVBand="0" w:oddHBand="0" w:evenHBand="0" w:firstRowFirstColumn="0" w:firstRowLastColumn="0" w:lastRowFirstColumn="0" w:lastRowLastColumn="0"/>
            <w:tcW w:w="1666" w:type="pct"/>
          </w:tcPr>
          <w:p w14:paraId="0386221A" w14:textId="77777777" w:rsidR="004634D2" w:rsidRPr="00FD4814" w:rsidRDefault="004634D2" w:rsidP="004634D2">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Categoria</w:t>
            </w:r>
          </w:p>
        </w:tc>
        <w:tc>
          <w:tcPr>
            <w:tcW w:w="1667" w:type="pct"/>
          </w:tcPr>
          <w:p w14:paraId="4BD6F911" w14:textId="77777777" w:rsidR="004634D2" w:rsidRPr="00FD4814" w:rsidRDefault="004634D2" w:rsidP="004634D2">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Relação criança- criança e autocontrolo</w:t>
            </w:r>
          </w:p>
        </w:tc>
        <w:tc>
          <w:tcPr>
            <w:tcW w:w="1667" w:type="pct"/>
            <w:vMerge/>
          </w:tcPr>
          <w:p w14:paraId="111DCECE" w14:textId="77777777" w:rsidR="004634D2" w:rsidRPr="00FD4814" w:rsidRDefault="004634D2" w:rsidP="004634D2">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bl>
    <w:p w14:paraId="0B08BCFF" w14:textId="2BDF56EB" w:rsidR="004634D2" w:rsidRPr="00FD4814" w:rsidRDefault="004634D2" w:rsidP="00865DC6">
      <w:pPr>
        <w:spacing w:after="0" w:line="360" w:lineRule="auto"/>
        <w:jc w:val="both"/>
      </w:pPr>
    </w:p>
    <w:p w14:paraId="6C153A52" w14:textId="639CE396" w:rsidR="00350D5B" w:rsidRPr="00FD4814" w:rsidRDefault="00BA33A6" w:rsidP="00E30368">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Na segunda sessão a criança M também participou e realizou o percurso e começou a interagir com as outras crianças, </w:t>
      </w:r>
      <w:r w:rsidR="00CF1CF7" w:rsidRPr="00FD4814">
        <w:rPr>
          <w:rFonts w:ascii="Times New Roman" w:hAnsi="Times New Roman" w:cs="Times New Roman"/>
          <w:sz w:val="24"/>
          <w:szCs w:val="24"/>
        </w:rPr>
        <w:t>apesar de bater nos</w:t>
      </w:r>
      <w:r w:rsidR="008558C4" w:rsidRPr="00FD4814">
        <w:rPr>
          <w:rFonts w:ascii="Times New Roman" w:hAnsi="Times New Roman" w:cs="Times New Roman"/>
          <w:sz w:val="24"/>
          <w:szCs w:val="24"/>
        </w:rPr>
        <w:t xml:space="preserve"> colegas, pois habitualmente brinca sozinha e não partilha os brinquedos.</w:t>
      </w:r>
    </w:p>
    <w:p w14:paraId="7C8FCF1D" w14:textId="61B6983C" w:rsidR="00643709" w:rsidRPr="00FD4814" w:rsidRDefault="00643709" w:rsidP="00643709">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lastRenderedPageBreak/>
        <w:tab/>
        <w:t>A</w:t>
      </w:r>
      <w:r w:rsidR="008558C4" w:rsidRPr="00FD4814">
        <w:rPr>
          <w:rFonts w:ascii="Times New Roman" w:hAnsi="Times New Roman" w:cs="Times New Roman"/>
          <w:sz w:val="24"/>
          <w:szCs w:val="24"/>
        </w:rPr>
        <w:t xml:space="preserve">través da </w:t>
      </w:r>
      <w:r w:rsidR="008558C4" w:rsidRPr="00FD4814">
        <w:rPr>
          <w:rStyle w:val="markedcontent"/>
          <w:rFonts w:ascii="Times New Roman" w:hAnsi="Times New Roman" w:cs="Times New Roman"/>
          <w:sz w:val="24"/>
          <w:szCs w:val="24"/>
        </w:rPr>
        <w:t xml:space="preserve">grelha de observação (Apêndice </w:t>
      </w:r>
      <w:r w:rsidR="00A4025F" w:rsidRPr="00FD4814">
        <w:rPr>
          <w:rStyle w:val="markedcontent"/>
          <w:rFonts w:ascii="Times New Roman" w:hAnsi="Times New Roman" w:cs="Times New Roman"/>
          <w:sz w:val="24"/>
          <w:szCs w:val="24"/>
        </w:rPr>
        <w:t>X</w:t>
      </w:r>
      <w:r w:rsidR="008558C4" w:rsidRPr="00FD4814">
        <w:rPr>
          <w:rStyle w:val="markedcontent"/>
          <w:rFonts w:ascii="Times New Roman" w:hAnsi="Times New Roman" w:cs="Times New Roman"/>
          <w:sz w:val="24"/>
          <w:szCs w:val="24"/>
        </w:rPr>
        <w:t>)</w:t>
      </w:r>
      <w:r w:rsidR="008558C4" w:rsidRPr="00FD4814">
        <w:rPr>
          <w:rFonts w:ascii="Times New Roman" w:hAnsi="Times New Roman" w:cs="Times New Roman"/>
          <w:sz w:val="24"/>
          <w:szCs w:val="24"/>
        </w:rPr>
        <w:t xml:space="preserve"> é possível ver que a </w:t>
      </w:r>
      <w:r w:rsidR="007669B9" w:rsidRPr="00FD4814">
        <w:rPr>
          <w:rFonts w:ascii="Times New Roman" w:hAnsi="Times New Roman" w:cs="Times New Roman"/>
          <w:sz w:val="24"/>
          <w:szCs w:val="24"/>
        </w:rPr>
        <w:t>maioria das</w:t>
      </w:r>
      <w:r w:rsidRPr="00FD4814">
        <w:rPr>
          <w:rFonts w:ascii="Times New Roman" w:hAnsi="Times New Roman" w:cs="Times New Roman"/>
          <w:sz w:val="24"/>
          <w:szCs w:val="24"/>
        </w:rPr>
        <w:t xml:space="preserve"> crianças </w:t>
      </w:r>
      <w:r w:rsidR="007669B9" w:rsidRPr="00FD4814">
        <w:rPr>
          <w:rFonts w:ascii="Times New Roman" w:hAnsi="Times New Roman" w:cs="Times New Roman"/>
          <w:sz w:val="24"/>
          <w:szCs w:val="24"/>
        </w:rPr>
        <w:t xml:space="preserve">não ajudava os colegas, </w:t>
      </w:r>
      <w:r w:rsidR="00CF1CF7" w:rsidRPr="00FD4814">
        <w:rPr>
          <w:rFonts w:ascii="Times New Roman" w:hAnsi="Times New Roman" w:cs="Times New Roman"/>
          <w:sz w:val="24"/>
          <w:szCs w:val="24"/>
        </w:rPr>
        <w:t>ou seja,</w:t>
      </w:r>
      <w:r w:rsidR="007669B9" w:rsidRPr="00FD4814">
        <w:rPr>
          <w:rFonts w:ascii="Times New Roman" w:hAnsi="Times New Roman" w:cs="Times New Roman"/>
          <w:sz w:val="24"/>
          <w:szCs w:val="24"/>
        </w:rPr>
        <w:t xml:space="preserve"> não tinham iniciativa em dizer ao colega o que era para fazer e como era, </w:t>
      </w:r>
      <w:r w:rsidR="00CF1CF7" w:rsidRPr="00FD4814">
        <w:rPr>
          <w:rFonts w:ascii="Times New Roman" w:hAnsi="Times New Roman" w:cs="Times New Roman"/>
          <w:sz w:val="24"/>
          <w:szCs w:val="24"/>
        </w:rPr>
        <w:t>pois,</w:t>
      </w:r>
      <w:r w:rsidR="007669B9" w:rsidRPr="00FD4814">
        <w:rPr>
          <w:rFonts w:ascii="Times New Roman" w:hAnsi="Times New Roman" w:cs="Times New Roman"/>
          <w:sz w:val="24"/>
          <w:szCs w:val="24"/>
        </w:rPr>
        <w:t xml:space="preserve"> alguns já não sabiam, estas estavam sempre na brincadeira e desatentas, depois nem davam conta que vinha o colega bater na mão para seguir o jogo. Não mostra</w:t>
      </w:r>
      <w:r w:rsidR="001B089E" w:rsidRPr="00FD4814">
        <w:rPr>
          <w:rFonts w:ascii="Times New Roman" w:hAnsi="Times New Roman" w:cs="Times New Roman"/>
          <w:sz w:val="24"/>
          <w:szCs w:val="24"/>
        </w:rPr>
        <w:t>ram</w:t>
      </w:r>
      <w:r w:rsidR="007669B9" w:rsidRPr="00FD4814">
        <w:rPr>
          <w:rFonts w:ascii="Times New Roman" w:hAnsi="Times New Roman" w:cs="Times New Roman"/>
          <w:sz w:val="24"/>
          <w:szCs w:val="24"/>
        </w:rPr>
        <w:t xml:space="preserve"> </w:t>
      </w:r>
      <w:r w:rsidR="00CF1CF7" w:rsidRPr="00FD4814">
        <w:rPr>
          <w:rFonts w:ascii="Times New Roman" w:hAnsi="Times New Roman" w:cs="Times New Roman"/>
          <w:sz w:val="24"/>
          <w:szCs w:val="24"/>
        </w:rPr>
        <w:t>espírito</w:t>
      </w:r>
      <w:r w:rsidR="007669B9" w:rsidRPr="00FD4814">
        <w:rPr>
          <w:rFonts w:ascii="Times New Roman" w:hAnsi="Times New Roman" w:cs="Times New Roman"/>
          <w:sz w:val="24"/>
          <w:szCs w:val="24"/>
        </w:rPr>
        <w:t xml:space="preserve"> de equipa, não torce</w:t>
      </w:r>
      <w:r w:rsidR="001B089E" w:rsidRPr="00FD4814">
        <w:rPr>
          <w:rFonts w:ascii="Times New Roman" w:hAnsi="Times New Roman" w:cs="Times New Roman"/>
          <w:sz w:val="24"/>
          <w:szCs w:val="24"/>
        </w:rPr>
        <w:t>ram</w:t>
      </w:r>
      <w:r w:rsidR="007669B9" w:rsidRPr="00FD4814">
        <w:rPr>
          <w:rFonts w:ascii="Times New Roman" w:hAnsi="Times New Roman" w:cs="Times New Roman"/>
          <w:sz w:val="24"/>
          <w:szCs w:val="24"/>
        </w:rPr>
        <w:t xml:space="preserve"> uns pelos outros</w:t>
      </w:r>
      <w:r w:rsidR="00CF1CF7" w:rsidRPr="00FD4814">
        <w:rPr>
          <w:rFonts w:ascii="Times New Roman" w:hAnsi="Times New Roman" w:cs="Times New Roman"/>
          <w:sz w:val="24"/>
          <w:szCs w:val="24"/>
        </w:rPr>
        <w:t xml:space="preserve"> e não se esforça</w:t>
      </w:r>
      <w:r w:rsidR="001B089E" w:rsidRPr="00FD4814">
        <w:rPr>
          <w:rFonts w:ascii="Times New Roman" w:hAnsi="Times New Roman" w:cs="Times New Roman"/>
          <w:sz w:val="24"/>
          <w:szCs w:val="24"/>
        </w:rPr>
        <w:t>ram</w:t>
      </w:r>
      <w:r w:rsidR="00CF1CF7" w:rsidRPr="00FD4814">
        <w:rPr>
          <w:rFonts w:ascii="Times New Roman" w:hAnsi="Times New Roman" w:cs="Times New Roman"/>
          <w:sz w:val="24"/>
          <w:szCs w:val="24"/>
        </w:rPr>
        <w:t xml:space="preserve"> para a equipa ganhar, ainda não tem competitividade entre eles, mas depois não conseguem gerir o facto de não ganharem e não percebem o porquê, ou seja, que depende delas próprias para o conseguirem. </w:t>
      </w:r>
    </w:p>
    <w:p w14:paraId="5525B2DB" w14:textId="4186FCBE" w:rsidR="003E61BF" w:rsidRPr="00FD4814" w:rsidRDefault="00291577" w:rsidP="003E61BF">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Neste dia duas crianças bateram uma na outra, entrando em conflito devido ao lugar da fila, ambas queriam estar na frente da mesma, pelo que foi necessária a intervenção do adulto para as acalmar e fazer com que estas perceb</w:t>
      </w:r>
      <w:r w:rsidR="003B079D">
        <w:rPr>
          <w:rFonts w:ascii="Times New Roman" w:hAnsi="Times New Roman" w:cs="Times New Roman"/>
          <w:sz w:val="24"/>
          <w:szCs w:val="24"/>
        </w:rPr>
        <w:t>essem</w:t>
      </w:r>
      <w:r w:rsidRPr="00FD4814">
        <w:rPr>
          <w:rFonts w:ascii="Times New Roman" w:hAnsi="Times New Roman" w:cs="Times New Roman"/>
          <w:sz w:val="24"/>
          <w:szCs w:val="24"/>
        </w:rPr>
        <w:t xml:space="preserve"> que todas </w:t>
      </w:r>
      <w:r w:rsidR="003B079D">
        <w:rPr>
          <w:rFonts w:ascii="Times New Roman" w:hAnsi="Times New Roman" w:cs="Times New Roman"/>
          <w:sz w:val="24"/>
          <w:szCs w:val="24"/>
        </w:rPr>
        <w:t xml:space="preserve">iam </w:t>
      </w:r>
      <w:r w:rsidRPr="00FD4814">
        <w:rPr>
          <w:rFonts w:ascii="Times New Roman" w:hAnsi="Times New Roman" w:cs="Times New Roman"/>
          <w:sz w:val="24"/>
          <w:szCs w:val="24"/>
        </w:rPr>
        <w:t xml:space="preserve">jogar estando no </w:t>
      </w:r>
      <w:r w:rsidR="003E61BF" w:rsidRPr="00FD4814">
        <w:rPr>
          <w:rFonts w:ascii="Times New Roman" w:hAnsi="Times New Roman" w:cs="Times New Roman"/>
          <w:sz w:val="24"/>
          <w:szCs w:val="24"/>
        </w:rPr>
        <w:t>início</w:t>
      </w:r>
      <w:r w:rsidRPr="00FD4814">
        <w:rPr>
          <w:rFonts w:ascii="Times New Roman" w:hAnsi="Times New Roman" w:cs="Times New Roman"/>
          <w:sz w:val="24"/>
          <w:szCs w:val="24"/>
        </w:rPr>
        <w:t xml:space="preserve"> ou no fim da fila.</w:t>
      </w:r>
      <w:r w:rsidR="003E61BF" w:rsidRPr="00FD4814">
        <w:rPr>
          <w:rFonts w:ascii="Times New Roman" w:hAnsi="Times New Roman" w:cs="Times New Roman"/>
          <w:sz w:val="24"/>
          <w:szCs w:val="24"/>
        </w:rPr>
        <w:t xml:space="preserve"> Foi solicitado às crianças que pedissem desculpa uma à outra e que temos </w:t>
      </w:r>
      <w:r w:rsidR="00202E65" w:rsidRPr="00FD4814">
        <w:rPr>
          <w:rFonts w:ascii="Times New Roman" w:hAnsi="Times New Roman" w:cs="Times New Roman"/>
          <w:sz w:val="24"/>
          <w:szCs w:val="24"/>
        </w:rPr>
        <w:t>de</w:t>
      </w:r>
      <w:r w:rsidR="003E61BF" w:rsidRPr="00FD4814">
        <w:rPr>
          <w:rFonts w:ascii="Times New Roman" w:hAnsi="Times New Roman" w:cs="Times New Roman"/>
          <w:sz w:val="24"/>
          <w:szCs w:val="24"/>
        </w:rPr>
        <w:t xml:space="preserve"> ser amigos e cooperar uns com os outros para atingir o objetivo do jogo e ganhar, que era o que estas queriam. (Apêndice Q: Narrativa Reflexiva da décima semana)</w:t>
      </w:r>
    </w:p>
    <w:p w14:paraId="28DF843A" w14:textId="5707E09E" w:rsidR="008328C9" w:rsidRPr="00FD4814" w:rsidRDefault="00865DC6" w:rsidP="008328C9">
      <w:pPr>
        <w:spacing w:after="0" w:line="360" w:lineRule="auto"/>
        <w:ind w:firstLine="697"/>
        <w:jc w:val="both"/>
        <w:rPr>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871232" behindDoc="1" locked="0" layoutInCell="1" allowOverlap="1" wp14:anchorId="637F58BC" wp14:editId="58CF8147">
                <wp:simplePos x="0" y="0"/>
                <wp:positionH relativeFrom="margin">
                  <wp:posOffset>398145</wp:posOffset>
                </wp:positionH>
                <wp:positionV relativeFrom="paragraph">
                  <wp:posOffset>2971800</wp:posOffset>
                </wp:positionV>
                <wp:extent cx="2514600" cy="352425"/>
                <wp:effectExtent l="0" t="0" r="0" b="9525"/>
                <wp:wrapTight wrapText="bothSides">
                  <wp:wrapPolygon edited="0">
                    <wp:start x="0" y="0"/>
                    <wp:lineTo x="0" y="21016"/>
                    <wp:lineTo x="21436" y="21016"/>
                    <wp:lineTo x="21436" y="0"/>
                    <wp:lineTo x="0" y="0"/>
                  </wp:wrapPolygon>
                </wp:wrapTight>
                <wp:docPr id="127" name="Caixa de texto 127"/>
                <wp:cNvGraphicFramePr/>
                <a:graphic xmlns:a="http://schemas.openxmlformats.org/drawingml/2006/main">
                  <a:graphicData uri="http://schemas.microsoft.com/office/word/2010/wordprocessingShape">
                    <wps:wsp>
                      <wps:cNvSpPr txBox="1"/>
                      <wps:spPr>
                        <a:xfrm>
                          <a:off x="0" y="0"/>
                          <a:ext cx="2514600" cy="352425"/>
                        </a:xfrm>
                        <a:prstGeom prst="rect">
                          <a:avLst/>
                        </a:prstGeom>
                        <a:solidFill>
                          <a:prstClr val="white"/>
                        </a:solidFill>
                        <a:ln>
                          <a:noFill/>
                        </a:ln>
                        <a:effectLst/>
                      </wps:spPr>
                      <wps:txbx>
                        <w:txbxContent>
                          <w:p w14:paraId="6AC4BDF9" w14:textId="675E379C" w:rsidR="002C72E8" w:rsidRPr="00FD4814" w:rsidRDefault="002C72E8" w:rsidP="002C72E8">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0566F7" w:rsidRPr="00FD4814">
                              <w:rPr>
                                <w:rFonts w:ascii="Times New Roman" w:hAnsi="Times New Roman" w:cs="Times New Roman"/>
                                <w:i w:val="0"/>
                                <w:color w:val="auto"/>
                                <w:sz w:val="20"/>
                              </w:rPr>
                              <w:t>9</w:t>
                            </w:r>
                            <w:r w:rsidRPr="00FD4814">
                              <w:rPr>
                                <w:rFonts w:ascii="Times New Roman" w:hAnsi="Times New Roman" w:cs="Times New Roman"/>
                                <w:i w:val="0"/>
                                <w:color w:val="auto"/>
                                <w:sz w:val="20"/>
                              </w:rPr>
                              <w:t>- Evidência: Jogo das estafetas- 2ª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37F58BC" id="Caixa de texto 127" o:spid="_x0000_s1090" type="#_x0000_t202" style="position:absolute;left:0;text-align:left;margin-left:31.35pt;margin-top:234pt;width:198pt;height:27.75pt;z-index:-251445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c+6IwIAAFEEAAAOAAAAZHJzL2Uyb0RvYy54bWysVMGO2jAQvVfqP1i+lwCFVRURVpQVVSW0&#10;uxJb7dk4NrHkeNyxIaFf33FCoN32VPXijGfGbzxvnrO4b2vLTgqDAVfwyWjMmXISSuMOBf/2svnw&#10;ibMQhSuFBacKflaB3y/fv1s0PldTqMCWChmBuJA3vuBVjD7PsiArVYswAq8cBTVgLSJt8ZCVKBpC&#10;r202HY/vsgaw9AhShUDehz7Ilx2+1krGJ62DiswWnO4WuxW7dZ/WbLkQ+QGFr4y8XEP8wy1qYRwV&#10;vUI9iCjYEc0fULWRCAF0HEmoM9DaSNX1QN1Mxm+62VXCq64XIif4K03h/8HKx9POPyOL7WdoaYCJ&#10;kMaHPJAz9dNqrNOXbsooThSer7SpNjJJzul8MrsbU0hS7ON8OpvOE0x2O+0xxC8KapaMgiONpWNL&#10;nLYh9qlDSioWwJpyY6xNmxRYW2QnQSNsKhPVBfy3LOtSroN0qgfsParTwKXKrbFkxXbfMlMW/G42&#10;dL2H8kxkIPQ6CV5uDJXfihCfBZIwqEkSe3yiRVtoCg4Xi7MK8Mff/Cmf5kVRzhoSWsHD96NAxZn9&#10;6miSSZWDgYOxHwx3rNdAjU/oGXnZmXQAox1MjVC/0htYpSoUEk5SrYLHwVzHXu70hqRarbok0p4X&#10;cet2XibogeaX9lWgvwwp0ngfYZCgyN/Mqs/tSV8dI2jTDTIR27NIAkgb0m0nhcsbSw/j132XdfsT&#10;LH8CAAD//wMAUEsDBBQABgAIAAAAIQDbuIgu3wAAAAoBAAAPAAAAZHJzL2Rvd25yZXYueG1sTI/B&#10;ToNAEIbvJr7DZky8GLuIBQmyNNrqrR5am56n7ApEdpawS6Fv73jS48z8+eb7i9VsO3E2g28dKXhY&#10;RCAMVU63VCs4fL7fZyB8QNLYOTIKLsbDqry+KjDXbqKdOe9DLRhCPkcFTQh9LqWvGmPRL1xviG9f&#10;brAYeBxqqQecGG47GUdRKi22xB8a7M26MdX3frQK0s0wTjta320Ob1v86Ov4+Ho5KnV7M788gwhm&#10;Dn9h+NVndSjZ6eRG0l50zIifOKlgmWbciQPLJOPNSUESPyYgy0L+r1D+AAAA//8DAFBLAQItABQA&#10;BgAIAAAAIQC2gziS/gAAAOEBAAATAAAAAAAAAAAAAAAAAAAAAABbQ29udGVudF9UeXBlc10ueG1s&#10;UEsBAi0AFAAGAAgAAAAhADj9If/WAAAAlAEAAAsAAAAAAAAAAAAAAAAALwEAAF9yZWxzLy5yZWxz&#10;UEsBAi0AFAAGAAgAAAAhAB2dz7ojAgAAUQQAAA4AAAAAAAAAAAAAAAAALgIAAGRycy9lMm9Eb2Mu&#10;eG1sUEsBAi0AFAAGAAgAAAAhANu4iC7fAAAACgEAAA8AAAAAAAAAAAAAAAAAfQQAAGRycy9kb3du&#10;cmV2LnhtbFBLBQYAAAAABAAEAPMAAACJBQAAAAA=&#10;" stroked="f">
                <v:textbox inset="0,0,0,0">
                  <w:txbxContent>
                    <w:p w14:paraId="6AC4BDF9" w14:textId="675E379C" w:rsidR="002C72E8" w:rsidRPr="00FD4814" w:rsidRDefault="002C72E8" w:rsidP="002C72E8">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w:t>
                      </w:r>
                      <w:r w:rsidR="000566F7" w:rsidRPr="00FD4814">
                        <w:rPr>
                          <w:rFonts w:ascii="Times New Roman" w:hAnsi="Times New Roman" w:cs="Times New Roman"/>
                          <w:i w:val="0"/>
                          <w:color w:val="auto"/>
                          <w:sz w:val="20"/>
                        </w:rPr>
                        <w:t>9</w:t>
                      </w:r>
                      <w:r w:rsidRPr="00FD4814">
                        <w:rPr>
                          <w:rFonts w:ascii="Times New Roman" w:hAnsi="Times New Roman" w:cs="Times New Roman"/>
                          <w:i w:val="0"/>
                          <w:color w:val="auto"/>
                          <w:sz w:val="20"/>
                        </w:rPr>
                        <w:t>- Evidência: Jogo das estafetas- 2ª sessão</w:t>
                      </w:r>
                    </w:p>
                  </w:txbxContent>
                </v:textbox>
                <w10:wrap type="tight" anchorx="margin"/>
              </v:shape>
            </w:pict>
          </mc:Fallback>
        </mc:AlternateContent>
      </w:r>
      <w:r w:rsidRPr="00FD4814">
        <w:rPr>
          <w:noProof/>
          <w:lang w:eastAsia="pt-PT"/>
        </w:rPr>
        <mc:AlternateContent>
          <mc:Choice Requires="wps">
            <w:drawing>
              <wp:anchor distT="0" distB="0" distL="114300" distR="114300" simplePos="0" relativeHeight="251874304" behindDoc="1" locked="0" layoutInCell="1" allowOverlap="1" wp14:anchorId="39680C7C" wp14:editId="42EC32C2">
                <wp:simplePos x="0" y="0"/>
                <wp:positionH relativeFrom="margin">
                  <wp:align>right</wp:align>
                </wp:positionH>
                <wp:positionV relativeFrom="paragraph">
                  <wp:posOffset>2964180</wp:posOffset>
                </wp:positionV>
                <wp:extent cx="2240280" cy="352425"/>
                <wp:effectExtent l="0" t="0" r="7620" b="9525"/>
                <wp:wrapTight wrapText="bothSides">
                  <wp:wrapPolygon edited="0">
                    <wp:start x="0" y="0"/>
                    <wp:lineTo x="0" y="21016"/>
                    <wp:lineTo x="21490" y="21016"/>
                    <wp:lineTo x="21490" y="0"/>
                    <wp:lineTo x="0" y="0"/>
                  </wp:wrapPolygon>
                </wp:wrapTight>
                <wp:docPr id="130" name="Caixa de texto 130"/>
                <wp:cNvGraphicFramePr/>
                <a:graphic xmlns:a="http://schemas.openxmlformats.org/drawingml/2006/main">
                  <a:graphicData uri="http://schemas.microsoft.com/office/word/2010/wordprocessingShape">
                    <wps:wsp>
                      <wps:cNvSpPr txBox="1"/>
                      <wps:spPr>
                        <a:xfrm>
                          <a:off x="0" y="0"/>
                          <a:ext cx="2240280" cy="352425"/>
                        </a:xfrm>
                        <a:prstGeom prst="rect">
                          <a:avLst/>
                        </a:prstGeom>
                        <a:solidFill>
                          <a:prstClr val="white"/>
                        </a:solidFill>
                        <a:ln>
                          <a:noFill/>
                        </a:ln>
                        <a:effectLst/>
                      </wps:spPr>
                      <wps:txbx>
                        <w:txbxContent>
                          <w:p w14:paraId="475BC045" w14:textId="625E5984" w:rsidR="002C72E8" w:rsidRPr="00FD4814" w:rsidRDefault="002C72E8" w:rsidP="002C72E8">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0566F7" w:rsidRPr="00FD4814">
                              <w:rPr>
                                <w:rFonts w:ascii="Times New Roman" w:hAnsi="Times New Roman" w:cs="Times New Roman"/>
                                <w:i w:val="0"/>
                                <w:color w:val="auto"/>
                                <w:sz w:val="20"/>
                              </w:rPr>
                              <w:t>30</w:t>
                            </w:r>
                            <w:r w:rsidRPr="00FD4814">
                              <w:rPr>
                                <w:rFonts w:ascii="Times New Roman" w:hAnsi="Times New Roman" w:cs="Times New Roman"/>
                                <w:i w:val="0"/>
                                <w:color w:val="auto"/>
                                <w:sz w:val="20"/>
                              </w:rPr>
                              <w:t xml:space="preserve">- Evidência: </w:t>
                            </w:r>
                            <w:r w:rsidR="0023555E" w:rsidRPr="00FD4814">
                              <w:rPr>
                                <w:rFonts w:ascii="Times New Roman" w:hAnsi="Times New Roman" w:cs="Times New Roman"/>
                                <w:i w:val="0"/>
                                <w:color w:val="auto"/>
                                <w:sz w:val="20"/>
                              </w:rPr>
                              <w:t>Crianças a baterem uma na outra</w:t>
                            </w:r>
                            <w:r w:rsidRPr="00FD4814">
                              <w:rPr>
                                <w:rFonts w:ascii="Times New Roman" w:hAnsi="Times New Roman" w:cs="Times New Roman"/>
                                <w:i w:val="0"/>
                                <w:color w:val="auto"/>
                                <w:sz w:val="20"/>
                              </w:rPr>
                              <w:t>- 2ª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9680C7C" id="Caixa de texto 130" o:spid="_x0000_s1091" type="#_x0000_t202" style="position:absolute;left:0;text-align:left;margin-left:125.2pt;margin-top:233.4pt;width:176.4pt;height:27.75pt;z-index:-2514421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kgoIQIAAFEEAAAOAAAAZHJzL2Uyb0RvYy54bWysVE1v2zAMvQ/YfxB0X5x4bVEEcYosRYYB&#10;QVsgHXpWZDkWIIsapcTufv0o2U66bqdhF5kiqcevRy/uusawk0KvwRZ8NplypqyEUttDwb8/bz7d&#10;cuaDsKUwYFXBX5Xnd8uPHxatm6scajClQkYg1s9bV/A6BDfPMi9r1Qg/AacsGSvARgS64iErUbSE&#10;3pgsn05vshawdAhSeU/a+97Ilwm/qpQMj1XlVWCm4JRbSCemcx/PbLkQ8wMKV2s5pCH+IYtGaEtB&#10;z1D3Igh2RP0HVKMlgocqTCQ0GVSVlirVQNXMpu+q2dXCqVQLNce7c5v8/4OVD6ede0IWui/Q0QBj&#10;Q1rn556UsZ6uwiZ+KVNGdmrh67ltqgtMkjLPr6b5LZkk2T5f51f5dYTJLq8d+vBVQcOiUHCksaRu&#10;idPWh951dInBPBhdbrQx8RINa4PsJGiEba2DGsB/8zI2+lqIr3rAXqMSB4Yol8KiFLp9x3RZ8JuU&#10;blTtoXylZiD0PPFObjSF3wofngQSMahIInt4pKMy0BYcBomzGvDn3/TRn+ZFVs5aIlrB/Y+jQMWZ&#10;+WZpkpGVo4CjsB8Fe2zWQIXPaI2cTCI9wGBGsUJoXmgHVjEKmYSVFKvgYRTXoac77ZBUq1VyIu45&#10;EbZ252SEHtv83L0IdMOQAo33AUYKivm7WfW+fdNXxwCVToO8dJEIEC/E20SFYcfiYry9J6/Ln2D5&#10;CwAA//8DAFBLAwQUAAYACAAAACEAuiC9Nd4AAAAIAQAADwAAAGRycy9kb3ducmV2LnhtbEyPwU7D&#10;MAyG70i8Q2QkLoilZKxCXdMJNrjBYWPa2WuytqJxqiZdu7fHnNjN1m/9/r58NblWnG0fGk8anmYJ&#10;CEulNw1VGvbfH48vIEJEMth6shouNsCquL3JMTN+pK0972IluIRChhrqGLtMylDW1mGY+c4SZyff&#10;O4y89pU0PY5c7lqpkiSVDhviDzV2dl3b8mc3OA3pph/GLa0fNvv3T/zqKnV4uxy0vr+bXpcgop3i&#10;/zH84TM6FMx09AOZIFoNLBI1PKcpC3A8XygejhoWSs1BFrm8Fih+AQAA//8DAFBLAQItABQABgAI&#10;AAAAIQC2gziS/gAAAOEBAAATAAAAAAAAAAAAAAAAAAAAAABbQ29udGVudF9UeXBlc10ueG1sUEsB&#10;Ai0AFAAGAAgAAAAhADj9If/WAAAAlAEAAAsAAAAAAAAAAAAAAAAALwEAAF9yZWxzLy5yZWxzUEsB&#10;Ai0AFAAGAAgAAAAhAPEeSCghAgAAUQQAAA4AAAAAAAAAAAAAAAAALgIAAGRycy9lMm9Eb2MueG1s&#10;UEsBAi0AFAAGAAgAAAAhALogvTXeAAAACAEAAA8AAAAAAAAAAAAAAAAAewQAAGRycy9kb3ducmV2&#10;LnhtbFBLBQYAAAAABAAEAPMAAACGBQAAAAA=&#10;" stroked="f">
                <v:textbox inset="0,0,0,0">
                  <w:txbxContent>
                    <w:p w14:paraId="475BC045" w14:textId="625E5984" w:rsidR="002C72E8" w:rsidRPr="00FD4814" w:rsidRDefault="002C72E8" w:rsidP="002C72E8">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0566F7" w:rsidRPr="00FD4814">
                        <w:rPr>
                          <w:rFonts w:ascii="Times New Roman" w:hAnsi="Times New Roman" w:cs="Times New Roman"/>
                          <w:i w:val="0"/>
                          <w:color w:val="auto"/>
                          <w:sz w:val="20"/>
                        </w:rPr>
                        <w:t>30</w:t>
                      </w:r>
                      <w:r w:rsidRPr="00FD4814">
                        <w:rPr>
                          <w:rFonts w:ascii="Times New Roman" w:hAnsi="Times New Roman" w:cs="Times New Roman"/>
                          <w:i w:val="0"/>
                          <w:color w:val="auto"/>
                          <w:sz w:val="20"/>
                        </w:rPr>
                        <w:t xml:space="preserve">- Evidência: </w:t>
                      </w:r>
                      <w:r w:rsidR="0023555E" w:rsidRPr="00FD4814">
                        <w:rPr>
                          <w:rFonts w:ascii="Times New Roman" w:hAnsi="Times New Roman" w:cs="Times New Roman"/>
                          <w:i w:val="0"/>
                          <w:color w:val="auto"/>
                          <w:sz w:val="20"/>
                        </w:rPr>
                        <w:t>Crianças a baterem uma na outra</w:t>
                      </w:r>
                      <w:r w:rsidRPr="00FD4814">
                        <w:rPr>
                          <w:rFonts w:ascii="Times New Roman" w:hAnsi="Times New Roman" w:cs="Times New Roman"/>
                          <w:i w:val="0"/>
                          <w:color w:val="auto"/>
                          <w:sz w:val="20"/>
                        </w:rPr>
                        <w:t>- 2ª sessão</w:t>
                      </w:r>
                    </w:p>
                  </w:txbxContent>
                </v:textbox>
                <w10:wrap type="tight" anchorx="margin"/>
              </v:shape>
            </w:pict>
          </mc:Fallback>
        </mc:AlternateContent>
      </w:r>
      <w:r w:rsidR="004732CF" w:rsidRPr="00FD4814">
        <w:rPr>
          <w:rFonts w:ascii="Times New Roman" w:hAnsi="Times New Roman" w:cs="Times New Roman"/>
          <w:noProof/>
          <w:sz w:val="24"/>
          <w:szCs w:val="24"/>
          <w:lang w:eastAsia="pt-PT"/>
        </w:rPr>
        <w:drawing>
          <wp:anchor distT="0" distB="0" distL="114300" distR="114300" simplePos="0" relativeHeight="251869184" behindDoc="1" locked="0" layoutInCell="1" allowOverlap="1" wp14:anchorId="069AF2B3" wp14:editId="18B1AB3F">
            <wp:simplePos x="0" y="0"/>
            <wp:positionH relativeFrom="margin">
              <wp:posOffset>314325</wp:posOffset>
            </wp:positionH>
            <wp:positionV relativeFrom="paragraph">
              <wp:posOffset>327025</wp:posOffset>
            </wp:positionV>
            <wp:extent cx="2466975" cy="2583815"/>
            <wp:effectExtent l="0" t="0" r="9525" b="6985"/>
            <wp:wrapTight wrapText="bothSides">
              <wp:wrapPolygon edited="0">
                <wp:start x="667" y="0"/>
                <wp:lineTo x="0" y="319"/>
                <wp:lineTo x="0" y="21340"/>
                <wp:lineTo x="667" y="21499"/>
                <wp:lineTo x="20849" y="21499"/>
                <wp:lineTo x="21517" y="21340"/>
                <wp:lineTo x="21517" y="319"/>
                <wp:lineTo x="20849" y="0"/>
                <wp:lineTo x="667" y="0"/>
              </wp:wrapPolygon>
            </wp:wrapTight>
            <wp:docPr id="124" name="Imagem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m 124"/>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466975" cy="258381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2C72E8" w:rsidRPr="00FD4814">
        <w:rPr>
          <w:rFonts w:ascii="Times New Roman" w:hAnsi="Times New Roman" w:cs="Times New Roman"/>
          <w:noProof/>
          <w:sz w:val="24"/>
          <w:szCs w:val="24"/>
          <w:lang w:eastAsia="pt-PT"/>
        </w:rPr>
        <w:drawing>
          <wp:anchor distT="0" distB="0" distL="114300" distR="114300" simplePos="0" relativeHeight="251872256" behindDoc="1" locked="0" layoutInCell="1" allowOverlap="1" wp14:anchorId="451B5C20" wp14:editId="5593AE41">
            <wp:simplePos x="0" y="0"/>
            <wp:positionH relativeFrom="column">
              <wp:posOffset>3091815</wp:posOffset>
            </wp:positionH>
            <wp:positionV relativeFrom="paragraph">
              <wp:posOffset>268605</wp:posOffset>
            </wp:positionV>
            <wp:extent cx="2266950" cy="2630170"/>
            <wp:effectExtent l="0" t="0" r="0" b="0"/>
            <wp:wrapTight wrapText="bothSides">
              <wp:wrapPolygon edited="0">
                <wp:start x="726" y="0"/>
                <wp:lineTo x="0" y="313"/>
                <wp:lineTo x="0" y="21277"/>
                <wp:lineTo x="726" y="21433"/>
                <wp:lineTo x="20692" y="21433"/>
                <wp:lineTo x="21418" y="21277"/>
                <wp:lineTo x="21418" y="313"/>
                <wp:lineTo x="20692" y="0"/>
                <wp:lineTo x="726" y="0"/>
              </wp:wrapPolygon>
            </wp:wrapTight>
            <wp:docPr id="129" name="Imagem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Imagem 129"/>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266950" cy="263017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46B80291" w14:textId="15A5103D" w:rsidR="00B23C21" w:rsidRPr="00FD4814" w:rsidRDefault="00B23C21" w:rsidP="00B23C21">
      <w:pPr>
        <w:spacing w:after="0" w:line="360" w:lineRule="auto"/>
        <w:ind w:firstLine="708"/>
        <w:jc w:val="both"/>
        <w:rPr>
          <w:rStyle w:val="markedcontent"/>
          <w:rFonts w:ascii="Times New Roman" w:hAnsi="Times New Roman" w:cs="Times New Roman"/>
          <w:sz w:val="24"/>
          <w:szCs w:val="24"/>
        </w:rPr>
      </w:pPr>
    </w:p>
    <w:p w14:paraId="0FDA5D69" w14:textId="77CE11F2" w:rsidR="00F40750" w:rsidRPr="00FD4814" w:rsidRDefault="00190A25" w:rsidP="00F40750">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No terceiro e último dia deste jogo, que por acaso foi na mesma semana que a segunda sessão e última semana de estágio (</w:t>
      </w:r>
      <w:r w:rsidR="00A4025F" w:rsidRPr="00FD4814">
        <w:rPr>
          <w:rStyle w:val="markedcontent"/>
          <w:rFonts w:ascii="Times New Roman" w:hAnsi="Times New Roman" w:cs="Times New Roman"/>
          <w:sz w:val="24"/>
          <w:szCs w:val="24"/>
        </w:rPr>
        <w:t xml:space="preserve">grelha de observação- </w:t>
      </w:r>
      <w:r w:rsidRPr="00FD4814">
        <w:rPr>
          <w:rStyle w:val="markedcontent"/>
          <w:rFonts w:ascii="Times New Roman" w:hAnsi="Times New Roman" w:cs="Times New Roman"/>
          <w:sz w:val="24"/>
          <w:szCs w:val="24"/>
        </w:rPr>
        <w:t xml:space="preserve">Apêndice </w:t>
      </w:r>
      <w:r w:rsidR="00A4025F" w:rsidRPr="00FD4814">
        <w:rPr>
          <w:rStyle w:val="markedcontent"/>
          <w:rFonts w:ascii="Times New Roman" w:hAnsi="Times New Roman" w:cs="Times New Roman"/>
          <w:sz w:val="24"/>
          <w:szCs w:val="24"/>
        </w:rPr>
        <w:t>Y</w:t>
      </w:r>
      <w:r w:rsidRPr="00FD4814">
        <w:rPr>
          <w:rStyle w:val="markedcontent"/>
          <w:rFonts w:ascii="Times New Roman" w:hAnsi="Times New Roman" w:cs="Times New Roman"/>
          <w:sz w:val="24"/>
          <w:szCs w:val="24"/>
        </w:rPr>
        <w:t>)</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as </w:t>
      </w:r>
      <w:r w:rsidRPr="00FD4814">
        <w:rPr>
          <w:rStyle w:val="markedcontent"/>
          <w:rFonts w:ascii="Times New Roman" w:hAnsi="Times New Roman" w:cs="Times New Roman"/>
          <w:sz w:val="24"/>
          <w:szCs w:val="24"/>
        </w:rPr>
        <w:lastRenderedPageBreak/>
        <w:t xml:space="preserve">crianças </w:t>
      </w:r>
      <w:r w:rsidR="00A2325C" w:rsidRPr="00FD4814">
        <w:rPr>
          <w:rStyle w:val="markedcontent"/>
          <w:rFonts w:ascii="Times New Roman" w:hAnsi="Times New Roman" w:cs="Times New Roman"/>
          <w:sz w:val="24"/>
          <w:szCs w:val="24"/>
        </w:rPr>
        <w:t>estavam mais entusiasmadas, interessadas e empenhadas, qu</w:t>
      </w:r>
      <w:r w:rsidR="00D70B7F" w:rsidRPr="00FD4814">
        <w:rPr>
          <w:rStyle w:val="markedcontent"/>
          <w:rFonts w:ascii="Times New Roman" w:hAnsi="Times New Roman" w:cs="Times New Roman"/>
          <w:sz w:val="24"/>
          <w:szCs w:val="24"/>
        </w:rPr>
        <w:t>iseram</w:t>
      </w:r>
      <w:r w:rsidR="00A2325C" w:rsidRPr="00FD4814">
        <w:rPr>
          <w:rStyle w:val="markedcontent"/>
          <w:rFonts w:ascii="Times New Roman" w:hAnsi="Times New Roman" w:cs="Times New Roman"/>
          <w:sz w:val="24"/>
          <w:szCs w:val="24"/>
        </w:rPr>
        <w:t xml:space="preserve"> repetir o jogo inúmeras vezes, o que pode significar que perceberam </w:t>
      </w:r>
      <w:r w:rsidR="008B1CF9" w:rsidRPr="00FD4814">
        <w:rPr>
          <w:rStyle w:val="markedcontent"/>
          <w:rFonts w:ascii="Times New Roman" w:hAnsi="Times New Roman" w:cs="Times New Roman"/>
          <w:sz w:val="24"/>
          <w:szCs w:val="24"/>
        </w:rPr>
        <w:t>o propósito do jogo, que tinham de trabalhar a cooperação para chegar a esse mesmo propósito e o seu autocontrolo, ou seja, controlar as suas emoções e comportamentos. Nenhuma das equipas fez batota, sempre que algum elemento de alguma equipa não f</w:t>
      </w:r>
      <w:r w:rsidR="00F70337">
        <w:rPr>
          <w:rStyle w:val="markedcontent"/>
          <w:rFonts w:ascii="Times New Roman" w:hAnsi="Times New Roman" w:cs="Times New Roman"/>
          <w:sz w:val="24"/>
          <w:szCs w:val="24"/>
        </w:rPr>
        <w:t>ez</w:t>
      </w:r>
      <w:r w:rsidR="008B1CF9" w:rsidRPr="00FD4814">
        <w:rPr>
          <w:rStyle w:val="markedcontent"/>
          <w:rFonts w:ascii="Times New Roman" w:hAnsi="Times New Roman" w:cs="Times New Roman"/>
          <w:sz w:val="24"/>
          <w:szCs w:val="24"/>
        </w:rPr>
        <w:t xml:space="preserve"> um determinado percurso volt</w:t>
      </w:r>
      <w:r w:rsidR="00F70337">
        <w:rPr>
          <w:rStyle w:val="markedcontent"/>
          <w:rFonts w:ascii="Times New Roman" w:hAnsi="Times New Roman" w:cs="Times New Roman"/>
          <w:sz w:val="24"/>
          <w:szCs w:val="24"/>
        </w:rPr>
        <w:t>ou</w:t>
      </w:r>
      <w:r w:rsidR="008B1CF9" w:rsidRPr="00FD4814">
        <w:rPr>
          <w:rStyle w:val="markedcontent"/>
          <w:rFonts w:ascii="Times New Roman" w:hAnsi="Times New Roman" w:cs="Times New Roman"/>
          <w:sz w:val="24"/>
          <w:szCs w:val="24"/>
        </w:rPr>
        <w:t xml:space="preserve"> atrás e f</w:t>
      </w:r>
      <w:r w:rsidR="00F70337">
        <w:rPr>
          <w:rStyle w:val="markedcontent"/>
          <w:rFonts w:ascii="Times New Roman" w:hAnsi="Times New Roman" w:cs="Times New Roman"/>
          <w:sz w:val="24"/>
          <w:szCs w:val="24"/>
        </w:rPr>
        <w:t>ez</w:t>
      </w:r>
      <w:r w:rsidR="008B1CF9" w:rsidRPr="00FD4814">
        <w:rPr>
          <w:rStyle w:val="markedcontent"/>
          <w:rFonts w:ascii="Times New Roman" w:hAnsi="Times New Roman" w:cs="Times New Roman"/>
          <w:sz w:val="24"/>
          <w:szCs w:val="24"/>
        </w:rPr>
        <w:t xml:space="preserve"> esse mesmo percurso, de maneira a perceber todo o trajeto e quando </w:t>
      </w:r>
      <w:r w:rsidR="00F70337">
        <w:rPr>
          <w:rStyle w:val="markedcontent"/>
          <w:rFonts w:ascii="Times New Roman" w:hAnsi="Times New Roman" w:cs="Times New Roman"/>
          <w:sz w:val="24"/>
          <w:szCs w:val="24"/>
        </w:rPr>
        <w:t xml:space="preserve">o </w:t>
      </w:r>
      <w:r w:rsidR="008B1CF9" w:rsidRPr="00FD4814">
        <w:rPr>
          <w:rStyle w:val="markedcontent"/>
          <w:rFonts w:ascii="Times New Roman" w:hAnsi="Times New Roman" w:cs="Times New Roman"/>
          <w:sz w:val="24"/>
          <w:szCs w:val="24"/>
        </w:rPr>
        <w:t>voltasse a fazer</w:t>
      </w:r>
      <w:r w:rsidR="00F70337">
        <w:rPr>
          <w:rStyle w:val="markedcontent"/>
          <w:rFonts w:ascii="Times New Roman" w:hAnsi="Times New Roman" w:cs="Times New Roman"/>
          <w:sz w:val="24"/>
          <w:szCs w:val="24"/>
        </w:rPr>
        <w:t xml:space="preserve"> poder</w:t>
      </w:r>
      <w:r w:rsidR="008B1CF9" w:rsidRPr="00FD4814">
        <w:rPr>
          <w:rStyle w:val="markedcontent"/>
          <w:rFonts w:ascii="Times New Roman" w:hAnsi="Times New Roman" w:cs="Times New Roman"/>
          <w:sz w:val="24"/>
          <w:szCs w:val="24"/>
        </w:rPr>
        <w:t xml:space="preserve"> lembrar</w:t>
      </w:r>
      <w:r w:rsidR="00343014" w:rsidRPr="00FD4814">
        <w:rPr>
          <w:rStyle w:val="markedcontent"/>
          <w:rFonts w:ascii="Times New Roman" w:hAnsi="Times New Roman" w:cs="Times New Roman"/>
          <w:sz w:val="24"/>
          <w:szCs w:val="24"/>
        </w:rPr>
        <w:t>-se</w:t>
      </w:r>
      <w:r w:rsidR="00F70337">
        <w:rPr>
          <w:rStyle w:val="markedcontent"/>
          <w:rFonts w:ascii="Times New Roman" w:hAnsi="Times New Roman" w:cs="Times New Roman"/>
          <w:sz w:val="24"/>
          <w:szCs w:val="24"/>
        </w:rPr>
        <w:t xml:space="preserve"> do mesmo</w:t>
      </w:r>
      <w:r w:rsidR="008B1CF9" w:rsidRPr="00FD4814">
        <w:rPr>
          <w:rStyle w:val="markedcontent"/>
          <w:rFonts w:ascii="Times New Roman" w:hAnsi="Times New Roman" w:cs="Times New Roman"/>
          <w:sz w:val="24"/>
          <w:szCs w:val="24"/>
        </w:rPr>
        <w:t>.</w:t>
      </w:r>
      <w:r w:rsidR="00343014" w:rsidRPr="00FD4814">
        <w:rPr>
          <w:rStyle w:val="markedcontent"/>
          <w:rFonts w:ascii="Times New Roman" w:hAnsi="Times New Roman" w:cs="Times New Roman"/>
          <w:sz w:val="24"/>
          <w:szCs w:val="24"/>
        </w:rPr>
        <w:t xml:space="preserve"> Um aspeto que foi comum nas três sessões foi o facto de algumas crianças fazer</w:t>
      </w:r>
      <w:r w:rsidR="00F70337">
        <w:rPr>
          <w:rStyle w:val="markedcontent"/>
          <w:rFonts w:ascii="Times New Roman" w:hAnsi="Times New Roman" w:cs="Times New Roman"/>
          <w:sz w:val="24"/>
          <w:szCs w:val="24"/>
        </w:rPr>
        <w:t>em</w:t>
      </w:r>
      <w:r w:rsidR="00343014" w:rsidRPr="00FD4814">
        <w:rPr>
          <w:rStyle w:val="markedcontent"/>
          <w:rFonts w:ascii="Times New Roman" w:hAnsi="Times New Roman" w:cs="Times New Roman"/>
          <w:sz w:val="24"/>
          <w:szCs w:val="24"/>
        </w:rPr>
        <w:t xml:space="preserve"> o percurso muito devagar</w:t>
      </w:r>
      <w:r w:rsidR="001A00DB" w:rsidRPr="00FD4814">
        <w:rPr>
          <w:rStyle w:val="markedcontent"/>
          <w:rFonts w:ascii="Times New Roman" w:hAnsi="Times New Roman" w:cs="Times New Roman"/>
          <w:sz w:val="24"/>
          <w:szCs w:val="24"/>
        </w:rPr>
        <w:t xml:space="preserve"> ou pararem a meio e distraírem</w:t>
      </w:r>
      <w:r w:rsidR="00F70337">
        <w:rPr>
          <w:rStyle w:val="markedcontent"/>
          <w:rFonts w:ascii="Times New Roman" w:hAnsi="Times New Roman" w:cs="Times New Roman"/>
          <w:sz w:val="24"/>
          <w:szCs w:val="24"/>
        </w:rPr>
        <w:t>-se</w:t>
      </w:r>
      <w:r w:rsidR="001A00DB" w:rsidRPr="00FD4814">
        <w:rPr>
          <w:rStyle w:val="markedcontent"/>
          <w:rFonts w:ascii="Times New Roman" w:hAnsi="Times New Roman" w:cs="Times New Roman"/>
          <w:sz w:val="24"/>
          <w:szCs w:val="24"/>
        </w:rPr>
        <w:t xml:space="preserve"> com outras coisas</w:t>
      </w:r>
      <w:r w:rsidR="00343014" w:rsidRPr="00FD4814">
        <w:rPr>
          <w:rStyle w:val="markedcontent"/>
          <w:rFonts w:ascii="Times New Roman" w:hAnsi="Times New Roman" w:cs="Times New Roman"/>
          <w:sz w:val="24"/>
          <w:szCs w:val="24"/>
        </w:rPr>
        <w:t>, não tendo a perceção que quanto mais rápido fo</w:t>
      </w:r>
      <w:r w:rsidR="001A00DB" w:rsidRPr="00FD4814">
        <w:rPr>
          <w:rStyle w:val="markedcontent"/>
          <w:rFonts w:ascii="Times New Roman" w:hAnsi="Times New Roman" w:cs="Times New Roman"/>
          <w:sz w:val="24"/>
          <w:szCs w:val="24"/>
        </w:rPr>
        <w:t>rem, mais hipóteses t</w:t>
      </w:r>
      <w:r w:rsidR="00F70337">
        <w:rPr>
          <w:rStyle w:val="markedcontent"/>
          <w:rFonts w:ascii="Times New Roman" w:hAnsi="Times New Roman" w:cs="Times New Roman"/>
          <w:sz w:val="24"/>
          <w:szCs w:val="24"/>
        </w:rPr>
        <w:t>ê</w:t>
      </w:r>
      <w:r w:rsidR="001A00DB" w:rsidRPr="00FD4814">
        <w:rPr>
          <w:rStyle w:val="markedcontent"/>
          <w:rFonts w:ascii="Times New Roman" w:hAnsi="Times New Roman" w:cs="Times New Roman"/>
          <w:sz w:val="24"/>
          <w:szCs w:val="24"/>
        </w:rPr>
        <w:t xml:space="preserve">m de ganhar. Exemplo disso mesmo é a criança R que não estava a correr e parava a meio do jogo, logo a equipa em que esta estava perdia sempre, algo que as crianças da própria equipa repararam e como estratégia e para tirar as dúvidas a criança R foi para a outra equipa para </w:t>
      </w:r>
      <w:r w:rsidR="00F70337">
        <w:rPr>
          <w:rStyle w:val="markedcontent"/>
          <w:rFonts w:ascii="Times New Roman" w:hAnsi="Times New Roman" w:cs="Times New Roman"/>
          <w:sz w:val="24"/>
          <w:szCs w:val="24"/>
        </w:rPr>
        <w:t>confirmar</w:t>
      </w:r>
      <w:r w:rsidR="001A00DB" w:rsidRPr="00FD4814">
        <w:rPr>
          <w:rStyle w:val="markedcontent"/>
          <w:rFonts w:ascii="Times New Roman" w:hAnsi="Times New Roman" w:cs="Times New Roman"/>
          <w:sz w:val="24"/>
          <w:szCs w:val="24"/>
        </w:rPr>
        <w:t xml:space="preserve"> se a equipa continuava a perder ou não, o que não </w:t>
      </w:r>
      <w:r w:rsidR="00F40750" w:rsidRPr="00FD4814">
        <w:rPr>
          <w:rStyle w:val="markedcontent"/>
          <w:rFonts w:ascii="Times New Roman" w:hAnsi="Times New Roman" w:cs="Times New Roman"/>
          <w:sz w:val="24"/>
          <w:szCs w:val="24"/>
        </w:rPr>
        <w:t>aconteceu,</w:t>
      </w:r>
      <w:r w:rsidR="001A00DB" w:rsidRPr="00FD4814">
        <w:rPr>
          <w:rStyle w:val="markedcontent"/>
          <w:rFonts w:ascii="Times New Roman" w:hAnsi="Times New Roman" w:cs="Times New Roman"/>
          <w:sz w:val="24"/>
          <w:szCs w:val="24"/>
        </w:rPr>
        <w:t xml:space="preserve"> a equipa ganhou e a </w:t>
      </w:r>
      <w:r w:rsidR="00F40750" w:rsidRPr="00FD4814">
        <w:rPr>
          <w:rStyle w:val="markedcontent"/>
          <w:rFonts w:ascii="Times New Roman" w:hAnsi="Times New Roman" w:cs="Times New Roman"/>
          <w:sz w:val="24"/>
          <w:szCs w:val="24"/>
        </w:rPr>
        <w:t>equipa para</w:t>
      </w:r>
      <w:r w:rsidR="001A00DB" w:rsidRPr="00FD4814">
        <w:rPr>
          <w:rStyle w:val="markedcontent"/>
          <w:rFonts w:ascii="Times New Roman" w:hAnsi="Times New Roman" w:cs="Times New Roman"/>
          <w:sz w:val="24"/>
          <w:szCs w:val="24"/>
        </w:rPr>
        <w:t xml:space="preserve"> </w:t>
      </w:r>
      <w:r w:rsidR="00F40750" w:rsidRPr="00FD4814">
        <w:rPr>
          <w:rStyle w:val="markedcontent"/>
          <w:rFonts w:ascii="Times New Roman" w:hAnsi="Times New Roman" w:cs="Times New Roman"/>
          <w:sz w:val="24"/>
          <w:szCs w:val="24"/>
        </w:rPr>
        <w:t>onde</w:t>
      </w:r>
      <w:r w:rsidR="001A00DB" w:rsidRPr="00FD4814">
        <w:rPr>
          <w:rStyle w:val="markedcontent"/>
          <w:rFonts w:ascii="Times New Roman" w:hAnsi="Times New Roman" w:cs="Times New Roman"/>
          <w:sz w:val="24"/>
          <w:szCs w:val="24"/>
        </w:rPr>
        <w:t xml:space="preserve"> a </w:t>
      </w:r>
      <w:r w:rsidR="00F40750" w:rsidRPr="00FD4814">
        <w:rPr>
          <w:rStyle w:val="markedcontent"/>
          <w:rFonts w:ascii="Times New Roman" w:hAnsi="Times New Roman" w:cs="Times New Roman"/>
          <w:sz w:val="24"/>
          <w:szCs w:val="24"/>
        </w:rPr>
        <w:t>criança</w:t>
      </w:r>
      <w:r w:rsidR="001A00DB" w:rsidRPr="00FD4814">
        <w:rPr>
          <w:rStyle w:val="markedcontent"/>
          <w:rFonts w:ascii="Times New Roman" w:hAnsi="Times New Roman" w:cs="Times New Roman"/>
          <w:sz w:val="24"/>
          <w:szCs w:val="24"/>
        </w:rPr>
        <w:t xml:space="preserve"> R foi começou a perder. </w:t>
      </w:r>
      <w:r w:rsidR="00F40750" w:rsidRPr="00FD4814">
        <w:rPr>
          <w:rStyle w:val="markedcontent"/>
          <w:rFonts w:ascii="Times New Roman" w:hAnsi="Times New Roman" w:cs="Times New Roman"/>
          <w:sz w:val="24"/>
          <w:szCs w:val="24"/>
        </w:rPr>
        <w:t xml:space="preserve">Pelo simples facto de uma criança não estar interessada e empenhada no jogo prejudicou toda a equipa em que estava inserida e o mais surpreendente no grupo em geral foi que se aperceberam disso. </w:t>
      </w:r>
      <w:r w:rsidR="00F40750" w:rsidRPr="00FD4814">
        <w:rPr>
          <w:rFonts w:ascii="Times New Roman" w:hAnsi="Times New Roman" w:cs="Times New Roman"/>
          <w:sz w:val="24"/>
          <w:szCs w:val="24"/>
        </w:rPr>
        <w:t>(Apêndice Q: Narrativa Reflexiva da décima semana)</w:t>
      </w:r>
    </w:p>
    <w:p w14:paraId="28A3EB43" w14:textId="329854B7" w:rsidR="00F67085" w:rsidRPr="00FD4814" w:rsidRDefault="002D5FB7" w:rsidP="00F67085">
      <w:pPr>
        <w:spacing w:after="0" w:line="360" w:lineRule="auto"/>
        <w:ind w:firstLine="708"/>
        <w:jc w:val="both"/>
        <w:rPr>
          <w:rStyle w:val="markedcontent"/>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877376" behindDoc="1" locked="0" layoutInCell="1" allowOverlap="1" wp14:anchorId="1394843D" wp14:editId="18F6B0FF">
                <wp:simplePos x="0" y="0"/>
                <wp:positionH relativeFrom="margin">
                  <wp:align>left</wp:align>
                </wp:positionH>
                <wp:positionV relativeFrom="paragraph">
                  <wp:posOffset>2453005</wp:posOffset>
                </wp:positionV>
                <wp:extent cx="2828925" cy="352425"/>
                <wp:effectExtent l="0" t="0" r="9525" b="9525"/>
                <wp:wrapTight wrapText="bothSides">
                  <wp:wrapPolygon edited="0">
                    <wp:start x="0" y="0"/>
                    <wp:lineTo x="0" y="21016"/>
                    <wp:lineTo x="21527" y="21016"/>
                    <wp:lineTo x="21527" y="0"/>
                    <wp:lineTo x="0" y="0"/>
                  </wp:wrapPolygon>
                </wp:wrapTight>
                <wp:docPr id="133" name="Caixa de texto 133"/>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27F1893C" w14:textId="51A5C921" w:rsidR="002C3216" w:rsidRPr="00FD4814" w:rsidRDefault="002C3216" w:rsidP="002C3216">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F30254" w:rsidRPr="00FD4814">
                              <w:rPr>
                                <w:rFonts w:ascii="Times New Roman" w:hAnsi="Times New Roman" w:cs="Times New Roman"/>
                                <w:i w:val="0"/>
                                <w:color w:val="auto"/>
                                <w:sz w:val="20"/>
                              </w:rPr>
                              <w:t>31</w:t>
                            </w:r>
                            <w:r w:rsidRPr="00FD4814">
                              <w:rPr>
                                <w:rFonts w:ascii="Times New Roman" w:hAnsi="Times New Roman" w:cs="Times New Roman"/>
                                <w:i w:val="0"/>
                                <w:color w:val="auto"/>
                                <w:sz w:val="20"/>
                              </w:rPr>
                              <w:t>- Evidência: Jogo das estafetas- 3ª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94843D" id="Caixa de texto 133" o:spid="_x0000_s1092" type="#_x0000_t202" style="position:absolute;left:0;text-align:left;margin-left:0;margin-top:193.15pt;width:222.75pt;height:27.75pt;z-index:-2514391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vPbJAIAAFEEAAAOAAAAZHJzL2Uyb0RvYy54bWysVFFv2yAQfp+0/4B4X5x4a9RacaosVaZJ&#10;UVspnfpMMMRImGNAYme/fge2k63b07QXfNwd33HffXhx3zWanITzCkxJZ5MpJcJwqJQ5lPTby+bD&#10;LSU+MFMxDUaU9Cw8vV++f7dobSFyqEFXwhEEMb5obUnrEGyRZZ7XomF+AlYYDEpwDQu4dYescqxF&#10;9EZn+XQ6z1pwlXXAhffofeiDdJnwpRQ8PEnpRSC6pHi3kFaX1n1cs+WCFQfHbK34cA32D7domDJY&#10;9AL1wAIjR6f+gGoUd+BBhgmHJgMpFRepB+xmNn3Tza5mVqRekBxvLzT5/wfLH087++xI6D5DhwOM&#10;hLTWFx6dsZ9OuiZ+8aYE40jh+UKb6ALh6Mxv89u7/IYSjrGPN/kntBEmu562zocvAhoSjZI6HEti&#10;i522PvSpY0os5kGraqO0jpsYWGtHTgxH2NYqiAH8tyxtYq6BeKoH7D0iaWCocm0sWqHbd0RVJZ3P&#10;x673UJ2RDAe9TrzlG4Xlt8yHZ+ZQGNg/ij084SI1tCWFwaKkBvfjb/6Yj/PCKCUtCq2k/vuROUGJ&#10;/mpwklGVo+FGYz8a5tisARuf4TOyPJl4wAU9mtJB84pvYBWrYIgZjrVKGkZzHXq54xviYrVKSag9&#10;y8LW7CyP0CPNL90rc3YYUsDxPsIoQVa8mVWf25O+OgaQKg0yEtuziAKIG9RtksLwxuLD+HWfsq5/&#10;guVPAAAA//8DAFBLAwQUAAYACAAAACEALA/sJN8AAAAIAQAADwAAAGRycy9kb3ducmV2LnhtbEyP&#10;zU7DMBCE70i8g7VIXBB1+hdFIU4FLdzg0FL1vI23SdR4HcVOk7497oneZjWrmW+y1WgacaHO1ZYV&#10;TCcRCOLC6ppLBfvfr9cEhPPIGhvLpOBKDlb540OGqbYDb+my86UIIexSVFB536ZSuqIig25iW+Lg&#10;nWxn0IezK6XucAjhppGzKIqlwZpDQ4UtrSsqzrveKIg3XT9sef2y2X9+409bzg4f14NSz0/j+xsI&#10;T6P/f4YbfkCHPDAdbc/aiUZBGOIVzJN4DiLYi8VyCeJ4E9MEZJ7J+wH5HwAAAP//AwBQSwECLQAU&#10;AAYACAAAACEAtoM4kv4AAADhAQAAEwAAAAAAAAAAAAAAAAAAAAAAW0NvbnRlbnRfVHlwZXNdLnht&#10;bFBLAQItABQABgAIAAAAIQA4/SH/1gAAAJQBAAALAAAAAAAAAAAAAAAAAC8BAABfcmVscy8ucmVs&#10;c1BLAQItABQABgAIAAAAIQAhOvPbJAIAAFEEAAAOAAAAAAAAAAAAAAAAAC4CAABkcnMvZTJvRG9j&#10;LnhtbFBLAQItABQABgAIAAAAIQAsD+wk3wAAAAgBAAAPAAAAAAAAAAAAAAAAAH4EAABkcnMvZG93&#10;bnJldi54bWxQSwUGAAAAAAQABADzAAAAigUAAAAA&#10;" stroked="f">
                <v:textbox inset="0,0,0,0">
                  <w:txbxContent>
                    <w:p w14:paraId="27F1893C" w14:textId="51A5C921" w:rsidR="002C3216" w:rsidRPr="00FD4814" w:rsidRDefault="002C3216" w:rsidP="002C3216">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F30254" w:rsidRPr="00FD4814">
                        <w:rPr>
                          <w:rFonts w:ascii="Times New Roman" w:hAnsi="Times New Roman" w:cs="Times New Roman"/>
                          <w:i w:val="0"/>
                          <w:color w:val="auto"/>
                          <w:sz w:val="20"/>
                        </w:rPr>
                        <w:t>31</w:t>
                      </w:r>
                      <w:r w:rsidRPr="00FD4814">
                        <w:rPr>
                          <w:rFonts w:ascii="Times New Roman" w:hAnsi="Times New Roman" w:cs="Times New Roman"/>
                          <w:i w:val="0"/>
                          <w:color w:val="auto"/>
                          <w:sz w:val="20"/>
                        </w:rPr>
                        <w:t>- Evidência: Jogo das estafetas- 3ª sessão</w:t>
                      </w:r>
                    </w:p>
                  </w:txbxContent>
                </v:textbox>
                <w10:wrap type="tight" anchorx="margin"/>
              </v:shape>
            </w:pict>
          </mc:Fallback>
        </mc:AlternateContent>
      </w:r>
      <w:r w:rsidRPr="00FD4814">
        <w:rPr>
          <w:rFonts w:ascii="Times New Roman" w:hAnsi="Times New Roman" w:cs="Times New Roman"/>
          <w:noProof/>
          <w:sz w:val="24"/>
          <w:szCs w:val="24"/>
          <w:lang w:eastAsia="pt-PT"/>
        </w:rPr>
        <w:drawing>
          <wp:anchor distT="0" distB="0" distL="114300" distR="114300" simplePos="0" relativeHeight="251878400" behindDoc="1" locked="0" layoutInCell="1" allowOverlap="1" wp14:anchorId="16E77A40" wp14:editId="405268C4">
            <wp:simplePos x="0" y="0"/>
            <wp:positionH relativeFrom="margin">
              <wp:posOffset>3158490</wp:posOffset>
            </wp:positionH>
            <wp:positionV relativeFrom="paragraph">
              <wp:posOffset>199390</wp:posOffset>
            </wp:positionV>
            <wp:extent cx="2331085" cy="2124075"/>
            <wp:effectExtent l="0" t="0" r="0" b="9525"/>
            <wp:wrapTight wrapText="bothSides">
              <wp:wrapPolygon edited="0">
                <wp:start x="706" y="0"/>
                <wp:lineTo x="0" y="387"/>
                <wp:lineTo x="0" y="21309"/>
                <wp:lineTo x="706" y="21503"/>
                <wp:lineTo x="20653" y="21503"/>
                <wp:lineTo x="21359" y="21309"/>
                <wp:lineTo x="21359" y="387"/>
                <wp:lineTo x="20653" y="0"/>
                <wp:lineTo x="706" y="0"/>
              </wp:wrapPolygon>
            </wp:wrapTight>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Imagem 135"/>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331085" cy="212407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noProof/>
          <w:sz w:val="24"/>
          <w:szCs w:val="24"/>
          <w:lang w:eastAsia="pt-PT"/>
        </w:rPr>
        <w:drawing>
          <wp:anchor distT="0" distB="0" distL="114300" distR="114300" simplePos="0" relativeHeight="251875328" behindDoc="1" locked="0" layoutInCell="1" allowOverlap="1" wp14:anchorId="160E265C" wp14:editId="0A6B86DC">
            <wp:simplePos x="0" y="0"/>
            <wp:positionH relativeFrom="margin">
              <wp:align>left</wp:align>
            </wp:positionH>
            <wp:positionV relativeFrom="paragraph">
              <wp:posOffset>190500</wp:posOffset>
            </wp:positionV>
            <wp:extent cx="2833354" cy="2105025"/>
            <wp:effectExtent l="0" t="0" r="5715" b="0"/>
            <wp:wrapTight wrapText="bothSides">
              <wp:wrapPolygon edited="0">
                <wp:start x="581" y="0"/>
                <wp:lineTo x="0" y="391"/>
                <wp:lineTo x="0" y="21111"/>
                <wp:lineTo x="581" y="21307"/>
                <wp:lineTo x="20917" y="21307"/>
                <wp:lineTo x="21498" y="21111"/>
                <wp:lineTo x="21498" y="391"/>
                <wp:lineTo x="20917" y="0"/>
                <wp:lineTo x="581" y="0"/>
              </wp:wrapPolygon>
            </wp:wrapTight>
            <wp:docPr id="132" name="Imagem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m 132"/>
                    <pic:cNvPicPr/>
                  </pic:nvPicPr>
                  <pic:blipFill>
                    <a:blip r:embed="rId43" cstate="print">
                      <a:extLst>
                        <a:ext uri="{28A0092B-C50C-407E-A947-70E740481C1C}">
                          <a14:useLocalDpi xmlns:a14="http://schemas.microsoft.com/office/drawing/2010/main" val="0"/>
                        </a:ext>
                      </a:extLst>
                    </a:blip>
                    <a:stretch>
                      <a:fillRect/>
                    </a:stretch>
                  </pic:blipFill>
                  <pic:spPr>
                    <a:xfrm flipH="1">
                      <a:off x="0" y="0"/>
                      <a:ext cx="2833354" cy="21050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047C84" w:rsidRPr="00FD4814">
        <w:rPr>
          <w:noProof/>
          <w:lang w:eastAsia="pt-PT"/>
        </w:rPr>
        <mc:AlternateContent>
          <mc:Choice Requires="wps">
            <w:drawing>
              <wp:anchor distT="0" distB="0" distL="114300" distR="114300" simplePos="0" relativeHeight="251880448" behindDoc="1" locked="0" layoutInCell="1" allowOverlap="1" wp14:anchorId="672E5542" wp14:editId="313015CF">
                <wp:simplePos x="0" y="0"/>
                <wp:positionH relativeFrom="margin">
                  <wp:posOffset>3228340</wp:posOffset>
                </wp:positionH>
                <wp:positionV relativeFrom="paragraph">
                  <wp:posOffset>2446020</wp:posOffset>
                </wp:positionV>
                <wp:extent cx="2828925" cy="352425"/>
                <wp:effectExtent l="0" t="0" r="9525" b="9525"/>
                <wp:wrapTight wrapText="bothSides">
                  <wp:wrapPolygon edited="0">
                    <wp:start x="0" y="0"/>
                    <wp:lineTo x="0" y="21016"/>
                    <wp:lineTo x="21527" y="21016"/>
                    <wp:lineTo x="21527" y="0"/>
                    <wp:lineTo x="0" y="0"/>
                  </wp:wrapPolygon>
                </wp:wrapTight>
                <wp:docPr id="136" name="Caixa de texto 136"/>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1B55E1AB" w14:textId="0AD99C5F" w:rsidR="00047C84" w:rsidRPr="00FD4814" w:rsidRDefault="00047C84" w:rsidP="00047C84">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F30254" w:rsidRPr="00FD4814">
                              <w:rPr>
                                <w:rFonts w:ascii="Times New Roman" w:hAnsi="Times New Roman" w:cs="Times New Roman"/>
                                <w:i w:val="0"/>
                                <w:color w:val="auto"/>
                                <w:sz w:val="20"/>
                              </w:rPr>
                              <w:t>32</w:t>
                            </w:r>
                            <w:r w:rsidRPr="00FD4814">
                              <w:rPr>
                                <w:rFonts w:ascii="Times New Roman" w:hAnsi="Times New Roman" w:cs="Times New Roman"/>
                                <w:i w:val="0"/>
                                <w:color w:val="auto"/>
                                <w:sz w:val="20"/>
                              </w:rPr>
                              <w:t>- Evidência: Jogo das estafetas- 3ª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2E5542" id="Caixa de texto 136" o:spid="_x0000_s1093" type="#_x0000_t202" style="position:absolute;left:0;text-align:left;margin-left:254.2pt;margin-top:192.6pt;width:222.75pt;height:27.75pt;z-index:-251436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df+JAIAAFEEAAAOAAAAZHJzL2Uyb0RvYy54bWysVMGO0zAQvSPxD5bvNG1glxI1XZWuipCq&#10;3ZW6aM+uYzeWHI+x3Sbl6xk7SQsLJ8TFGc+M33jePGdx1zWanITzCkxJZ5MpJcJwqJQ5lPTb8+bd&#10;nBIfmKmYBiNKehae3i3fvlm0thA51KAr4QiCGF+0tqR1CLbIMs9r0TA/ASsMBiW4hgXcukNWOdYi&#10;eqOzfDq9zVpwlXXAhffove+DdJnwpRQ8PErpRSC6pHi3kFaX1n1cs+WCFQfHbK34cA32D7domDJY&#10;9AJ1zwIjR6f+gGoUd+BBhgmHJgMpFRepB+xmNn3Vza5mVqRekBxvLzT5/wfLH047++RI6D5DhwOM&#10;hLTWFx6dsZ9OuiZ+8aYE40jh+UKb6ALh6Mzn+fxTfkMJx9j7m/wD2giTXU9b58MXAQ2JRkkdjiWx&#10;xU5bH/rUMSUW86BVtVFax00MrLUjJ4YjbGsVxAD+W5Y2MddAPNUD9h6RNDBUuTYWrdDtO6Kqkt5+&#10;HLveQ3VGMhz0OvGWbxSW3zIfnphDYWD/KPbwiIvU0JYUBouSGtyPv/ljPs4Lo5S0KLSS+u9H5gQl&#10;+qvBSUZVjoYbjf1omGOzBmx8hs/I8mTiARf0aEoHzQu+gVWsgiFmONYqaRjNdejljm+Ii9UqJaH2&#10;LAtbs7M8Qo80P3cvzNlhSAHH+wCjBFnxalZ9bk/66hhAqjTISGzPIgogblC3SQrDG4sP49d9yrr+&#10;CZY/AQAA//8DAFBLAwQUAAYACAAAACEAkpFXJOIAAAALAQAADwAAAGRycy9kb3ducmV2LnhtbEyP&#10;wU7DMBBE75X4B2uRuFTUJk1KGrKpoIUbHFqqnt3YJBHxOoqdJv17zAmOq3maeZtvJtOyi+5dYwnh&#10;YSGAaSqtaqhCOH6+3afAnJekZGtJI1y1g01xM8tlpuxIe305+IqFEnKZRKi97zLOXVlrI93CdppC&#10;9mV7I304+4qrXo6h3LQ8EmLFjWwoLNSy09tal9+HwSCsdv0w7mk73x1f3+VHV0Wnl+sJ8e52en4C&#10;5vXk/2D41Q/qUASnsx1IOdYiJCKNA4qwTJMIWCDWyXIN7IwQx+IReJHz/z8UPwAAAP//AwBQSwEC&#10;LQAUAAYACAAAACEAtoM4kv4AAADhAQAAEwAAAAAAAAAAAAAAAAAAAAAAW0NvbnRlbnRfVHlwZXNd&#10;LnhtbFBLAQItABQABgAIAAAAIQA4/SH/1gAAAJQBAAALAAAAAAAAAAAAAAAAAC8BAABfcmVscy8u&#10;cmVsc1BLAQItABQABgAIAAAAIQCgndf+JAIAAFEEAAAOAAAAAAAAAAAAAAAAAC4CAABkcnMvZTJv&#10;RG9jLnhtbFBLAQItABQABgAIAAAAIQCSkVck4gAAAAsBAAAPAAAAAAAAAAAAAAAAAH4EAABkcnMv&#10;ZG93bnJldi54bWxQSwUGAAAAAAQABADzAAAAjQUAAAAA&#10;" stroked="f">
                <v:textbox inset="0,0,0,0">
                  <w:txbxContent>
                    <w:p w14:paraId="1B55E1AB" w14:textId="0AD99C5F" w:rsidR="00047C84" w:rsidRPr="00FD4814" w:rsidRDefault="00047C84" w:rsidP="00047C84">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 xml:space="preserve">Figura </w:t>
                      </w:r>
                      <w:r w:rsidR="00F30254" w:rsidRPr="00FD4814">
                        <w:rPr>
                          <w:rFonts w:ascii="Times New Roman" w:hAnsi="Times New Roman" w:cs="Times New Roman"/>
                          <w:i w:val="0"/>
                          <w:color w:val="auto"/>
                          <w:sz w:val="20"/>
                        </w:rPr>
                        <w:t>32</w:t>
                      </w:r>
                      <w:r w:rsidRPr="00FD4814">
                        <w:rPr>
                          <w:rFonts w:ascii="Times New Roman" w:hAnsi="Times New Roman" w:cs="Times New Roman"/>
                          <w:i w:val="0"/>
                          <w:color w:val="auto"/>
                          <w:sz w:val="20"/>
                        </w:rPr>
                        <w:t>- Evidência: Jogo das estafetas- 3ª sessão</w:t>
                      </w:r>
                    </w:p>
                  </w:txbxContent>
                </v:textbox>
                <w10:wrap type="tight" anchorx="margin"/>
              </v:shape>
            </w:pict>
          </mc:Fallback>
        </mc:AlternateContent>
      </w:r>
    </w:p>
    <w:p w14:paraId="14BDE73A" w14:textId="77777777" w:rsidR="00F114AD" w:rsidRDefault="00F114AD" w:rsidP="007B4D88">
      <w:pPr>
        <w:pStyle w:val="Cabealho3"/>
        <w:spacing w:after="0"/>
        <w:ind w:left="0" w:firstLine="0"/>
      </w:pPr>
    </w:p>
    <w:p w14:paraId="74F0092F" w14:textId="77777777" w:rsidR="00F114AD" w:rsidRPr="00F114AD" w:rsidRDefault="00F114AD" w:rsidP="00F114AD">
      <w:pPr>
        <w:rPr>
          <w:lang w:eastAsia="pt-PT"/>
        </w:rPr>
      </w:pPr>
    </w:p>
    <w:p w14:paraId="73F014C4" w14:textId="77777777" w:rsidR="00F114AD" w:rsidRDefault="00F114AD" w:rsidP="007B4D88">
      <w:pPr>
        <w:pStyle w:val="Cabealho3"/>
        <w:spacing w:after="0"/>
        <w:ind w:left="0" w:firstLine="0"/>
      </w:pPr>
    </w:p>
    <w:p w14:paraId="742D2AAC" w14:textId="545C4C83" w:rsidR="007B4D88" w:rsidRPr="00FD4814" w:rsidRDefault="007B4D88" w:rsidP="007B4D88">
      <w:pPr>
        <w:pStyle w:val="Cabealho3"/>
        <w:spacing w:after="0"/>
        <w:ind w:left="0" w:firstLine="0"/>
      </w:pPr>
      <w:bookmarkStart w:id="92" w:name="_Toc146661579"/>
      <w:r w:rsidRPr="00FD4814">
        <w:t>4.1.2. Discussão dos resultados das atividades - EPE</w:t>
      </w:r>
      <w:bookmarkEnd w:id="92"/>
    </w:p>
    <w:p w14:paraId="0E552447" w14:textId="735D6413" w:rsidR="005809A7" w:rsidRPr="00FD4814" w:rsidRDefault="005809A7" w:rsidP="00D001F8">
      <w:pPr>
        <w:spacing w:line="360" w:lineRule="auto"/>
        <w:ind w:firstLine="708"/>
        <w:jc w:val="both"/>
        <w:rPr>
          <w:rStyle w:val="markedcontent"/>
          <w:rFonts w:ascii="Times New Roman" w:hAnsi="Times New Roman" w:cs="Times New Roman"/>
          <w:sz w:val="24"/>
          <w:szCs w:val="24"/>
        </w:rPr>
      </w:pPr>
    </w:p>
    <w:p w14:paraId="60D51427" w14:textId="3098FD4E" w:rsidR="005809A7" w:rsidRPr="00FD4814" w:rsidRDefault="005809A7" w:rsidP="00595B48">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b/>
      </w:r>
      <w:r w:rsidR="006A0E34" w:rsidRPr="00FD4814">
        <w:rPr>
          <w:rStyle w:val="markedcontent"/>
          <w:rFonts w:ascii="Times New Roman" w:hAnsi="Times New Roman" w:cs="Times New Roman"/>
          <w:sz w:val="24"/>
          <w:szCs w:val="24"/>
        </w:rPr>
        <w:t>No que concerne</w:t>
      </w:r>
      <w:r w:rsidR="004011CE" w:rsidRPr="00FD4814">
        <w:rPr>
          <w:rStyle w:val="markedcontent"/>
          <w:rFonts w:ascii="Times New Roman" w:hAnsi="Times New Roman" w:cs="Times New Roman"/>
          <w:sz w:val="24"/>
          <w:szCs w:val="24"/>
        </w:rPr>
        <w:t xml:space="preserve"> aos objetivos traçados para esta investigação e como forma de recolher os dados para a mesma</w:t>
      </w:r>
      <w:r w:rsidR="002F7BBF" w:rsidRPr="00FD4814">
        <w:rPr>
          <w:rStyle w:val="markedcontent"/>
          <w:rFonts w:ascii="Times New Roman" w:hAnsi="Times New Roman" w:cs="Times New Roman"/>
          <w:sz w:val="24"/>
          <w:szCs w:val="24"/>
        </w:rPr>
        <w:t xml:space="preserve">, foram </w:t>
      </w:r>
      <w:r w:rsidR="00A34396" w:rsidRPr="00FD4814">
        <w:rPr>
          <w:rStyle w:val="markedcontent"/>
          <w:rFonts w:ascii="Times New Roman" w:hAnsi="Times New Roman" w:cs="Times New Roman"/>
          <w:sz w:val="24"/>
          <w:szCs w:val="24"/>
        </w:rPr>
        <w:t>implementadas</w:t>
      </w:r>
      <w:r w:rsidR="002F7BBF" w:rsidRPr="00FD4814">
        <w:rPr>
          <w:rStyle w:val="markedcontent"/>
          <w:rFonts w:ascii="Times New Roman" w:hAnsi="Times New Roman" w:cs="Times New Roman"/>
          <w:sz w:val="24"/>
          <w:szCs w:val="24"/>
        </w:rPr>
        <w:t xml:space="preserve"> </w:t>
      </w:r>
      <w:r w:rsidR="004011CE" w:rsidRPr="00FD4814">
        <w:rPr>
          <w:rStyle w:val="markedcontent"/>
          <w:rFonts w:ascii="Times New Roman" w:hAnsi="Times New Roman" w:cs="Times New Roman"/>
          <w:sz w:val="24"/>
          <w:szCs w:val="24"/>
        </w:rPr>
        <w:t>várias</w:t>
      </w:r>
      <w:r w:rsidR="002F7BBF" w:rsidRPr="00FD4814">
        <w:rPr>
          <w:rStyle w:val="markedcontent"/>
          <w:rFonts w:ascii="Times New Roman" w:hAnsi="Times New Roman" w:cs="Times New Roman"/>
          <w:sz w:val="24"/>
          <w:szCs w:val="24"/>
        </w:rPr>
        <w:t xml:space="preserve"> atividades</w:t>
      </w:r>
      <w:r w:rsidR="004932B3" w:rsidRPr="00FD4814">
        <w:rPr>
          <w:rStyle w:val="markedcontent"/>
          <w:rFonts w:ascii="Times New Roman" w:hAnsi="Times New Roman" w:cs="Times New Roman"/>
          <w:sz w:val="24"/>
          <w:szCs w:val="24"/>
        </w:rPr>
        <w:t xml:space="preserve">, </w:t>
      </w:r>
      <w:r w:rsidR="00810485" w:rsidRPr="00FD4814">
        <w:rPr>
          <w:rStyle w:val="markedcontent"/>
          <w:rFonts w:ascii="Times New Roman" w:hAnsi="Times New Roman" w:cs="Times New Roman"/>
          <w:sz w:val="24"/>
          <w:szCs w:val="24"/>
        </w:rPr>
        <w:t>indo ao encontro da problemática que deu origem à presente investigação, neste caso a forma como o método das FAS promove as competências sociais. Foram utilizadas diversas grelhas de observação que sustentaram os dados finais expostos no ponto da apresentação e análise de resultados.</w:t>
      </w:r>
    </w:p>
    <w:p w14:paraId="189305BA" w14:textId="27EFA9FA" w:rsidR="00595B48" w:rsidRPr="00FD4814" w:rsidRDefault="00595B48" w:rsidP="00595B48">
      <w:pPr>
        <w:spacing w:after="0" w:line="360" w:lineRule="auto"/>
        <w:ind w:firstLine="697"/>
        <w:jc w:val="both"/>
        <w:rPr>
          <w:rFonts w:ascii="Times New Roman" w:hAnsi="Times New Roman" w:cs="Times New Roman"/>
          <w:sz w:val="24"/>
          <w:szCs w:val="24"/>
        </w:rPr>
      </w:pPr>
      <w:r w:rsidRPr="00FD4814">
        <w:rPr>
          <w:rStyle w:val="markedcontent"/>
          <w:rFonts w:ascii="Times New Roman" w:hAnsi="Times New Roman" w:cs="Times New Roman"/>
          <w:sz w:val="24"/>
          <w:szCs w:val="24"/>
        </w:rPr>
        <w:t>Todas as atividades foram realizadas</w:t>
      </w:r>
      <w:r w:rsidR="00D001F8" w:rsidRPr="00FD4814">
        <w:rPr>
          <w:rStyle w:val="markedcontent"/>
          <w:rFonts w:ascii="Times New Roman" w:hAnsi="Times New Roman" w:cs="Times New Roman"/>
          <w:sz w:val="24"/>
          <w:szCs w:val="24"/>
        </w:rPr>
        <w:t xml:space="preserve"> no espaço exterior, no recreio da escola,</w:t>
      </w:r>
      <w:r w:rsidRPr="00FD4814">
        <w:rPr>
          <w:rStyle w:val="markedcontent"/>
          <w:rFonts w:ascii="Times New Roman" w:hAnsi="Times New Roman" w:cs="Times New Roman"/>
          <w:sz w:val="24"/>
          <w:szCs w:val="24"/>
        </w:rPr>
        <w:t xml:space="preserve"> exceto um dia, em que estava a chover</w:t>
      </w:r>
      <w:r w:rsidR="00C76A6A">
        <w:rPr>
          <w:rStyle w:val="markedcontent"/>
          <w:rFonts w:ascii="Times New Roman" w:hAnsi="Times New Roman" w:cs="Times New Roman"/>
          <w:sz w:val="24"/>
          <w:szCs w:val="24"/>
        </w:rPr>
        <w:t>. Deste modo,</w:t>
      </w:r>
      <w:r w:rsidR="00B03716" w:rsidRPr="00FD4814">
        <w:rPr>
          <w:rStyle w:val="markedcontent"/>
          <w:rFonts w:ascii="Times New Roman" w:hAnsi="Times New Roman" w:cs="Times New Roman"/>
          <w:sz w:val="24"/>
          <w:szCs w:val="24"/>
        </w:rPr>
        <w:t xml:space="preserve"> não</w:t>
      </w:r>
      <w:r w:rsidRPr="00FD4814">
        <w:rPr>
          <w:rStyle w:val="markedcontent"/>
          <w:rFonts w:ascii="Times New Roman" w:hAnsi="Times New Roman" w:cs="Times New Roman"/>
          <w:sz w:val="24"/>
          <w:szCs w:val="24"/>
        </w:rPr>
        <w:t xml:space="preserve"> foi possível realizar esse jogo, pelo que foi realizado na sala.</w:t>
      </w:r>
      <w:r w:rsidRPr="00FD4814">
        <w:rPr>
          <w:rFonts w:ascii="Times New Roman" w:hAnsi="Times New Roman" w:cs="Times New Roman"/>
          <w:sz w:val="24"/>
          <w:szCs w:val="24"/>
        </w:rPr>
        <w:t xml:space="preserve"> Post e Hohmann (</w:t>
      </w:r>
      <w:r w:rsidR="00B03716" w:rsidRPr="00FD4814">
        <w:rPr>
          <w:rFonts w:ascii="Times New Roman" w:hAnsi="Times New Roman" w:cs="Times New Roman"/>
          <w:sz w:val="24"/>
          <w:szCs w:val="24"/>
        </w:rPr>
        <w:t xml:space="preserve">2011) </w:t>
      </w:r>
      <w:r w:rsidRPr="00FD4814">
        <w:rPr>
          <w:rFonts w:ascii="Times New Roman" w:hAnsi="Times New Roman" w:cs="Times New Roman"/>
          <w:sz w:val="24"/>
          <w:szCs w:val="24"/>
        </w:rPr>
        <w:t>referem que “a zona exterior de recreio é um prolongamento importante do ambiente interior de exploração e de brincadeira</w:t>
      </w:r>
      <w:r w:rsidR="00133F2E" w:rsidRPr="00FD4814">
        <w:rPr>
          <w:rFonts w:ascii="Times New Roman" w:hAnsi="Times New Roman" w:cs="Times New Roman"/>
          <w:sz w:val="24"/>
          <w:szCs w:val="24"/>
        </w:rPr>
        <w:t>.” (</w:t>
      </w:r>
      <w:r w:rsidR="00B03716" w:rsidRPr="00FD4814">
        <w:rPr>
          <w:rFonts w:ascii="Times New Roman" w:hAnsi="Times New Roman" w:cs="Times New Roman"/>
          <w:sz w:val="24"/>
          <w:szCs w:val="24"/>
        </w:rPr>
        <w:t>p. 161)</w:t>
      </w:r>
      <w:r w:rsidR="009F4E6E" w:rsidRPr="00FD4814">
        <w:rPr>
          <w:rFonts w:ascii="Times New Roman" w:hAnsi="Times New Roman" w:cs="Times New Roman"/>
          <w:sz w:val="24"/>
          <w:szCs w:val="24"/>
        </w:rPr>
        <w:t xml:space="preserve"> Ao analisar o inquérito </w:t>
      </w:r>
      <w:r w:rsidR="00C76A6A">
        <w:rPr>
          <w:rFonts w:ascii="Times New Roman" w:hAnsi="Times New Roman" w:cs="Times New Roman"/>
          <w:sz w:val="24"/>
          <w:szCs w:val="24"/>
        </w:rPr>
        <w:t>realizado</w:t>
      </w:r>
      <w:r w:rsidR="00307F31" w:rsidRPr="00FD4814">
        <w:rPr>
          <w:rFonts w:ascii="Times New Roman" w:hAnsi="Times New Roman" w:cs="Times New Roman"/>
          <w:sz w:val="24"/>
          <w:szCs w:val="24"/>
        </w:rPr>
        <w:t xml:space="preserve"> </w:t>
      </w:r>
      <w:r w:rsidR="009F4E6E" w:rsidRPr="00FD4814">
        <w:rPr>
          <w:rFonts w:ascii="Times New Roman" w:hAnsi="Times New Roman" w:cs="Times New Roman"/>
          <w:sz w:val="24"/>
          <w:szCs w:val="24"/>
        </w:rPr>
        <w:t>aos encarregados de educação</w:t>
      </w:r>
      <w:r w:rsidR="00844566" w:rsidRPr="00FD4814">
        <w:rPr>
          <w:rFonts w:ascii="Times New Roman" w:hAnsi="Times New Roman" w:cs="Times New Roman"/>
          <w:sz w:val="24"/>
          <w:szCs w:val="24"/>
        </w:rPr>
        <w:t xml:space="preserve"> (apêndice </w:t>
      </w:r>
      <w:r w:rsidR="005A34E0" w:rsidRPr="00FD4814">
        <w:rPr>
          <w:rFonts w:ascii="Times New Roman" w:hAnsi="Times New Roman" w:cs="Times New Roman"/>
          <w:sz w:val="24"/>
          <w:szCs w:val="24"/>
        </w:rPr>
        <w:t>E</w:t>
      </w:r>
      <w:r w:rsidR="00844566" w:rsidRPr="00FD4814">
        <w:rPr>
          <w:rFonts w:ascii="Times New Roman" w:hAnsi="Times New Roman" w:cs="Times New Roman"/>
          <w:sz w:val="24"/>
          <w:szCs w:val="24"/>
        </w:rPr>
        <w:t>)</w:t>
      </w:r>
      <w:r w:rsidR="00307F31" w:rsidRPr="00FD4814">
        <w:rPr>
          <w:rFonts w:ascii="Times New Roman" w:hAnsi="Times New Roman" w:cs="Times New Roman"/>
          <w:sz w:val="24"/>
          <w:szCs w:val="24"/>
        </w:rPr>
        <w:t xml:space="preserve"> percebe</w:t>
      </w:r>
      <w:r w:rsidR="00C76A6A">
        <w:rPr>
          <w:rFonts w:ascii="Times New Roman" w:hAnsi="Times New Roman" w:cs="Times New Roman"/>
          <w:sz w:val="24"/>
          <w:szCs w:val="24"/>
        </w:rPr>
        <w:t>u</w:t>
      </w:r>
      <w:r w:rsidR="0016580D">
        <w:rPr>
          <w:rFonts w:ascii="Times New Roman" w:hAnsi="Times New Roman" w:cs="Times New Roman"/>
          <w:sz w:val="24"/>
          <w:szCs w:val="24"/>
        </w:rPr>
        <w:t xml:space="preserve">-se </w:t>
      </w:r>
      <w:r w:rsidR="00307F31" w:rsidRPr="00FD4814">
        <w:rPr>
          <w:rFonts w:ascii="Times New Roman" w:hAnsi="Times New Roman" w:cs="Times New Roman"/>
          <w:sz w:val="24"/>
          <w:szCs w:val="24"/>
        </w:rPr>
        <w:t>que é muito importante a prática de atividade</w:t>
      </w:r>
      <w:r w:rsidR="00B245F7" w:rsidRPr="00FD4814">
        <w:rPr>
          <w:rFonts w:ascii="Times New Roman" w:hAnsi="Times New Roman" w:cs="Times New Roman"/>
          <w:sz w:val="24"/>
          <w:szCs w:val="24"/>
        </w:rPr>
        <w:t>s</w:t>
      </w:r>
      <w:r w:rsidR="00307F31" w:rsidRPr="00FD4814">
        <w:rPr>
          <w:rFonts w:ascii="Times New Roman" w:hAnsi="Times New Roman" w:cs="Times New Roman"/>
          <w:sz w:val="24"/>
          <w:szCs w:val="24"/>
        </w:rPr>
        <w:t xml:space="preserve"> ao ar livre, assim como a prática de atividades motoras</w:t>
      </w:r>
      <w:r w:rsidR="00B245F7" w:rsidRPr="00FD4814">
        <w:rPr>
          <w:rFonts w:ascii="Times New Roman" w:hAnsi="Times New Roman" w:cs="Times New Roman"/>
          <w:sz w:val="24"/>
          <w:szCs w:val="24"/>
        </w:rPr>
        <w:t xml:space="preserve">, sendo que a esta questão </w:t>
      </w:r>
      <w:r w:rsidR="008B6485" w:rsidRPr="00FD4814">
        <w:rPr>
          <w:rFonts w:ascii="Times New Roman" w:hAnsi="Times New Roman" w:cs="Times New Roman"/>
          <w:sz w:val="24"/>
          <w:szCs w:val="24"/>
        </w:rPr>
        <w:t xml:space="preserve">um dos encarregados de educação respondeu apenas importante, como podemos observar nos gráficos. (figuras </w:t>
      </w:r>
      <w:r w:rsidR="00164CF8" w:rsidRPr="00FD4814">
        <w:rPr>
          <w:rFonts w:ascii="Times New Roman" w:hAnsi="Times New Roman" w:cs="Times New Roman"/>
          <w:sz w:val="24"/>
          <w:szCs w:val="24"/>
        </w:rPr>
        <w:t>3</w:t>
      </w:r>
      <w:r w:rsidR="0049494E">
        <w:rPr>
          <w:rFonts w:ascii="Times New Roman" w:hAnsi="Times New Roman" w:cs="Times New Roman"/>
          <w:sz w:val="24"/>
          <w:szCs w:val="24"/>
        </w:rPr>
        <w:t>3</w:t>
      </w:r>
      <w:r w:rsidR="008B6485" w:rsidRPr="00FD4814">
        <w:rPr>
          <w:rFonts w:ascii="Times New Roman" w:hAnsi="Times New Roman" w:cs="Times New Roman"/>
          <w:sz w:val="24"/>
          <w:szCs w:val="24"/>
        </w:rPr>
        <w:t xml:space="preserve"> e 3</w:t>
      </w:r>
      <w:r w:rsidR="0049494E">
        <w:rPr>
          <w:rFonts w:ascii="Times New Roman" w:hAnsi="Times New Roman" w:cs="Times New Roman"/>
          <w:sz w:val="24"/>
          <w:szCs w:val="24"/>
        </w:rPr>
        <w:t>4</w:t>
      </w:r>
      <w:r w:rsidR="008B6485" w:rsidRPr="00FD4814">
        <w:rPr>
          <w:rFonts w:ascii="Times New Roman" w:hAnsi="Times New Roman" w:cs="Times New Roman"/>
          <w:sz w:val="24"/>
          <w:szCs w:val="24"/>
        </w:rPr>
        <w:t>)</w:t>
      </w:r>
    </w:p>
    <w:p w14:paraId="568EFB7B" w14:textId="46528FF3" w:rsidR="00DC027D" w:rsidRPr="00FD4814" w:rsidRDefault="00DC027D" w:rsidP="00595B48">
      <w:pPr>
        <w:spacing w:after="0" w:line="360" w:lineRule="auto"/>
        <w:ind w:firstLine="697"/>
        <w:jc w:val="both"/>
        <w:rPr>
          <w:rFonts w:ascii="Times New Roman" w:hAnsi="Times New Roman" w:cs="Times New Roman"/>
          <w:sz w:val="24"/>
          <w:szCs w:val="24"/>
        </w:rPr>
      </w:pPr>
    </w:p>
    <w:p w14:paraId="2959E83D" w14:textId="6F8521CC" w:rsidR="00DC027D" w:rsidRPr="00FD4814" w:rsidRDefault="00A25C2C" w:rsidP="00A25C2C">
      <w:pPr>
        <w:spacing w:after="0" w:line="360" w:lineRule="auto"/>
        <w:ind w:firstLine="697"/>
        <w:jc w:val="both"/>
        <w:rPr>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889664" behindDoc="1" locked="0" layoutInCell="1" allowOverlap="1" wp14:anchorId="06F03AE8" wp14:editId="33751C18">
                <wp:simplePos x="0" y="0"/>
                <wp:positionH relativeFrom="margin">
                  <wp:posOffset>2904490</wp:posOffset>
                </wp:positionH>
                <wp:positionV relativeFrom="paragraph">
                  <wp:posOffset>2449195</wp:posOffset>
                </wp:positionV>
                <wp:extent cx="2828925" cy="352425"/>
                <wp:effectExtent l="0" t="0" r="9525" b="9525"/>
                <wp:wrapTight wrapText="bothSides">
                  <wp:wrapPolygon edited="0">
                    <wp:start x="0" y="0"/>
                    <wp:lineTo x="0" y="21016"/>
                    <wp:lineTo x="21527" y="21016"/>
                    <wp:lineTo x="21527" y="0"/>
                    <wp:lineTo x="0" y="0"/>
                  </wp:wrapPolygon>
                </wp:wrapTight>
                <wp:docPr id="137" name="Caixa de texto 137"/>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09AECD7D" w14:textId="0F2B629E" w:rsidR="00A25C2C" w:rsidRPr="00FD4814" w:rsidRDefault="00A25C2C" w:rsidP="00A25C2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Figura 3</w:t>
                            </w:r>
                            <w:r w:rsidR="00636356" w:rsidRPr="00FD4814">
                              <w:rPr>
                                <w:rFonts w:ascii="Times New Roman" w:hAnsi="Times New Roman" w:cs="Times New Roman"/>
                                <w:iCs w:val="0"/>
                                <w:color w:val="auto"/>
                                <w:sz w:val="20"/>
                              </w:rPr>
                              <w:t>4</w:t>
                            </w:r>
                            <w:r w:rsidRPr="00FD4814">
                              <w:rPr>
                                <w:rFonts w:ascii="Times New Roman" w:hAnsi="Times New Roman" w:cs="Times New Roman"/>
                                <w:iCs w:val="0"/>
                                <w:color w:val="auto"/>
                                <w:sz w:val="20"/>
                              </w:rPr>
                              <w:t>- Gráfico- Considera importante atividades motoras?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F03AE8" id="Caixa de texto 137" o:spid="_x0000_s1094" type="#_x0000_t202" style="position:absolute;left:0;text-align:left;margin-left:228.7pt;margin-top:192.85pt;width:222.75pt;height:27.75pt;z-index:-251426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Xz3JAIAAFEEAAAOAAAAZHJzL2Uyb0RvYy54bWysVFFv2yAQfp+0/4B4X5x4a5VacaosVaZJ&#10;UVspnfpMMMRImGNAYme/fge2k63b07QXfNwd33HffXhx3zWanITzCkxJZ5MpJcJwqJQ5lPTby+bD&#10;nBIfmKmYBiNKehae3i/fv1u0thA51KAr4QiCGF+0tqR1CLbIMs9r0TA/ASsMBiW4hgXcukNWOdYi&#10;eqOzfDq9zVpwlXXAhffofeiDdJnwpRQ8PEnpRSC6pHi3kFaX1n1cs+WCFQfHbK34cA32D7domDJY&#10;9AL1wAIjR6f+gGoUd+BBhgmHJgMpFRepB+xmNn3Tza5mVqRekBxvLzT5/wfLH087++xI6D5DhwOM&#10;hLTWFx6dsZ9OuiZ+8aYE40jh+UKb6ALh6Mzn+fwuv6GEY+zjTf4JbYTJrqet8+GLgIZEo6QOx5LY&#10;YqetD33qmBKLedCq2iit4yYG1tqRE8MRtrUKYgD/LUubmGsgnuoBe49IGhiqXBuLVuj2HVFVSW/n&#10;Y9d7qM5IhoNeJ97yjcLyW+bDM3MoDOwfxR6ecJEa2pLCYFFSg/vxN3/Mx3lhlJIWhVZS//3InKBE&#10;fzU4yajK0XCjsR8Nc2zWgI3P8BlZnkw84IIeTemgecU3sIpVMMQMx1olDaO5Dr3c8Q1xsVqlJNSe&#10;ZWFrdpZH6JHml+6VOTsMKeB4H2GUICvezKrP7UlfHQNIlQYZie1ZRAHEDeo2SWF4Y/Fh/LpPWdc/&#10;wfInAAAA//8DAFBLAwQUAAYACAAAACEArcHnQ+EAAAALAQAADwAAAGRycy9kb3ducmV2LnhtbEyP&#10;y07DMBBF90j8gzVIbBB1GtJXiFNBS3ewaKm6nsZDEhGPo9hp0r/HrGA5ukf3nsnWo2nEhTpXW1Yw&#10;nUQgiAuray4VHD93j0sQziNrbCyTgis5WOe3Nxmm2g68p8vBlyKUsEtRQeV9m0rpiooMuoltiUP2&#10;ZTuDPpxdKXWHQyg3jYyjaC4N1hwWKmxpU1HxfeiNgvm264c9bx62x7d3/GjL+PR6PSl1fze+PIPw&#10;NPo/GH71gzrkwelse9ZONAqS2SIJqIKn5WwBIhCrKF6BOIcomcYg80z+/yH/AQAA//8DAFBLAQIt&#10;ABQABgAIAAAAIQC2gziS/gAAAOEBAAATAAAAAAAAAAAAAAAAAAAAAABbQ29udGVudF9UeXBlc10u&#10;eG1sUEsBAi0AFAAGAAgAAAAhADj9If/WAAAAlAEAAAsAAAAAAAAAAAAAAAAALwEAAF9yZWxzLy5y&#10;ZWxzUEsBAi0AFAAGAAgAAAAhAG7RfPckAgAAUQQAAA4AAAAAAAAAAAAAAAAALgIAAGRycy9lMm9E&#10;b2MueG1sUEsBAi0AFAAGAAgAAAAhAK3B50PhAAAACwEAAA8AAAAAAAAAAAAAAAAAfgQAAGRycy9k&#10;b3ducmV2LnhtbFBLBQYAAAAABAAEAPMAAACMBQAAAAA=&#10;" stroked="f">
                <v:textbox inset="0,0,0,0">
                  <w:txbxContent>
                    <w:p w14:paraId="09AECD7D" w14:textId="0F2B629E" w:rsidR="00A25C2C" w:rsidRPr="00FD4814" w:rsidRDefault="00A25C2C" w:rsidP="00A25C2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Figura 3</w:t>
                      </w:r>
                      <w:r w:rsidR="00636356" w:rsidRPr="00FD4814">
                        <w:rPr>
                          <w:rFonts w:ascii="Times New Roman" w:hAnsi="Times New Roman" w:cs="Times New Roman"/>
                          <w:iCs w:val="0"/>
                          <w:color w:val="auto"/>
                          <w:sz w:val="20"/>
                        </w:rPr>
                        <w:t>4</w:t>
                      </w:r>
                      <w:r w:rsidRPr="00FD4814">
                        <w:rPr>
                          <w:rFonts w:ascii="Times New Roman" w:hAnsi="Times New Roman" w:cs="Times New Roman"/>
                          <w:iCs w:val="0"/>
                          <w:color w:val="auto"/>
                          <w:sz w:val="20"/>
                        </w:rPr>
                        <w:t>- Gráfico- Considera importante atividades motoras?</w:t>
                      </w:r>
                    </w:p>
                  </w:txbxContent>
                </v:textbox>
                <w10:wrap type="tight" anchorx="margin"/>
              </v:shape>
            </w:pict>
          </mc:Fallback>
        </mc:AlternateContent>
      </w:r>
      <w:r w:rsidRPr="00FD4814">
        <w:rPr>
          <w:noProof/>
          <w:lang w:eastAsia="pt-PT"/>
        </w:rPr>
        <mc:AlternateContent>
          <mc:Choice Requires="wps">
            <w:drawing>
              <wp:anchor distT="0" distB="0" distL="114300" distR="114300" simplePos="0" relativeHeight="251886592" behindDoc="1" locked="0" layoutInCell="1" allowOverlap="1" wp14:anchorId="7A6C5A00" wp14:editId="6A8F4DA8">
                <wp:simplePos x="0" y="0"/>
                <wp:positionH relativeFrom="margin">
                  <wp:posOffset>-390525</wp:posOffset>
                </wp:positionH>
                <wp:positionV relativeFrom="paragraph">
                  <wp:posOffset>2462530</wp:posOffset>
                </wp:positionV>
                <wp:extent cx="2828925" cy="352425"/>
                <wp:effectExtent l="0" t="0" r="9525" b="9525"/>
                <wp:wrapTight wrapText="bothSides">
                  <wp:wrapPolygon edited="0">
                    <wp:start x="0" y="0"/>
                    <wp:lineTo x="0" y="21016"/>
                    <wp:lineTo x="21527" y="21016"/>
                    <wp:lineTo x="21527" y="0"/>
                    <wp:lineTo x="0" y="0"/>
                  </wp:wrapPolygon>
                </wp:wrapTight>
                <wp:docPr id="131" name="Caixa de texto 131"/>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1F56748E" w14:textId="354726F6" w:rsidR="00A25C2C" w:rsidRPr="00FD4814" w:rsidRDefault="00A25C2C" w:rsidP="00A25C2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Figura 3</w:t>
                            </w:r>
                            <w:r w:rsidR="00636356" w:rsidRPr="00FD4814">
                              <w:rPr>
                                <w:rFonts w:ascii="Times New Roman" w:hAnsi="Times New Roman" w:cs="Times New Roman"/>
                                <w:iCs w:val="0"/>
                                <w:color w:val="auto"/>
                                <w:sz w:val="20"/>
                              </w:rPr>
                              <w:t>3</w:t>
                            </w:r>
                            <w:r w:rsidRPr="00FD4814">
                              <w:rPr>
                                <w:rFonts w:ascii="Times New Roman" w:hAnsi="Times New Roman" w:cs="Times New Roman"/>
                                <w:iCs w:val="0"/>
                                <w:color w:val="auto"/>
                                <w:sz w:val="20"/>
                              </w:rPr>
                              <w:t>- Gráfico- Considera importante atividades ao ar livre?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6C5A00" id="Caixa de texto 131" o:spid="_x0000_s1095" type="#_x0000_t202" style="position:absolute;left:0;text-align:left;margin-left:-30.75pt;margin-top:193.9pt;width:222.75pt;height:27.75pt;z-index:-251429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ljSJAIAAFEEAAAOAAAAZHJzL2Uyb0RvYy54bWysVFFv2yAQfp+0/4B4X5x4a5VacaosVaZJ&#10;UVspnfpMMMRImGNAYme/fge2k63b07QXfNwd33HffXhx3zWanITzCkxJZ5MpJcJwqJQ5lPTby+bD&#10;nBIfmKmYBiNKehae3i/fv1u0thA51KAr4QiCGF+0tqR1CLbIMs9r0TA/ASsMBiW4hgXcukNWOdYi&#10;eqOzfDq9zVpwlXXAhffofeiDdJnwpRQ8PEnpRSC6pHi3kFaX1n1cs+WCFQfHbK34cA32D7domDJY&#10;9AL1wAIjR6f+gGoUd+BBhgmHJgMpFRepB+xmNn3Tza5mVqRekBxvLzT5/wfLH087++xI6D5DhwOM&#10;hLTWFx6dsZ9OuiZ+8aYE40jh+UKb6ALh6Mzn+fwuv6GEY+zjTf4JbYTJrqet8+GLgIZEo6QOx5LY&#10;YqetD33qmBKLedCq2iit4yYG1tqRE8MRtrUKYgD/LUubmGsgnuoBe49IGhiqXBuLVuj2HVFVSW/v&#10;xq73UJ2RDAe9TrzlG4Xlt8yHZ+ZQGNg/ij084SI1tCWFwaKkBvfjb/6Yj/PCKCUtCq2k/vuROUGJ&#10;/mpwklGVo+FGYz8a5tisARuf4TOyPJl4wAU9mtJB84pvYBWrYIgZjrVKGkZzHXq54xviYrVKSag9&#10;y8LW7CyP0CPNL90rc3YYUsDxPsIoQVa8mVWf25O+OgaQKg0yEtuziAKIG9RtksLwxuLD+HWfsq5/&#10;guVPAAAA//8DAFBLAwQUAAYACAAAACEAgk++muEAAAALAQAADwAAAGRycy9kb3ducmV2LnhtbEyP&#10;wU7DMBBE70j8g7VIXFDrtAlplMapoIVbObRUPbuxSSLidWQ7Tfr3LCc4rnY0816xmUzHrtr51qKA&#10;xTwCprGyqsVawOnzfZYB80Gikp1FLeCmPWzK+7tC5sqOeNDXY6gZlaDPpYAmhD7n3FeNNtLPba+R&#10;fl/WGRnodDVXTo5Ubjq+jKKUG9kiLTSy19tGV9/HwQhId24YD7h92p3e9vKjr5fn19tZiMeH6WUN&#10;LOgp/IXhF5/QoSSmix1QedYJmKWLZ4oKiLMVOVAizhKyuwhIkjgGXhb8v0P5AwAA//8DAFBLAQIt&#10;ABQABgAIAAAAIQC2gziS/gAAAOEBAAATAAAAAAAAAAAAAAAAAAAAAABbQ29udGVudF9UeXBlc10u&#10;eG1sUEsBAi0AFAAGAAgAAAAhADj9If/WAAAAlAEAAAsAAAAAAAAAAAAAAAAALwEAAF9yZWxzLy5y&#10;ZWxzUEsBAi0AFAAGAAgAAAAhAO92WNIkAgAAUQQAAA4AAAAAAAAAAAAAAAAALgIAAGRycy9lMm9E&#10;b2MueG1sUEsBAi0AFAAGAAgAAAAhAIJPvprhAAAACwEAAA8AAAAAAAAAAAAAAAAAfgQAAGRycy9k&#10;b3ducmV2LnhtbFBLBQYAAAAABAAEAPMAAACMBQAAAAA=&#10;" stroked="f">
                <v:textbox inset="0,0,0,0">
                  <w:txbxContent>
                    <w:p w14:paraId="1F56748E" w14:textId="354726F6" w:rsidR="00A25C2C" w:rsidRPr="00FD4814" w:rsidRDefault="00A25C2C" w:rsidP="00A25C2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Figura 3</w:t>
                      </w:r>
                      <w:r w:rsidR="00636356" w:rsidRPr="00FD4814">
                        <w:rPr>
                          <w:rFonts w:ascii="Times New Roman" w:hAnsi="Times New Roman" w:cs="Times New Roman"/>
                          <w:iCs w:val="0"/>
                          <w:color w:val="auto"/>
                          <w:sz w:val="20"/>
                        </w:rPr>
                        <w:t>3</w:t>
                      </w:r>
                      <w:r w:rsidRPr="00FD4814">
                        <w:rPr>
                          <w:rFonts w:ascii="Times New Roman" w:hAnsi="Times New Roman" w:cs="Times New Roman"/>
                          <w:iCs w:val="0"/>
                          <w:color w:val="auto"/>
                          <w:sz w:val="20"/>
                        </w:rPr>
                        <w:t>- Gráfico- Considera importante atividades ao ar livre?</w:t>
                      </w:r>
                    </w:p>
                  </w:txbxContent>
                </v:textbox>
                <w10:wrap type="tight" anchorx="margin"/>
              </v:shape>
            </w:pict>
          </mc:Fallback>
        </mc:AlternateContent>
      </w:r>
      <w:r w:rsidRPr="00FD4814">
        <w:rPr>
          <w:noProof/>
          <w:lang w:eastAsia="pt-PT"/>
        </w:rPr>
        <w:drawing>
          <wp:anchor distT="0" distB="0" distL="114300" distR="114300" simplePos="0" relativeHeight="251884544" behindDoc="1" locked="0" layoutInCell="1" allowOverlap="1" wp14:anchorId="27B32D93" wp14:editId="7BEB2EB7">
            <wp:simplePos x="0" y="0"/>
            <wp:positionH relativeFrom="margin">
              <wp:posOffset>-403860</wp:posOffset>
            </wp:positionH>
            <wp:positionV relativeFrom="paragraph">
              <wp:posOffset>3175</wp:posOffset>
            </wp:positionV>
            <wp:extent cx="2781300" cy="2314575"/>
            <wp:effectExtent l="0" t="0" r="0" b="9525"/>
            <wp:wrapTight wrapText="bothSides">
              <wp:wrapPolygon edited="0">
                <wp:start x="0" y="0"/>
                <wp:lineTo x="0" y="21511"/>
                <wp:lineTo x="21452" y="21511"/>
                <wp:lineTo x="21452" y="0"/>
                <wp:lineTo x="0" y="0"/>
              </wp:wrapPolygon>
            </wp:wrapTight>
            <wp:docPr id="92" name="Gráfico 92">
              <a:extLst xmlns:a="http://schemas.openxmlformats.org/drawingml/2006/main">
                <a:ext uri="{FF2B5EF4-FFF2-40B4-BE49-F238E27FC236}">
                  <a16:creationId xmlns:a16="http://schemas.microsoft.com/office/drawing/2014/main" id="{EBD5D536-6E9A-A00A-71C8-F2857E9D1F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margin">
              <wp14:pctWidth>0</wp14:pctWidth>
            </wp14:sizeRelH>
            <wp14:sizeRelV relativeFrom="margin">
              <wp14:pctHeight>0</wp14:pctHeight>
            </wp14:sizeRelV>
          </wp:anchor>
        </w:drawing>
      </w:r>
      <w:r w:rsidRPr="00FD4814">
        <w:rPr>
          <w:noProof/>
          <w:lang w:eastAsia="pt-PT"/>
        </w:rPr>
        <w:drawing>
          <wp:anchor distT="0" distB="0" distL="114300" distR="114300" simplePos="0" relativeHeight="251887616" behindDoc="1" locked="0" layoutInCell="1" allowOverlap="1" wp14:anchorId="66B755CA" wp14:editId="7A4977C8">
            <wp:simplePos x="0" y="0"/>
            <wp:positionH relativeFrom="margin">
              <wp:posOffset>2891790</wp:posOffset>
            </wp:positionH>
            <wp:positionV relativeFrom="paragraph">
              <wp:posOffset>3175</wp:posOffset>
            </wp:positionV>
            <wp:extent cx="2914650" cy="2305050"/>
            <wp:effectExtent l="0" t="0" r="0" b="0"/>
            <wp:wrapTight wrapText="bothSides">
              <wp:wrapPolygon edited="0">
                <wp:start x="0" y="0"/>
                <wp:lineTo x="0" y="21421"/>
                <wp:lineTo x="21459" y="21421"/>
                <wp:lineTo x="21459" y="0"/>
                <wp:lineTo x="0" y="0"/>
              </wp:wrapPolygon>
            </wp:wrapTight>
            <wp:docPr id="134" name="Gráfico 134">
              <a:extLst xmlns:a="http://schemas.openxmlformats.org/drawingml/2006/main">
                <a:ext uri="{FF2B5EF4-FFF2-40B4-BE49-F238E27FC236}">
                  <a16:creationId xmlns:a16="http://schemas.microsoft.com/office/drawing/2014/main" id="{5A8A7801-EB07-979C-6BC4-1BE7BA41B7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p>
    <w:p w14:paraId="519D5D4C" w14:textId="7929F485" w:rsidR="00D001F8" w:rsidRPr="00FD4814" w:rsidRDefault="00D001F8" w:rsidP="00FB736D">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lastRenderedPageBreak/>
        <w:t xml:space="preserve">Para a </w:t>
      </w:r>
      <w:r w:rsidR="002F39BA" w:rsidRPr="00FD4814">
        <w:rPr>
          <w:rStyle w:val="markedcontent"/>
          <w:rFonts w:ascii="Times New Roman" w:hAnsi="Times New Roman" w:cs="Times New Roman"/>
          <w:sz w:val="24"/>
          <w:szCs w:val="24"/>
        </w:rPr>
        <w:t>execução</w:t>
      </w:r>
      <w:r w:rsidRPr="00FD4814">
        <w:rPr>
          <w:rStyle w:val="markedcontent"/>
          <w:rFonts w:ascii="Times New Roman" w:hAnsi="Times New Roman" w:cs="Times New Roman"/>
          <w:sz w:val="24"/>
          <w:szCs w:val="24"/>
        </w:rPr>
        <w:t xml:space="preserve"> do plano de ação, foi </w:t>
      </w:r>
      <w:r w:rsidR="007B38FC" w:rsidRPr="00FD4814">
        <w:rPr>
          <w:rStyle w:val="markedcontent"/>
          <w:rFonts w:ascii="Times New Roman" w:hAnsi="Times New Roman" w:cs="Times New Roman"/>
          <w:sz w:val="24"/>
          <w:szCs w:val="24"/>
        </w:rPr>
        <w:t>essencial</w:t>
      </w:r>
      <w:r w:rsidRPr="00FD4814">
        <w:rPr>
          <w:rStyle w:val="markedcontent"/>
          <w:rFonts w:ascii="Times New Roman" w:hAnsi="Times New Roman" w:cs="Times New Roman"/>
          <w:sz w:val="24"/>
          <w:szCs w:val="24"/>
        </w:rPr>
        <w:t xml:space="preserve"> </w:t>
      </w:r>
      <w:r w:rsidR="007B38FC" w:rsidRPr="00FD4814">
        <w:rPr>
          <w:rStyle w:val="markedcontent"/>
          <w:rFonts w:ascii="Times New Roman" w:hAnsi="Times New Roman" w:cs="Times New Roman"/>
          <w:sz w:val="24"/>
          <w:szCs w:val="24"/>
        </w:rPr>
        <w:t>analisar</w:t>
      </w:r>
      <w:r w:rsidR="007B38FC" w:rsidRPr="00FD4814">
        <w:rPr>
          <w:rFonts w:ascii="Times New Roman" w:hAnsi="Times New Roman" w:cs="Times New Roman"/>
          <w:sz w:val="24"/>
          <w:szCs w:val="24"/>
        </w:rPr>
        <w:t xml:space="preserve"> </w:t>
      </w:r>
      <w:r w:rsidR="007B38FC" w:rsidRPr="00FD4814">
        <w:rPr>
          <w:rStyle w:val="markedcontent"/>
          <w:rFonts w:ascii="Times New Roman" w:hAnsi="Times New Roman" w:cs="Times New Roman"/>
          <w:sz w:val="24"/>
          <w:szCs w:val="24"/>
        </w:rPr>
        <w:t>os comportamentos das cria</w:t>
      </w:r>
      <w:r w:rsidRPr="00FD4814">
        <w:rPr>
          <w:rStyle w:val="markedcontent"/>
          <w:rFonts w:ascii="Times New Roman" w:hAnsi="Times New Roman" w:cs="Times New Roman"/>
          <w:sz w:val="24"/>
          <w:szCs w:val="24"/>
        </w:rPr>
        <w:t xml:space="preserve">nças, </w:t>
      </w:r>
      <w:r w:rsidR="009F65DA" w:rsidRPr="00FD4814">
        <w:rPr>
          <w:rStyle w:val="markedcontent"/>
          <w:rFonts w:ascii="Times New Roman" w:hAnsi="Times New Roman" w:cs="Times New Roman"/>
          <w:sz w:val="24"/>
          <w:szCs w:val="24"/>
        </w:rPr>
        <w:t xml:space="preserve">tendo em atenção os objetivos definidos desta investigação e </w:t>
      </w:r>
      <w:r w:rsidR="007B38FC" w:rsidRPr="00FD4814">
        <w:rPr>
          <w:rStyle w:val="markedcontent"/>
          <w:rFonts w:ascii="Times New Roman" w:hAnsi="Times New Roman" w:cs="Times New Roman"/>
          <w:sz w:val="24"/>
          <w:szCs w:val="24"/>
        </w:rPr>
        <w:t>estimulando</w:t>
      </w:r>
      <w:r w:rsidRPr="00FD4814">
        <w:rPr>
          <w:rStyle w:val="markedcontent"/>
          <w:rFonts w:ascii="Times New Roman" w:hAnsi="Times New Roman" w:cs="Times New Roman"/>
          <w:sz w:val="24"/>
          <w:szCs w:val="24"/>
        </w:rPr>
        <w:t xml:space="preserve"> a </w:t>
      </w:r>
      <w:r w:rsidR="007B38FC" w:rsidRPr="00FD4814">
        <w:rPr>
          <w:rStyle w:val="markedcontent"/>
          <w:rFonts w:ascii="Times New Roman" w:hAnsi="Times New Roman" w:cs="Times New Roman"/>
          <w:sz w:val="24"/>
          <w:szCs w:val="24"/>
        </w:rPr>
        <w:t xml:space="preserve">cooperação, o espírito de equipa, a entreajuda, a empatia e o autocontrolo. </w:t>
      </w:r>
      <w:r w:rsidRPr="00FD4814">
        <w:rPr>
          <w:rStyle w:val="markedcontent"/>
          <w:rFonts w:ascii="Times New Roman" w:hAnsi="Times New Roman" w:cs="Times New Roman"/>
          <w:sz w:val="24"/>
          <w:szCs w:val="24"/>
        </w:rPr>
        <w:t>Assim</w:t>
      </w:r>
      <w:r w:rsidR="005B2C03">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 xml:space="preserve"> </w:t>
      </w:r>
      <w:r w:rsidR="00FD0DAA" w:rsidRPr="00FD4814">
        <w:rPr>
          <w:rStyle w:val="markedcontent"/>
          <w:rFonts w:ascii="Times New Roman" w:hAnsi="Times New Roman" w:cs="Times New Roman"/>
          <w:sz w:val="24"/>
          <w:szCs w:val="24"/>
        </w:rPr>
        <w:t>relativamente</w:t>
      </w:r>
      <w:r w:rsidRPr="00FD4814">
        <w:rPr>
          <w:rStyle w:val="markedcontent"/>
          <w:rFonts w:ascii="Times New Roman" w:hAnsi="Times New Roman" w:cs="Times New Roman"/>
          <w:sz w:val="24"/>
          <w:szCs w:val="24"/>
        </w:rPr>
        <w:t xml:space="preserve"> às atividades implementadas, descritas e analisadas</w:t>
      </w:r>
      <w:r w:rsidR="007B38FC"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anteriormente, </w:t>
      </w:r>
      <w:r w:rsidR="005B2C03">
        <w:rPr>
          <w:rStyle w:val="markedcontent"/>
          <w:rFonts w:ascii="Times New Roman" w:hAnsi="Times New Roman" w:cs="Times New Roman"/>
          <w:sz w:val="24"/>
          <w:szCs w:val="24"/>
        </w:rPr>
        <w:t xml:space="preserve">apurámos </w:t>
      </w:r>
      <w:r w:rsidRPr="00FD4814">
        <w:rPr>
          <w:rStyle w:val="markedcontent"/>
          <w:rFonts w:ascii="Times New Roman" w:hAnsi="Times New Roman" w:cs="Times New Roman"/>
          <w:sz w:val="24"/>
          <w:szCs w:val="24"/>
        </w:rPr>
        <w:t xml:space="preserve">que as crianças </w:t>
      </w:r>
      <w:r w:rsidR="00FD0DAA" w:rsidRPr="00FD4814">
        <w:rPr>
          <w:rStyle w:val="markedcontent"/>
          <w:rFonts w:ascii="Times New Roman" w:hAnsi="Times New Roman" w:cs="Times New Roman"/>
          <w:sz w:val="24"/>
          <w:szCs w:val="24"/>
        </w:rPr>
        <w:t>tem constantes conflitos entre elas, pouca cooperação e partilha, mas</w:t>
      </w:r>
      <w:r w:rsidR="009F65DA" w:rsidRPr="00FD4814">
        <w:rPr>
          <w:rStyle w:val="markedcontent"/>
          <w:rFonts w:ascii="Times New Roman" w:hAnsi="Times New Roman" w:cs="Times New Roman"/>
          <w:sz w:val="24"/>
          <w:szCs w:val="24"/>
        </w:rPr>
        <w:t xml:space="preserve"> que</w:t>
      </w:r>
      <w:r w:rsidR="00FD0DAA" w:rsidRPr="00FD4814">
        <w:rPr>
          <w:rStyle w:val="markedcontent"/>
          <w:rFonts w:ascii="Times New Roman" w:hAnsi="Times New Roman" w:cs="Times New Roman"/>
          <w:sz w:val="24"/>
          <w:szCs w:val="24"/>
        </w:rPr>
        <w:t xml:space="preserve"> com este método das FAS foi possível trabalhar as várias áreas de conteúdo, como a linguagem oral e abordagem à escrita, a áreas de </w:t>
      </w:r>
      <w:r w:rsidR="000E614A" w:rsidRPr="00FD4814">
        <w:rPr>
          <w:rStyle w:val="markedcontent"/>
          <w:rFonts w:ascii="Times New Roman" w:hAnsi="Times New Roman" w:cs="Times New Roman"/>
          <w:sz w:val="24"/>
          <w:szCs w:val="24"/>
        </w:rPr>
        <w:t>conhecimento</w:t>
      </w:r>
      <w:r w:rsidR="00FD0DAA" w:rsidRPr="00FD4814">
        <w:rPr>
          <w:rStyle w:val="markedcontent"/>
          <w:rFonts w:ascii="Times New Roman" w:hAnsi="Times New Roman" w:cs="Times New Roman"/>
          <w:sz w:val="24"/>
          <w:szCs w:val="24"/>
        </w:rPr>
        <w:t xml:space="preserve"> do mundo, a área de formação </w:t>
      </w:r>
      <w:r w:rsidR="002C5280" w:rsidRPr="00FD4814">
        <w:rPr>
          <w:rStyle w:val="markedcontent"/>
          <w:rFonts w:ascii="Times New Roman" w:hAnsi="Times New Roman" w:cs="Times New Roman"/>
          <w:sz w:val="24"/>
          <w:szCs w:val="24"/>
        </w:rPr>
        <w:t>pessoal e social</w:t>
      </w:r>
      <w:r w:rsidR="00FD0DAA" w:rsidRPr="00FD4814">
        <w:rPr>
          <w:rStyle w:val="markedcontent"/>
          <w:rFonts w:ascii="Times New Roman" w:hAnsi="Times New Roman" w:cs="Times New Roman"/>
          <w:sz w:val="24"/>
          <w:szCs w:val="24"/>
        </w:rPr>
        <w:t xml:space="preserve"> e a área de expressão e comunicação</w:t>
      </w:r>
      <w:r w:rsidR="00EE6860" w:rsidRPr="00FD4814">
        <w:rPr>
          <w:rStyle w:val="markedcontent"/>
          <w:rFonts w:ascii="Times New Roman" w:hAnsi="Times New Roman" w:cs="Times New Roman"/>
          <w:sz w:val="24"/>
          <w:szCs w:val="24"/>
        </w:rPr>
        <w:t>, neste caso mais o domínio de educação física</w:t>
      </w:r>
      <w:r w:rsidR="00DA7B06" w:rsidRPr="00FD4814">
        <w:rPr>
          <w:rStyle w:val="markedcontent"/>
          <w:rFonts w:ascii="Times New Roman" w:hAnsi="Times New Roman" w:cs="Times New Roman"/>
          <w:sz w:val="24"/>
          <w:szCs w:val="24"/>
        </w:rPr>
        <w:t xml:space="preserve"> e </w:t>
      </w:r>
      <w:r w:rsidR="009F65DA" w:rsidRPr="00FD4814">
        <w:rPr>
          <w:rStyle w:val="markedcontent"/>
          <w:rFonts w:ascii="Times New Roman" w:hAnsi="Times New Roman" w:cs="Times New Roman"/>
          <w:sz w:val="24"/>
          <w:szCs w:val="24"/>
        </w:rPr>
        <w:t>como este po</w:t>
      </w:r>
      <w:r w:rsidR="004B71D3" w:rsidRPr="00FD4814">
        <w:rPr>
          <w:rStyle w:val="markedcontent"/>
          <w:rFonts w:ascii="Times New Roman" w:hAnsi="Times New Roman" w:cs="Times New Roman"/>
          <w:sz w:val="24"/>
          <w:szCs w:val="24"/>
        </w:rPr>
        <w:t xml:space="preserve">tencia </w:t>
      </w:r>
      <w:r w:rsidR="00DA7B06" w:rsidRPr="00FD4814">
        <w:rPr>
          <w:rStyle w:val="markedcontent"/>
          <w:rFonts w:ascii="Times New Roman" w:hAnsi="Times New Roman" w:cs="Times New Roman"/>
          <w:sz w:val="24"/>
          <w:szCs w:val="24"/>
        </w:rPr>
        <w:t>o desenvolvimento das competências sociais acima mencionadas.</w:t>
      </w:r>
      <w:r w:rsidR="00FD0DAA" w:rsidRPr="00FD4814">
        <w:rPr>
          <w:rStyle w:val="markedcontent"/>
          <w:rFonts w:ascii="Times New Roman" w:hAnsi="Times New Roman" w:cs="Times New Roman"/>
          <w:sz w:val="24"/>
          <w:szCs w:val="24"/>
        </w:rPr>
        <w:t xml:space="preserve"> </w:t>
      </w:r>
      <w:r w:rsidR="00FD2A35" w:rsidRPr="00FD4814">
        <w:rPr>
          <w:rStyle w:val="markedcontent"/>
          <w:rFonts w:ascii="Times New Roman" w:hAnsi="Times New Roman" w:cs="Times New Roman"/>
          <w:sz w:val="24"/>
          <w:szCs w:val="24"/>
        </w:rPr>
        <w:t>Segundo os inquéritos realizados aos encarregados de educação</w:t>
      </w:r>
      <w:r w:rsidR="00844566" w:rsidRPr="00FD4814">
        <w:rPr>
          <w:rStyle w:val="markedcontent"/>
          <w:rFonts w:ascii="Times New Roman" w:hAnsi="Times New Roman" w:cs="Times New Roman"/>
          <w:sz w:val="24"/>
          <w:szCs w:val="24"/>
        </w:rPr>
        <w:t xml:space="preserve"> </w:t>
      </w:r>
      <w:r w:rsidR="00844566" w:rsidRPr="00FD4814">
        <w:rPr>
          <w:rFonts w:ascii="Times New Roman" w:hAnsi="Times New Roman" w:cs="Times New Roman"/>
          <w:sz w:val="24"/>
          <w:szCs w:val="24"/>
        </w:rPr>
        <w:t xml:space="preserve">(apêndice </w:t>
      </w:r>
      <w:r w:rsidR="005A34E0" w:rsidRPr="00FD4814">
        <w:rPr>
          <w:rFonts w:ascii="Times New Roman" w:hAnsi="Times New Roman" w:cs="Times New Roman"/>
          <w:sz w:val="24"/>
          <w:szCs w:val="24"/>
        </w:rPr>
        <w:t>E</w:t>
      </w:r>
      <w:r w:rsidR="00844566" w:rsidRPr="00FD4814">
        <w:rPr>
          <w:rFonts w:ascii="Times New Roman" w:hAnsi="Times New Roman" w:cs="Times New Roman"/>
          <w:sz w:val="24"/>
          <w:szCs w:val="24"/>
        </w:rPr>
        <w:t>)</w:t>
      </w:r>
      <w:r w:rsidR="00FD2A35" w:rsidRPr="00FD4814">
        <w:rPr>
          <w:rStyle w:val="markedcontent"/>
          <w:rFonts w:ascii="Times New Roman" w:hAnsi="Times New Roman" w:cs="Times New Roman"/>
          <w:sz w:val="24"/>
          <w:szCs w:val="24"/>
        </w:rPr>
        <w:t xml:space="preserve">, instrumento relevante para esta investigação, </w:t>
      </w:r>
      <w:r w:rsidR="005C1D2A">
        <w:rPr>
          <w:rStyle w:val="markedcontent"/>
          <w:rFonts w:ascii="Times New Roman" w:hAnsi="Times New Roman" w:cs="Times New Roman"/>
          <w:sz w:val="24"/>
          <w:szCs w:val="24"/>
        </w:rPr>
        <w:t>foi possível</w:t>
      </w:r>
      <w:r w:rsidR="00844566" w:rsidRPr="00FD4814">
        <w:rPr>
          <w:rStyle w:val="markedcontent"/>
          <w:rFonts w:ascii="Times New Roman" w:hAnsi="Times New Roman" w:cs="Times New Roman"/>
          <w:sz w:val="24"/>
          <w:szCs w:val="24"/>
        </w:rPr>
        <w:t xml:space="preserve"> </w:t>
      </w:r>
      <w:r w:rsidR="00FD2A35" w:rsidRPr="00FD4814">
        <w:rPr>
          <w:rStyle w:val="markedcontent"/>
          <w:rFonts w:ascii="Times New Roman" w:hAnsi="Times New Roman" w:cs="Times New Roman"/>
          <w:sz w:val="24"/>
          <w:szCs w:val="24"/>
        </w:rPr>
        <w:t xml:space="preserve">perceber que </w:t>
      </w:r>
      <w:r w:rsidR="00FB736D" w:rsidRPr="00FD4814">
        <w:rPr>
          <w:rStyle w:val="markedcontent"/>
          <w:rFonts w:ascii="Times New Roman" w:hAnsi="Times New Roman" w:cs="Times New Roman"/>
          <w:sz w:val="24"/>
          <w:szCs w:val="24"/>
        </w:rPr>
        <w:t>metade deste consideram que os seus educa</w:t>
      </w:r>
      <w:r w:rsidR="005B2C03">
        <w:rPr>
          <w:rStyle w:val="markedcontent"/>
          <w:rFonts w:ascii="Times New Roman" w:hAnsi="Times New Roman" w:cs="Times New Roman"/>
          <w:sz w:val="24"/>
          <w:szCs w:val="24"/>
        </w:rPr>
        <w:t>n</w:t>
      </w:r>
      <w:r w:rsidR="00FB736D" w:rsidRPr="00FD4814">
        <w:rPr>
          <w:rStyle w:val="markedcontent"/>
          <w:rFonts w:ascii="Times New Roman" w:hAnsi="Times New Roman" w:cs="Times New Roman"/>
          <w:sz w:val="24"/>
          <w:szCs w:val="24"/>
        </w:rPr>
        <w:t>dos interagem muito bem com outras crianças e a outra metade considera que interagem bem. (Figura 3</w:t>
      </w:r>
      <w:r w:rsidR="0049494E">
        <w:rPr>
          <w:rStyle w:val="markedcontent"/>
          <w:rFonts w:ascii="Times New Roman" w:hAnsi="Times New Roman" w:cs="Times New Roman"/>
          <w:sz w:val="24"/>
          <w:szCs w:val="24"/>
        </w:rPr>
        <w:t>5</w:t>
      </w:r>
      <w:r w:rsidR="00FB736D" w:rsidRPr="00FD4814">
        <w:rPr>
          <w:rStyle w:val="markedcontent"/>
          <w:rFonts w:ascii="Times New Roman" w:hAnsi="Times New Roman" w:cs="Times New Roman"/>
          <w:sz w:val="24"/>
          <w:szCs w:val="24"/>
        </w:rPr>
        <w:t>- Gráfico). Também em relação à importância de as crianças superarem desafios, estes consideraram que era muito importante, devido ao facto de estes aumentar</w:t>
      </w:r>
      <w:r w:rsidR="004E6A43" w:rsidRPr="00FD4814">
        <w:rPr>
          <w:rStyle w:val="markedcontent"/>
          <w:rFonts w:ascii="Times New Roman" w:hAnsi="Times New Roman" w:cs="Times New Roman"/>
          <w:sz w:val="24"/>
          <w:szCs w:val="24"/>
        </w:rPr>
        <w:t>em</w:t>
      </w:r>
      <w:r w:rsidR="00FB736D" w:rsidRPr="00FD4814">
        <w:rPr>
          <w:rStyle w:val="markedcontent"/>
          <w:rFonts w:ascii="Times New Roman" w:hAnsi="Times New Roman" w:cs="Times New Roman"/>
          <w:sz w:val="24"/>
          <w:szCs w:val="24"/>
        </w:rPr>
        <w:t xml:space="preserve"> a </w:t>
      </w:r>
      <w:r w:rsidR="004E6A43" w:rsidRPr="00FD4814">
        <w:rPr>
          <w:rStyle w:val="markedcontent"/>
          <w:rFonts w:ascii="Times New Roman" w:hAnsi="Times New Roman" w:cs="Times New Roman"/>
          <w:sz w:val="24"/>
          <w:szCs w:val="24"/>
        </w:rPr>
        <w:t>autoconfiança</w:t>
      </w:r>
      <w:r w:rsidR="00FB736D" w:rsidRPr="00FD4814">
        <w:rPr>
          <w:rStyle w:val="markedcontent"/>
          <w:rFonts w:ascii="Times New Roman" w:hAnsi="Times New Roman" w:cs="Times New Roman"/>
          <w:sz w:val="24"/>
          <w:szCs w:val="24"/>
        </w:rPr>
        <w:t xml:space="preserve"> das crianças</w:t>
      </w:r>
      <w:r w:rsidR="004E6A43" w:rsidRPr="00FD4814">
        <w:rPr>
          <w:rStyle w:val="markedcontent"/>
          <w:rFonts w:ascii="Times New Roman" w:hAnsi="Times New Roman" w:cs="Times New Roman"/>
          <w:sz w:val="24"/>
          <w:szCs w:val="24"/>
        </w:rPr>
        <w:t xml:space="preserve"> e também porque trabalha na relação com outras crianças.</w:t>
      </w:r>
    </w:p>
    <w:p w14:paraId="044630C2" w14:textId="13C93295" w:rsidR="00FB736D" w:rsidRPr="00FD4814" w:rsidRDefault="00FB736D" w:rsidP="00FB736D">
      <w:pPr>
        <w:spacing w:after="0" w:line="360" w:lineRule="auto"/>
        <w:ind w:firstLine="708"/>
        <w:jc w:val="both"/>
        <w:rPr>
          <w:rStyle w:val="markedcontent"/>
          <w:rFonts w:ascii="Times New Roman" w:hAnsi="Times New Roman" w:cs="Times New Roman"/>
          <w:sz w:val="24"/>
          <w:szCs w:val="24"/>
        </w:rPr>
      </w:pPr>
    </w:p>
    <w:p w14:paraId="28A64922" w14:textId="0E507060" w:rsidR="00FB736D" w:rsidRPr="00FD4814" w:rsidRDefault="00FB736D" w:rsidP="00FB736D">
      <w:pPr>
        <w:spacing w:after="0" w:line="360" w:lineRule="auto"/>
        <w:ind w:firstLine="708"/>
        <w:jc w:val="both"/>
        <w:rPr>
          <w:rStyle w:val="markedcontent"/>
          <w:rFonts w:ascii="Times New Roman" w:hAnsi="Times New Roman" w:cs="Times New Roman"/>
          <w:sz w:val="24"/>
          <w:szCs w:val="24"/>
        </w:rPr>
      </w:pPr>
    </w:p>
    <w:p w14:paraId="3EF3D03E" w14:textId="2A88AB4C" w:rsidR="00FB736D" w:rsidRPr="00FD4814" w:rsidRDefault="00FB736D" w:rsidP="00FB736D">
      <w:pPr>
        <w:spacing w:after="0" w:line="360" w:lineRule="auto"/>
        <w:ind w:firstLine="708"/>
        <w:jc w:val="both"/>
        <w:rPr>
          <w:rStyle w:val="markedcontent"/>
          <w:rFonts w:ascii="Times New Roman" w:hAnsi="Times New Roman" w:cs="Times New Roman"/>
          <w:sz w:val="24"/>
          <w:szCs w:val="24"/>
        </w:rPr>
      </w:pPr>
    </w:p>
    <w:p w14:paraId="5820551B" w14:textId="29D67E17" w:rsidR="00FB736D" w:rsidRPr="00FD4814" w:rsidRDefault="004E6A43" w:rsidP="00FB736D">
      <w:pPr>
        <w:spacing w:after="0" w:line="360" w:lineRule="auto"/>
        <w:ind w:firstLine="708"/>
        <w:jc w:val="both"/>
        <w:rPr>
          <w:rStyle w:val="markedcontent"/>
          <w:rFonts w:ascii="Times New Roman" w:hAnsi="Times New Roman" w:cs="Times New Roman"/>
          <w:sz w:val="24"/>
          <w:szCs w:val="24"/>
        </w:rPr>
      </w:pPr>
      <w:r w:rsidRPr="00FD4814">
        <w:rPr>
          <w:noProof/>
          <w:lang w:eastAsia="pt-PT"/>
        </w:rPr>
        <w:drawing>
          <wp:anchor distT="0" distB="0" distL="114300" distR="114300" simplePos="0" relativeHeight="251890688" behindDoc="1" locked="0" layoutInCell="1" allowOverlap="1" wp14:anchorId="7F71B095" wp14:editId="1DC42E9F">
            <wp:simplePos x="0" y="0"/>
            <wp:positionH relativeFrom="margin">
              <wp:posOffset>838200</wp:posOffset>
            </wp:positionH>
            <wp:positionV relativeFrom="paragraph">
              <wp:posOffset>0</wp:posOffset>
            </wp:positionV>
            <wp:extent cx="3505200" cy="2514600"/>
            <wp:effectExtent l="0" t="0" r="0" b="0"/>
            <wp:wrapTight wrapText="bothSides">
              <wp:wrapPolygon edited="0">
                <wp:start x="0" y="0"/>
                <wp:lineTo x="0" y="21436"/>
                <wp:lineTo x="21483" y="21436"/>
                <wp:lineTo x="21483" y="0"/>
                <wp:lineTo x="0" y="0"/>
              </wp:wrapPolygon>
            </wp:wrapTight>
            <wp:docPr id="139" name="Gráfico 139">
              <a:extLst xmlns:a="http://schemas.openxmlformats.org/drawingml/2006/main">
                <a:ext uri="{FF2B5EF4-FFF2-40B4-BE49-F238E27FC236}">
                  <a16:creationId xmlns:a16="http://schemas.microsoft.com/office/drawing/2014/main" id="{998892E1-FF86-F7EE-3DB3-41756BCE34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p>
    <w:p w14:paraId="7C4B2BA5" w14:textId="5FC87FAA" w:rsidR="004E6A43" w:rsidRPr="00FD4814" w:rsidRDefault="004E6A43" w:rsidP="00FB736D">
      <w:pPr>
        <w:spacing w:after="0" w:line="360" w:lineRule="auto"/>
        <w:ind w:firstLine="708"/>
        <w:jc w:val="both"/>
        <w:rPr>
          <w:rStyle w:val="markedcontent"/>
          <w:rFonts w:ascii="Times New Roman" w:hAnsi="Times New Roman" w:cs="Times New Roman"/>
          <w:sz w:val="24"/>
          <w:szCs w:val="24"/>
        </w:rPr>
      </w:pPr>
    </w:p>
    <w:p w14:paraId="3C0FB339" w14:textId="4D7043DF" w:rsidR="004E6A43" w:rsidRPr="00FD4814" w:rsidRDefault="004E6A43" w:rsidP="00FB736D">
      <w:pPr>
        <w:spacing w:after="0" w:line="360" w:lineRule="auto"/>
        <w:ind w:firstLine="708"/>
        <w:jc w:val="both"/>
        <w:rPr>
          <w:rStyle w:val="markedcontent"/>
          <w:rFonts w:ascii="Times New Roman" w:hAnsi="Times New Roman" w:cs="Times New Roman"/>
          <w:sz w:val="24"/>
          <w:szCs w:val="24"/>
        </w:rPr>
      </w:pPr>
    </w:p>
    <w:p w14:paraId="6B67A976" w14:textId="02DCF80D" w:rsidR="004E6A43" w:rsidRPr="00FD4814" w:rsidRDefault="004E6A43" w:rsidP="00FB736D">
      <w:pPr>
        <w:spacing w:after="0" w:line="360" w:lineRule="auto"/>
        <w:ind w:firstLine="708"/>
        <w:jc w:val="both"/>
        <w:rPr>
          <w:rStyle w:val="markedcontent"/>
          <w:rFonts w:ascii="Times New Roman" w:hAnsi="Times New Roman" w:cs="Times New Roman"/>
          <w:sz w:val="24"/>
          <w:szCs w:val="24"/>
        </w:rPr>
      </w:pPr>
    </w:p>
    <w:p w14:paraId="7224B8A7" w14:textId="77777777" w:rsidR="004E6A43" w:rsidRPr="00FD4814" w:rsidRDefault="004E6A43" w:rsidP="00FB736D">
      <w:pPr>
        <w:spacing w:after="0" w:line="360" w:lineRule="auto"/>
        <w:ind w:firstLine="708"/>
        <w:jc w:val="both"/>
        <w:rPr>
          <w:rStyle w:val="markedcontent"/>
          <w:rFonts w:ascii="Times New Roman" w:hAnsi="Times New Roman" w:cs="Times New Roman"/>
          <w:sz w:val="24"/>
          <w:szCs w:val="24"/>
        </w:rPr>
      </w:pPr>
    </w:p>
    <w:p w14:paraId="6D5680E1" w14:textId="2A9B2E0D" w:rsidR="00FB736D" w:rsidRPr="00FD4814" w:rsidRDefault="00FB736D" w:rsidP="00FB736D">
      <w:pPr>
        <w:spacing w:after="0" w:line="360" w:lineRule="auto"/>
        <w:ind w:firstLine="708"/>
        <w:jc w:val="both"/>
        <w:rPr>
          <w:rStyle w:val="markedcontent"/>
          <w:rFonts w:ascii="Times New Roman" w:hAnsi="Times New Roman" w:cs="Times New Roman"/>
          <w:sz w:val="24"/>
          <w:szCs w:val="24"/>
        </w:rPr>
      </w:pPr>
    </w:p>
    <w:p w14:paraId="1E427B5F" w14:textId="17C4639D" w:rsidR="00FB736D" w:rsidRPr="00FD4814" w:rsidRDefault="00FB736D" w:rsidP="00FB736D">
      <w:pPr>
        <w:spacing w:after="0" w:line="360" w:lineRule="auto"/>
        <w:ind w:firstLine="708"/>
        <w:jc w:val="both"/>
        <w:rPr>
          <w:rStyle w:val="markedcontent"/>
          <w:rFonts w:ascii="Times New Roman" w:hAnsi="Times New Roman" w:cs="Times New Roman"/>
          <w:sz w:val="24"/>
          <w:szCs w:val="24"/>
        </w:rPr>
      </w:pPr>
    </w:p>
    <w:p w14:paraId="642E3E3F" w14:textId="20A57461" w:rsidR="004E6A43" w:rsidRPr="00FD4814" w:rsidRDefault="004E6A43" w:rsidP="00FB736D">
      <w:pPr>
        <w:spacing w:after="0" w:line="360" w:lineRule="auto"/>
        <w:ind w:firstLine="708"/>
        <w:jc w:val="both"/>
        <w:rPr>
          <w:rStyle w:val="markedcontent"/>
          <w:rFonts w:ascii="Times New Roman" w:hAnsi="Times New Roman" w:cs="Times New Roman"/>
          <w:sz w:val="24"/>
          <w:szCs w:val="24"/>
        </w:rPr>
      </w:pPr>
    </w:p>
    <w:p w14:paraId="066E6D61" w14:textId="5566E84C" w:rsidR="004E6A43" w:rsidRPr="00FD4814" w:rsidRDefault="004E6A43" w:rsidP="00FB736D">
      <w:pPr>
        <w:spacing w:after="0" w:line="360" w:lineRule="auto"/>
        <w:ind w:firstLine="708"/>
        <w:jc w:val="both"/>
        <w:rPr>
          <w:rStyle w:val="markedcontent"/>
          <w:rFonts w:ascii="Times New Roman" w:hAnsi="Times New Roman" w:cs="Times New Roman"/>
          <w:sz w:val="24"/>
          <w:szCs w:val="24"/>
        </w:rPr>
      </w:pPr>
    </w:p>
    <w:p w14:paraId="67EA7F14" w14:textId="2A1A0972" w:rsidR="004E6A43" w:rsidRPr="00FD4814" w:rsidRDefault="004E6A43" w:rsidP="00FB736D">
      <w:pPr>
        <w:spacing w:after="0" w:line="360" w:lineRule="auto"/>
        <w:ind w:firstLine="708"/>
        <w:jc w:val="both"/>
        <w:rPr>
          <w:rStyle w:val="markedcontent"/>
          <w:rFonts w:ascii="Times New Roman" w:hAnsi="Times New Roman" w:cs="Times New Roman"/>
          <w:sz w:val="24"/>
          <w:szCs w:val="24"/>
        </w:rPr>
      </w:pPr>
    </w:p>
    <w:p w14:paraId="43E91276" w14:textId="3FC93F75" w:rsidR="004E6A43" w:rsidRPr="00FD4814" w:rsidRDefault="004E6A43" w:rsidP="00FB736D">
      <w:pPr>
        <w:spacing w:after="0" w:line="360" w:lineRule="auto"/>
        <w:ind w:firstLine="708"/>
        <w:jc w:val="both"/>
        <w:rPr>
          <w:rStyle w:val="markedcontent"/>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892736" behindDoc="1" locked="0" layoutInCell="1" allowOverlap="1" wp14:anchorId="22C3FC7C" wp14:editId="740B2F43">
                <wp:simplePos x="0" y="0"/>
                <wp:positionH relativeFrom="margin">
                  <wp:posOffset>1487805</wp:posOffset>
                </wp:positionH>
                <wp:positionV relativeFrom="paragraph">
                  <wp:posOffset>7620</wp:posOffset>
                </wp:positionV>
                <wp:extent cx="2828925" cy="352425"/>
                <wp:effectExtent l="0" t="0" r="9525" b="9525"/>
                <wp:wrapTight wrapText="bothSides">
                  <wp:wrapPolygon edited="0">
                    <wp:start x="0" y="0"/>
                    <wp:lineTo x="0" y="21016"/>
                    <wp:lineTo x="21527" y="21016"/>
                    <wp:lineTo x="21527" y="0"/>
                    <wp:lineTo x="0" y="0"/>
                  </wp:wrapPolygon>
                </wp:wrapTight>
                <wp:docPr id="140" name="Caixa de texto 140"/>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36BD5221" w14:textId="682C8029" w:rsidR="004E6A43" w:rsidRPr="00FD4814" w:rsidRDefault="004E6A43" w:rsidP="004E6A43">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Cs w:val="0"/>
                                <w:color w:val="auto"/>
                                <w:sz w:val="20"/>
                              </w:rPr>
                              <w:t>Figura 3</w:t>
                            </w:r>
                            <w:r w:rsidR="009117FB" w:rsidRPr="00FD4814">
                              <w:rPr>
                                <w:rFonts w:ascii="Times New Roman" w:hAnsi="Times New Roman" w:cs="Times New Roman"/>
                                <w:iCs w:val="0"/>
                                <w:color w:val="auto"/>
                                <w:sz w:val="20"/>
                              </w:rPr>
                              <w:t>5</w:t>
                            </w:r>
                            <w:r w:rsidRPr="00FD4814">
                              <w:rPr>
                                <w:rFonts w:ascii="Times New Roman" w:hAnsi="Times New Roman" w:cs="Times New Roman"/>
                                <w:iCs w:val="0"/>
                                <w:color w:val="auto"/>
                                <w:sz w:val="20"/>
                              </w:rPr>
                              <w:t>- Gráfico Como interage o seu educando com as outras crianças?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2C3FC7C" id="Caixa de texto 140" o:spid="_x0000_s1096" type="#_x0000_t202" style="position:absolute;left:0;text-align:left;margin-left:117.15pt;margin-top:.6pt;width:222.75pt;height:27.75pt;z-index:-251423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LKfIwIAAFEEAAAOAAAAZHJzL2Uyb0RvYy54bWysVMGO0zAQvSPxD5bvNG1goURNV6WrIqRq&#10;d6Uu2rPr2I0lx2Nst0n5esZO0i4LJ8TFeZ4Zv/HMPGdx2zWanITzCkxJZ5MpJcJwqJQ5lPT70+bd&#10;nBIfmKmYBiNKehae3i7fvlm0thA51KAr4QiSGF+0tqR1CLbIMs9r0TA/ASsMOiW4hgXcukNWOdYi&#10;e6OzfDr9mLXgKuuAC+/Retc76TLxSyl4eJDSi0B0SfFuIa0urfu4ZssFKw6O2Vrx4RrsH27RMGUw&#10;6YXqjgVGjk79QdUo7sCDDBMOTQZSKi5SDVjNbPqqml3NrEi1YHO8vbTJ/z9afn/a2UdHQvcFOhxg&#10;bEhrfeHRGOvppGviF29K0I8tPF/aJrpAOBrzeT7/nN9QwtH3/ib/gBhpsutp63z4KqAhEZTU4VhS&#10;t9hp60MfOobEZB60qjZK67iJjrV25MRwhG2tghjIf4vSJsYaiKd6wt4ikgaGLNfCIgrdviOqKumn&#10;JINo2kN1xmY46HXiLd8oTL9lPjwyh8LA+lHs4QEXqaEtKQyIkhrcz7/ZYzzOC72UtCi0kvofR+YE&#10;JfqbwUlGVY7AjWA/AnNs1oCFz/AZWZ4gHnBBj1A6aJ7xDaxiFnQxwzFXScMI16GXO74hLlarFITa&#10;syxszc7ySD22+al7Zs4OQwo43nsYJciKV7PqY/umr44BpEqDvHYRBRA3qNskheGNxYfxcp+irn+C&#10;5S8AAAD//wMAUEsDBBQABgAIAAAAIQC9EjAk3gAAAAgBAAAPAAAAZHJzL2Rvd25yZXYueG1sTI/B&#10;TsMwEETvSPyDtUhcEHVIIYUQp4KW3uDQUvXsxksSEa8j22nSv2c5wXH1RrNviuVkO3FCH1pHCu5m&#10;CQikypmWagX7z83tI4gQNRndOUIFZwywLC8vCp0bN9IWT7tYCy6hkGsFTYx9LmWoGrQ6zFyPxOzL&#10;easjn76WxuuRy20n0yTJpNUt8YdG97hqsPreDVZBtvbDuKXVzXr/9q4/+jo9vJ4PSl1fTS/PICJO&#10;8S8Mv/qsDiU7Hd1AJohOQTq/n3OUQQqCebZ44ilHBQ/ZAmRZyP8Dyh8AAAD//wMAUEsBAi0AFAAG&#10;AAgAAAAhALaDOJL+AAAA4QEAABMAAAAAAAAAAAAAAAAAAAAAAFtDb250ZW50X1R5cGVzXS54bWxQ&#10;SwECLQAUAAYACAAAACEAOP0h/9YAAACUAQAACwAAAAAAAAAAAAAAAAAvAQAAX3JlbHMvLnJlbHNQ&#10;SwECLQAUAAYACAAAACEANnyynyMCAABRBAAADgAAAAAAAAAAAAAAAAAuAgAAZHJzL2Uyb0RvYy54&#10;bWxQSwECLQAUAAYACAAAACEAvRIwJN4AAAAIAQAADwAAAAAAAAAAAAAAAAB9BAAAZHJzL2Rvd25y&#10;ZXYueG1sUEsFBgAAAAAEAAQA8wAAAIgFAAAAAA==&#10;" stroked="f">
                <v:textbox inset="0,0,0,0">
                  <w:txbxContent>
                    <w:p w14:paraId="36BD5221" w14:textId="682C8029" w:rsidR="004E6A43" w:rsidRPr="00FD4814" w:rsidRDefault="004E6A43" w:rsidP="004E6A43">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Cs w:val="0"/>
                          <w:color w:val="auto"/>
                          <w:sz w:val="20"/>
                        </w:rPr>
                        <w:t>Figura 3</w:t>
                      </w:r>
                      <w:r w:rsidR="009117FB" w:rsidRPr="00FD4814">
                        <w:rPr>
                          <w:rFonts w:ascii="Times New Roman" w:hAnsi="Times New Roman" w:cs="Times New Roman"/>
                          <w:iCs w:val="0"/>
                          <w:color w:val="auto"/>
                          <w:sz w:val="20"/>
                        </w:rPr>
                        <w:t>5</w:t>
                      </w:r>
                      <w:r w:rsidRPr="00FD4814">
                        <w:rPr>
                          <w:rFonts w:ascii="Times New Roman" w:hAnsi="Times New Roman" w:cs="Times New Roman"/>
                          <w:iCs w:val="0"/>
                          <w:color w:val="auto"/>
                          <w:sz w:val="20"/>
                        </w:rPr>
                        <w:t>- Gráfico Como interage o seu educando com as outras crianças?</w:t>
                      </w:r>
                    </w:p>
                  </w:txbxContent>
                </v:textbox>
                <w10:wrap type="tight" anchorx="margin"/>
              </v:shape>
            </w:pict>
          </mc:Fallback>
        </mc:AlternateContent>
      </w:r>
    </w:p>
    <w:p w14:paraId="1179AA70" w14:textId="25CCE065" w:rsidR="00FB736D" w:rsidRPr="00FD4814" w:rsidRDefault="00FB736D" w:rsidP="00FB736D">
      <w:pPr>
        <w:spacing w:after="0" w:line="360" w:lineRule="auto"/>
        <w:ind w:firstLine="708"/>
        <w:jc w:val="both"/>
        <w:rPr>
          <w:rStyle w:val="markedcontent"/>
          <w:rFonts w:ascii="Times New Roman" w:hAnsi="Times New Roman" w:cs="Times New Roman"/>
          <w:sz w:val="24"/>
          <w:szCs w:val="24"/>
        </w:rPr>
      </w:pPr>
    </w:p>
    <w:p w14:paraId="70717C02" w14:textId="4CAF558F" w:rsidR="00D72A3E" w:rsidRDefault="00D72A3E" w:rsidP="00D72A3E">
      <w:pPr>
        <w:spacing w:after="0" w:line="360" w:lineRule="auto"/>
        <w:ind w:firstLine="708"/>
        <w:jc w:val="both"/>
        <w:rPr>
          <w:rStyle w:val="markedcontent"/>
          <w:rFonts w:ascii="Times New Roman" w:hAnsi="Times New Roman" w:cs="Times New Roman"/>
          <w:sz w:val="24"/>
          <w:szCs w:val="24"/>
        </w:rPr>
      </w:pPr>
      <w:r w:rsidRPr="00D72A3E">
        <w:rPr>
          <w:rStyle w:val="markedcontent"/>
          <w:rFonts w:ascii="Times New Roman" w:hAnsi="Times New Roman" w:cs="Times New Roman"/>
          <w:noProof/>
          <w:sz w:val="24"/>
          <w:szCs w:val="24"/>
          <w:lang w:eastAsia="pt-PT"/>
        </w:rPr>
        <w:lastRenderedPageBreak/>
        <mc:AlternateContent>
          <mc:Choice Requires="wps">
            <w:drawing>
              <wp:anchor distT="45720" distB="45720" distL="114300" distR="114300" simplePos="0" relativeHeight="252225536" behindDoc="0" locked="0" layoutInCell="1" allowOverlap="1" wp14:anchorId="513DED3F" wp14:editId="703BDD69">
                <wp:simplePos x="0" y="0"/>
                <wp:positionH relativeFrom="margin">
                  <wp:posOffset>-90805</wp:posOffset>
                </wp:positionH>
                <wp:positionV relativeFrom="paragraph">
                  <wp:posOffset>2632075</wp:posOffset>
                </wp:positionV>
                <wp:extent cx="5562600" cy="1404620"/>
                <wp:effectExtent l="0" t="0" r="19050" b="10160"/>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1404620"/>
                        </a:xfrm>
                        <a:prstGeom prst="rect">
                          <a:avLst/>
                        </a:prstGeom>
                        <a:solidFill>
                          <a:schemeClr val="accent5">
                            <a:lumMod val="20000"/>
                            <a:lumOff val="80000"/>
                          </a:schemeClr>
                        </a:solidFill>
                        <a:ln>
                          <a:headEnd/>
                          <a:tailEnd/>
                        </a:ln>
                      </wps:spPr>
                      <wps:style>
                        <a:lnRef idx="2">
                          <a:schemeClr val="accent1"/>
                        </a:lnRef>
                        <a:fillRef idx="1">
                          <a:schemeClr val="lt1"/>
                        </a:fillRef>
                        <a:effectRef idx="0">
                          <a:schemeClr val="accent1"/>
                        </a:effectRef>
                        <a:fontRef idx="minor">
                          <a:schemeClr val="dk1"/>
                        </a:fontRef>
                      </wps:style>
                      <wps:txbx>
                        <w:txbxContent>
                          <w:p w14:paraId="104CB3E6" w14:textId="52A45A65" w:rsidR="00D72A3E" w:rsidRDefault="00D72A3E" w:rsidP="00D72A3E">
                            <w:pPr>
                              <w:spacing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w:t>
                            </w:r>
                            <w:r>
                              <w:rPr>
                                <w:rStyle w:val="markedcontent"/>
                                <w:rFonts w:ascii="Times New Roman" w:hAnsi="Times New Roman" w:cs="Times New Roman"/>
                                <w:sz w:val="24"/>
                                <w:szCs w:val="24"/>
                              </w:rPr>
                              <w:t>N</w:t>
                            </w:r>
                            <w:r w:rsidRPr="00FD4814">
                              <w:rPr>
                                <w:rStyle w:val="markedcontent"/>
                                <w:rFonts w:ascii="Times New Roman" w:hAnsi="Times New Roman" w:cs="Times New Roman"/>
                                <w:sz w:val="24"/>
                                <w:szCs w:val="24"/>
                              </w:rPr>
                              <w:t xml:space="preserve">o meu entender tem vários porque em certos exercícios se não trabalharem em equipa, por exemplo, não conseguem atingir os objetivos propostos; outro, por exemplo, é a atitude positiva, o ser capaz de puxar os colegas.” </w:t>
                            </w:r>
                          </w:p>
                          <w:p w14:paraId="6668D963" w14:textId="6784F137" w:rsidR="00D72A3E" w:rsidRDefault="00D72A3E" w:rsidP="00D72A3E">
                            <w:pPr>
                              <w:jc w:val="both"/>
                            </w:pPr>
                            <w:r>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(Transcrição e análise da 2ª Entrevista à educadora cooperante, apêndice AA)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3DED3F" id="Caixa de Texto 2" o:spid="_x0000_s1097" type="#_x0000_t202" style="position:absolute;left:0;text-align:left;margin-left:-7.15pt;margin-top:207.25pt;width:438pt;height:110.6pt;z-index:2522255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jcuYwIAABEFAAAOAAAAZHJzL2Uyb0RvYy54bWysVG1v0zAQ/o7Ef7D8nSWt2m5ES6exMYQ0&#10;XsTgB7iO01hzfMZ2m5Rfz/mSZh0gISG+WPa9PHfPvfjyqm8N2ysfNNiSz85yzpSVUGm7Lfm3r3ev&#10;LjgLUdhKGLCq5AcV+NX65YvLzhVqDg2YSnmGIDYUnSt5E6MrsizIRrUinIFTFpU1+FZEfPptVnnR&#10;IXprsnmer7IOfOU8SBUCSm8HJV8Tfl0rGT/VdVCRmZJjbpFOT+cmndn6UhRbL1yj5ZiG+IcsWqEt&#10;Bp2gbkUUbOf1b1Ctlh4C1PFMQptBXWupiAOymeW/sHlohFPEBYsT3FSm8P9g5cf9g/vsWezfQI8N&#10;JBLB3YN8DMzCTSPsVl17D12jRIWBZ6lkWedCMbqmUociJJBN9wEqbLLYRSCgvvZtqgryZIiODThM&#10;RVd9ZBKFy+VqvspRJVE3W+SL1Zzakoni6O58iO8UtCxdSu6xqwQv9vchpnREcTRJ0QIYXd1pY+iR&#10;JkndGM/2AmdASKlsXJK72bWY7yDHWcIcaBpQjDMziC+OYgxBM5mQKOCzIMamUKlCb21FIFFoM9zR&#10;M6mpZKlKY73iwajkZOwXVTNdYSXmlNUU5jThoeqjdXKrkd7kOHbtOVMTj06jbXJTtBKTY/73iJMH&#10;RQUbJ+dWW/B/Aqgep8iD/ZH9wDmNS+w3PZIu+TmZJtEGqgPOkIdhR/FPwUsD/gdnHe5nycP3nfCK&#10;M/Pe4hy+ni0WaaHpsVie49Awf6rZnGqElQhV8sjZcL2J9AkkUsFd47zeaZqkp0zGpHHvqN/jH5EW&#10;+/RNVk8/2fonAAAA//8DAFBLAwQUAAYACAAAACEANr2W9uAAAAALAQAADwAAAGRycy9kb3ducmV2&#10;LnhtbEyPQU7DMBBF90jcwRokdq2TNE2bkEmFECwQsKBwADcekgh7HMVuGzg9ZgXL0X/6/029m60R&#10;J5r84BghXSYgiFunB+4Q3t8eFlsQPijWyjgmhC/ysGsuL2pVaXfmVzrtQydiCftKIfQhjJWUvu3J&#10;Kr90I3HMPtxkVYjn1Ek9qXMst0ZmSVJIqwaOC70a6a6n9nN/tAiPY3b/8j2XOpXPpnxqM01kSsTr&#10;q/n2BkSgOfzB8Ksf1aGJTgd3ZO2FQVik+SqiCHmar0FEYlukGxAHhGK13oBsavn/h+YHAAD//wMA&#10;UEsBAi0AFAAGAAgAAAAhALaDOJL+AAAA4QEAABMAAAAAAAAAAAAAAAAAAAAAAFtDb250ZW50X1R5&#10;cGVzXS54bWxQSwECLQAUAAYACAAAACEAOP0h/9YAAACUAQAACwAAAAAAAAAAAAAAAAAvAQAAX3Jl&#10;bHMvLnJlbHNQSwECLQAUAAYACAAAACEAMYo3LmMCAAARBQAADgAAAAAAAAAAAAAAAAAuAgAAZHJz&#10;L2Uyb0RvYy54bWxQSwECLQAUAAYACAAAACEANr2W9uAAAAALAQAADwAAAAAAAAAAAAAAAAC9BAAA&#10;ZHJzL2Rvd25yZXYueG1sUEsFBgAAAAAEAAQA8wAAAMoFAAAAAA==&#10;" fillcolor="#deeaf6 [664]" strokecolor="#4472c4 [3204]" strokeweight="1pt">
                <v:textbox style="mso-fit-shape-to-text:t">
                  <w:txbxContent>
                    <w:p w14:paraId="104CB3E6" w14:textId="52A45A65" w:rsidR="00D72A3E" w:rsidRDefault="00D72A3E" w:rsidP="00D72A3E">
                      <w:pPr>
                        <w:spacing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w:t>
                      </w:r>
                      <w:r>
                        <w:rPr>
                          <w:rStyle w:val="markedcontent"/>
                          <w:rFonts w:ascii="Times New Roman" w:hAnsi="Times New Roman" w:cs="Times New Roman"/>
                          <w:sz w:val="24"/>
                          <w:szCs w:val="24"/>
                        </w:rPr>
                        <w:t>N</w:t>
                      </w:r>
                      <w:r w:rsidRPr="00FD4814">
                        <w:rPr>
                          <w:rStyle w:val="markedcontent"/>
                          <w:rFonts w:ascii="Times New Roman" w:hAnsi="Times New Roman" w:cs="Times New Roman"/>
                          <w:sz w:val="24"/>
                          <w:szCs w:val="24"/>
                        </w:rPr>
                        <w:t xml:space="preserve">o meu entender tem vários porque em certos exercícios se não trabalharem em equipa, por exemplo, não conseguem atingir os objetivos propostos; outro, por exemplo, é a atitude positiva, o ser capaz de puxar os colegas.” </w:t>
                      </w:r>
                    </w:p>
                    <w:p w14:paraId="6668D963" w14:textId="6784F137" w:rsidR="00D72A3E" w:rsidRDefault="00D72A3E" w:rsidP="00D72A3E">
                      <w:pPr>
                        <w:jc w:val="both"/>
                      </w:pPr>
                      <w:r>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(Transcrição e análise da 2ª Entrevista à educadora cooperante, apêndice AA)</w:t>
                      </w:r>
                    </w:p>
                  </w:txbxContent>
                </v:textbox>
                <w10:wrap type="square" anchorx="margin"/>
              </v:shape>
            </w:pict>
          </mc:Fallback>
        </mc:AlternateContent>
      </w:r>
      <w:r w:rsidR="00BC130C" w:rsidRPr="00FD4814">
        <w:rPr>
          <w:rStyle w:val="markedcontent"/>
          <w:rFonts w:ascii="Times New Roman" w:hAnsi="Times New Roman" w:cs="Times New Roman"/>
          <w:sz w:val="24"/>
          <w:szCs w:val="24"/>
        </w:rPr>
        <w:t>A</w:t>
      </w:r>
      <w:r w:rsidR="002C5280" w:rsidRPr="00FD4814">
        <w:rPr>
          <w:rStyle w:val="markedcontent"/>
          <w:rFonts w:ascii="Times New Roman" w:hAnsi="Times New Roman" w:cs="Times New Roman"/>
          <w:sz w:val="24"/>
          <w:szCs w:val="24"/>
        </w:rPr>
        <w:t>s atividades executadas foram ao encontro do mesmo, pois as crianças desenvolveram a parte motora através dos jogos realizados</w:t>
      </w:r>
      <w:r w:rsidR="00133F2E" w:rsidRPr="00FD4814">
        <w:rPr>
          <w:rStyle w:val="markedcontent"/>
          <w:rFonts w:ascii="Times New Roman" w:hAnsi="Times New Roman" w:cs="Times New Roman"/>
          <w:sz w:val="24"/>
          <w:szCs w:val="24"/>
        </w:rPr>
        <w:t>,</w:t>
      </w:r>
      <w:r w:rsidR="002C5280" w:rsidRPr="00FD4814">
        <w:rPr>
          <w:rStyle w:val="markedcontent"/>
          <w:rFonts w:ascii="Times New Roman" w:hAnsi="Times New Roman" w:cs="Times New Roman"/>
          <w:sz w:val="24"/>
          <w:szCs w:val="24"/>
        </w:rPr>
        <w:t xml:space="preserve"> da educação física e </w:t>
      </w:r>
      <w:r w:rsidR="00133F2E" w:rsidRPr="00FD4814">
        <w:rPr>
          <w:rStyle w:val="markedcontent"/>
          <w:rFonts w:ascii="Times New Roman" w:hAnsi="Times New Roman" w:cs="Times New Roman"/>
          <w:sz w:val="24"/>
          <w:szCs w:val="24"/>
        </w:rPr>
        <w:t>simultaneamente</w:t>
      </w:r>
      <w:r w:rsidR="002C5280" w:rsidRPr="00FD4814">
        <w:rPr>
          <w:rStyle w:val="markedcontent"/>
          <w:rFonts w:ascii="Times New Roman" w:hAnsi="Times New Roman" w:cs="Times New Roman"/>
          <w:sz w:val="24"/>
          <w:szCs w:val="24"/>
        </w:rPr>
        <w:t xml:space="preserve"> trabalharam e desenvolveram algumas competências socias integradas na área de formação pessoal e social.</w:t>
      </w:r>
      <w:r w:rsidR="0099680A" w:rsidRPr="00FD4814">
        <w:rPr>
          <w:rStyle w:val="markedcontent"/>
          <w:rFonts w:ascii="Times New Roman" w:hAnsi="Times New Roman" w:cs="Times New Roman"/>
          <w:sz w:val="24"/>
          <w:szCs w:val="24"/>
        </w:rPr>
        <w:t xml:space="preserve"> </w:t>
      </w:r>
      <w:r w:rsidR="009D5BA7" w:rsidRPr="00FD4814">
        <w:rPr>
          <w:rStyle w:val="markedcontent"/>
          <w:rFonts w:ascii="Times New Roman" w:hAnsi="Times New Roman" w:cs="Times New Roman"/>
          <w:sz w:val="24"/>
          <w:szCs w:val="24"/>
        </w:rPr>
        <w:t>Na primeira entrevista realizada à educadora cooperante</w:t>
      </w:r>
      <w:r w:rsidR="005819D4" w:rsidRPr="00FD4814">
        <w:rPr>
          <w:rStyle w:val="markedcontent"/>
          <w:rFonts w:ascii="Times New Roman" w:hAnsi="Times New Roman" w:cs="Times New Roman"/>
          <w:sz w:val="24"/>
          <w:szCs w:val="24"/>
        </w:rPr>
        <w:t xml:space="preserve"> (Transcrição e análise da 1ª Entrevista à Educadora Cooperante- Apêndice </w:t>
      </w:r>
      <w:r w:rsidR="005A34E0" w:rsidRPr="00FD4814">
        <w:rPr>
          <w:rStyle w:val="markedcontent"/>
          <w:rFonts w:ascii="Times New Roman" w:hAnsi="Times New Roman" w:cs="Times New Roman"/>
          <w:sz w:val="24"/>
          <w:szCs w:val="24"/>
        </w:rPr>
        <w:t>Z</w:t>
      </w:r>
      <w:r w:rsidR="005819D4" w:rsidRPr="00FD4814">
        <w:rPr>
          <w:rStyle w:val="markedcontent"/>
          <w:rFonts w:ascii="Times New Roman" w:hAnsi="Times New Roman" w:cs="Times New Roman"/>
          <w:sz w:val="24"/>
          <w:szCs w:val="24"/>
        </w:rPr>
        <w:t>)</w:t>
      </w:r>
      <w:r w:rsidR="009D5BA7" w:rsidRPr="00FD4814">
        <w:rPr>
          <w:rStyle w:val="markedcontent"/>
          <w:rFonts w:ascii="Times New Roman" w:hAnsi="Times New Roman" w:cs="Times New Roman"/>
          <w:sz w:val="24"/>
          <w:szCs w:val="24"/>
        </w:rPr>
        <w:t>, esta não conhecia o método das FAS e por isso não respondeu à pergunta de como este e as atividades motoras podiam contribuir para o desenvolvimento dessas competências, em contraste n</w:t>
      </w:r>
      <w:r w:rsidR="0099680A" w:rsidRPr="00FD4814">
        <w:rPr>
          <w:rStyle w:val="markedcontent"/>
          <w:rFonts w:ascii="Times New Roman" w:hAnsi="Times New Roman" w:cs="Times New Roman"/>
          <w:sz w:val="24"/>
          <w:szCs w:val="24"/>
        </w:rPr>
        <w:t>a segunda entrevista realizada à educador cooperante é possível aferir que esta tem uma opinião acerca deste mesmo objetivo</w:t>
      </w:r>
      <w:r w:rsidR="00251211" w:rsidRPr="00FD4814">
        <w:rPr>
          <w:rStyle w:val="markedcontent"/>
          <w:rFonts w:ascii="Times New Roman" w:hAnsi="Times New Roman" w:cs="Times New Roman"/>
          <w:sz w:val="24"/>
          <w:szCs w:val="24"/>
        </w:rPr>
        <w:t>, ou seja, os benefícios e contributos da educação física para a promoção das competências sociais</w:t>
      </w:r>
      <w:r>
        <w:rPr>
          <w:rStyle w:val="markedcontent"/>
          <w:rFonts w:ascii="Times New Roman" w:hAnsi="Times New Roman" w:cs="Times New Roman"/>
          <w:sz w:val="24"/>
          <w:szCs w:val="24"/>
        </w:rPr>
        <w:t>.</w:t>
      </w:r>
    </w:p>
    <w:p w14:paraId="3E271080" w14:textId="02A1ECCB" w:rsidR="0099680A" w:rsidRPr="00FD4814" w:rsidRDefault="0099680A" w:rsidP="005819D4">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 </w:t>
      </w:r>
      <w:r w:rsidR="00CF256D" w:rsidRPr="00FD4814">
        <w:rPr>
          <w:rStyle w:val="markedcontent"/>
          <w:rFonts w:ascii="Times New Roman" w:hAnsi="Times New Roman" w:cs="Times New Roman"/>
          <w:sz w:val="24"/>
          <w:szCs w:val="24"/>
        </w:rPr>
        <w:t xml:space="preserve">Através dos inquéritos aos </w:t>
      </w:r>
      <w:r w:rsidR="00A65198" w:rsidRPr="00FD4814">
        <w:rPr>
          <w:rStyle w:val="markedcontent"/>
          <w:rFonts w:ascii="Times New Roman" w:hAnsi="Times New Roman" w:cs="Times New Roman"/>
          <w:sz w:val="24"/>
          <w:szCs w:val="24"/>
        </w:rPr>
        <w:t>encarregados de educação</w:t>
      </w:r>
      <w:r w:rsidR="00844566" w:rsidRPr="00FD4814">
        <w:rPr>
          <w:rStyle w:val="markedcontent"/>
          <w:rFonts w:ascii="Times New Roman" w:hAnsi="Times New Roman" w:cs="Times New Roman"/>
          <w:sz w:val="24"/>
          <w:szCs w:val="24"/>
        </w:rPr>
        <w:t xml:space="preserve"> </w:t>
      </w:r>
      <w:r w:rsidR="00844566" w:rsidRPr="00FD4814">
        <w:rPr>
          <w:rFonts w:ascii="Times New Roman" w:hAnsi="Times New Roman" w:cs="Times New Roman"/>
          <w:sz w:val="24"/>
          <w:szCs w:val="24"/>
        </w:rPr>
        <w:t xml:space="preserve">(apêndice </w:t>
      </w:r>
      <w:r w:rsidR="005A34E0" w:rsidRPr="00FD4814">
        <w:rPr>
          <w:rFonts w:ascii="Times New Roman" w:hAnsi="Times New Roman" w:cs="Times New Roman"/>
          <w:sz w:val="24"/>
          <w:szCs w:val="24"/>
        </w:rPr>
        <w:t>E</w:t>
      </w:r>
      <w:r w:rsidR="00844566" w:rsidRPr="00FD4814">
        <w:rPr>
          <w:rFonts w:ascii="Times New Roman" w:hAnsi="Times New Roman" w:cs="Times New Roman"/>
          <w:sz w:val="24"/>
          <w:szCs w:val="24"/>
        </w:rPr>
        <w:t xml:space="preserve">) </w:t>
      </w:r>
      <w:r w:rsidR="00844566" w:rsidRPr="00FD4814">
        <w:rPr>
          <w:rStyle w:val="markedcontent"/>
          <w:rFonts w:ascii="Times New Roman" w:hAnsi="Times New Roman" w:cs="Times New Roman"/>
          <w:sz w:val="24"/>
          <w:szCs w:val="24"/>
        </w:rPr>
        <w:t>também</w:t>
      </w:r>
      <w:r w:rsidR="00CF256D" w:rsidRPr="00FD4814">
        <w:rPr>
          <w:rStyle w:val="markedcontent"/>
          <w:rFonts w:ascii="Times New Roman" w:hAnsi="Times New Roman" w:cs="Times New Roman"/>
          <w:sz w:val="24"/>
          <w:szCs w:val="24"/>
        </w:rPr>
        <w:t xml:space="preserve"> foi notória a importância que as atividades físicas/motoras têm nas crianças,</w:t>
      </w:r>
      <w:r w:rsidR="00AC7A3A" w:rsidRPr="00FD4814">
        <w:rPr>
          <w:rStyle w:val="markedcontent"/>
          <w:rFonts w:ascii="Times New Roman" w:hAnsi="Times New Roman" w:cs="Times New Roman"/>
          <w:sz w:val="24"/>
          <w:szCs w:val="24"/>
        </w:rPr>
        <w:t xml:space="preserve"> algo que é relevante para a investigação, porque conseguimos perceber melhor as crianças</w:t>
      </w:r>
      <w:r w:rsidR="00C96620" w:rsidRPr="00FD4814">
        <w:rPr>
          <w:rStyle w:val="markedcontent"/>
          <w:rFonts w:ascii="Times New Roman" w:hAnsi="Times New Roman" w:cs="Times New Roman"/>
          <w:sz w:val="24"/>
          <w:szCs w:val="24"/>
        </w:rPr>
        <w:t>.</w:t>
      </w:r>
      <w:r w:rsidR="006825C8" w:rsidRPr="00FD4814">
        <w:rPr>
          <w:rStyle w:val="markedcontent"/>
          <w:rFonts w:ascii="Times New Roman" w:hAnsi="Times New Roman" w:cs="Times New Roman"/>
          <w:sz w:val="24"/>
          <w:szCs w:val="24"/>
        </w:rPr>
        <w:t xml:space="preserve"> Quanto à questão se as atividades físicas tranquilizavam os seus educandos, </w:t>
      </w:r>
      <w:r w:rsidR="00CF256D" w:rsidRPr="00FD4814">
        <w:rPr>
          <w:rStyle w:val="markedcontent"/>
          <w:rFonts w:ascii="Times New Roman" w:hAnsi="Times New Roman" w:cs="Times New Roman"/>
          <w:sz w:val="24"/>
          <w:szCs w:val="24"/>
        </w:rPr>
        <w:t>quase todos responderam muito, à exceção de um que respondeu pouco. (Figura 3</w:t>
      </w:r>
      <w:r w:rsidR="0049494E">
        <w:rPr>
          <w:rStyle w:val="markedcontent"/>
          <w:rFonts w:ascii="Times New Roman" w:hAnsi="Times New Roman" w:cs="Times New Roman"/>
          <w:sz w:val="24"/>
          <w:szCs w:val="24"/>
        </w:rPr>
        <w:t>6</w:t>
      </w:r>
      <w:r w:rsidR="00CF256D" w:rsidRPr="00FD4814">
        <w:rPr>
          <w:rStyle w:val="markedcontent"/>
          <w:rFonts w:ascii="Times New Roman" w:hAnsi="Times New Roman" w:cs="Times New Roman"/>
          <w:sz w:val="24"/>
          <w:szCs w:val="24"/>
        </w:rPr>
        <w:t>- Gráfico)</w:t>
      </w:r>
    </w:p>
    <w:p w14:paraId="3EED196D" w14:textId="2FC5170E" w:rsidR="00CF256D" w:rsidRPr="00FD4814" w:rsidRDefault="00D72A3E" w:rsidP="00F114AD">
      <w:pPr>
        <w:spacing w:after="0" w:line="360" w:lineRule="auto"/>
        <w:jc w:val="both"/>
        <w:rPr>
          <w:rStyle w:val="markedcontent"/>
          <w:rFonts w:ascii="Times New Roman" w:hAnsi="Times New Roman" w:cs="Times New Roman"/>
          <w:sz w:val="24"/>
          <w:szCs w:val="24"/>
        </w:rPr>
      </w:pPr>
      <w:r w:rsidRPr="00FD4814">
        <w:rPr>
          <w:noProof/>
          <w:lang w:eastAsia="pt-PT"/>
        </w:rPr>
        <w:drawing>
          <wp:anchor distT="0" distB="0" distL="114300" distR="114300" simplePos="0" relativeHeight="251881472" behindDoc="1" locked="0" layoutInCell="1" allowOverlap="1" wp14:anchorId="567138B2" wp14:editId="0036FB0F">
            <wp:simplePos x="0" y="0"/>
            <wp:positionH relativeFrom="column">
              <wp:posOffset>925830</wp:posOffset>
            </wp:positionH>
            <wp:positionV relativeFrom="paragraph">
              <wp:posOffset>57150</wp:posOffset>
            </wp:positionV>
            <wp:extent cx="3257550" cy="2247900"/>
            <wp:effectExtent l="0" t="0" r="0" b="0"/>
            <wp:wrapTight wrapText="bothSides">
              <wp:wrapPolygon edited="0">
                <wp:start x="0" y="0"/>
                <wp:lineTo x="0" y="21417"/>
                <wp:lineTo x="21474" y="21417"/>
                <wp:lineTo x="21474" y="0"/>
                <wp:lineTo x="0" y="0"/>
              </wp:wrapPolygon>
            </wp:wrapTight>
            <wp:docPr id="86" name="Gráfico 86">
              <a:extLst xmlns:a="http://schemas.openxmlformats.org/drawingml/2006/main">
                <a:ext uri="{FF2B5EF4-FFF2-40B4-BE49-F238E27FC236}">
                  <a16:creationId xmlns:a16="http://schemas.microsoft.com/office/drawing/2014/main" id="{8FFABD5D-EC32-B261-881A-AAF487AB1A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14:paraId="64CDC8AB" w14:textId="4469F411" w:rsidR="00CF256D" w:rsidRPr="00FD4814" w:rsidRDefault="00CF256D" w:rsidP="005819D4">
      <w:pPr>
        <w:spacing w:after="0" w:line="360" w:lineRule="auto"/>
        <w:ind w:firstLine="708"/>
        <w:jc w:val="both"/>
        <w:rPr>
          <w:rStyle w:val="markedcontent"/>
          <w:rFonts w:ascii="Times New Roman" w:hAnsi="Times New Roman" w:cs="Times New Roman"/>
          <w:sz w:val="24"/>
          <w:szCs w:val="24"/>
        </w:rPr>
      </w:pPr>
    </w:p>
    <w:p w14:paraId="79DCDAB5" w14:textId="4C8A0236" w:rsidR="00CF256D" w:rsidRPr="00FD4814" w:rsidRDefault="00CF256D" w:rsidP="005819D4">
      <w:pPr>
        <w:spacing w:after="0" w:line="360" w:lineRule="auto"/>
        <w:ind w:firstLine="708"/>
        <w:jc w:val="both"/>
        <w:rPr>
          <w:rStyle w:val="markedcontent"/>
          <w:rFonts w:ascii="Times New Roman" w:hAnsi="Times New Roman" w:cs="Times New Roman"/>
          <w:sz w:val="24"/>
          <w:szCs w:val="24"/>
        </w:rPr>
      </w:pPr>
    </w:p>
    <w:p w14:paraId="242C2BC5" w14:textId="1582BB0B" w:rsidR="00CF256D" w:rsidRPr="00FD4814" w:rsidRDefault="00CF256D" w:rsidP="005819D4">
      <w:pPr>
        <w:spacing w:after="0" w:line="360" w:lineRule="auto"/>
        <w:ind w:firstLine="708"/>
        <w:jc w:val="both"/>
        <w:rPr>
          <w:rStyle w:val="markedcontent"/>
          <w:rFonts w:ascii="Times New Roman" w:hAnsi="Times New Roman" w:cs="Times New Roman"/>
          <w:sz w:val="24"/>
          <w:szCs w:val="24"/>
        </w:rPr>
      </w:pPr>
    </w:p>
    <w:p w14:paraId="552E10D5" w14:textId="45EA1ECA" w:rsidR="00CF256D" w:rsidRPr="00FD4814" w:rsidRDefault="00CF256D" w:rsidP="005819D4">
      <w:pPr>
        <w:spacing w:after="0" w:line="360" w:lineRule="auto"/>
        <w:ind w:firstLine="708"/>
        <w:jc w:val="both"/>
        <w:rPr>
          <w:rStyle w:val="markedcontent"/>
          <w:rFonts w:ascii="Times New Roman" w:hAnsi="Times New Roman" w:cs="Times New Roman"/>
          <w:sz w:val="24"/>
          <w:szCs w:val="24"/>
        </w:rPr>
      </w:pPr>
    </w:p>
    <w:p w14:paraId="724F39FD" w14:textId="689898F5" w:rsidR="00CF256D" w:rsidRPr="00FD4814" w:rsidRDefault="00CF256D" w:rsidP="005819D4">
      <w:pPr>
        <w:spacing w:after="0" w:line="360" w:lineRule="auto"/>
        <w:ind w:firstLine="708"/>
        <w:jc w:val="both"/>
        <w:rPr>
          <w:rStyle w:val="markedcontent"/>
          <w:rFonts w:ascii="Times New Roman" w:hAnsi="Times New Roman" w:cs="Times New Roman"/>
          <w:sz w:val="24"/>
          <w:szCs w:val="24"/>
        </w:rPr>
      </w:pPr>
    </w:p>
    <w:p w14:paraId="4C6210A6" w14:textId="5373436C" w:rsidR="00CF256D" w:rsidRPr="00FD4814" w:rsidRDefault="00CF256D" w:rsidP="005819D4">
      <w:pPr>
        <w:spacing w:after="0" w:line="360" w:lineRule="auto"/>
        <w:ind w:firstLine="708"/>
        <w:jc w:val="both"/>
        <w:rPr>
          <w:rStyle w:val="markedcontent"/>
          <w:rFonts w:ascii="Times New Roman" w:hAnsi="Times New Roman" w:cs="Times New Roman"/>
          <w:sz w:val="24"/>
          <w:szCs w:val="24"/>
        </w:rPr>
      </w:pPr>
    </w:p>
    <w:p w14:paraId="63257D19" w14:textId="0F748C4D" w:rsidR="00CF256D" w:rsidRPr="00FD4814" w:rsidRDefault="00CF256D" w:rsidP="005819D4">
      <w:pPr>
        <w:spacing w:after="0" w:line="360" w:lineRule="auto"/>
        <w:ind w:firstLine="708"/>
        <w:jc w:val="both"/>
        <w:rPr>
          <w:rStyle w:val="markedcontent"/>
          <w:rFonts w:ascii="Times New Roman" w:hAnsi="Times New Roman" w:cs="Times New Roman"/>
          <w:sz w:val="24"/>
          <w:szCs w:val="24"/>
        </w:rPr>
      </w:pPr>
    </w:p>
    <w:p w14:paraId="33BB3BA7" w14:textId="77777777" w:rsidR="00CF256D" w:rsidRPr="00FD4814" w:rsidRDefault="00CF256D" w:rsidP="005819D4">
      <w:pPr>
        <w:spacing w:after="0" w:line="360" w:lineRule="auto"/>
        <w:ind w:firstLine="708"/>
        <w:jc w:val="both"/>
        <w:rPr>
          <w:rStyle w:val="markedcontent"/>
          <w:rFonts w:ascii="Times New Roman" w:hAnsi="Times New Roman" w:cs="Times New Roman"/>
          <w:sz w:val="24"/>
          <w:szCs w:val="24"/>
        </w:rPr>
      </w:pPr>
    </w:p>
    <w:p w14:paraId="14900AC9" w14:textId="7E370B97" w:rsidR="00CF256D" w:rsidRPr="00FD4814" w:rsidRDefault="00587866" w:rsidP="005819D4">
      <w:pPr>
        <w:spacing w:after="0" w:line="360" w:lineRule="auto"/>
        <w:ind w:firstLine="708"/>
        <w:jc w:val="both"/>
        <w:rPr>
          <w:rStyle w:val="markedcontent"/>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883520" behindDoc="1" locked="0" layoutInCell="1" allowOverlap="1" wp14:anchorId="51A816EF" wp14:editId="23AF5A85">
                <wp:simplePos x="0" y="0"/>
                <wp:positionH relativeFrom="margin">
                  <wp:posOffset>1410970</wp:posOffset>
                </wp:positionH>
                <wp:positionV relativeFrom="paragraph">
                  <wp:posOffset>5715</wp:posOffset>
                </wp:positionV>
                <wp:extent cx="2828925" cy="352425"/>
                <wp:effectExtent l="0" t="0" r="9525" b="9525"/>
                <wp:wrapTight wrapText="bothSides">
                  <wp:wrapPolygon edited="0">
                    <wp:start x="0" y="0"/>
                    <wp:lineTo x="0" y="21016"/>
                    <wp:lineTo x="21527" y="21016"/>
                    <wp:lineTo x="21527" y="0"/>
                    <wp:lineTo x="0" y="0"/>
                  </wp:wrapPolygon>
                </wp:wrapTight>
                <wp:docPr id="88" name="Caixa de texto 88"/>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08494636" w14:textId="69927430" w:rsidR="008B6485" w:rsidRPr="00FD4814" w:rsidRDefault="00CF256D" w:rsidP="008B6485">
                            <w:pPr>
                              <w:pStyle w:val="Legenda"/>
                              <w:jc w:val="both"/>
                              <w:rPr>
                                <w:rFonts w:ascii="Times New Roman" w:hAnsi="Times New Roman" w:cs="Times New Roman"/>
                                <w:iCs w:val="0"/>
                                <w:color w:val="auto"/>
                                <w:sz w:val="20"/>
                              </w:rPr>
                            </w:pPr>
                            <w:r w:rsidRPr="00FD4814">
                              <w:rPr>
                                <w:rFonts w:ascii="Times New Roman" w:hAnsi="Times New Roman" w:cs="Times New Roman"/>
                                <w:iCs w:val="0"/>
                                <w:color w:val="auto"/>
                                <w:sz w:val="20"/>
                              </w:rPr>
                              <w:t>Figura 3</w:t>
                            </w:r>
                            <w:r w:rsidR="009117FB" w:rsidRPr="00FD4814">
                              <w:rPr>
                                <w:rFonts w:ascii="Times New Roman" w:hAnsi="Times New Roman" w:cs="Times New Roman"/>
                                <w:iCs w:val="0"/>
                                <w:color w:val="auto"/>
                                <w:sz w:val="20"/>
                              </w:rPr>
                              <w:t>6</w:t>
                            </w:r>
                            <w:r w:rsidRPr="00FD4814">
                              <w:rPr>
                                <w:rFonts w:ascii="Times New Roman" w:hAnsi="Times New Roman" w:cs="Times New Roman"/>
                                <w:iCs w:val="0"/>
                                <w:color w:val="auto"/>
                                <w:sz w:val="20"/>
                              </w:rPr>
                              <w:t xml:space="preserve">- </w:t>
                            </w:r>
                            <w:r w:rsidR="007A44C4" w:rsidRPr="00FD4814">
                              <w:rPr>
                                <w:rFonts w:ascii="Times New Roman" w:hAnsi="Times New Roman" w:cs="Times New Roman"/>
                                <w:iCs w:val="0"/>
                                <w:color w:val="auto"/>
                                <w:sz w:val="20"/>
                              </w:rPr>
                              <w:t>Gráfico</w:t>
                            </w:r>
                            <w:r w:rsidR="008B6485" w:rsidRPr="00FD4814">
                              <w:rPr>
                                <w:rFonts w:ascii="Times New Roman" w:hAnsi="Times New Roman" w:cs="Times New Roman"/>
                                <w:iCs w:val="0"/>
                                <w:color w:val="auto"/>
                                <w:sz w:val="20"/>
                              </w:rPr>
                              <w:t xml:space="preserve"> As atividades físicas tranquilizam o seu educando/a</w:t>
                            </w:r>
                          </w:p>
                          <w:p w14:paraId="7F6A2F14" w14:textId="7E172D1A" w:rsidR="00CF256D" w:rsidRPr="00FD4814" w:rsidRDefault="00CF256D" w:rsidP="00CF256D">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A816EF" id="Caixa de texto 88" o:spid="_x0000_s1098" type="#_x0000_t202" style="position:absolute;left:0;text-align:left;margin-left:111.1pt;margin-top:.45pt;width:222.75pt;height:27.75pt;z-index:-251432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vVJAIAAFEEAAAOAAAAZHJzL2Uyb0RvYy54bWysVMGO0zAQvSPxD5bvNG1goURNV6WrIqRq&#10;d6Uu2rPr2I0lx2Nst0n5esZO0i4LJ8TFGc+M33jePGdx2zWanITzCkxJZ5MpJcJwqJQ5lPT70+bd&#10;nBIfmKmYBiNKehae3i7fvlm0thA51KAr4QiCGF+0tqR1CLbIMs9r0TA/ASsMBiW4hgXcukNWOdYi&#10;eqOzfDr9mLXgKuuAC+/Re9cH6TLhSyl4eJDSi0B0SfFuIa0urfu4ZssFKw6O2Vrx4RrsH27RMGWw&#10;6AXqjgVGjk79AdUo7sCDDBMOTQZSKi5SD9jNbPqqm13NrEi9IDneXmjy/w+W35929tGR0H2BDgcY&#10;CWmtLzw6Yz+ddE384k0JxpHC84U20QXC0ZnP8/nn/IYSjrH3N/kHtBEmu562zoevAhoSjZI6HEti&#10;i522PvSpY0os5kGraqO0jpsYWGtHTgxH2NYqiAH8tyxtYq6BeKoH7D0iaWCocm0sWqHbd0RVJf2U&#10;j13voTojGQ56nXjLNwrLb5kPj8yhMLB/FHt4wEVqaEsKg0VJDe7n3/wxH+eFUUpaFFpJ/Y8jc4IS&#10;/c3gJKMqR8ONxn40zLFZAzY+w2dkeTLxgAt6NKWD5hnfwCpWwRAzHGuVNIzmOvRyxzfExWqVklB7&#10;loWt2VkeoUean7pn5uwwpIDjvYdRgqx4Nas+tyd9dQwgVRpkJLZnEQUQN6jbJIXhjcWH8XKfsq5/&#10;guUvAAAA//8DAFBLAwQUAAYACAAAACEAEwxBR9wAAAAHAQAADwAAAGRycy9kb3ducmV2LnhtbEyO&#10;wU7DMBBE70j8g7VIXBB1iCBtQzYVtHArh5aqZzdekoh4HdlOk/495gRzG81o5hWryXTiTM63lhEe&#10;ZgkI4srqlmuEw+f7/QKED4q16iwTwoU8rMrrq0Ll2o68o/M+1CKOsM8VQhNCn0vpq4aM8jPbE8fs&#10;yzqjQrSultqpMY6bTqZJkkmjWo4Pjepp3VD1vR8MQrZxw7jj9d3m8LZVH32dHl8vR8Tbm+nlGUSg&#10;KfyV4Rc/okMZmU52YO1Fh5BGxSrCEkSMs2w+B3FCeMoeQZaF/M9f/gAAAP//AwBQSwECLQAUAAYA&#10;CAAAACEAtoM4kv4AAADhAQAAEwAAAAAAAAAAAAAAAAAAAAAAW0NvbnRlbnRfVHlwZXNdLnhtbFBL&#10;AQItABQABgAIAAAAIQA4/SH/1gAAAJQBAAALAAAAAAAAAAAAAAAAAC8BAABfcmVscy8ucmVsc1BL&#10;AQItABQABgAIAAAAIQA0M/vVJAIAAFEEAAAOAAAAAAAAAAAAAAAAAC4CAABkcnMvZTJvRG9jLnht&#10;bFBLAQItABQABgAIAAAAIQATDEFH3AAAAAcBAAAPAAAAAAAAAAAAAAAAAH4EAABkcnMvZG93bnJl&#10;di54bWxQSwUGAAAAAAQABADzAAAAhwUAAAAA&#10;" stroked="f">
                <v:textbox inset="0,0,0,0">
                  <w:txbxContent>
                    <w:p w14:paraId="08494636" w14:textId="69927430" w:rsidR="008B6485" w:rsidRPr="00FD4814" w:rsidRDefault="00CF256D" w:rsidP="008B6485">
                      <w:pPr>
                        <w:pStyle w:val="Legenda"/>
                        <w:jc w:val="both"/>
                        <w:rPr>
                          <w:rFonts w:ascii="Times New Roman" w:hAnsi="Times New Roman" w:cs="Times New Roman"/>
                          <w:iCs w:val="0"/>
                          <w:color w:val="auto"/>
                          <w:sz w:val="20"/>
                        </w:rPr>
                      </w:pPr>
                      <w:r w:rsidRPr="00FD4814">
                        <w:rPr>
                          <w:rFonts w:ascii="Times New Roman" w:hAnsi="Times New Roman" w:cs="Times New Roman"/>
                          <w:iCs w:val="0"/>
                          <w:color w:val="auto"/>
                          <w:sz w:val="20"/>
                        </w:rPr>
                        <w:t>Figura 3</w:t>
                      </w:r>
                      <w:r w:rsidR="009117FB" w:rsidRPr="00FD4814">
                        <w:rPr>
                          <w:rFonts w:ascii="Times New Roman" w:hAnsi="Times New Roman" w:cs="Times New Roman"/>
                          <w:iCs w:val="0"/>
                          <w:color w:val="auto"/>
                          <w:sz w:val="20"/>
                        </w:rPr>
                        <w:t>6</w:t>
                      </w:r>
                      <w:r w:rsidRPr="00FD4814">
                        <w:rPr>
                          <w:rFonts w:ascii="Times New Roman" w:hAnsi="Times New Roman" w:cs="Times New Roman"/>
                          <w:iCs w:val="0"/>
                          <w:color w:val="auto"/>
                          <w:sz w:val="20"/>
                        </w:rPr>
                        <w:t xml:space="preserve">- </w:t>
                      </w:r>
                      <w:r w:rsidR="007A44C4" w:rsidRPr="00FD4814">
                        <w:rPr>
                          <w:rFonts w:ascii="Times New Roman" w:hAnsi="Times New Roman" w:cs="Times New Roman"/>
                          <w:iCs w:val="0"/>
                          <w:color w:val="auto"/>
                          <w:sz w:val="20"/>
                        </w:rPr>
                        <w:t>Gráfico</w:t>
                      </w:r>
                      <w:r w:rsidR="008B6485" w:rsidRPr="00FD4814">
                        <w:rPr>
                          <w:rFonts w:ascii="Times New Roman" w:hAnsi="Times New Roman" w:cs="Times New Roman"/>
                          <w:iCs w:val="0"/>
                          <w:color w:val="auto"/>
                          <w:sz w:val="20"/>
                        </w:rPr>
                        <w:t xml:space="preserve"> As atividades físicas tranquilizam o seu educando/a</w:t>
                      </w:r>
                    </w:p>
                    <w:p w14:paraId="7F6A2F14" w14:textId="7E172D1A" w:rsidR="00CF256D" w:rsidRPr="00FD4814" w:rsidRDefault="00CF256D" w:rsidP="00CF256D">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p w14:paraId="48DF2059" w14:textId="77777777" w:rsidR="00CF256D" w:rsidRPr="00FD4814" w:rsidRDefault="00CF256D" w:rsidP="00F114AD">
      <w:pPr>
        <w:spacing w:after="0" w:line="360" w:lineRule="auto"/>
        <w:jc w:val="both"/>
        <w:rPr>
          <w:rStyle w:val="markedcontent"/>
          <w:rFonts w:ascii="Times New Roman" w:hAnsi="Times New Roman" w:cs="Times New Roman"/>
          <w:sz w:val="24"/>
          <w:szCs w:val="24"/>
        </w:rPr>
      </w:pPr>
    </w:p>
    <w:p w14:paraId="797824A2" w14:textId="13D08877" w:rsidR="004D1661" w:rsidRPr="00FD4814" w:rsidRDefault="006A685E" w:rsidP="005819D4">
      <w:pPr>
        <w:spacing w:after="0" w:line="360" w:lineRule="auto"/>
        <w:ind w:firstLine="708"/>
        <w:jc w:val="both"/>
        <w:rPr>
          <w:rStyle w:val="markedcontent"/>
          <w:rFonts w:ascii="Times New Roman" w:hAnsi="Times New Roman" w:cs="Times New Roman"/>
          <w:sz w:val="24"/>
          <w:szCs w:val="24"/>
        </w:rPr>
      </w:pPr>
      <w:r w:rsidRPr="00D72A3E">
        <w:rPr>
          <w:rStyle w:val="markedcontent"/>
          <w:rFonts w:ascii="Times New Roman" w:hAnsi="Times New Roman" w:cs="Times New Roman"/>
          <w:noProof/>
          <w:sz w:val="24"/>
          <w:szCs w:val="24"/>
          <w:lang w:eastAsia="pt-PT"/>
        </w:rPr>
        <w:lastRenderedPageBreak/>
        <mc:AlternateContent>
          <mc:Choice Requires="wps">
            <w:drawing>
              <wp:anchor distT="45720" distB="45720" distL="114300" distR="114300" simplePos="0" relativeHeight="252227584" behindDoc="0" locked="0" layoutInCell="1" allowOverlap="1" wp14:anchorId="194F5FC7" wp14:editId="43A9F144">
                <wp:simplePos x="0" y="0"/>
                <wp:positionH relativeFrom="margin">
                  <wp:posOffset>-59055</wp:posOffset>
                </wp:positionH>
                <wp:positionV relativeFrom="paragraph">
                  <wp:posOffset>2929255</wp:posOffset>
                </wp:positionV>
                <wp:extent cx="5532120" cy="1404620"/>
                <wp:effectExtent l="0" t="0" r="11430" b="20320"/>
                <wp:wrapSquare wrapText="bothSides"/>
                <wp:docPr id="755446249"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1404620"/>
                        </a:xfrm>
                        <a:prstGeom prst="rect">
                          <a:avLst/>
                        </a:prstGeom>
                        <a:solidFill>
                          <a:schemeClr val="accent5">
                            <a:lumMod val="20000"/>
                            <a:lumOff val="80000"/>
                          </a:schemeClr>
                        </a:solidFill>
                        <a:ln>
                          <a:headEnd/>
                          <a:tailEnd/>
                        </a:ln>
                      </wps:spPr>
                      <wps:style>
                        <a:lnRef idx="2">
                          <a:schemeClr val="accent1"/>
                        </a:lnRef>
                        <a:fillRef idx="1">
                          <a:schemeClr val="lt1"/>
                        </a:fillRef>
                        <a:effectRef idx="0">
                          <a:schemeClr val="accent1"/>
                        </a:effectRef>
                        <a:fontRef idx="minor">
                          <a:schemeClr val="dk1"/>
                        </a:fontRef>
                      </wps:style>
                      <wps:txbx>
                        <w:txbxContent>
                          <w:p w14:paraId="2BBE39E4" w14:textId="73AD76E5" w:rsidR="006A685E" w:rsidRPr="00FD4814" w:rsidRDefault="006A685E" w:rsidP="006A685E">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w:t>
                            </w:r>
                            <w:r>
                              <w:rPr>
                                <w:rStyle w:val="markedcontent"/>
                                <w:rFonts w:ascii="Times New Roman" w:hAnsi="Times New Roman" w:cs="Times New Roman"/>
                                <w:sz w:val="24"/>
                                <w:szCs w:val="24"/>
                              </w:rPr>
                              <w:t>D</w:t>
                            </w:r>
                            <w:r w:rsidRPr="00FD4814">
                              <w:rPr>
                                <w:rStyle w:val="markedcontent"/>
                                <w:rFonts w:ascii="Times New Roman" w:hAnsi="Times New Roman" w:cs="Times New Roman"/>
                                <w:sz w:val="24"/>
                                <w:szCs w:val="24"/>
                              </w:rPr>
                              <w:t>esenvolveram algumas competências socias, sendo essas, a comunicação, o trabalho em equipa e a resolução de problemas e</w:t>
                            </w:r>
                            <w:r w:rsidRPr="00FD4814">
                              <w:rPr>
                                <w:rStyle w:val="markedcontent"/>
                                <w:rFonts w:cstheme="minorHAnsi"/>
                              </w:rPr>
                              <w:t xml:space="preserve"> </w:t>
                            </w:r>
                            <w:r w:rsidRPr="00FD4814">
                              <w:rPr>
                                <w:rStyle w:val="markedcontent"/>
                                <w:rFonts w:ascii="Times New Roman" w:hAnsi="Times New Roman" w:cs="Times New Roman"/>
                                <w:sz w:val="24"/>
                                <w:szCs w:val="24"/>
                              </w:rPr>
                              <w:t>beneficiaram as crianças no âmbito do espírito de entre ajuda, vontade de contribuir para alcançar um objetivo comum e ajudando-as a encontrar soluções criativas para resolver imprevistos que iam surgindo.”</w:t>
                            </w:r>
                          </w:p>
                          <w:p w14:paraId="73E1EE3E" w14:textId="77777777" w:rsidR="006A685E" w:rsidRDefault="006A685E" w:rsidP="006A685E">
                            <w:pPr>
                              <w:jc w:val="both"/>
                            </w:pPr>
                            <w:r>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(Transcrição e análise da 2ª Entrevista à educadora cooperante, apêndice AA)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94F5FC7" id="_x0000_s1099" type="#_x0000_t202" style="position:absolute;left:0;text-align:left;margin-left:-4.65pt;margin-top:230.65pt;width:435.6pt;height:110.6pt;z-index:252227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GpYYQIAABEFAAAOAAAAZHJzL2Uyb0RvYy54bWysVFtv0zAUfkfiP1h+p0m7dhtR02l0FCGN&#10;ixj8ANd2GmuOj7HdJuXXc+ykWQdISIgXyz6X79y+4+VN12hykM4rMCWdTnJKpOEglNmV9NvXzatr&#10;SnxgRjANRpb0KD29Wb18sWxtIWdQgxbSEQQxvmhtSesQbJFlnteyYX4CVhpUVuAaFvDpdplwrEX0&#10;RmezPL/MWnDCOuDSe5Te9Uq6SvhVJXn4VFVeBqJLirmFdLp0buOZrZas2Dlma8WHNNg/ZNEwZTDo&#10;CHXHAiN7p36DahR34KEKEw5NBlWluEw1YDXT/JdqHmpmZaoFm+Pt2Cb//2D5x8OD/exI6N5AhwNM&#10;RXh7D/zREwPrmpmdvHUO2loygYGnsWVZa30xuMZW+8JHkG37AQQOme0DJKCuck3sCtZJEB0HcByb&#10;LrtAOAoXi4vZdIYqjrrpPJ9f4iPGYMXJ3Tof3kloSLyU1OFUEzw73PvQm55MYjQPWomN0jo9IpPk&#10;WjtyYMgBxrk0YZHc9b7BfHs5cikf2IBi5Ewvvj6JMZvEyYiUcnsWRJsYKnborRGJUoEp3d/RM6pT&#10;y2KXhn6Fo5bRSZsvsiJKYCdmKasxzHnCfdcH6+hWYXmj4zC155XqcHIabKObTCsxOuZ/jzh6pKhg&#10;wujcKAPuTwDicYzc25+q72uOdAndtsOiS3p1EWcdRVsQR+SQg35H8U/BSw3uByUt7mdJ/fc9c5IS&#10;/d4gD19P5/O40OkxX1xFBrlzzfZcwwxHqJIGSvrrOqRPIBbl7S3ydaMSk54yGZLGvUvzHv6IuNjn&#10;72T19JOtfgIAAP//AwBQSwMEFAAGAAgAAAAhADPYWCTeAAAACgEAAA8AAABkcnMvZG93bnJldi54&#10;bWxMj8FOwzAMhu9IvENkJG5b2gJVU5pOCMEBwQ4MHiBrTFuROFWTbYWnx5zgZsuffn9/s1m8E0ec&#10;4xhIQ77OQCB1wY7Ua3h/e1xVIGIyZI0LhBq+MMKmPT9rTG3DiV7xuEu94BCKtdEwpDTVUsZuQG/i&#10;OkxIfPsIszeJ17mXdjYnDvdOFllWSm9G4g+DmfB+wO5zd/AanqbiYfu9KJvLF6eeu8IiOqX15cVy&#10;dwsi4ZL+YPjVZ3Vo2WkfDmSjcBpW6opJDddlzgMDVZkrEHsNZVXcgGwb+b9C+wMAAP//AwBQSwEC&#10;LQAUAAYACAAAACEAtoM4kv4AAADhAQAAEwAAAAAAAAAAAAAAAAAAAAAAW0NvbnRlbnRfVHlwZXNd&#10;LnhtbFBLAQItABQABgAIAAAAIQA4/SH/1gAAAJQBAAALAAAAAAAAAAAAAAAAAC8BAABfcmVscy8u&#10;cmVsc1BLAQItABQABgAIAAAAIQBqgGpYYQIAABEFAAAOAAAAAAAAAAAAAAAAAC4CAABkcnMvZTJv&#10;RG9jLnhtbFBLAQItABQABgAIAAAAIQAz2Fgk3gAAAAoBAAAPAAAAAAAAAAAAAAAAALsEAABkcnMv&#10;ZG93bnJldi54bWxQSwUGAAAAAAQABADzAAAAxgUAAAAA&#10;" fillcolor="#deeaf6 [664]" strokecolor="#4472c4 [3204]" strokeweight="1pt">
                <v:textbox style="mso-fit-shape-to-text:t">
                  <w:txbxContent>
                    <w:p w14:paraId="2BBE39E4" w14:textId="73AD76E5" w:rsidR="006A685E" w:rsidRPr="00FD4814" w:rsidRDefault="006A685E" w:rsidP="006A685E">
                      <w:pPr>
                        <w:spacing w:after="0"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w:t>
                      </w:r>
                      <w:r>
                        <w:rPr>
                          <w:rStyle w:val="markedcontent"/>
                          <w:rFonts w:ascii="Times New Roman" w:hAnsi="Times New Roman" w:cs="Times New Roman"/>
                          <w:sz w:val="24"/>
                          <w:szCs w:val="24"/>
                        </w:rPr>
                        <w:t>D</w:t>
                      </w:r>
                      <w:r w:rsidRPr="00FD4814">
                        <w:rPr>
                          <w:rStyle w:val="markedcontent"/>
                          <w:rFonts w:ascii="Times New Roman" w:hAnsi="Times New Roman" w:cs="Times New Roman"/>
                          <w:sz w:val="24"/>
                          <w:szCs w:val="24"/>
                        </w:rPr>
                        <w:t>esenvolveram algumas competências socias, sendo essas, a comunicação, o trabalho em equipa e a resolução de problemas e</w:t>
                      </w:r>
                      <w:r w:rsidRPr="00FD4814">
                        <w:rPr>
                          <w:rStyle w:val="markedcontent"/>
                          <w:rFonts w:cstheme="minorHAnsi"/>
                        </w:rPr>
                        <w:t xml:space="preserve"> </w:t>
                      </w:r>
                      <w:r w:rsidRPr="00FD4814">
                        <w:rPr>
                          <w:rStyle w:val="markedcontent"/>
                          <w:rFonts w:ascii="Times New Roman" w:hAnsi="Times New Roman" w:cs="Times New Roman"/>
                          <w:sz w:val="24"/>
                          <w:szCs w:val="24"/>
                        </w:rPr>
                        <w:t>beneficiaram as crianças no âmbito do espírito de entre ajuda, vontade de contribuir para alcançar um objetivo comum e ajudando-as a encontrar soluções criativas para resolver imprevistos que iam surgindo.”</w:t>
                      </w:r>
                    </w:p>
                    <w:p w14:paraId="73E1EE3E" w14:textId="77777777" w:rsidR="006A685E" w:rsidRDefault="006A685E" w:rsidP="006A685E">
                      <w:pPr>
                        <w:jc w:val="both"/>
                      </w:pPr>
                      <w:r>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(Transcrição e análise da 2ª Entrevista à educadora cooperante, apêndice AA)</w:t>
                      </w:r>
                    </w:p>
                  </w:txbxContent>
                </v:textbox>
                <w10:wrap type="square" anchorx="margin"/>
              </v:shape>
            </w:pict>
          </mc:Fallback>
        </mc:AlternateContent>
      </w:r>
      <w:r w:rsidR="0076318A" w:rsidRPr="00FD4814">
        <w:rPr>
          <w:rStyle w:val="markedcontent"/>
          <w:rFonts w:ascii="Times New Roman" w:hAnsi="Times New Roman" w:cs="Times New Roman"/>
          <w:sz w:val="24"/>
          <w:szCs w:val="24"/>
        </w:rPr>
        <w:t>As atividades realizadas constituíram-se numa estratégia para a promoção do desenvolvimento das competências sociais, adaptadas ao método das FAS</w:t>
      </w:r>
      <w:r w:rsidR="008357EE" w:rsidRPr="00FD4814">
        <w:rPr>
          <w:rStyle w:val="markedcontent"/>
          <w:rFonts w:ascii="Times New Roman" w:hAnsi="Times New Roman" w:cs="Times New Roman"/>
          <w:sz w:val="24"/>
          <w:szCs w:val="24"/>
        </w:rPr>
        <w:t xml:space="preserve">, pois estavam interligadas com os interesses e necessidades das crianças, o que permitiu </w:t>
      </w:r>
      <w:r w:rsidR="005C1D2A">
        <w:rPr>
          <w:rStyle w:val="markedcontent"/>
          <w:rFonts w:ascii="Times New Roman" w:hAnsi="Times New Roman" w:cs="Times New Roman"/>
          <w:sz w:val="24"/>
          <w:szCs w:val="24"/>
        </w:rPr>
        <w:t xml:space="preserve">que as crianças atinjam objetivos </w:t>
      </w:r>
      <w:r w:rsidR="00AB3D16" w:rsidRPr="00FD4814">
        <w:rPr>
          <w:rStyle w:val="markedcontent"/>
          <w:rFonts w:ascii="Times New Roman" w:hAnsi="Times New Roman" w:cs="Times New Roman"/>
          <w:sz w:val="24"/>
          <w:szCs w:val="24"/>
        </w:rPr>
        <w:t>relativ</w:t>
      </w:r>
      <w:r w:rsidR="005C1D2A">
        <w:rPr>
          <w:rStyle w:val="markedcontent"/>
          <w:rFonts w:ascii="Times New Roman" w:hAnsi="Times New Roman" w:cs="Times New Roman"/>
          <w:sz w:val="24"/>
          <w:szCs w:val="24"/>
        </w:rPr>
        <w:t>o</w:t>
      </w:r>
      <w:r w:rsidR="00AB3D16" w:rsidRPr="00FD4814">
        <w:rPr>
          <w:rStyle w:val="markedcontent"/>
          <w:rFonts w:ascii="Times New Roman" w:hAnsi="Times New Roman" w:cs="Times New Roman"/>
          <w:sz w:val="24"/>
          <w:szCs w:val="24"/>
        </w:rPr>
        <w:t xml:space="preserve">s aos </w:t>
      </w:r>
      <w:r w:rsidR="008357EE" w:rsidRPr="00FD4814">
        <w:rPr>
          <w:rStyle w:val="markedcontent"/>
          <w:rFonts w:ascii="Times New Roman" w:hAnsi="Times New Roman" w:cs="Times New Roman"/>
          <w:sz w:val="24"/>
          <w:szCs w:val="24"/>
        </w:rPr>
        <w:t>diversos comportamentos, apesar de que nem todas as crianças evidenciaram melhorias significativas, ou só mostraram em alguns aspetos, o que naquele grupo é fulcral</w:t>
      </w:r>
      <w:r w:rsidR="00A74EAF" w:rsidRPr="00FD4814">
        <w:rPr>
          <w:rStyle w:val="markedcontent"/>
          <w:rFonts w:ascii="Times New Roman" w:hAnsi="Times New Roman" w:cs="Times New Roman"/>
          <w:sz w:val="24"/>
          <w:szCs w:val="24"/>
        </w:rPr>
        <w:t xml:space="preserve"> e importante.</w:t>
      </w:r>
      <w:r w:rsidR="0022399C" w:rsidRPr="00FD4814">
        <w:rPr>
          <w:rStyle w:val="markedcontent"/>
          <w:rFonts w:ascii="Times New Roman" w:hAnsi="Times New Roman" w:cs="Times New Roman"/>
          <w:sz w:val="24"/>
          <w:szCs w:val="24"/>
        </w:rPr>
        <w:t xml:space="preserve"> Estas atividades foram ao encontro das estratégias mencionadas pela educadora cooperante na primeira </w:t>
      </w:r>
      <w:r w:rsidR="005819D4" w:rsidRPr="00FD4814">
        <w:rPr>
          <w:rStyle w:val="markedcontent"/>
          <w:rFonts w:ascii="Times New Roman" w:hAnsi="Times New Roman" w:cs="Times New Roman"/>
          <w:sz w:val="24"/>
          <w:szCs w:val="24"/>
        </w:rPr>
        <w:t xml:space="preserve">entrevista (Transcrição e análise da 1ª Entrevista à Educadora Cooperante- Apêndice </w:t>
      </w:r>
      <w:r w:rsidR="005A34E0" w:rsidRPr="00FD4814">
        <w:rPr>
          <w:rStyle w:val="markedcontent"/>
          <w:rFonts w:ascii="Times New Roman" w:hAnsi="Times New Roman" w:cs="Times New Roman"/>
          <w:sz w:val="24"/>
          <w:szCs w:val="24"/>
        </w:rPr>
        <w:t>Z</w:t>
      </w:r>
      <w:r w:rsidR="005819D4" w:rsidRPr="00FD4814">
        <w:rPr>
          <w:rStyle w:val="markedcontent"/>
          <w:rFonts w:ascii="Times New Roman" w:hAnsi="Times New Roman" w:cs="Times New Roman"/>
          <w:sz w:val="24"/>
          <w:szCs w:val="24"/>
        </w:rPr>
        <w:t xml:space="preserve">) </w:t>
      </w:r>
      <w:r w:rsidR="0022399C" w:rsidRPr="00FD4814">
        <w:rPr>
          <w:rStyle w:val="markedcontent"/>
          <w:rFonts w:ascii="Times New Roman" w:hAnsi="Times New Roman" w:cs="Times New Roman"/>
          <w:sz w:val="24"/>
          <w:szCs w:val="24"/>
        </w:rPr>
        <w:t>“Através de brincadeiras, jogos, diálogos e partilhas</w:t>
      </w:r>
      <w:r w:rsidR="00451900" w:rsidRPr="00FD4814">
        <w:rPr>
          <w:rStyle w:val="markedcontent"/>
          <w:rFonts w:ascii="Times New Roman" w:hAnsi="Times New Roman" w:cs="Times New Roman"/>
          <w:sz w:val="24"/>
          <w:szCs w:val="24"/>
        </w:rPr>
        <w:t xml:space="preserve">”. </w:t>
      </w:r>
      <w:r w:rsidR="004D1661" w:rsidRPr="00FD4814">
        <w:rPr>
          <w:rStyle w:val="markedcontent"/>
          <w:rFonts w:ascii="Times New Roman" w:hAnsi="Times New Roman" w:cs="Times New Roman"/>
          <w:sz w:val="24"/>
          <w:szCs w:val="24"/>
        </w:rPr>
        <w:t>No final, na segunda entrevista</w:t>
      </w:r>
      <w:r w:rsidR="005819D4" w:rsidRPr="00FD4814">
        <w:rPr>
          <w:rStyle w:val="markedcontent"/>
          <w:rFonts w:ascii="Times New Roman" w:hAnsi="Times New Roman" w:cs="Times New Roman"/>
          <w:sz w:val="24"/>
          <w:szCs w:val="24"/>
        </w:rPr>
        <w:t xml:space="preserve"> (Transcrição e análise da 2ª Entrevista à educadora cooperante, apêndice </w:t>
      </w:r>
      <w:r w:rsidR="0097458D" w:rsidRPr="00FD4814">
        <w:rPr>
          <w:rStyle w:val="markedcontent"/>
          <w:rFonts w:ascii="Times New Roman" w:hAnsi="Times New Roman" w:cs="Times New Roman"/>
          <w:sz w:val="24"/>
          <w:szCs w:val="24"/>
        </w:rPr>
        <w:t>AA</w:t>
      </w:r>
      <w:r w:rsidR="005819D4" w:rsidRPr="00FD4814">
        <w:rPr>
          <w:rStyle w:val="markedcontent"/>
          <w:rFonts w:ascii="Times New Roman" w:hAnsi="Times New Roman" w:cs="Times New Roman"/>
          <w:sz w:val="24"/>
          <w:szCs w:val="24"/>
        </w:rPr>
        <w:t>)</w:t>
      </w:r>
      <w:r w:rsidR="004D1661" w:rsidRPr="00FD4814">
        <w:rPr>
          <w:rStyle w:val="markedcontent"/>
          <w:rFonts w:ascii="Times New Roman" w:hAnsi="Times New Roman" w:cs="Times New Roman"/>
          <w:sz w:val="24"/>
          <w:szCs w:val="24"/>
        </w:rPr>
        <w:t xml:space="preserve"> a educadora cooperante referiu que estas atividades</w:t>
      </w:r>
      <w:r>
        <w:rPr>
          <w:rStyle w:val="markedcontent"/>
          <w:rFonts w:cstheme="minorHAnsi"/>
        </w:rPr>
        <w:t>:</w:t>
      </w:r>
    </w:p>
    <w:p w14:paraId="37921498" w14:textId="69999BBC" w:rsidR="00BA3654" w:rsidRPr="00FD4814" w:rsidRDefault="00BA3654" w:rsidP="005819D4">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No inquérito realizado aos encarregados de educação</w:t>
      </w:r>
      <w:r w:rsidR="00844566" w:rsidRPr="00FD4814">
        <w:rPr>
          <w:rStyle w:val="markedcontent"/>
          <w:rFonts w:ascii="Times New Roman" w:hAnsi="Times New Roman" w:cs="Times New Roman"/>
          <w:sz w:val="24"/>
          <w:szCs w:val="24"/>
        </w:rPr>
        <w:t xml:space="preserve"> </w:t>
      </w:r>
      <w:r w:rsidR="00844566" w:rsidRPr="00FD4814">
        <w:rPr>
          <w:rFonts w:ascii="Times New Roman" w:hAnsi="Times New Roman" w:cs="Times New Roman"/>
          <w:sz w:val="24"/>
          <w:szCs w:val="24"/>
        </w:rPr>
        <w:t xml:space="preserve">(apêndice </w:t>
      </w:r>
      <w:r w:rsidR="0097458D" w:rsidRPr="00FD4814">
        <w:rPr>
          <w:rFonts w:ascii="Times New Roman" w:hAnsi="Times New Roman" w:cs="Times New Roman"/>
          <w:sz w:val="24"/>
          <w:szCs w:val="24"/>
        </w:rPr>
        <w:t>E</w:t>
      </w:r>
      <w:r w:rsidR="00844566" w:rsidRPr="00FD4814">
        <w:rPr>
          <w:rFonts w:ascii="Times New Roman" w:hAnsi="Times New Roman" w:cs="Times New Roman"/>
          <w:sz w:val="24"/>
          <w:szCs w:val="24"/>
        </w:rPr>
        <w:t>)</w:t>
      </w:r>
      <w:r w:rsidR="006A685E">
        <w:rPr>
          <w:rFonts w:ascii="Times New Roman" w:hAnsi="Times New Roman" w:cs="Times New Roman"/>
          <w:sz w:val="24"/>
          <w:szCs w:val="24"/>
        </w:rPr>
        <w:t>,</w:t>
      </w:r>
      <w:r w:rsidR="00844566"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também foi possível constatar alguns aspetos relativos a competências sociais das crianças, com a questão sobre quais as situações em que os seus educandos fazem birra, em que as respostas foram distintas, uma criança é </w:t>
      </w:r>
      <w:r w:rsidR="007B7BE8" w:rsidRPr="00FD4814">
        <w:rPr>
          <w:rStyle w:val="markedcontent"/>
          <w:rFonts w:ascii="Times New Roman" w:hAnsi="Times New Roman" w:cs="Times New Roman"/>
          <w:sz w:val="24"/>
          <w:szCs w:val="24"/>
        </w:rPr>
        <w:t>à</w:t>
      </w:r>
      <w:r w:rsidRPr="00FD4814">
        <w:rPr>
          <w:rStyle w:val="markedcontent"/>
          <w:rFonts w:ascii="Times New Roman" w:hAnsi="Times New Roman" w:cs="Times New Roman"/>
          <w:sz w:val="24"/>
          <w:szCs w:val="24"/>
        </w:rPr>
        <w:t xml:space="preserve"> entrada da escola, não </w:t>
      </w:r>
      <w:r w:rsidR="00515215" w:rsidRPr="00FD4814">
        <w:rPr>
          <w:rStyle w:val="markedcontent"/>
          <w:rFonts w:ascii="Times New Roman" w:hAnsi="Times New Roman" w:cs="Times New Roman"/>
          <w:sz w:val="24"/>
          <w:szCs w:val="24"/>
        </w:rPr>
        <w:t xml:space="preserve">quer </w:t>
      </w:r>
      <w:r w:rsidRPr="00FD4814">
        <w:rPr>
          <w:rStyle w:val="markedcontent"/>
          <w:rFonts w:ascii="Times New Roman" w:hAnsi="Times New Roman" w:cs="Times New Roman"/>
          <w:sz w:val="24"/>
          <w:szCs w:val="24"/>
        </w:rPr>
        <w:t xml:space="preserve">deixar a mãe ir embora, </w:t>
      </w:r>
      <w:r w:rsidR="00515215" w:rsidRPr="00FD4814">
        <w:rPr>
          <w:rStyle w:val="markedcontent"/>
          <w:rFonts w:ascii="Times New Roman" w:hAnsi="Times New Roman" w:cs="Times New Roman"/>
          <w:sz w:val="24"/>
          <w:szCs w:val="24"/>
        </w:rPr>
        <w:t>outra é quando sente-se injustiçado, também é devido ao facto de ser contrariada, para comer na hora das refeições, quando quer alguma coisa e não a tem ou quer fazer alguma coisa e não pode e por fim também porque não deixam a criança jogar futebol. Através destas respostas</w:t>
      </w:r>
      <w:r w:rsidR="00B215C9">
        <w:rPr>
          <w:rStyle w:val="markedcontent"/>
          <w:rFonts w:ascii="Times New Roman" w:hAnsi="Times New Roman" w:cs="Times New Roman"/>
          <w:sz w:val="24"/>
          <w:szCs w:val="24"/>
        </w:rPr>
        <w:t xml:space="preserve"> foi possível</w:t>
      </w:r>
      <w:r w:rsidR="00515215" w:rsidRPr="00FD4814">
        <w:rPr>
          <w:rStyle w:val="markedcontent"/>
          <w:rFonts w:ascii="Times New Roman" w:hAnsi="Times New Roman" w:cs="Times New Roman"/>
          <w:sz w:val="24"/>
          <w:szCs w:val="24"/>
        </w:rPr>
        <w:t xml:space="preserve"> perceber e observar certos comportamentos e atitudes destas crianças perante certas situações. </w:t>
      </w:r>
    </w:p>
    <w:p w14:paraId="38E103B4" w14:textId="65E86E4A" w:rsidR="005C3805" w:rsidRPr="00FD4814" w:rsidRDefault="003E5416" w:rsidP="005C3805">
      <w:pPr>
        <w:spacing w:after="0" w:line="360" w:lineRule="auto"/>
        <w:ind w:firstLine="708"/>
        <w:jc w:val="both"/>
        <w:rPr>
          <w:rStyle w:val="markedcontent"/>
          <w:rFonts w:ascii="Times New Roman" w:hAnsi="Times New Roman" w:cs="Times New Roman"/>
          <w:sz w:val="24"/>
          <w:szCs w:val="24"/>
        </w:rPr>
      </w:pPr>
      <w:r w:rsidRPr="00D72A3E">
        <w:rPr>
          <w:rStyle w:val="markedcontent"/>
          <w:rFonts w:ascii="Times New Roman" w:hAnsi="Times New Roman" w:cs="Times New Roman"/>
          <w:noProof/>
          <w:sz w:val="24"/>
          <w:szCs w:val="24"/>
          <w:lang w:eastAsia="pt-PT"/>
        </w:rPr>
        <w:lastRenderedPageBreak/>
        <mc:AlternateContent>
          <mc:Choice Requires="wps">
            <w:drawing>
              <wp:anchor distT="45720" distB="45720" distL="114300" distR="114300" simplePos="0" relativeHeight="252229632" behindDoc="0" locked="0" layoutInCell="1" allowOverlap="1" wp14:anchorId="1BC8A6EF" wp14:editId="2477381D">
                <wp:simplePos x="0" y="0"/>
                <wp:positionH relativeFrom="margin">
                  <wp:align>left</wp:align>
                </wp:positionH>
                <wp:positionV relativeFrom="paragraph">
                  <wp:posOffset>2689225</wp:posOffset>
                </wp:positionV>
                <wp:extent cx="5532120" cy="1409700"/>
                <wp:effectExtent l="0" t="0" r="11430" b="19050"/>
                <wp:wrapSquare wrapText="bothSides"/>
                <wp:docPr id="64394759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1409700"/>
                        </a:xfrm>
                        <a:prstGeom prst="rect">
                          <a:avLst/>
                        </a:prstGeom>
                        <a:solidFill>
                          <a:schemeClr val="accent5">
                            <a:lumMod val="20000"/>
                            <a:lumOff val="80000"/>
                          </a:schemeClr>
                        </a:solidFill>
                        <a:ln>
                          <a:headEnd/>
                          <a:tailEnd/>
                        </a:ln>
                      </wps:spPr>
                      <wps:style>
                        <a:lnRef idx="2">
                          <a:schemeClr val="accent1"/>
                        </a:lnRef>
                        <a:fillRef idx="1">
                          <a:schemeClr val="lt1"/>
                        </a:fillRef>
                        <a:effectRef idx="0">
                          <a:schemeClr val="accent1"/>
                        </a:effectRef>
                        <a:fontRef idx="minor">
                          <a:schemeClr val="dk1"/>
                        </a:fontRef>
                      </wps:style>
                      <wps:txbx>
                        <w:txbxContent>
                          <w:p w14:paraId="51509A73" w14:textId="37DA5A63" w:rsidR="003E5416" w:rsidRDefault="003E5416" w:rsidP="003E5416">
                            <w:pPr>
                              <w:spacing w:line="360" w:lineRule="auto"/>
                              <w:jc w:val="both"/>
                            </w:pPr>
                            <w:r w:rsidRPr="00FD4814">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U</w:t>
                            </w:r>
                            <w:r w:rsidRPr="00FD4814">
                              <w:rPr>
                                <w:rFonts w:ascii="Times New Roman" w:eastAsia="Times New Roman" w:hAnsi="Times New Roman" w:cs="Times New Roman"/>
                                <w:sz w:val="24"/>
                                <w:szCs w:val="24"/>
                                <w:lang w:eastAsia="pt-PT"/>
                              </w:rPr>
                              <w:t>ma</w:t>
                            </w:r>
                            <w:r w:rsidRPr="00FD4814">
                              <w:rPr>
                                <w:rStyle w:val="markedcontent"/>
                                <w:rFonts w:ascii="Times New Roman" w:hAnsi="Times New Roman" w:cs="Times New Roman"/>
                                <w:sz w:val="24"/>
                                <w:szCs w:val="24"/>
                              </w:rPr>
                              <w:t xml:space="preserve"> inibição um ambiente que se promova uma pouca autoestima é um deles ou existirem algumas patologias como o autismo, é outra, a existência de maus-tratos físicos e psicológicos, a vivencia de situações traumáticas, que podem bloquear a criança impedindo a de desenvolver adequadamente as suas competências sociais”</w:t>
                            </w:r>
                            <w:r>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(Transcrição e análise da </w:t>
                            </w:r>
                            <w:r>
                              <w:rPr>
                                <w:rStyle w:val="markedcontent"/>
                                <w:rFonts w:ascii="Times New Roman" w:hAnsi="Times New Roman" w:cs="Times New Roman"/>
                                <w:sz w:val="24"/>
                                <w:szCs w:val="24"/>
                              </w:rPr>
                              <w:t>1</w:t>
                            </w:r>
                            <w:r w:rsidRPr="00FD4814">
                              <w:rPr>
                                <w:rStyle w:val="markedcontent"/>
                                <w:rFonts w:ascii="Times New Roman" w:hAnsi="Times New Roman" w:cs="Times New Roman"/>
                                <w:sz w:val="24"/>
                                <w:szCs w:val="24"/>
                              </w:rPr>
                              <w:t xml:space="preserve">ª Entrevista à educadora cooperante, apêndice </w:t>
                            </w:r>
                            <w:r>
                              <w:rPr>
                                <w:rStyle w:val="markedcontent"/>
                                <w:rFonts w:ascii="Times New Roman" w:hAnsi="Times New Roman" w:cs="Times New Roman"/>
                                <w:sz w:val="24"/>
                                <w:szCs w:val="24"/>
                              </w:rPr>
                              <w:t>Z</w:t>
                            </w:r>
                            <w:r w:rsidRPr="00FD4814">
                              <w:rPr>
                                <w:rStyle w:val="markedcontent"/>
                                <w:rFonts w:ascii="Times New Roman" w:hAnsi="Times New Roman" w:cs="Times New Roman"/>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C8A6EF" id="_x0000_s1100" type="#_x0000_t202" style="position:absolute;left:0;text-align:left;margin-left:0;margin-top:211.75pt;width:435.6pt;height:111pt;z-index:2522296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i16ZAIAABEFAAAOAAAAZHJzL2Uyb0RvYy54bWysVNuO0zAQfUfiHyy/06SlpbtR09XSZRHS&#10;chELH+D60ljreILtNul+PWMnzXYBCQnxYtkznnPmcuzVVVcbcpDOa7AlnU5ySqTlILTdlfT7t9tX&#10;F5T4wKxgBqws6VF6erV++WLVNoWcQQVGSEcQxPqibUpahdAUWeZ5JWvmJ9BIi04FrmYBj26XCcda&#10;RK9NNsvzN1kLTjQOuPQerTe9k64TvlKSh89KeRmIKSnmFtLq0rqNa7ZesWLnWFNpPqTB/iGLmmmL&#10;pCPUDQuM7J3+DarW3IEHFSYc6gyU0lymGrCaaf5LNfcVa2SqBZvjm7FN/v/B8k+H++aLI6F7Cx0O&#10;MBXhmzvgD55Y2FTM7uS1c9BWkgkknsaWZW3jiyE0ttoXPoJs248gcMhsHyABdcrVsStYJ0F0HMBx&#10;bLrsAuFoXCxez6YzdHH0Tef55TJPY8lYcQpvnA/vJdQkbkrqcKoJnh3ufIjpsOJ0JbJ5MFrcamPS&#10;ISpJbowjB4YaYJxLGxYp3OxrzLe3o5Z6WlagGTXTmy9OZqRImoxIifAZibGRKnbonRVJUoFp0+8x&#10;MrpTy2KXhn6Fo5ExyNivUhEtsBOzlNVIc55w3/XhdgxTWN4YOEzteaUmnIKGuzFMpicxBuZ/Zxwj&#10;EivYMAbX2oL7E4B4GJn7+6fq+5qjXEK37bDoki7nUU/RtAVxRA056N8o/im4qcA9UtLi+yyp/7Fn&#10;TlJiPljU4eV0Po8POh3mi2VUkDv3bM89zHKEKmmgpN9uQvoEYlEWrlGvSiclPWUyJI3vLs17+CPi&#10;wz4/p1tPP9n6JwAAAP//AwBQSwMEFAAGAAgAAAAhAEgXDDrdAAAACAEAAA8AAABkcnMvZG93bnJl&#10;di54bWxMj0FLw0AUhO+C/2F5gje7adLEkualiOBBEKGt9LzdfU2C2bchu23Sf+960uMww8w31Xa2&#10;vbjS6DvHCMtFAoJYO9Nxg/B1eHtag/BBsVG9Y0K4kYdtfX9XqdK4iXd03YdGxBL2pUJoQxhKKb1u&#10;ySq/cANx9M5utCpEOTbSjGqK5baXaZIU0qqO40KrBnptSX/vLxbhnbrkw/rjjqfPbC70TWf26BEf&#10;H+aXDYhAc/gLwy9+RIc6Mp3chY0XPUI8EhBWaZaDiPb6eZmCOCEUqzwHWVfy/4H6BwAA//8DAFBL&#10;AQItABQABgAIAAAAIQC2gziS/gAAAOEBAAATAAAAAAAAAAAAAAAAAAAAAABbQ29udGVudF9UeXBl&#10;c10ueG1sUEsBAi0AFAAGAAgAAAAhADj9If/WAAAAlAEAAAsAAAAAAAAAAAAAAAAALwEAAF9yZWxz&#10;Ly5yZWxzUEsBAi0AFAAGAAgAAAAhAJeWLXpkAgAAEQUAAA4AAAAAAAAAAAAAAAAALgIAAGRycy9l&#10;Mm9Eb2MueG1sUEsBAi0AFAAGAAgAAAAhAEgXDDrdAAAACAEAAA8AAAAAAAAAAAAAAAAAvgQAAGRy&#10;cy9kb3ducmV2LnhtbFBLBQYAAAAABAAEAPMAAADIBQAAAAA=&#10;" fillcolor="#deeaf6 [664]" strokecolor="#4472c4 [3204]" strokeweight="1pt">
                <v:textbox>
                  <w:txbxContent>
                    <w:p w14:paraId="51509A73" w14:textId="37DA5A63" w:rsidR="003E5416" w:rsidRDefault="003E5416" w:rsidP="003E5416">
                      <w:pPr>
                        <w:spacing w:line="360" w:lineRule="auto"/>
                        <w:jc w:val="both"/>
                      </w:pPr>
                      <w:r w:rsidRPr="00FD4814">
                        <w:rPr>
                          <w:rFonts w:ascii="Times New Roman" w:eastAsia="Times New Roman" w:hAnsi="Times New Roman" w:cs="Times New Roman"/>
                          <w:sz w:val="24"/>
                          <w:szCs w:val="24"/>
                          <w:lang w:eastAsia="pt-PT"/>
                        </w:rPr>
                        <w:t>“</w:t>
                      </w:r>
                      <w:r>
                        <w:rPr>
                          <w:rFonts w:ascii="Times New Roman" w:eastAsia="Times New Roman" w:hAnsi="Times New Roman" w:cs="Times New Roman"/>
                          <w:sz w:val="24"/>
                          <w:szCs w:val="24"/>
                          <w:lang w:eastAsia="pt-PT"/>
                        </w:rPr>
                        <w:t>U</w:t>
                      </w:r>
                      <w:r w:rsidRPr="00FD4814">
                        <w:rPr>
                          <w:rFonts w:ascii="Times New Roman" w:eastAsia="Times New Roman" w:hAnsi="Times New Roman" w:cs="Times New Roman"/>
                          <w:sz w:val="24"/>
                          <w:szCs w:val="24"/>
                          <w:lang w:eastAsia="pt-PT"/>
                        </w:rPr>
                        <w:t>ma</w:t>
                      </w:r>
                      <w:r w:rsidRPr="00FD4814">
                        <w:rPr>
                          <w:rStyle w:val="markedcontent"/>
                          <w:rFonts w:ascii="Times New Roman" w:hAnsi="Times New Roman" w:cs="Times New Roman"/>
                          <w:sz w:val="24"/>
                          <w:szCs w:val="24"/>
                        </w:rPr>
                        <w:t xml:space="preserve"> inibição um ambiente que se promova uma pouca autoestima é um deles ou existirem algumas patologias como o autismo, é outra, a existência de maus-tratos físicos e psicológicos, a vivencia de situações traumáticas, que podem bloquear a criança impedindo a de desenvolver adequadamente as suas competências </w:t>
                      </w:r>
                      <w:proofErr w:type="gramStart"/>
                      <w:r w:rsidRPr="00FD4814">
                        <w:rPr>
                          <w:rStyle w:val="markedcontent"/>
                          <w:rFonts w:ascii="Times New Roman" w:hAnsi="Times New Roman" w:cs="Times New Roman"/>
                          <w:sz w:val="24"/>
                          <w:szCs w:val="24"/>
                        </w:rPr>
                        <w:t>sociais”</w:t>
                      </w:r>
                      <w:r>
                        <w:rPr>
                          <w:rStyle w:val="markedcontent"/>
                          <w:rFonts w:ascii="Times New Roman" w:hAnsi="Times New Roman" w:cs="Times New Roman"/>
                          <w:sz w:val="24"/>
                          <w:szCs w:val="24"/>
                        </w:rPr>
                        <w:t xml:space="preserve">   </w:t>
                      </w:r>
                      <w:proofErr w:type="gramEnd"/>
                      <w:r>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(Transcrição e análise da </w:t>
                      </w:r>
                      <w:r>
                        <w:rPr>
                          <w:rStyle w:val="markedcontent"/>
                          <w:rFonts w:ascii="Times New Roman" w:hAnsi="Times New Roman" w:cs="Times New Roman"/>
                          <w:sz w:val="24"/>
                          <w:szCs w:val="24"/>
                        </w:rPr>
                        <w:t>1</w:t>
                      </w:r>
                      <w:r w:rsidRPr="00FD4814">
                        <w:rPr>
                          <w:rStyle w:val="markedcontent"/>
                          <w:rFonts w:ascii="Times New Roman" w:hAnsi="Times New Roman" w:cs="Times New Roman"/>
                          <w:sz w:val="24"/>
                          <w:szCs w:val="24"/>
                        </w:rPr>
                        <w:t xml:space="preserve">ª Entrevista à educadora cooperante, apêndice </w:t>
                      </w:r>
                      <w:r>
                        <w:rPr>
                          <w:rStyle w:val="markedcontent"/>
                          <w:rFonts w:ascii="Times New Roman" w:hAnsi="Times New Roman" w:cs="Times New Roman"/>
                          <w:sz w:val="24"/>
                          <w:szCs w:val="24"/>
                        </w:rPr>
                        <w:t>Z</w:t>
                      </w:r>
                      <w:r w:rsidRPr="00FD4814">
                        <w:rPr>
                          <w:rStyle w:val="markedcontent"/>
                          <w:rFonts w:ascii="Times New Roman" w:hAnsi="Times New Roman" w:cs="Times New Roman"/>
                          <w:sz w:val="24"/>
                          <w:szCs w:val="24"/>
                        </w:rPr>
                        <w:t>)</w:t>
                      </w:r>
                    </w:p>
                  </w:txbxContent>
                </v:textbox>
                <w10:wrap type="square" anchorx="margin"/>
              </v:shape>
            </w:pict>
          </mc:Fallback>
        </mc:AlternateContent>
      </w:r>
      <w:r w:rsidR="00BC130C" w:rsidRPr="00FD4814">
        <w:rPr>
          <w:rStyle w:val="markedcontent"/>
          <w:rFonts w:ascii="Times New Roman" w:hAnsi="Times New Roman" w:cs="Times New Roman"/>
          <w:sz w:val="24"/>
          <w:szCs w:val="24"/>
        </w:rPr>
        <w:t xml:space="preserve">As </w:t>
      </w:r>
      <w:r w:rsidR="004F1AC7" w:rsidRPr="00FD4814">
        <w:rPr>
          <w:rFonts w:ascii="Times New Roman" w:hAnsi="Times New Roman" w:cs="Times New Roman"/>
          <w:sz w:val="24"/>
          <w:szCs w:val="24"/>
        </w:rPr>
        <w:t>Fun Activities in Sport potenciam a autorregulação das crianças</w:t>
      </w:r>
      <w:r w:rsidR="001411C1">
        <w:rPr>
          <w:rFonts w:ascii="Times New Roman" w:hAnsi="Times New Roman" w:cs="Times New Roman"/>
          <w:sz w:val="24"/>
          <w:szCs w:val="24"/>
        </w:rPr>
        <w:t xml:space="preserve"> e </w:t>
      </w:r>
      <w:r w:rsidR="004F1AC7" w:rsidRPr="00FD4814">
        <w:rPr>
          <w:rFonts w:ascii="Times New Roman" w:hAnsi="Times New Roman" w:cs="Times New Roman"/>
          <w:sz w:val="24"/>
          <w:szCs w:val="24"/>
        </w:rPr>
        <w:t>esta</w:t>
      </w:r>
      <w:r w:rsidR="001411C1">
        <w:rPr>
          <w:rFonts w:ascii="Times New Roman" w:hAnsi="Times New Roman" w:cs="Times New Roman"/>
          <w:sz w:val="24"/>
          <w:szCs w:val="24"/>
        </w:rPr>
        <w:t xml:space="preserve"> foi </w:t>
      </w:r>
      <w:r w:rsidR="00816218">
        <w:rPr>
          <w:rFonts w:ascii="Times New Roman" w:hAnsi="Times New Roman" w:cs="Times New Roman"/>
          <w:sz w:val="24"/>
          <w:szCs w:val="24"/>
        </w:rPr>
        <w:t>visível</w:t>
      </w:r>
      <w:r w:rsidR="004F1AC7" w:rsidRPr="00FD4814">
        <w:rPr>
          <w:rFonts w:ascii="Times New Roman" w:hAnsi="Times New Roman" w:cs="Times New Roman"/>
          <w:sz w:val="24"/>
          <w:szCs w:val="24"/>
        </w:rPr>
        <w:t xml:space="preserve"> através da implementação das atividade</w:t>
      </w:r>
      <w:r w:rsidR="00BC130C" w:rsidRPr="00FD4814">
        <w:rPr>
          <w:rFonts w:ascii="Times New Roman" w:hAnsi="Times New Roman" w:cs="Times New Roman"/>
          <w:sz w:val="24"/>
          <w:szCs w:val="24"/>
        </w:rPr>
        <w:t>s</w:t>
      </w:r>
      <w:r w:rsidR="004F1AC7" w:rsidRPr="00FD4814">
        <w:rPr>
          <w:rFonts w:ascii="Times New Roman" w:hAnsi="Times New Roman" w:cs="Times New Roman"/>
          <w:sz w:val="24"/>
          <w:szCs w:val="24"/>
        </w:rPr>
        <w:t xml:space="preserve"> anteriormente explicadas, </w:t>
      </w:r>
      <w:r w:rsidR="004F1AC7" w:rsidRPr="00FD4814">
        <w:rPr>
          <w:rFonts w:ascii="Times New Roman" w:eastAsia="Times New Roman" w:hAnsi="Times New Roman" w:cs="Times New Roman"/>
          <w:sz w:val="24"/>
          <w:szCs w:val="24"/>
          <w:lang w:eastAsia="pt-PT"/>
        </w:rPr>
        <w:t xml:space="preserve">onde as crianças podem experienciar e desenvolver estratégias para </w:t>
      </w:r>
      <w:r w:rsidR="008679B8" w:rsidRPr="00FD4814">
        <w:rPr>
          <w:rFonts w:ascii="Times New Roman" w:eastAsia="Times New Roman" w:hAnsi="Times New Roman" w:cs="Times New Roman"/>
          <w:sz w:val="24"/>
          <w:szCs w:val="24"/>
          <w:lang w:eastAsia="pt-PT"/>
        </w:rPr>
        <w:t>saber</w:t>
      </w:r>
      <w:r w:rsidR="0076751A">
        <w:rPr>
          <w:rFonts w:ascii="Times New Roman" w:eastAsia="Times New Roman" w:hAnsi="Times New Roman" w:cs="Times New Roman"/>
          <w:sz w:val="24"/>
          <w:szCs w:val="24"/>
          <w:lang w:eastAsia="pt-PT"/>
        </w:rPr>
        <w:t>em</w:t>
      </w:r>
      <w:r w:rsidR="008679B8" w:rsidRPr="00FD4814">
        <w:rPr>
          <w:rFonts w:ascii="Times New Roman" w:eastAsia="Times New Roman" w:hAnsi="Times New Roman" w:cs="Times New Roman"/>
          <w:sz w:val="24"/>
          <w:szCs w:val="24"/>
          <w:lang w:eastAsia="pt-PT"/>
        </w:rPr>
        <w:t xml:space="preserve"> </w:t>
      </w:r>
      <w:r w:rsidR="004F1AC7" w:rsidRPr="00FD4814">
        <w:rPr>
          <w:rFonts w:ascii="Times New Roman" w:eastAsia="Times New Roman" w:hAnsi="Times New Roman" w:cs="Times New Roman"/>
          <w:sz w:val="24"/>
          <w:szCs w:val="24"/>
          <w:lang w:eastAsia="pt-PT"/>
        </w:rPr>
        <w:t>lidar</w:t>
      </w:r>
      <w:r w:rsidR="008679B8" w:rsidRPr="00FD4814">
        <w:rPr>
          <w:rFonts w:ascii="Times New Roman" w:eastAsia="Times New Roman" w:hAnsi="Times New Roman" w:cs="Times New Roman"/>
          <w:sz w:val="24"/>
          <w:szCs w:val="24"/>
          <w:lang w:eastAsia="pt-PT"/>
        </w:rPr>
        <w:t xml:space="preserve"> com a frustração e com os imprevistos que podem ocorrer, reconhecer os erros e procurar corrigi-los, refletir sobre a aprendizagem e sobre o que foi realizado, para descobrir o que correu bem e menos bem e como se pode melhorar</w:t>
      </w:r>
      <w:r w:rsidR="006D68F7" w:rsidRPr="00FD4814">
        <w:rPr>
          <w:rFonts w:ascii="Times New Roman" w:eastAsia="Times New Roman" w:hAnsi="Times New Roman" w:cs="Times New Roman"/>
          <w:sz w:val="24"/>
          <w:szCs w:val="24"/>
          <w:lang w:eastAsia="pt-PT"/>
        </w:rPr>
        <w:t xml:space="preserve">. </w:t>
      </w:r>
      <w:r w:rsidR="00B527CA" w:rsidRPr="00FD4814">
        <w:rPr>
          <w:rFonts w:ascii="Times New Roman" w:eastAsia="Times New Roman" w:hAnsi="Times New Roman" w:cs="Times New Roman"/>
          <w:sz w:val="24"/>
          <w:szCs w:val="24"/>
          <w:lang w:eastAsia="pt-PT"/>
        </w:rPr>
        <w:t>“Os</w:t>
      </w:r>
      <w:r w:rsidR="004F1AC7" w:rsidRPr="00FD4814">
        <w:rPr>
          <w:rFonts w:ascii="Times New Roman" w:eastAsia="Times New Roman" w:hAnsi="Times New Roman" w:cs="Times New Roman"/>
          <w:sz w:val="24"/>
          <w:szCs w:val="24"/>
          <w:lang w:eastAsia="pt-PT"/>
        </w:rPr>
        <w:t>/as educadores/as devem esclarecer as relações entre os comportamentos e as suas possíveis consequências, de forma a encorajar o controlo das tarefas por</w:t>
      </w:r>
      <w:r w:rsidR="006D68F7" w:rsidRPr="00FD4814">
        <w:rPr>
          <w:rFonts w:ascii="Times New Roman" w:eastAsia="Times New Roman" w:hAnsi="Times New Roman" w:cs="Times New Roman"/>
          <w:lang w:eastAsia="pt-PT"/>
        </w:rPr>
        <w:t xml:space="preserve"> </w:t>
      </w:r>
      <w:r w:rsidR="004F1AC7" w:rsidRPr="00FD4814">
        <w:rPr>
          <w:rFonts w:ascii="Times New Roman" w:eastAsia="Times New Roman" w:hAnsi="Times New Roman" w:cs="Times New Roman"/>
          <w:sz w:val="24"/>
          <w:szCs w:val="24"/>
          <w:lang w:eastAsia="pt-PT"/>
        </w:rPr>
        <w:t>parte das crianças e a antecipação de consequências (Rosário et al., 2007).</w:t>
      </w:r>
      <w:r w:rsidR="00B527CA" w:rsidRPr="00FD4814">
        <w:rPr>
          <w:rFonts w:ascii="Times New Roman" w:eastAsia="Times New Roman" w:hAnsi="Times New Roman" w:cs="Times New Roman"/>
          <w:sz w:val="24"/>
          <w:szCs w:val="24"/>
          <w:lang w:eastAsia="pt-PT"/>
        </w:rPr>
        <w:t xml:space="preserve"> </w:t>
      </w:r>
      <w:r w:rsidR="00451900" w:rsidRPr="00FD4814">
        <w:rPr>
          <w:rFonts w:ascii="Times New Roman" w:eastAsia="Times New Roman" w:hAnsi="Times New Roman" w:cs="Times New Roman"/>
          <w:sz w:val="24"/>
          <w:szCs w:val="24"/>
          <w:lang w:eastAsia="pt-PT"/>
        </w:rPr>
        <w:t xml:space="preserve">Na primeira entrevista a educadora cooperante </w:t>
      </w:r>
      <w:r w:rsidR="00D85D68" w:rsidRPr="00FD4814">
        <w:rPr>
          <w:rStyle w:val="markedcontent"/>
          <w:rFonts w:ascii="Times New Roman" w:hAnsi="Times New Roman" w:cs="Times New Roman"/>
          <w:sz w:val="24"/>
          <w:szCs w:val="24"/>
        </w:rPr>
        <w:t xml:space="preserve">(Transcrição e análise da 1ª Entrevista à Educadora Cooperante- Apêndice </w:t>
      </w:r>
      <w:r w:rsidR="0097458D" w:rsidRPr="00FD4814">
        <w:rPr>
          <w:rStyle w:val="markedcontent"/>
          <w:rFonts w:ascii="Times New Roman" w:hAnsi="Times New Roman" w:cs="Times New Roman"/>
          <w:sz w:val="24"/>
          <w:szCs w:val="24"/>
        </w:rPr>
        <w:t>Z</w:t>
      </w:r>
      <w:r w:rsidR="00D85D68" w:rsidRPr="00FD4814">
        <w:rPr>
          <w:rStyle w:val="markedcontent"/>
          <w:rFonts w:ascii="Times New Roman" w:hAnsi="Times New Roman" w:cs="Times New Roman"/>
          <w:sz w:val="24"/>
          <w:szCs w:val="24"/>
        </w:rPr>
        <w:t xml:space="preserve">) </w:t>
      </w:r>
      <w:r w:rsidR="00451900" w:rsidRPr="00FD4814">
        <w:rPr>
          <w:rFonts w:ascii="Times New Roman" w:eastAsia="Times New Roman" w:hAnsi="Times New Roman" w:cs="Times New Roman"/>
          <w:sz w:val="24"/>
          <w:szCs w:val="24"/>
          <w:lang w:eastAsia="pt-PT"/>
        </w:rPr>
        <w:t>referiu que</w:t>
      </w:r>
      <w:r>
        <w:rPr>
          <w:rFonts w:ascii="Times New Roman" w:eastAsia="Times New Roman" w:hAnsi="Times New Roman" w:cs="Times New Roman"/>
          <w:sz w:val="24"/>
          <w:szCs w:val="24"/>
          <w:lang w:eastAsia="pt-PT"/>
        </w:rPr>
        <w:t>:</w:t>
      </w:r>
      <w:r w:rsidR="003C4747" w:rsidRPr="00FD4814">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O</w:t>
      </w:r>
      <w:r w:rsidR="003C4747" w:rsidRPr="00FD4814">
        <w:rPr>
          <w:rStyle w:val="markedcontent"/>
          <w:rFonts w:ascii="Times New Roman" w:hAnsi="Times New Roman" w:cs="Times New Roman"/>
          <w:sz w:val="24"/>
          <w:szCs w:val="24"/>
        </w:rPr>
        <w:t xml:space="preserve">u seja, existem diversos fatores que podem não contribuir para a autorregulação das crianças, neste contexto não foi possível conseguir que todas as crianças </w:t>
      </w:r>
      <w:r w:rsidR="00B51257">
        <w:rPr>
          <w:rStyle w:val="markedcontent"/>
          <w:rFonts w:ascii="Times New Roman" w:hAnsi="Times New Roman" w:cs="Times New Roman"/>
          <w:sz w:val="24"/>
          <w:szCs w:val="24"/>
        </w:rPr>
        <w:t>desenvolvessem</w:t>
      </w:r>
      <w:r w:rsidR="003C4747" w:rsidRPr="00FD4814">
        <w:rPr>
          <w:rStyle w:val="markedcontent"/>
          <w:rFonts w:ascii="Times New Roman" w:hAnsi="Times New Roman" w:cs="Times New Roman"/>
          <w:sz w:val="24"/>
          <w:szCs w:val="24"/>
        </w:rPr>
        <w:t xml:space="preserve"> essa </w:t>
      </w:r>
      <w:r w:rsidR="00B51257">
        <w:rPr>
          <w:rStyle w:val="markedcontent"/>
          <w:rFonts w:ascii="Times New Roman" w:hAnsi="Times New Roman" w:cs="Times New Roman"/>
          <w:sz w:val="24"/>
          <w:szCs w:val="24"/>
        </w:rPr>
        <w:t>competência</w:t>
      </w:r>
      <w:r w:rsidR="003C4747" w:rsidRPr="00FD4814">
        <w:rPr>
          <w:rStyle w:val="markedcontent"/>
          <w:rFonts w:ascii="Times New Roman" w:hAnsi="Times New Roman" w:cs="Times New Roman"/>
          <w:sz w:val="24"/>
          <w:szCs w:val="24"/>
        </w:rPr>
        <w:t xml:space="preserve">, algumas por motivos de poderem ter perturbação do espetro do autismo, </w:t>
      </w:r>
      <w:r w:rsidR="005819D4" w:rsidRPr="00FD4814">
        <w:rPr>
          <w:rStyle w:val="markedcontent"/>
          <w:rFonts w:ascii="Times New Roman" w:hAnsi="Times New Roman" w:cs="Times New Roman"/>
          <w:sz w:val="24"/>
          <w:szCs w:val="24"/>
        </w:rPr>
        <w:t xml:space="preserve">algo que estas tem mais dificuldade e </w:t>
      </w:r>
      <w:r w:rsidR="003C4747" w:rsidRPr="00FD4814">
        <w:rPr>
          <w:rStyle w:val="markedcontent"/>
          <w:rFonts w:ascii="Times New Roman" w:hAnsi="Times New Roman" w:cs="Times New Roman"/>
          <w:sz w:val="24"/>
          <w:szCs w:val="24"/>
        </w:rPr>
        <w:t>outras porque não são estimuladas</w:t>
      </w:r>
      <w:r w:rsidR="005819D4" w:rsidRPr="00FD4814">
        <w:rPr>
          <w:rStyle w:val="markedcontent"/>
          <w:rFonts w:ascii="Times New Roman" w:hAnsi="Times New Roman" w:cs="Times New Roman"/>
          <w:sz w:val="24"/>
          <w:szCs w:val="24"/>
        </w:rPr>
        <w:t xml:space="preserve"> e incentivadas a trabalhar essa mesma autorregulação.</w:t>
      </w:r>
      <w:r w:rsidR="0070622B" w:rsidRPr="0070622B">
        <w:t xml:space="preserve"> </w:t>
      </w:r>
      <w:r w:rsidR="0070622B" w:rsidRPr="0070622B">
        <w:rPr>
          <w:rFonts w:ascii="Times New Roman" w:hAnsi="Times New Roman" w:cs="Times New Roman"/>
          <w:sz w:val="24"/>
          <w:szCs w:val="24"/>
        </w:rPr>
        <w:t>A autorregulação do comportamento caracteriza-se como a competência para regular emoções e comportamentos mediante estímulos positivos ou negativos, encontrando maneiras para lidar com sentimentos e regular emoções de modo produtivo e para os exprimir de forma apropriada. Envolve a capacidade para orientar ou alterar o foco da sua atenção, controlar respostas impulsivas e ajustar os comportamentos às expectativas dos outros e do contexto e alcançar objetivos (Linhares &amp; Martins, 2015).</w:t>
      </w:r>
      <w:r w:rsidR="00CF561D" w:rsidRPr="00FD4814">
        <w:rPr>
          <w:rStyle w:val="markedcontent"/>
          <w:rFonts w:ascii="Times New Roman" w:hAnsi="Times New Roman" w:cs="Times New Roman"/>
          <w:sz w:val="24"/>
          <w:szCs w:val="24"/>
        </w:rPr>
        <w:t xml:space="preserve"> Na opinião dos encarregados de educação explicita nos inquéritos realizados </w:t>
      </w:r>
      <w:r w:rsidR="005C3805" w:rsidRPr="00FD4814">
        <w:rPr>
          <w:rStyle w:val="markedcontent"/>
          <w:rFonts w:ascii="Times New Roman" w:hAnsi="Times New Roman" w:cs="Times New Roman"/>
          <w:sz w:val="24"/>
          <w:szCs w:val="24"/>
        </w:rPr>
        <w:t>(apêndice</w:t>
      </w:r>
      <w:r w:rsidR="00CF561D" w:rsidRPr="00FD4814">
        <w:rPr>
          <w:rStyle w:val="markedcontent"/>
          <w:rFonts w:ascii="Times New Roman" w:hAnsi="Times New Roman" w:cs="Times New Roman"/>
          <w:sz w:val="24"/>
          <w:szCs w:val="24"/>
        </w:rPr>
        <w:t xml:space="preserve"> </w:t>
      </w:r>
      <w:r w:rsidR="0097458D" w:rsidRPr="00FD4814">
        <w:rPr>
          <w:rStyle w:val="markedcontent"/>
          <w:rFonts w:ascii="Times New Roman" w:hAnsi="Times New Roman" w:cs="Times New Roman"/>
          <w:sz w:val="24"/>
          <w:szCs w:val="24"/>
        </w:rPr>
        <w:t>E</w:t>
      </w:r>
      <w:r w:rsidR="00CF561D" w:rsidRPr="00FD4814">
        <w:rPr>
          <w:rStyle w:val="markedcontent"/>
          <w:rFonts w:ascii="Times New Roman" w:hAnsi="Times New Roman" w:cs="Times New Roman"/>
          <w:sz w:val="24"/>
          <w:szCs w:val="24"/>
        </w:rPr>
        <w:t xml:space="preserve">), relativamente ao facto de </w:t>
      </w:r>
      <w:r w:rsidR="005C3805" w:rsidRPr="00FD4814">
        <w:rPr>
          <w:rStyle w:val="markedcontent"/>
          <w:rFonts w:ascii="Times New Roman" w:hAnsi="Times New Roman" w:cs="Times New Roman"/>
          <w:sz w:val="24"/>
          <w:szCs w:val="24"/>
        </w:rPr>
        <w:t xml:space="preserve">como </w:t>
      </w:r>
      <w:r w:rsidR="00CF561D" w:rsidRPr="00FD4814">
        <w:rPr>
          <w:rStyle w:val="markedcontent"/>
          <w:rFonts w:ascii="Times New Roman" w:hAnsi="Times New Roman" w:cs="Times New Roman"/>
          <w:sz w:val="24"/>
          <w:szCs w:val="24"/>
        </w:rPr>
        <w:t>os seus educandos lida</w:t>
      </w:r>
      <w:r w:rsidR="005C3805" w:rsidRPr="00FD4814">
        <w:rPr>
          <w:rStyle w:val="markedcontent"/>
          <w:rFonts w:ascii="Times New Roman" w:hAnsi="Times New Roman" w:cs="Times New Roman"/>
          <w:sz w:val="24"/>
          <w:szCs w:val="24"/>
        </w:rPr>
        <w:t>m com a frustração, algumas crianças lidam muito bem, outras lidam bem e uma lida mal. (Figura 3</w:t>
      </w:r>
      <w:r w:rsidR="0049494E">
        <w:rPr>
          <w:rStyle w:val="markedcontent"/>
          <w:rFonts w:ascii="Times New Roman" w:hAnsi="Times New Roman" w:cs="Times New Roman"/>
          <w:sz w:val="24"/>
          <w:szCs w:val="24"/>
        </w:rPr>
        <w:t>7</w:t>
      </w:r>
      <w:r w:rsidR="005C3805" w:rsidRPr="00FD4814">
        <w:rPr>
          <w:rStyle w:val="markedcontent"/>
          <w:rFonts w:ascii="Times New Roman" w:hAnsi="Times New Roman" w:cs="Times New Roman"/>
          <w:sz w:val="24"/>
          <w:szCs w:val="24"/>
        </w:rPr>
        <w:t>- Gráfico)</w:t>
      </w:r>
      <w:r w:rsidR="00C820FD" w:rsidRPr="00FD4814">
        <w:rPr>
          <w:rStyle w:val="markedcontent"/>
          <w:rFonts w:ascii="Times New Roman" w:hAnsi="Times New Roman" w:cs="Times New Roman"/>
          <w:sz w:val="24"/>
          <w:szCs w:val="24"/>
        </w:rPr>
        <w:t>. Ao analisar estas re</w:t>
      </w:r>
      <w:r w:rsidR="000E2F10" w:rsidRPr="00FD4814">
        <w:rPr>
          <w:rStyle w:val="markedcontent"/>
          <w:rFonts w:ascii="Times New Roman" w:hAnsi="Times New Roman" w:cs="Times New Roman"/>
          <w:sz w:val="24"/>
          <w:szCs w:val="24"/>
        </w:rPr>
        <w:t>s</w:t>
      </w:r>
      <w:r w:rsidR="00C820FD" w:rsidRPr="00FD4814">
        <w:rPr>
          <w:rStyle w:val="markedcontent"/>
          <w:rFonts w:ascii="Times New Roman" w:hAnsi="Times New Roman" w:cs="Times New Roman"/>
          <w:sz w:val="24"/>
          <w:szCs w:val="24"/>
        </w:rPr>
        <w:t>postas, foi possível constatar que algumas destas por vezes não iam ao encontro do que foi possível observar ao longo deste estágio</w:t>
      </w:r>
      <w:r w:rsidR="000E2F10" w:rsidRPr="00FD4814">
        <w:rPr>
          <w:rStyle w:val="markedcontent"/>
          <w:rFonts w:ascii="Times New Roman" w:hAnsi="Times New Roman" w:cs="Times New Roman"/>
          <w:sz w:val="24"/>
          <w:szCs w:val="24"/>
        </w:rPr>
        <w:t xml:space="preserve">, </w:t>
      </w:r>
      <w:r w:rsidR="000E2F10" w:rsidRPr="00FD4814">
        <w:rPr>
          <w:rStyle w:val="markedcontent"/>
          <w:rFonts w:ascii="Times New Roman" w:hAnsi="Times New Roman" w:cs="Times New Roman"/>
          <w:sz w:val="24"/>
          <w:szCs w:val="24"/>
        </w:rPr>
        <w:lastRenderedPageBreak/>
        <w:t>pelo contrário, alguma</w:t>
      </w:r>
      <w:r w:rsidR="00897394" w:rsidRPr="00FD4814">
        <w:rPr>
          <w:rStyle w:val="markedcontent"/>
          <w:rFonts w:ascii="Times New Roman" w:hAnsi="Times New Roman" w:cs="Times New Roman"/>
          <w:sz w:val="24"/>
          <w:szCs w:val="24"/>
        </w:rPr>
        <w:t>s</w:t>
      </w:r>
      <w:r w:rsidR="000E2F10" w:rsidRPr="00FD4814">
        <w:rPr>
          <w:rStyle w:val="markedcontent"/>
          <w:rFonts w:ascii="Times New Roman" w:hAnsi="Times New Roman" w:cs="Times New Roman"/>
          <w:sz w:val="24"/>
          <w:szCs w:val="24"/>
        </w:rPr>
        <w:t xml:space="preserve"> crianças mostravam atitudes que demonstraram exatamente o oposto.</w:t>
      </w:r>
    </w:p>
    <w:p w14:paraId="5674EA03" w14:textId="174FA0CB" w:rsidR="005C3805" w:rsidRPr="00FD4814" w:rsidRDefault="00854479" w:rsidP="005C3805">
      <w:pPr>
        <w:spacing w:after="0" w:line="360" w:lineRule="auto"/>
        <w:ind w:firstLine="708"/>
        <w:jc w:val="both"/>
        <w:rPr>
          <w:rStyle w:val="markedcontent"/>
          <w:rFonts w:ascii="Times New Roman" w:hAnsi="Times New Roman" w:cs="Times New Roman"/>
          <w:sz w:val="24"/>
          <w:szCs w:val="24"/>
        </w:rPr>
      </w:pPr>
      <w:r w:rsidRPr="00FD4814">
        <w:rPr>
          <w:noProof/>
          <w:lang w:eastAsia="pt-PT"/>
        </w:rPr>
        <w:drawing>
          <wp:anchor distT="0" distB="0" distL="114300" distR="114300" simplePos="0" relativeHeight="251893760" behindDoc="1" locked="0" layoutInCell="1" allowOverlap="1" wp14:anchorId="1FAD1D9A" wp14:editId="48A0406E">
            <wp:simplePos x="0" y="0"/>
            <wp:positionH relativeFrom="margin">
              <wp:posOffset>501015</wp:posOffset>
            </wp:positionH>
            <wp:positionV relativeFrom="paragraph">
              <wp:posOffset>43815</wp:posOffset>
            </wp:positionV>
            <wp:extent cx="4305300" cy="2562225"/>
            <wp:effectExtent l="0" t="0" r="0" b="9525"/>
            <wp:wrapTight wrapText="bothSides">
              <wp:wrapPolygon edited="0">
                <wp:start x="0" y="0"/>
                <wp:lineTo x="0" y="21520"/>
                <wp:lineTo x="21504" y="21520"/>
                <wp:lineTo x="21504" y="0"/>
                <wp:lineTo x="0" y="0"/>
              </wp:wrapPolygon>
            </wp:wrapTight>
            <wp:docPr id="141" name="Gráfico 141">
              <a:extLst xmlns:a="http://schemas.openxmlformats.org/drawingml/2006/main">
                <a:ext uri="{FF2B5EF4-FFF2-40B4-BE49-F238E27FC236}">
                  <a16:creationId xmlns:a16="http://schemas.microsoft.com/office/drawing/2014/main" id="{A755B783-7546-80B1-023A-E175439A88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margin">
              <wp14:pctWidth>0</wp14:pctWidth>
            </wp14:sizeRelH>
            <wp14:sizeRelV relativeFrom="margin">
              <wp14:pctHeight>0</wp14:pctHeight>
            </wp14:sizeRelV>
          </wp:anchor>
        </w:drawing>
      </w:r>
    </w:p>
    <w:p w14:paraId="325920EF" w14:textId="594E251D" w:rsidR="005C3805" w:rsidRPr="00FD4814" w:rsidRDefault="005C3805" w:rsidP="005C3805">
      <w:pPr>
        <w:spacing w:after="0" w:line="360" w:lineRule="auto"/>
        <w:ind w:firstLine="708"/>
        <w:jc w:val="both"/>
        <w:rPr>
          <w:rStyle w:val="markedcontent"/>
          <w:rFonts w:ascii="Times New Roman" w:hAnsi="Times New Roman" w:cs="Times New Roman"/>
          <w:sz w:val="24"/>
          <w:szCs w:val="24"/>
        </w:rPr>
      </w:pPr>
    </w:p>
    <w:p w14:paraId="5D3B99B9"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5AD994F5"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3F4DBE9A"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24ED57C4"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64E677A5"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35CD452C"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15D75017"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23B12684"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6337AA0B" w14:textId="4DCF2B5B"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895808" behindDoc="1" locked="0" layoutInCell="1" allowOverlap="1" wp14:anchorId="6935D82E" wp14:editId="47F60BA2">
                <wp:simplePos x="0" y="0"/>
                <wp:positionH relativeFrom="margin">
                  <wp:posOffset>1417320</wp:posOffset>
                </wp:positionH>
                <wp:positionV relativeFrom="paragraph">
                  <wp:posOffset>112395</wp:posOffset>
                </wp:positionV>
                <wp:extent cx="2828925" cy="333375"/>
                <wp:effectExtent l="0" t="0" r="9525" b="9525"/>
                <wp:wrapTight wrapText="bothSides">
                  <wp:wrapPolygon edited="0">
                    <wp:start x="0" y="0"/>
                    <wp:lineTo x="0" y="20983"/>
                    <wp:lineTo x="21527" y="20983"/>
                    <wp:lineTo x="21527" y="0"/>
                    <wp:lineTo x="0" y="0"/>
                  </wp:wrapPolygon>
                </wp:wrapTight>
                <wp:docPr id="142" name="Caixa de texto 142"/>
                <wp:cNvGraphicFramePr/>
                <a:graphic xmlns:a="http://schemas.openxmlformats.org/drawingml/2006/main">
                  <a:graphicData uri="http://schemas.microsoft.com/office/word/2010/wordprocessingShape">
                    <wps:wsp>
                      <wps:cNvSpPr txBox="1"/>
                      <wps:spPr>
                        <a:xfrm>
                          <a:off x="0" y="0"/>
                          <a:ext cx="2828925" cy="333375"/>
                        </a:xfrm>
                        <a:prstGeom prst="rect">
                          <a:avLst/>
                        </a:prstGeom>
                        <a:solidFill>
                          <a:prstClr val="white"/>
                        </a:solidFill>
                        <a:ln>
                          <a:noFill/>
                        </a:ln>
                        <a:effectLst/>
                      </wps:spPr>
                      <wps:txbx>
                        <w:txbxContent>
                          <w:p w14:paraId="2120C78A" w14:textId="72BCEE5B" w:rsidR="005C3805" w:rsidRPr="00FD4814" w:rsidRDefault="005C3805" w:rsidP="005C3805">
                            <w:pPr>
                              <w:pStyle w:val="Legenda"/>
                              <w:jc w:val="both"/>
                              <w:rPr>
                                <w:rFonts w:ascii="Times New Roman" w:hAnsi="Times New Roman" w:cs="Times New Roman"/>
                                <w:color w:val="auto"/>
                                <w:sz w:val="20"/>
                              </w:rPr>
                            </w:pPr>
                            <w:r w:rsidRPr="00FD4814">
                              <w:rPr>
                                <w:rFonts w:ascii="Times New Roman" w:hAnsi="Times New Roman" w:cs="Times New Roman"/>
                                <w:iCs w:val="0"/>
                                <w:color w:val="auto"/>
                                <w:sz w:val="20"/>
                              </w:rPr>
                              <w:t>Figura 3</w:t>
                            </w:r>
                            <w:r w:rsidR="007646B8" w:rsidRPr="00FD4814">
                              <w:rPr>
                                <w:rFonts w:ascii="Times New Roman" w:hAnsi="Times New Roman" w:cs="Times New Roman"/>
                                <w:iCs w:val="0"/>
                                <w:color w:val="auto"/>
                                <w:sz w:val="20"/>
                              </w:rPr>
                              <w:t>7</w:t>
                            </w:r>
                            <w:r w:rsidRPr="00FD4814">
                              <w:rPr>
                                <w:rFonts w:ascii="Times New Roman" w:hAnsi="Times New Roman" w:cs="Times New Roman"/>
                                <w:iCs w:val="0"/>
                                <w:color w:val="auto"/>
                                <w:sz w:val="20"/>
                              </w:rPr>
                              <w:t xml:space="preserve">- Gráfico </w:t>
                            </w:r>
                            <w:r w:rsidRPr="00FD4814">
                              <w:rPr>
                                <w:rFonts w:ascii="Times New Roman" w:hAnsi="Times New Roman" w:cs="Times New Roman"/>
                                <w:color w:val="auto"/>
                                <w:sz w:val="20"/>
                              </w:rPr>
                              <w:t>Considera que o seu educando/a lida bem com a frustração?</w:t>
                            </w:r>
                          </w:p>
                          <w:p w14:paraId="71533A44" w14:textId="0193AF76" w:rsidR="005C3805" w:rsidRPr="00FD4814" w:rsidRDefault="005C3805" w:rsidP="005C3805">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935D82E" id="Caixa de texto 142" o:spid="_x0000_s1101" type="#_x0000_t202" style="position:absolute;left:0;text-align:left;margin-left:111.6pt;margin-top:8.85pt;width:222.75pt;height:26.25pt;z-index:-251420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JchIQIAAFEEAAAOAAAAZHJzL2Uyb0RvYy54bWysVE1v2zAMvQ/YfxB0X5xk6NYZcYosRYYB&#10;QVsgHXpWZDkWIIsapcTOfv0o2U62bqdhOSgUSfHj8dGLu64x7KTQa7AFn02mnCkrodT2UPBvz5t3&#10;t5z5IGwpDFhV8LPy/G759s2idbmaQw2mVMgoiPV56wpeh+DyLPOyVo3wE3DKkrECbESgKx6yEkVL&#10;0RuTzafTD1kLWDoEqbwn7X1v5MsUv6qUDI9V5VVgpuBUW0gnpnMfz2y5EPkBhau1HMoQ/1BFI7Sl&#10;pJdQ9yIIdkT9R6hGSwQPVZhIaDKoKi1V6oG6mU1fdbOrhVOpFwLHuwtM/v+FlQ+nnXtCFrrP0NEA&#10;IyCt87knZeynq7CJ/1QpIztBeL7AprrAJCnnt/PbT/MbziTZ3tPv400Mk11fO/Thi4KGRaHgSGNJ&#10;aInT1ofedXSJyTwYXW60MfESDWuD7CRohG2tgxqC/+ZlbPS1EF/1AXuNShwYslwbi1Lo9h3TZcH7&#10;cqNqD+WZwEDoeeKd3GhKvxU+PAkkYlD/RPbwSEdloC04DBJnNeCPv+mjP82LrJy1RLSC++9HgYoz&#10;89XSJCMrRwFHYT8K9tisgRqf0Ro5mUR6gMGMYoXQvNAOrGIWMgkrKVfBwyiuQ0932iGpVqvkRNxz&#10;ImztzskYeoT5uXsR6IYhBRrvA4wUFPmrWfW+PeirY4BKp0FeUSQCxAvxNlFh2LG4GL/ek9f1S7D8&#10;CQAA//8DAFBLAwQUAAYACAAAACEAmbHWkt4AAAAJAQAADwAAAGRycy9kb3ducmV2LnhtbEyPwU7D&#10;MAyG70i8Q2QkLoilBKmdStMJNrjBYWPaOWu8tlrjVE26dm+POcHN1v/p9+diNbtOXHAIrScNT4sE&#10;BFLlbUu1hv33x+MSRIiGrOk8oYYrBliVtzeFya2faIuXXawFl1DIjYYmxj6XMlQNOhMWvkfi7OQH&#10;ZyKvQy3tYCYud51USZJKZ1riC43pcd1gdd6NTkO6GcZpS+uHzf7903z1tTq8XQ9a39/Nry8gIs7x&#10;D4ZffVaHkp2OfiQbRKdBqWfFKAdZBoKBNF3ycNSQJQpkWcj/H5Q/AAAA//8DAFBLAQItABQABgAI&#10;AAAAIQC2gziS/gAAAOEBAAATAAAAAAAAAAAAAAAAAAAAAABbQ29udGVudF9UeXBlc10ueG1sUEsB&#10;Ai0AFAAGAAgAAAAhADj9If/WAAAAlAEAAAsAAAAAAAAAAAAAAAAALwEAAF9yZWxzLy5yZWxzUEsB&#10;Ai0AFAAGAAgAAAAhAIlwlyEhAgAAUQQAAA4AAAAAAAAAAAAAAAAALgIAAGRycy9lMm9Eb2MueG1s&#10;UEsBAi0AFAAGAAgAAAAhAJmx1pLeAAAACQEAAA8AAAAAAAAAAAAAAAAAewQAAGRycy9kb3ducmV2&#10;LnhtbFBLBQYAAAAABAAEAPMAAACGBQAAAAA=&#10;" stroked="f">
                <v:textbox inset="0,0,0,0">
                  <w:txbxContent>
                    <w:p w14:paraId="2120C78A" w14:textId="72BCEE5B" w:rsidR="005C3805" w:rsidRPr="00FD4814" w:rsidRDefault="005C3805" w:rsidP="005C3805">
                      <w:pPr>
                        <w:pStyle w:val="Legenda"/>
                        <w:jc w:val="both"/>
                        <w:rPr>
                          <w:rFonts w:ascii="Times New Roman" w:hAnsi="Times New Roman" w:cs="Times New Roman"/>
                          <w:color w:val="auto"/>
                          <w:sz w:val="20"/>
                        </w:rPr>
                      </w:pPr>
                      <w:r w:rsidRPr="00FD4814">
                        <w:rPr>
                          <w:rFonts w:ascii="Times New Roman" w:hAnsi="Times New Roman" w:cs="Times New Roman"/>
                          <w:iCs w:val="0"/>
                          <w:color w:val="auto"/>
                          <w:sz w:val="20"/>
                        </w:rPr>
                        <w:t>Figura 3</w:t>
                      </w:r>
                      <w:r w:rsidR="007646B8" w:rsidRPr="00FD4814">
                        <w:rPr>
                          <w:rFonts w:ascii="Times New Roman" w:hAnsi="Times New Roman" w:cs="Times New Roman"/>
                          <w:iCs w:val="0"/>
                          <w:color w:val="auto"/>
                          <w:sz w:val="20"/>
                        </w:rPr>
                        <w:t>7</w:t>
                      </w:r>
                      <w:r w:rsidRPr="00FD4814">
                        <w:rPr>
                          <w:rFonts w:ascii="Times New Roman" w:hAnsi="Times New Roman" w:cs="Times New Roman"/>
                          <w:iCs w:val="0"/>
                          <w:color w:val="auto"/>
                          <w:sz w:val="20"/>
                        </w:rPr>
                        <w:t xml:space="preserve">- Gráfico </w:t>
                      </w:r>
                      <w:r w:rsidRPr="00FD4814">
                        <w:rPr>
                          <w:rFonts w:ascii="Times New Roman" w:hAnsi="Times New Roman" w:cs="Times New Roman"/>
                          <w:color w:val="auto"/>
                          <w:sz w:val="20"/>
                        </w:rPr>
                        <w:t>Considera que o seu educando/a lida bem com a frustração?</w:t>
                      </w:r>
                    </w:p>
                    <w:p w14:paraId="71533A44" w14:textId="0193AF76" w:rsidR="005C3805" w:rsidRPr="00FD4814" w:rsidRDefault="005C3805" w:rsidP="005C3805">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p w14:paraId="04A07592" w14:textId="77777777" w:rsidR="00854479" w:rsidRPr="00FD4814" w:rsidRDefault="00854479" w:rsidP="005C3805">
      <w:pPr>
        <w:spacing w:after="0" w:line="360" w:lineRule="auto"/>
        <w:ind w:firstLine="708"/>
        <w:jc w:val="both"/>
        <w:rPr>
          <w:rStyle w:val="markedcontent"/>
          <w:rFonts w:ascii="Times New Roman" w:hAnsi="Times New Roman" w:cs="Times New Roman"/>
          <w:sz w:val="24"/>
          <w:szCs w:val="24"/>
        </w:rPr>
      </w:pPr>
    </w:p>
    <w:p w14:paraId="67F26137" w14:textId="61078FF4" w:rsidR="005C3805" w:rsidRPr="00FD4814" w:rsidRDefault="00477D12" w:rsidP="005C3805">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Em relação à questão de que </w:t>
      </w:r>
      <w:r w:rsidR="005E5B1E" w:rsidRPr="00FD4814">
        <w:rPr>
          <w:rStyle w:val="markedcontent"/>
          <w:rFonts w:ascii="Times New Roman" w:hAnsi="Times New Roman" w:cs="Times New Roman"/>
          <w:sz w:val="24"/>
          <w:szCs w:val="24"/>
        </w:rPr>
        <w:t xml:space="preserve">se </w:t>
      </w:r>
      <w:r w:rsidRPr="00FD4814">
        <w:rPr>
          <w:rStyle w:val="markedcontent"/>
          <w:rFonts w:ascii="Times New Roman" w:hAnsi="Times New Roman" w:cs="Times New Roman"/>
          <w:sz w:val="24"/>
          <w:szCs w:val="24"/>
        </w:rPr>
        <w:t>os educandos são batoteiros</w:t>
      </w:r>
      <w:r w:rsidR="005E5B1E" w:rsidRPr="00FD4814">
        <w:rPr>
          <w:rStyle w:val="markedcontent"/>
          <w:rFonts w:ascii="Times New Roman" w:hAnsi="Times New Roman" w:cs="Times New Roman"/>
          <w:sz w:val="24"/>
          <w:szCs w:val="24"/>
        </w:rPr>
        <w:t xml:space="preserve"> quando jogam, uma criança não é nada batoteira, duas são muito batoteiras e as outras são pouco batoteiras</w:t>
      </w:r>
      <w:r w:rsidR="00AA6E0D" w:rsidRPr="00FD4814">
        <w:rPr>
          <w:rStyle w:val="markedcontent"/>
          <w:rFonts w:ascii="Times New Roman" w:hAnsi="Times New Roman" w:cs="Times New Roman"/>
          <w:sz w:val="24"/>
          <w:szCs w:val="24"/>
        </w:rPr>
        <w:t xml:space="preserve"> (Figura 3</w:t>
      </w:r>
      <w:r w:rsidR="0049494E">
        <w:rPr>
          <w:rStyle w:val="markedcontent"/>
          <w:rFonts w:ascii="Times New Roman" w:hAnsi="Times New Roman" w:cs="Times New Roman"/>
          <w:sz w:val="24"/>
          <w:szCs w:val="24"/>
        </w:rPr>
        <w:t>8</w:t>
      </w:r>
      <w:r w:rsidR="00AA6E0D" w:rsidRPr="00FD4814">
        <w:rPr>
          <w:rStyle w:val="markedcontent"/>
          <w:rFonts w:ascii="Times New Roman" w:hAnsi="Times New Roman" w:cs="Times New Roman"/>
          <w:sz w:val="24"/>
          <w:szCs w:val="24"/>
        </w:rPr>
        <w:t>- Gráfico)</w:t>
      </w:r>
      <w:r w:rsidR="005E5B1E" w:rsidRPr="00FD4814">
        <w:rPr>
          <w:rStyle w:val="markedcontent"/>
          <w:rFonts w:ascii="Times New Roman" w:hAnsi="Times New Roman" w:cs="Times New Roman"/>
          <w:sz w:val="24"/>
          <w:szCs w:val="24"/>
        </w:rPr>
        <w:t>, algo que se verificou durante os jogos e foi analisado no ponto anterior, em que as crianças não mostraram indícios e serem batoteiras, simplesmente não cumpriam o proposto por falta de atenção.</w:t>
      </w:r>
    </w:p>
    <w:p w14:paraId="6FBFB8B8" w14:textId="07ACA514" w:rsidR="004F1AC7" w:rsidRPr="00FD4814" w:rsidRDefault="00AA6E0D" w:rsidP="006D68F7">
      <w:pPr>
        <w:spacing w:after="0" w:line="360" w:lineRule="auto"/>
        <w:ind w:firstLine="708"/>
        <w:jc w:val="both"/>
        <w:rPr>
          <w:rStyle w:val="markedcontent"/>
          <w:rFonts w:ascii="Times New Roman" w:hAnsi="Times New Roman" w:cs="Times New Roman"/>
          <w:sz w:val="24"/>
          <w:szCs w:val="24"/>
        </w:rPr>
      </w:pPr>
      <w:r w:rsidRPr="00FD4814">
        <w:rPr>
          <w:noProof/>
          <w:lang w:eastAsia="pt-PT"/>
        </w:rPr>
        <w:drawing>
          <wp:anchor distT="0" distB="0" distL="114300" distR="114300" simplePos="0" relativeHeight="251896832" behindDoc="1" locked="0" layoutInCell="1" allowOverlap="1" wp14:anchorId="4F041571" wp14:editId="32EBE8E2">
            <wp:simplePos x="0" y="0"/>
            <wp:positionH relativeFrom="column">
              <wp:posOffset>367665</wp:posOffset>
            </wp:positionH>
            <wp:positionV relativeFrom="paragraph">
              <wp:posOffset>15240</wp:posOffset>
            </wp:positionV>
            <wp:extent cx="3248025" cy="2266950"/>
            <wp:effectExtent l="0" t="0" r="9525" b="0"/>
            <wp:wrapTight wrapText="bothSides">
              <wp:wrapPolygon edited="0">
                <wp:start x="0" y="0"/>
                <wp:lineTo x="0" y="21418"/>
                <wp:lineTo x="21537" y="21418"/>
                <wp:lineTo x="21537" y="0"/>
                <wp:lineTo x="0" y="0"/>
              </wp:wrapPolygon>
            </wp:wrapTight>
            <wp:docPr id="143" name="Gráfico 143">
              <a:extLst xmlns:a="http://schemas.openxmlformats.org/drawingml/2006/main">
                <a:ext uri="{FF2B5EF4-FFF2-40B4-BE49-F238E27FC236}">
                  <a16:creationId xmlns:a16="http://schemas.microsoft.com/office/drawing/2014/main" id="{6211FE32-E9FA-CCD7-64A0-F0CBF3B7F4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V relativeFrom="margin">
              <wp14:pctHeight>0</wp14:pctHeight>
            </wp14:sizeRelV>
          </wp:anchor>
        </w:drawing>
      </w:r>
      <w:r w:rsidR="005C3805" w:rsidRPr="00FD4814">
        <w:rPr>
          <w:rStyle w:val="markedcontent"/>
          <w:rFonts w:ascii="Times New Roman" w:hAnsi="Times New Roman" w:cs="Times New Roman"/>
          <w:sz w:val="24"/>
          <w:szCs w:val="24"/>
        </w:rPr>
        <w:t xml:space="preserve"> </w:t>
      </w:r>
    </w:p>
    <w:p w14:paraId="732CC6D4" w14:textId="39875745" w:rsidR="005819D4" w:rsidRPr="00FD4814" w:rsidRDefault="005819D4" w:rsidP="006D68F7">
      <w:pPr>
        <w:spacing w:after="0" w:line="360" w:lineRule="auto"/>
        <w:ind w:firstLine="708"/>
        <w:jc w:val="both"/>
        <w:rPr>
          <w:rFonts w:ascii="Times New Roman" w:eastAsia="Times New Roman" w:hAnsi="Times New Roman" w:cs="Times New Roman"/>
          <w:sz w:val="24"/>
          <w:szCs w:val="24"/>
          <w:lang w:eastAsia="pt-PT"/>
        </w:rPr>
      </w:pPr>
    </w:p>
    <w:p w14:paraId="4F8E4D48" w14:textId="291E565E" w:rsidR="0022399C" w:rsidRPr="00FD4814" w:rsidRDefault="0022399C" w:rsidP="00C6685A">
      <w:pPr>
        <w:spacing w:after="0" w:line="360" w:lineRule="auto"/>
        <w:ind w:firstLine="708"/>
        <w:jc w:val="both"/>
        <w:rPr>
          <w:rStyle w:val="markedcontent"/>
          <w:rFonts w:ascii="Times New Roman" w:hAnsi="Times New Roman" w:cs="Times New Roman"/>
          <w:sz w:val="28"/>
          <w:szCs w:val="28"/>
        </w:rPr>
      </w:pPr>
    </w:p>
    <w:p w14:paraId="5CD20930" w14:textId="492FE9F1" w:rsidR="00251211" w:rsidRPr="00FD4814" w:rsidRDefault="00251211" w:rsidP="00C6685A">
      <w:pPr>
        <w:spacing w:line="360" w:lineRule="auto"/>
        <w:ind w:firstLine="708"/>
        <w:jc w:val="both"/>
        <w:rPr>
          <w:rStyle w:val="markedcontent"/>
          <w:rFonts w:ascii="Times New Roman" w:hAnsi="Times New Roman" w:cs="Times New Roman"/>
          <w:sz w:val="28"/>
          <w:szCs w:val="28"/>
        </w:rPr>
      </w:pPr>
    </w:p>
    <w:p w14:paraId="6EBF6DB8" w14:textId="7BB0CBE6" w:rsidR="002C5280" w:rsidRPr="00FD4814" w:rsidRDefault="002C5280" w:rsidP="002C5280">
      <w:pPr>
        <w:spacing w:after="0" w:line="360" w:lineRule="auto"/>
        <w:ind w:firstLine="708"/>
        <w:jc w:val="both"/>
        <w:rPr>
          <w:rStyle w:val="markedcontent"/>
          <w:rFonts w:ascii="Times New Roman" w:hAnsi="Times New Roman" w:cs="Times New Roman"/>
          <w:sz w:val="24"/>
          <w:szCs w:val="24"/>
        </w:rPr>
      </w:pPr>
    </w:p>
    <w:p w14:paraId="039A91E7" w14:textId="0907B4B8" w:rsidR="005C3805" w:rsidRPr="00FD4814" w:rsidRDefault="005C3805" w:rsidP="00D001F8">
      <w:pPr>
        <w:spacing w:line="360" w:lineRule="auto"/>
        <w:ind w:firstLine="708"/>
        <w:jc w:val="both"/>
        <w:rPr>
          <w:rStyle w:val="markedcontent"/>
          <w:rFonts w:ascii="Times New Roman" w:hAnsi="Times New Roman" w:cs="Times New Roman"/>
          <w:sz w:val="24"/>
          <w:szCs w:val="24"/>
        </w:rPr>
      </w:pPr>
    </w:p>
    <w:p w14:paraId="1FE0EFB4" w14:textId="4432C114" w:rsidR="005C3805" w:rsidRPr="00FD4814" w:rsidRDefault="00731D56" w:rsidP="00D001F8">
      <w:pPr>
        <w:spacing w:line="360" w:lineRule="auto"/>
        <w:ind w:firstLine="708"/>
        <w:jc w:val="both"/>
        <w:rPr>
          <w:rStyle w:val="markedcontent"/>
          <w:rFonts w:ascii="Times New Roman" w:hAnsi="Times New Roman" w:cs="Times New Roman"/>
          <w:sz w:val="24"/>
          <w:szCs w:val="24"/>
        </w:rPr>
      </w:pPr>
      <w:r w:rsidRPr="00FD4814">
        <w:rPr>
          <w:noProof/>
          <w:lang w:eastAsia="pt-PT"/>
        </w:rPr>
        <mc:AlternateContent>
          <mc:Choice Requires="wps">
            <w:drawing>
              <wp:anchor distT="0" distB="0" distL="114300" distR="114300" simplePos="0" relativeHeight="251898880" behindDoc="1" locked="0" layoutInCell="1" allowOverlap="1" wp14:anchorId="55DCAB11" wp14:editId="73BE0A2A">
                <wp:simplePos x="0" y="0"/>
                <wp:positionH relativeFrom="margin">
                  <wp:posOffset>2897505</wp:posOffset>
                </wp:positionH>
                <wp:positionV relativeFrom="paragraph">
                  <wp:posOffset>443865</wp:posOffset>
                </wp:positionV>
                <wp:extent cx="2714625" cy="352425"/>
                <wp:effectExtent l="0" t="0" r="9525" b="9525"/>
                <wp:wrapTight wrapText="bothSides">
                  <wp:wrapPolygon edited="0">
                    <wp:start x="0" y="0"/>
                    <wp:lineTo x="0" y="21016"/>
                    <wp:lineTo x="21524" y="21016"/>
                    <wp:lineTo x="21524" y="0"/>
                    <wp:lineTo x="0" y="0"/>
                  </wp:wrapPolygon>
                </wp:wrapTight>
                <wp:docPr id="144" name="Caixa de texto 144"/>
                <wp:cNvGraphicFramePr/>
                <a:graphic xmlns:a="http://schemas.openxmlformats.org/drawingml/2006/main">
                  <a:graphicData uri="http://schemas.microsoft.com/office/word/2010/wordprocessingShape">
                    <wps:wsp>
                      <wps:cNvSpPr txBox="1"/>
                      <wps:spPr>
                        <a:xfrm>
                          <a:off x="0" y="0"/>
                          <a:ext cx="2714625" cy="352425"/>
                        </a:xfrm>
                        <a:prstGeom prst="rect">
                          <a:avLst/>
                        </a:prstGeom>
                        <a:solidFill>
                          <a:prstClr val="white"/>
                        </a:solidFill>
                        <a:ln>
                          <a:noFill/>
                        </a:ln>
                        <a:effectLst/>
                      </wps:spPr>
                      <wps:txbx>
                        <w:txbxContent>
                          <w:p w14:paraId="5C8F3D6A" w14:textId="54BA6618" w:rsidR="00AA6E0D" w:rsidRPr="00FD4814" w:rsidRDefault="00AA6E0D" w:rsidP="00AA6E0D">
                            <w:pPr>
                              <w:pStyle w:val="Legenda"/>
                              <w:jc w:val="both"/>
                              <w:rPr>
                                <w:rFonts w:ascii="Times New Roman" w:hAnsi="Times New Roman" w:cs="Times New Roman"/>
                                <w:color w:val="auto"/>
                                <w:sz w:val="20"/>
                              </w:rPr>
                            </w:pPr>
                            <w:r w:rsidRPr="00FD4814">
                              <w:rPr>
                                <w:rFonts w:ascii="Times New Roman" w:hAnsi="Times New Roman" w:cs="Times New Roman"/>
                                <w:iCs w:val="0"/>
                                <w:color w:val="auto"/>
                                <w:sz w:val="20"/>
                              </w:rPr>
                              <w:t>Figura 3</w:t>
                            </w:r>
                            <w:r w:rsidR="007646B8" w:rsidRPr="00FD4814">
                              <w:rPr>
                                <w:rFonts w:ascii="Times New Roman" w:hAnsi="Times New Roman" w:cs="Times New Roman"/>
                                <w:iCs w:val="0"/>
                                <w:color w:val="auto"/>
                                <w:sz w:val="20"/>
                              </w:rPr>
                              <w:t>8</w:t>
                            </w:r>
                            <w:r w:rsidRPr="00FD4814">
                              <w:rPr>
                                <w:rFonts w:ascii="Times New Roman" w:hAnsi="Times New Roman" w:cs="Times New Roman"/>
                                <w:iCs w:val="0"/>
                                <w:color w:val="auto"/>
                                <w:sz w:val="20"/>
                              </w:rPr>
                              <w:t xml:space="preserve">- </w:t>
                            </w:r>
                            <w:r w:rsidRPr="00FD4814">
                              <w:rPr>
                                <w:rFonts w:ascii="Times New Roman" w:hAnsi="Times New Roman" w:cs="Times New Roman"/>
                                <w:color w:val="auto"/>
                                <w:sz w:val="20"/>
                              </w:rPr>
                              <w:t>O seu educando quando joga costuma ser batoteiro/a?</w:t>
                            </w:r>
                          </w:p>
                          <w:p w14:paraId="08602B85" w14:textId="7E33E737" w:rsidR="00AA6E0D" w:rsidRPr="00FD4814" w:rsidRDefault="00AA6E0D" w:rsidP="00AA6E0D">
                            <w:pPr>
                              <w:pStyle w:val="Legenda"/>
                              <w:jc w:val="both"/>
                              <w:rPr>
                                <w:rFonts w:ascii="Times New Roman" w:hAnsi="Times New Roman" w:cs="Times New Roman"/>
                                <w:color w:val="auto"/>
                                <w:sz w:val="20"/>
                              </w:rPr>
                            </w:pPr>
                            <w:r w:rsidRPr="00FD4814">
                              <w:rPr>
                                <w:rFonts w:ascii="Times New Roman" w:hAnsi="Times New Roman" w:cs="Times New Roman"/>
                                <w:color w:val="auto"/>
                                <w:sz w:val="20"/>
                              </w:rPr>
                              <w:t>?</w:t>
                            </w:r>
                          </w:p>
                          <w:p w14:paraId="6C723C25" w14:textId="77777777" w:rsidR="00AA6E0D" w:rsidRPr="00FD4814" w:rsidRDefault="00AA6E0D" w:rsidP="00AA6E0D">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5DCAB11" id="Caixa de texto 144" o:spid="_x0000_s1102" type="#_x0000_t202" style="position:absolute;left:0;text-align:left;margin-left:228.15pt;margin-top:34.95pt;width:213.75pt;height:27.75pt;z-index:-251417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nW3JAIAAFEEAAAOAAAAZHJzL2Uyb0RvYy54bWysVMFu2zAMvQ/YPwi6L06yNh2MOEWWIsOA&#10;oC2QDj0rshwLkEWNUmJnXz9KjpOt22nYRaZI6lF8fPL8vmsMOyr0GmzBJ6MxZ8pKKLXdF/zby/rD&#10;J858ELYUBqwq+El5fr94/27eulxNoQZTKmQEYn3euoLXIbg8y7ysVSP8CJyyFKwAGxFoi/usRNES&#10;emOy6Xg8y1rA0iFI5T15H/ogXyT8qlIyPFWVV4GZgtPdQloxrbu4Zou5yPcoXK3l+RriH27RCG2p&#10;6AXqQQTBDqj/gGq0RPBQhZGEJoOq0lKlHqibyfhNN9taOJV6IXK8u9Dk/x+sfDxu3TOy0H2GjgYY&#10;CWmdzz05Yz9dhU380k0ZxYnC04U21QUmyTm9m9zMprecSYp9vJ3ekE0w2fW0Qx++KGhYNAqONJbE&#10;ljhufOhTh5RYzIPR5VobEzcxsDLIjoJG2NY6qDP4b1nGxlwL8VQP2HtU0sC5yrWxaIVu1zFdFvxu&#10;NnS9g/JEZCD0OvFOrjWV3wgfngWSMKh/Ent4oqUy0BYczhZnNeCPv/ljPs2Lopy1JLSC++8HgYoz&#10;89XSJKMqBwMHYzcY9tCsgBqf0DNyMpl0AIMZzAqheaU3sIxVKCSspFoFD4O5Cr3c6Q1JtVymJNKe&#10;E2Fjt05G6IHml+5VoDsPKdB4H2GQoMjfzKrP7UlfHgJUOg0yEtuzSAKIG9JtksL5jcWH8es+ZV3/&#10;BIufAAAA//8DAFBLAwQUAAYACAAAACEA7bCHK98AAAAKAQAADwAAAGRycy9kb3ducmV2LnhtbEyP&#10;QU+DQBCF7yb+h82YeDF2kbaEIkujrd7qobXpecquQGRnCbsU+u8dT3qczJfvvZevJ9uKi+l940jB&#10;0ywCYah0uqFKwfHz/TEF4QOSxtaRUXA1HtbF7U2OmXYj7c3lECrBEvIZKqhD6DIpfVkbi37mOkP8&#10;+3K9xcBnX0nd48hy28o4ihJpsSFOqLEzm9qU34fBKki2/TDuafOwPb7t8KOr4tPr9aTU/d308gwi&#10;mCn8wfBbn6tDwZ3ObiDtRatgsUzmjLJstQLBQJrOecuZyXi5AFnk8v+E4gcAAP//AwBQSwECLQAU&#10;AAYACAAAACEAtoM4kv4AAADhAQAAEwAAAAAAAAAAAAAAAAAAAAAAW0NvbnRlbnRfVHlwZXNdLnht&#10;bFBLAQItABQABgAIAAAAIQA4/SH/1gAAAJQBAAALAAAAAAAAAAAAAAAAAC8BAABfcmVscy8ucmVs&#10;c1BLAQItABQABgAIAAAAIQBqNnW3JAIAAFEEAAAOAAAAAAAAAAAAAAAAAC4CAABkcnMvZTJvRG9j&#10;LnhtbFBLAQItABQABgAIAAAAIQDtsIcr3wAAAAoBAAAPAAAAAAAAAAAAAAAAAH4EAABkcnMvZG93&#10;bnJldi54bWxQSwUGAAAAAAQABADzAAAAigUAAAAA&#10;" stroked="f">
                <v:textbox inset="0,0,0,0">
                  <w:txbxContent>
                    <w:p w14:paraId="5C8F3D6A" w14:textId="54BA6618" w:rsidR="00AA6E0D" w:rsidRPr="00FD4814" w:rsidRDefault="00AA6E0D" w:rsidP="00AA6E0D">
                      <w:pPr>
                        <w:pStyle w:val="Legenda"/>
                        <w:jc w:val="both"/>
                        <w:rPr>
                          <w:rFonts w:ascii="Times New Roman" w:hAnsi="Times New Roman" w:cs="Times New Roman"/>
                          <w:color w:val="auto"/>
                          <w:sz w:val="20"/>
                        </w:rPr>
                      </w:pPr>
                      <w:r w:rsidRPr="00FD4814">
                        <w:rPr>
                          <w:rFonts w:ascii="Times New Roman" w:hAnsi="Times New Roman" w:cs="Times New Roman"/>
                          <w:iCs w:val="0"/>
                          <w:color w:val="auto"/>
                          <w:sz w:val="20"/>
                        </w:rPr>
                        <w:t>Figura 3</w:t>
                      </w:r>
                      <w:r w:rsidR="007646B8" w:rsidRPr="00FD4814">
                        <w:rPr>
                          <w:rFonts w:ascii="Times New Roman" w:hAnsi="Times New Roman" w:cs="Times New Roman"/>
                          <w:iCs w:val="0"/>
                          <w:color w:val="auto"/>
                          <w:sz w:val="20"/>
                        </w:rPr>
                        <w:t>8</w:t>
                      </w:r>
                      <w:r w:rsidRPr="00FD4814">
                        <w:rPr>
                          <w:rFonts w:ascii="Times New Roman" w:hAnsi="Times New Roman" w:cs="Times New Roman"/>
                          <w:iCs w:val="0"/>
                          <w:color w:val="auto"/>
                          <w:sz w:val="20"/>
                        </w:rPr>
                        <w:t xml:space="preserve">- </w:t>
                      </w:r>
                      <w:r w:rsidRPr="00FD4814">
                        <w:rPr>
                          <w:rFonts w:ascii="Times New Roman" w:hAnsi="Times New Roman" w:cs="Times New Roman"/>
                          <w:color w:val="auto"/>
                          <w:sz w:val="20"/>
                        </w:rPr>
                        <w:t>O seu educando quando joga costuma ser batoteiro/a?</w:t>
                      </w:r>
                    </w:p>
                    <w:p w14:paraId="08602B85" w14:textId="7E33E737" w:rsidR="00AA6E0D" w:rsidRPr="00FD4814" w:rsidRDefault="00AA6E0D" w:rsidP="00AA6E0D">
                      <w:pPr>
                        <w:pStyle w:val="Legenda"/>
                        <w:jc w:val="both"/>
                        <w:rPr>
                          <w:rFonts w:ascii="Times New Roman" w:hAnsi="Times New Roman" w:cs="Times New Roman"/>
                          <w:color w:val="auto"/>
                          <w:sz w:val="20"/>
                        </w:rPr>
                      </w:pPr>
                      <w:r w:rsidRPr="00FD4814">
                        <w:rPr>
                          <w:rFonts w:ascii="Times New Roman" w:hAnsi="Times New Roman" w:cs="Times New Roman"/>
                          <w:color w:val="auto"/>
                          <w:sz w:val="20"/>
                        </w:rPr>
                        <w:t>?</w:t>
                      </w:r>
                    </w:p>
                    <w:p w14:paraId="6C723C25" w14:textId="77777777" w:rsidR="00AA6E0D" w:rsidRPr="00FD4814" w:rsidRDefault="00AA6E0D" w:rsidP="00AA6E0D">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p w14:paraId="2757DC53" w14:textId="5FC5D96B" w:rsidR="00854479" w:rsidRPr="00FD4814" w:rsidRDefault="00854479" w:rsidP="00D001F8">
      <w:pPr>
        <w:spacing w:line="360" w:lineRule="auto"/>
        <w:ind w:firstLine="708"/>
        <w:jc w:val="both"/>
        <w:rPr>
          <w:rStyle w:val="markedcontent"/>
          <w:rFonts w:ascii="Times New Roman" w:hAnsi="Times New Roman" w:cs="Times New Roman"/>
          <w:sz w:val="24"/>
          <w:szCs w:val="24"/>
        </w:rPr>
      </w:pPr>
    </w:p>
    <w:p w14:paraId="49476A1E" w14:textId="43324A78" w:rsidR="005C3805" w:rsidRPr="00FD4814" w:rsidRDefault="00403C44" w:rsidP="00A35879">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lastRenderedPageBreak/>
        <w:t xml:space="preserve">No seguimento desta questão surge outra, de como reage o seu educando quando perde, as respostas a esta questão foram de resposta aberta, logo surgiram respostas diferentes, como por exemplo, </w:t>
      </w:r>
      <w:r w:rsidR="003B70EB">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não reage muito be</w:t>
      </w:r>
      <w:r w:rsidR="003B70EB">
        <w:rPr>
          <w:rStyle w:val="markedcontent"/>
          <w:rFonts w:ascii="Times New Roman" w:hAnsi="Times New Roman" w:cs="Times New Roman"/>
          <w:sz w:val="24"/>
          <w:szCs w:val="24"/>
        </w:rPr>
        <w:t>m</w:t>
      </w:r>
      <w:r w:rsidRPr="00FD4814">
        <w:rPr>
          <w:rStyle w:val="markedcontent"/>
          <w:rFonts w:ascii="Times New Roman" w:hAnsi="Times New Roman" w:cs="Times New Roman"/>
          <w:sz w:val="24"/>
          <w:szCs w:val="24"/>
        </w:rPr>
        <w:t>, pois não gost</w:t>
      </w:r>
      <w:r w:rsidR="00947E17" w:rsidRPr="00FD4814">
        <w:rPr>
          <w:rStyle w:val="markedcontent"/>
          <w:rFonts w:ascii="Times New Roman" w:hAnsi="Times New Roman" w:cs="Times New Roman"/>
          <w:sz w:val="24"/>
          <w:szCs w:val="24"/>
        </w:rPr>
        <w:t>a</w:t>
      </w:r>
      <w:r w:rsidRPr="00FD4814">
        <w:rPr>
          <w:rStyle w:val="markedcontent"/>
          <w:rFonts w:ascii="Times New Roman" w:hAnsi="Times New Roman" w:cs="Times New Roman"/>
          <w:sz w:val="24"/>
          <w:szCs w:val="24"/>
        </w:rPr>
        <w:t xml:space="preserve"> de perder</w:t>
      </w:r>
      <w:r w:rsidR="003B70EB">
        <w:rPr>
          <w:rStyle w:val="markedcontent"/>
          <w:rFonts w:ascii="Times New Roman" w:hAnsi="Times New Roman" w:cs="Times New Roman"/>
          <w:sz w:val="24"/>
          <w:szCs w:val="24"/>
        </w:rPr>
        <w:t>”</w:t>
      </w:r>
      <w:r w:rsidRPr="00FD4814">
        <w:rPr>
          <w:rStyle w:val="markedcontent"/>
          <w:rFonts w:ascii="Times New Roman" w:hAnsi="Times New Roman" w:cs="Times New Roman"/>
          <w:sz w:val="24"/>
          <w:szCs w:val="24"/>
        </w:rPr>
        <w:t xml:space="preserve">, </w:t>
      </w:r>
      <w:r w:rsidR="003B70EB">
        <w:rPr>
          <w:rStyle w:val="markedcontent"/>
          <w:rFonts w:ascii="Times New Roman" w:hAnsi="Times New Roman" w:cs="Times New Roman"/>
          <w:sz w:val="24"/>
          <w:szCs w:val="24"/>
        </w:rPr>
        <w:t>“</w:t>
      </w:r>
      <w:r w:rsidR="00947E17" w:rsidRPr="00FD4814">
        <w:rPr>
          <w:rStyle w:val="markedcontent"/>
          <w:rFonts w:ascii="Times New Roman" w:hAnsi="Times New Roman" w:cs="Times New Roman"/>
          <w:sz w:val="24"/>
          <w:szCs w:val="24"/>
        </w:rPr>
        <w:t>reage mal</w:t>
      </w:r>
      <w:r w:rsidR="003B70EB">
        <w:rPr>
          <w:rStyle w:val="markedcontent"/>
          <w:rFonts w:ascii="Times New Roman" w:hAnsi="Times New Roman" w:cs="Times New Roman"/>
          <w:sz w:val="24"/>
          <w:szCs w:val="24"/>
        </w:rPr>
        <w:t>”</w:t>
      </w:r>
      <w:r w:rsidR="00947E17" w:rsidRPr="00FD4814">
        <w:rPr>
          <w:rStyle w:val="markedcontent"/>
          <w:rFonts w:ascii="Times New Roman" w:hAnsi="Times New Roman" w:cs="Times New Roman"/>
          <w:sz w:val="24"/>
          <w:szCs w:val="24"/>
        </w:rPr>
        <w:t xml:space="preserve">, </w:t>
      </w:r>
      <w:r w:rsidR="003B70EB">
        <w:rPr>
          <w:rStyle w:val="markedcontent"/>
          <w:rFonts w:ascii="Times New Roman" w:hAnsi="Times New Roman" w:cs="Times New Roman"/>
          <w:sz w:val="24"/>
          <w:szCs w:val="24"/>
        </w:rPr>
        <w:t>“</w:t>
      </w:r>
      <w:r w:rsidR="00947E17" w:rsidRPr="00FD4814">
        <w:rPr>
          <w:rStyle w:val="markedcontent"/>
          <w:rFonts w:ascii="Times New Roman" w:hAnsi="Times New Roman" w:cs="Times New Roman"/>
          <w:sz w:val="24"/>
          <w:szCs w:val="24"/>
        </w:rPr>
        <w:t xml:space="preserve">chora, mas passa logo, </w:t>
      </w:r>
      <w:r w:rsidR="003B70EB">
        <w:rPr>
          <w:rStyle w:val="markedcontent"/>
          <w:rFonts w:ascii="Times New Roman" w:hAnsi="Times New Roman" w:cs="Times New Roman"/>
          <w:sz w:val="24"/>
          <w:szCs w:val="24"/>
        </w:rPr>
        <w:t>“</w:t>
      </w:r>
      <w:r w:rsidR="00947E17" w:rsidRPr="00FD4814">
        <w:rPr>
          <w:rStyle w:val="markedcontent"/>
          <w:rFonts w:ascii="Times New Roman" w:hAnsi="Times New Roman" w:cs="Times New Roman"/>
          <w:sz w:val="24"/>
          <w:szCs w:val="24"/>
        </w:rPr>
        <w:t>começa a fazer birra e chora</w:t>
      </w:r>
      <w:r w:rsidR="003B70EB">
        <w:rPr>
          <w:rStyle w:val="markedcontent"/>
          <w:rFonts w:ascii="Times New Roman" w:hAnsi="Times New Roman" w:cs="Times New Roman"/>
          <w:sz w:val="24"/>
          <w:szCs w:val="24"/>
        </w:rPr>
        <w:t>”. T</w:t>
      </w:r>
      <w:r w:rsidR="00947E17" w:rsidRPr="00FD4814">
        <w:rPr>
          <w:rStyle w:val="markedcontent"/>
          <w:rFonts w:ascii="Times New Roman" w:hAnsi="Times New Roman" w:cs="Times New Roman"/>
          <w:sz w:val="24"/>
          <w:szCs w:val="24"/>
        </w:rPr>
        <w:t xml:space="preserve">ambém há respostas contrárias a estas, tais como, </w:t>
      </w:r>
      <w:r w:rsidR="003B70EB">
        <w:rPr>
          <w:rStyle w:val="markedcontent"/>
          <w:rFonts w:ascii="Times New Roman" w:hAnsi="Times New Roman" w:cs="Times New Roman"/>
          <w:sz w:val="24"/>
          <w:szCs w:val="24"/>
        </w:rPr>
        <w:t>“</w:t>
      </w:r>
      <w:r w:rsidR="00947E17" w:rsidRPr="00FD4814">
        <w:rPr>
          <w:rStyle w:val="markedcontent"/>
          <w:rFonts w:ascii="Times New Roman" w:hAnsi="Times New Roman" w:cs="Times New Roman"/>
          <w:sz w:val="24"/>
          <w:szCs w:val="24"/>
        </w:rPr>
        <w:t>quando perde faz tudo para recuperar</w:t>
      </w:r>
      <w:r w:rsidR="003B70EB">
        <w:rPr>
          <w:rStyle w:val="markedcontent"/>
          <w:rFonts w:ascii="Times New Roman" w:hAnsi="Times New Roman" w:cs="Times New Roman"/>
          <w:sz w:val="24"/>
          <w:szCs w:val="24"/>
        </w:rPr>
        <w:t>”</w:t>
      </w:r>
      <w:r w:rsidR="00947E17" w:rsidRPr="00FD4814">
        <w:rPr>
          <w:rStyle w:val="markedcontent"/>
          <w:rFonts w:ascii="Times New Roman" w:hAnsi="Times New Roman" w:cs="Times New Roman"/>
          <w:sz w:val="24"/>
          <w:szCs w:val="24"/>
        </w:rPr>
        <w:t xml:space="preserve"> e também </w:t>
      </w:r>
      <w:r w:rsidR="003B70EB">
        <w:rPr>
          <w:rStyle w:val="markedcontent"/>
          <w:rFonts w:ascii="Times New Roman" w:hAnsi="Times New Roman" w:cs="Times New Roman"/>
          <w:sz w:val="24"/>
          <w:szCs w:val="24"/>
        </w:rPr>
        <w:t>“</w:t>
      </w:r>
      <w:r w:rsidR="00947E17" w:rsidRPr="00FD4814">
        <w:rPr>
          <w:rStyle w:val="markedcontent"/>
          <w:rFonts w:ascii="Times New Roman" w:hAnsi="Times New Roman" w:cs="Times New Roman"/>
          <w:sz w:val="24"/>
          <w:szCs w:val="24"/>
        </w:rPr>
        <w:t>se conforma que perdeu</w:t>
      </w:r>
      <w:r w:rsidR="003B70EB">
        <w:rPr>
          <w:rStyle w:val="markedcontent"/>
          <w:rFonts w:ascii="Times New Roman" w:hAnsi="Times New Roman" w:cs="Times New Roman"/>
          <w:sz w:val="24"/>
          <w:szCs w:val="24"/>
        </w:rPr>
        <w:t>”</w:t>
      </w:r>
      <w:r w:rsidR="00947E17" w:rsidRPr="00FD4814">
        <w:rPr>
          <w:rStyle w:val="markedcontent"/>
          <w:rFonts w:ascii="Times New Roman" w:hAnsi="Times New Roman" w:cs="Times New Roman"/>
          <w:sz w:val="24"/>
          <w:szCs w:val="24"/>
        </w:rPr>
        <w:t>. Ao analisar estas respostas consegu</w:t>
      </w:r>
      <w:r w:rsidR="00B215C9">
        <w:rPr>
          <w:rStyle w:val="markedcontent"/>
          <w:rFonts w:ascii="Times New Roman" w:hAnsi="Times New Roman" w:cs="Times New Roman"/>
          <w:sz w:val="24"/>
          <w:szCs w:val="24"/>
        </w:rPr>
        <w:t>e-se</w:t>
      </w:r>
      <w:r w:rsidR="00947E17" w:rsidRPr="00FD4814">
        <w:rPr>
          <w:rStyle w:val="markedcontent"/>
          <w:rFonts w:ascii="Times New Roman" w:hAnsi="Times New Roman" w:cs="Times New Roman"/>
          <w:sz w:val="24"/>
          <w:szCs w:val="24"/>
        </w:rPr>
        <w:t xml:space="preserve"> perceber que </w:t>
      </w:r>
      <w:r w:rsidR="00216E2A" w:rsidRPr="00FD4814">
        <w:rPr>
          <w:rStyle w:val="markedcontent"/>
          <w:rFonts w:ascii="Times New Roman" w:hAnsi="Times New Roman" w:cs="Times New Roman"/>
          <w:sz w:val="24"/>
          <w:szCs w:val="24"/>
        </w:rPr>
        <w:t>os encarregados de educação têm</w:t>
      </w:r>
      <w:r w:rsidR="00947E17" w:rsidRPr="00FD4814">
        <w:rPr>
          <w:rStyle w:val="markedcontent"/>
          <w:rFonts w:ascii="Times New Roman" w:hAnsi="Times New Roman" w:cs="Times New Roman"/>
          <w:sz w:val="24"/>
          <w:szCs w:val="24"/>
        </w:rPr>
        <w:t xml:space="preserve"> consciência de como são os seus educando</w:t>
      </w:r>
      <w:r w:rsidR="00216E2A" w:rsidRPr="00FD4814">
        <w:rPr>
          <w:rStyle w:val="markedcontent"/>
          <w:rFonts w:ascii="Times New Roman" w:hAnsi="Times New Roman" w:cs="Times New Roman"/>
          <w:sz w:val="24"/>
          <w:szCs w:val="24"/>
        </w:rPr>
        <w:t>s</w:t>
      </w:r>
      <w:r w:rsidR="00947E17" w:rsidRPr="00FD4814">
        <w:rPr>
          <w:rStyle w:val="markedcontent"/>
          <w:rFonts w:ascii="Times New Roman" w:hAnsi="Times New Roman" w:cs="Times New Roman"/>
          <w:sz w:val="24"/>
          <w:szCs w:val="24"/>
        </w:rPr>
        <w:t xml:space="preserve"> e como são as reações </w:t>
      </w:r>
      <w:r w:rsidR="00216E2A" w:rsidRPr="00FD4814">
        <w:rPr>
          <w:rStyle w:val="markedcontent"/>
          <w:rFonts w:ascii="Times New Roman" w:hAnsi="Times New Roman" w:cs="Times New Roman"/>
          <w:sz w:val="24"/>
          <w:szCs w:val="24"/>
        </w:rPr>
        <w:t xml:space="preserve">destes </w:t>
      </w:r>
      <w:r w:rsidR="00947E17" w:rsidRPr="00FD4814">
        <w:rPr>
          <w:rStyle w:val="markedcontent"/>
          <w:rFonts w:ascii="Times New Roman" w:hAnsi="Times New Roman" w:cs="Times New Roman"/>
          <w:sz w:val="24"/>
          <w:szCs w:val="24"/>
        </w:rPr>
        <w:t>perante a derrota</w:t>
      </w:r>
      <w:r w:rsidR="00216E2A" w:rsidRPr="00FD4814">
        <w:rPr>
          <w:rStyle w:val="markedcontent"/>
          <w:rFonts w:ascii="Times New Roman" w:hAnsi="Times New Roman" w:cs="Times New Roman"/>
          <w:sz w:val="24"/>
          <w:szCs w:val="24"/>
        </w:rPr>
        <w:t>, o que permite depois</w:t>
      </w:r>
      <w:r w:rsidR="00D70B7F" w:rsidRPr="00FD4814">
        <w:rPr>
          <w:rStyle w:val="markedcontent"/>
          <w:rFonts w:ascii="Times New Roman" w:hAnsi="Times New Roman" w:cs="Times New Roman"/>
          <w:sz w:val="24"/>
          <w:szCs w:val="24"/>
        </w:rPr>
        <w:t>,</w:t>
      </w:r>
      <w:r w:rsidR="00216E2A" w:rsidRPr="00FD4814">
        <w:rPr>
          <w:rStyle w:val="markedcontent"/>
          <w:rFonts w:ascii="Times New Roman" w:hAnsi="Times New Roman" w:cs="Times New Roman"/>
          <w:sz w:val="24"/>
          <w:szCs w:val="24"/>
        </w:rPr>
        <w:t xml:space="preserve"> </w:t>
      </w:r>
      <w:r w:rsidR="00467824" w:rsidRPr="00FD4814">
        <w:rPr>
          <w:rStyle w:val="markedcontent"/>
          <w:rFonts w:ascii="Times New Roman" w:hAnsi="Times New Roman" w:cs="Times New Roman"/>
          <w:sz w:val="24"/>
          <w:szCs w:val="24"/>
        </w:rPr>
        <w:t>na</w:t>
      </w:r>
      <w:r w:rsidR="00216E2A" w:rsidRPr="00FD4814">
        <w:rPr>
          <w:rStyle w:val="markedcontent"/>
          <w:rFonts w:ascii="Times New Roman" w:hAnsi="Times New Roman" w:cs="Times New Roman"/>
          <w:sz w:val="24"/>
          <w:szCs w:val="24"/>
        </w:rPr>
        <w:t xml:space="preserve"> prática observar se realmente as crianças tem essas reações.</w:t>
      </w:r>
    </w:p>
    <w:p w14:paraId="51D2EBEF" w14:textId="77777777" w:rsidR="00BC130C" w:rsidRPr="00FD4814" w:rsidRDefault="00BC130C" w:rsidP="00A35879">
      <w:pPr>
        <w:spacing w:after="0" w:line="360" w:lineRule="auto"/>
        <w:ind w:firstLine="708"/>
        <w:jc w:val="both"/>
        <w:rPr>
          <w:rStyle w:val="markedcontent"/>
          <w:rFonts w:ascii="Times New Roman" w:hAnsi="Times New Roman" w:cs="Times New Roman"/>
          <w:sz w:val="24"/>
          <w:szCs w:val="24"/>
        </w:rPr>
      </w:pPr>
    </w:p>
    <w:p w14:paraId="20694AC1" w14:textId="54EA272C" w:rsidR="006F6434" w:rsidRPr="00FD4814" w:rsidRDefault="006F6434" w:rsidP="006F6434">
      <w:pPr>
        <w:pStyle w:val="Cabealho3"/>
        <w:spacing w:after="0"/>
        <w:ind w:left="0" w:firstLine="0"/>
      </w:pPr>
      <w:bookmarkStart w:id="93" w:name="_Toc146661580"/>
      <w:r w:rsidRPr="00FD4814">
        <w:t>4.2. Apresentação, análise e discussão dos resultados das atividades - 1ºCEB</w:t>
      </w:r>
      <w:bookmarkEnd w:id="93"/>
    </w:p>
    <w:p w14:paraId="3FEDFEB2" w14:textId="77777777" w:rsidR="005F7CAD" w:rsidRPr="00FD4814" w:rsidRDefault="005F7CAD" w:rsidP="005F7CAD">
      <w:pPr>
        <w:rPr>
          <w:lang w:eastAsia="pt-PT"/>
        </w:rPr>
      </w:pPr>
    </w:p>
    <w:p w14:paraId="6B75D8C7" w14:textId="2CF67590" w:rsidR="005F7CAD" w:rsidRPr="00FD4814" w:rsidRDefault="005F7CAD">
      <w:pPr>
        <w:pStyle w:val="PargrafodaLista"/>
        <w:numPr>
          <w:ilvl w:val="0"/>
          <w:numId w:val="11"/>
        </w:numPr>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Segurança em Todo o Lado</w:t>
      </w:r>
    </w:p>
    <w:p w14:paraId="2F8EACE7" w14:textId="1E52F898" w:rsidR="005F7CAD" w:rsidRPr="00FD4814" w:rsidRDefault="005F7CAD" w:rsidP="0057313C">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 xml:space="preserve">Esta atividade e este tema da segurança rodoviária surgiu através da professora cooperante, </w:t>
      </w:r>
      <w:r w:rsidR="001C4241" w:rsidRPr="00FD4814">
        <w:rPr>
          <w:rFonts w:ascii="Times New Roman" w:hAnsi="Times New Roman" w:cs="Times New Roman"/>
          <w:sz w:val="24"/>
        </w:rPr>
        <w:t>pois</w:t>
      </w:r>
      <w:r w:rsidRPr="00FD4814">
        <w:rPr>
          <w:rFonts w:ascii="Times New Roman" w:hAnsi="Times New Roman" w:cs="Times New Roman"/>
          <w:sz w:val="24"/>
        </w:rPr>
        <w:t xml:space="preserve"> foi pedido que este tema</w:t>
      </w:r>
      <w:r w:rsidR="00721E5B" w:rsidRPr="00FD4814">
        <w:rPr>
          <w:rFonts w:ascii="Times New Roman" w:hAnsi="Times New Roman" w:cs="Times New Roman"/>
          <w:sz w:val="24"/>
        </w:rPr>
        <w:t xml:space="preserve"> fosse abordado</w:t>
      </w:r>
      <w:r w:rsidR="001C4241" w:rsidRPr="00FD4814">
        <w:rPr>
          <w:rFonts w:ascii="Times New Roman" w:hAnsi="Times New Roman" w:cs="Times New Roman"/>
          <w:sz w:val="24"/>
        </w:rPr>
        <w:t xml:space="preserve">, ao qual </w:t>
      </w:r>
      <w:r w:rsidR="00897999">
        <w:rPr>
          <w:rFonts w:ascii="Times New Roman" w:hAnsi="Times New Roman" w:cs="Times New Roman"/>
          <w:sz w:val="24"/>
        </w:rPr>
        <w:t>foi decidido</w:t>
      </w:r>
      <w:r w:rsidR="001C4241" w:rsidRPr="00FD4814">
        <w:rPr>
          <w:rFonts w:ascii="Times New Roman" w:hAnsi="Times New Roman" w:cs="Times New Roman"/>
          <w:sz w:val="24"/>
        </w:rPr>
        <w:t xml:space="preserve"> inserir no tema de investigação</w:t>
      </w:r>
      <w:r w:rsidR="00DD11B3" w:rsidRPr="00FD4814">
        <w:rPr>
          <w:rFonts w:ascii="Times New Roman" w:hAnsi="Times New Roman" w:cs="Times New Roman"/>
          <w:sz w:val="24"/>
        </w:rPr>
        <w:t>. Iniciou com</w:t>
      </w:r>
      <w:r w:rsidRPr="00FD4814">
        <w:rPr>
          <w:rFonts w:ascii="Times New Roman" w:hAnsi="Times New Roman" w:cs="Times New Roman"/>
          <w:sz w:val="24"/>
        </w:rPr>
        <w:t xml:space="preserve"> uma conversa com </w:t>
      </w:r>
      <w:r w:rsidR="00DD11B3" w:rsidRPr="00FD4814">
        <w:rPr>
          <w:rFonts w:ascii="Times New Roman" w:hAnsi="Times New Roman" w:cs="Times New Roman"/>
          <w:sz w:val="24"/>
        </w:rPr>
        <w:t>os alunos</w:t>
      </w:r>
      <w:r w:rsidRPr="00FD4814">
        <w:rPr>
          <w:rFonts w:ascii="Times New Roman" w:hAnsi="Times New Roman" w:cs="Times New Roman"/>
          <w:sz w:val="24"/>
        </w:rPr>
        <w:t>, em que est</w:t>
      </w:r>
      <w:r w:rsidR="00DD11B3" w:rsidRPr="00FD4814">
        <w:rPr>
          <w:rFonts w:ascii="Times New Roman" w:hAnsi="Times New Roman" w:cs="Times New Roman"/>
          <w:sz w:val="24"/>
        </w:rPr>
        <w:t>e</w:t>
      </w:r>
      <w:r w:rsidRPr="00FD4814">
        <w:rPr>
          <w:rFonts w:ascii="Times New Roman" w:hAnsi="Times New Roman" w:cs="Times New Roman"/>
          <w:sz w:val="24"/>
        </w:rPr>
        <w:t xml:space="preserve">s demonstraram </w:t>
      </w:r>
      <w:r w:rsidR="00DD11B3" w:rsidRPr="00FD4814">
        <w:rPr>
          <w:rFonts w:ascii="Times New Roman" w:hAnsi="Times New Roman" w:cs="Times New Roman"/>
          <w:sz w:val="24"/>
        </w:rPr>
        <w:t>algum conhecimento</w:t>
      </w:r>
      <w:r w:rsidRPr="00FD4814">
        <w:rPr>
          <w:rFonts w:ascii="Times New Roman" w:hAnsi="Times New Roman" w:cs="Times New Roman"/>
          <w:sz w:val="24"/>
        </w:rPr>
        <w:t xml:space="preserve"> acerca do mesmo. Esta conversa começou com um questionamento relativamente à </w:t>
      </w:r>
      <w:r w:rsidR="00DD11B3" w:rsidRPr="00FD4814">
        <w:rPr>
          <w:rFonts w:ascii="Times New Roman" w:hAnsi="Times New Roman" w:cs="Times New Roman"/>
          <w:sz w:val="24"/>
        </w:rPr>
        <w:t>segurança rodoviária</w:t>
      </w:r>
      <w:r w:rsidRPr="00FD4814">
        <w:rPr>
          <w:rFonts w:ascii="Times New Roman" w:hAnsi="Times New Roman" w:cs="Times New Roman"/>
          <w:sz w:val="24"/>
        </w:rPr>
        <w:t>, se estas sabiam o que consistia, o</w:t>
      </w:r>
      <w:r w:rsidR="00DD11B3" w:rsidRPr="00FD4814">
        <w:rPr>
          <w:rFonts w:ascii="Times New Roman" w:hAnsi="Times New Roman" w:cs="Times New Roman"/>
          <w:sz w:val="24"/>
        </w:rPr>
        <w:t xml:space="preserve">s cuidados a ter na estrada, quais as regras a respeitar quando se circula na estrada, quer enquanto peões, quer como condutores </w:t>
      </w:r>
      <w:r w:rsidRPr="00FD4814">
        <w:rPr>
          <w:rFonts w:ascii="Times New Roman" w:hAnsi="Times New Roman" w:cs="Times New Roman"/>
          <w:sz w:val="24"/>
        </w:rPr>
        <w:t>e assim surgiram algumas ideias d</w:t>
      </w:r>
      <w:r w:rsidR="00DD11B3" w:rsidRPr="00FD4814">
        <w:rPr>
          <w:rFonts w:ascii="Times New Roman" w:hAnsi="Times New Roman" w:cs="Times New Roman"/>
          <w:sz w:val="24"/>
        </w:rPr>
        <w:t>o</w:t>
      </w:r>
      <w:r w:rsidRPr="00FD4814">
        <w:rPr>
          <w:rFonts w:ascii="Times New Roman" w:hAnsi="Times New Roman" w:cs="Times New Roman"/>
          <w:sz w:val="24"/>
        </w:rPr>
        <w:t xml:space="preserve">s </w:t>
      </w:r>
      <w:r w:rsidR="00DD11B3" w:rsidRPr="00FD4814">
        <w:rPr>
          <w:rFonts w:ascii="Times New Roman" w:hAnsi="Times New Roman" w:cs="Times New Roman"/>
          <w:sz w:val="24"/>
        </w:rPr>
        <w:t>alunos</w:t>
      </w:r>
      <w:r w:rsidRPr="00FD4814">
        <w:rPr>
          <w:rFonts w:ascii="Times New Roman" w:hAnsi="Times New Roman" w:cs="Times New Roman"/>
          <w:sz w:val="24"/>
        </w:rPr>
        <w:t>, mencionadas na seguinte nota de campo:</w:t>
      </w:r>
    </w:p>
    <w:tbl>
      <w:tblPr>
        <w:tblStyle w:val="TabelaSimples1"/>
        <w:tblpPr w:leftFromText="141" w:rightFromText="141" w:vertAnchor="page" w:horzAnchor="margin" w:tblpY="2161"/>
        <w:tblW w:w="0" w:type="auto"/>
        <w:tblLook w:val="04A0" w:firstRow="1" w:lastRow="0" w:firstColumn="1" w:lastColumn="0" w:noHBand="0" w:noVBand="1"/>
      </w:tblPr>
      <w:tblGrid>
        <w:gridCol w:w="2778"/>
        <w:gridCol w:w="2779"/>
        <w:gridCol w:w="2779"/>
      </w:tblGrid>
      <w:tr w:rsidR="00897999" w:rsidRPr="00FD4814" w14:paraId="51AFF0DE" w14:textId="77777777" w:rsidTr="00897999">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5557" w:type="dxa"/>
            <w:gridSpan w:val="2"/>
          </w:tcPr>
          <w:p w14:paraId="120EF47A" w14:textId="77777777" w:rsidR="00897999" w:rsidRPr="00FD4814" w:rsidRDefault="00897999" w:rsidP="00897999">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lastRenderedPageBreak/>
              <w:t>Nota de Campo- 9 de março 2023</w:t>
            </w:r>
          </w:p>
        </w:tc>
        <w:tc>
          <w:tcPr>
            <w:tcW w:w="2779" w:type="dxa"/>
          </w:tcPr>
          <w:p w14:paraId="62C599F3" w14:textId="77777777" w:rsidR="00897999" w:rsidRPr="00FD4814" w:rsidRDefault="00897999" w:rsidP="00897999">
            <w:pPr>
              <w:spacing w:line="360" w:lineRule="auto"/>
              <w:jc w:val="both"/>
              <w:cnfStyle w:val="100000000000" w:firstRow="1"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Descrição</w:t>
            </w:r>
          </w:p>
        </w:tc>
      </w:tr>
      <w:tr w:rsidR="00897999" w:rsidRPr="00FD4814" w14:paraId="708807D3" w14:textId="77777777" w:rsidTr="0089799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2778" w:type="dxa"/>
          </w:tcPr>
          <w:p w14:paraId="65B85C92" w14:textId="77777777" w:rsidR="00897999" w:rsidRPr="00FD4814" w:rsidRDefault="00897999" w:rsidP="00897999">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Local</w:t>
            </w:r>
          </w:p>
        </w:tc>
        <w:tc>
          <w:tcPr>
            <w:tcW w:w="2778" w:type="dxa"/>
          </w:tcPr>
          <w:p w14:paraId="6CC44AC4"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Sala de aula</w:t>
            </w:r>
          </w:p>
        </w:tc>
        <w:tc>
          <w:tcPr>
            <w:tcW w:w="2779" w:type="dxa"/>
            <w:vMerge w:val="restart"/>
          </w:tcPr>
          <w:p w14:paraId="41753977"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M- “Devemos atravessar na passadeira”</w:t>
            </w:r>
          </w:p>
          <w:p w14:paraId="492A523C"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C- “temos de olhar para os dois lados”</w:t>
            </w:r>
          </w:p>
          <w:p w14:paraId="77A1B6FD"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G- “Temos de parar no sinal vermelho”</w:t>
            </w:r>
          </w:p>
          <w:p w14:paraId="11F5F708"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D- “O semáforo tem três cores”</w:t>
            </w:r>
          </w:p>
          <w:p w14:paraId="2412AFC5"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Criança E- “Os peões passam na cor verde e para os carros está vermelho”</w:t>
            </w:r>
          </w:p>
          <w:p w14:paraId="7BEDE571"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r w:rsidR="00897999" w:rsidRPr="00FD4814" w14:paraId="05D14292" w14:textId="77777777" w:rsidTr="00897999">
        <w:trPr>
          <w:trHeight w:val="374"/>
        </w:trPr>
        <w:tc>
          <w:tcPr>
            <w:cnfStyle w:val="001000000000" w:firstRow="0" w:lastRow="0" w:firstColumn="1" w:lastColumn="0" w:oddVBand="0" w:evenVBand="0" w:oddHBand="0" w:evenHBand="0" w:firstRowFirstColumn="0" w:firstRowLastColumn="0" w:lastRowFirstColumn="0" w:lastRowLastColumn="0"/>
            <w:tcW w:w="2778" w:type="dxa"/>
          </w:tcPr>
          <w:p w14:paraId="2DA11986" w14:textId="77777777" w:rsidR="00897999" w:rsidRPr="00FD4814" w:rsidRDefault="00897999" w:rsidP="00897999">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Atividade</w:t>
            </w:r>
          </w:p>
        </w:tc>
        <w:tc>
          <w:tcPr>
            <w:tcW w:w="2778" w:type="dxa"/>
          </w:tcPr>
          <w:p w14:paraId="185CE480" w14:textId="77777777" w:rsidR="00897999" w:rsidRPr="00FD4814" w:rsidRDefault="00897999" w:rsidP="00897999">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Segurança em todo o lado</w:t>
            </w:r>
          </w:p>
        </w:tc>
        <w:tc>
          <w:tcPr>
            <w:tcW w:w="2779" w:type="dxa"/>
            <w:vMerge/>
          </w:tcPr>
          <w:p w14:paraId="3EB6CC88" w14:textId="77777777" w:rsidR="00897999" w:rsidRPr="00FD4814" w:rsidRDefault="00897999" w:rsidP="00897999">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p>
        </w:tc>
      </w:tr>
      <w:tr w:rsidR="00897999" w:rsidRPr="00FD4814" w14:paraId="644EB049" w14:textId="77777777" w:rsidTr="00897999">
        <w:trPr>
          <w:cnfStyle w:val="000000100000" w:firstRow="0" w:lastRow="0" w:firstColumn="0" w:lastColumn="0" w:oddVBand="0" w:evenVBand="0" w:oddHBand="1" w:evenHBand="0" w:firstRowFirstColumn="0" w:firstRowLastColumn="0" w:lastRowFirstColumn="0" w:lastRowLastColumn="0"/>
          <w:trHeight w:val="3788"/>
        </w:trPr>
        <w:tc>
          <w:tcPr>
            <w:cnfStyle w:val="001000000000" w:firstRow="0" w:lastRow="0" w:firstColumn="1" w:lastColumn="0" w:oddVBand="0" w:evenVBand="0" w:oddHBand="0" w:evenHBand="0" w:firstRowFirstColumn="0" w:firstRowLastColumn="0" w:lastRowFirstColumn="0" w:lastRowLastColumn="0"/>
            <w:tcW w:w="2778" w:type="dxa"/>
          </w:tcPr>
          <w:p w14:paraId="47F38141" w14:textId="77777777" w:rsidR="00897999" w:rsidRPr="00FD4814" w:rsidRDefault="00897999" w:rsidP="00897999">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Categoria</w:t>
            </w:r>
          </w:p>
        </w:tc>
        <w:tc>
          <w:tcPr>
            <w:tcW w:w="2778" w:type="dxa"/>
          </w:tcPr>
          <w:p w14:paraId="63B26684"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Segurança Rodoviária</w:t>
            </w:r>
          </w:p>
        </w:tc>
        <w:tc>
          <w:tcPr>
            <w:tcW w:w="2779" w:type="dxa"/>
            <w:vMerge/>
          </w:tcPr>
          <w:p w14:paraId="4E13AFDE" w14:textId="77777777" w:rsidR="00897999" w:rsidRPr="00FD4814" w:rsidRDefault="00897999" w:rsidP="00897999">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bl>
    <w:p w14:paraId="5672C750" w14:textId="6A0F0AD8" w:rsidR="00DD11B3" w:rsidRPr="00897999" w:rsidRDefault="00DD11B3" w:rsidP="00DD11B3">
      <w:pPr>
        <w:spacing w:line="360" w:lineRule="auto"/>
        <w:jc w:val="both"/>
        <w:rPr>
          <w:rFonts w:ascii="Times New Roman" w:hAnsi="Times New Roman" w:cs="Times New Roman"/>
          <w:sz w:val="4"/>
          <w:szCs w:val="6"/>
        </w:rPr>
      </w:pPr>
      <w:r w:rsidRPr="00FD4814">
        <w:rPr>
          <w:rFonts w:ascii="Times New Roman" w:hAnsi="Times New Roman" w:cs="Times New Roman"/>
          <w:sz w:val="20"/>
        </w:rPr>
        <w:t xml:space="preserve">                                                                             </w:t>
      </w:r>
    </w:p>
    <w:p w14:paraId="26F7EB4A" w14:textId="1C155F82" w:rsidR="0025259F" w:rsidRPr="00FD4814" w:rsidRDefault="00D264DB" w:rsidP="00897999">
      <w:pPr>
        <w:spacing w:line="360" w:lineRule="auto"/>
        <w:ind w:firstLine="708"/>
        <w:jc w:val="both"/>
        <w:rPr>
          <w:rFonts w:ascii="Times New Roman" w:hAnsi="Times New Roman" w:cs="Times New Roman"/>
          <w:sz w:val="24"/>
        </w:rPr>
      </w:pPr>
      <w:r w:rsidRPr="00FD4814">
        <w:rPr>
          <w:rFonts w:ascii="Times New Roman" w:hAnsi="Times New Roman" w:cs="Times New Roman"/>
          <w:sz w:val="20"/>
        </w:rPr>
        <w:t xml:space="preserve">                                                             Figura 3</w:t>
      </w:r>
      <w:r w:rsidR="00731D56" w:rsidRPr="00FD4814">
        <w:rPr>
          <w:rFonts w:ascii="Times New Roman" w:hAnsi="Times New Roman" w:cs="Times New Roman"/>
          <w:sz w:val="20"/>
        </w:rPr>
        <w:t>9</w:t>
      </w:r>
      <w:r w:rsidRPr="00FD4814">
        <w:rPr>
          <w:rFonts w:ascii="Times New Roman" w:hAnsi="Times New Roman" w:cs="Times New Roman"/>
          <w:sz w:val="20"/>
        </w:rPr>
        <w:t xml:space="preserve">- Evidência - Nota de Campo- 9 de </w:t>
      </w:r>
      <w:r w:rsidR="004C790F" w:rsidRPr="00FD4814">
        <w:rPr>
          <w:rFonts w:ascii="Times New Roman" w:hAnsi="Times New Roman" w:cs="Times New Roman"/>
          <w:sz w:val="20"/>
        </w:rPr>
        <w:t>março</w:t>
      </w:r>
      <w:r w:rsidRPr="00FD4814">
        <w:rPr>
          <w:rFonts w:ascii="Times New Roman" w:hAnsi="Times New Roman" w:cs="Times New Roman"/>
          <w:sz w:val="20"/>
        </w:rPr>
        <w:t xml:space="preserve"> 2023                                                        </w:t>
      </w:r>
    </w:p>
    <w:p w14:paraId="7D5EF066" w14:textId="3388CB23" w:rsidR="007167D0" w:rsidRPr="00FD4814" w:rsidRDefault="007167D0" w:rsidP="005A1441">
      <w:pPr>
        <w:spacing w:after="0" w:line="360" w:lineRule="auto"/>
        <w:ind w:firstLine="708"/>
        <w:jc w:val="both"/>
        <w:rPr>
          <w:rStyle w:val="markedcontent"/>
          <w:rFonts w:ascii="Times New Roman" w:hAnsi="Times New Roman" w:cs="Times New Roman"/>
          <w:sz w:val="24"/>
          <w:szCs w:val="24"/>
        </w:rPr>
      </w:pPr>
      <w:r w:rsidRPr="00FD4814">
        <w:rPr>
          <w:rFonts w:ascii="Times New Roman" w:eastAsia="Times New Roman" w:hAnsi="Times New Roman" w:cs="Times New Roman"/>
          <w:sz w:val="24"/>
          <w:szCs w:val="24"/>
          <w:lang w:eastAsia="pt-PT"/>
        </w:rPr>
        <w:t xml:space="preserve">A atividade consiste (Apêndice </w:t>
      </w:r>
      <w:r w:rsidR="0097458D" w:rsidRPr="00FD4814">
        <w:rPr>
          <w:rFonts w:ascii="Times New Roman" w:eastAsia="Times New Roman" w:hAnsi="Times New Roman" w:cs="Times New Roman"/>
          <w:sz w:val="24"/>
          <w:szCs w:val="24"/>
          <w:lang w:eastAsia="pt-PT"/>
        </w:rPr>
        <w:t>BB</w:t>
      </w:r>
      <w:r w:rsidRPr="00FD4814">
        <w:rPr>
          <w:rFonts w:ascii="Times New Roman" w:eastAsia="Times New Roman" w:hAnsi="Times New Roman" w:cs="Times New Roman"/>
          <w:sz w:val="24"/>
          <w:szCs w:val="24"/>
          <w:lang w:eastAsia="pt-PT"/>
        </w:rPr>
        <w:t xml:space="preserve">) </w:t>
      </w:r>
      <w:r w:rsidRPr="00FD4814">
        <w:rPr>
          <w:rStyle w:val="markedcontent"/>
          <w:rFonts w:ascii="Times New Roman" w:hAnsi="Times New Roman" w:cs="Times New Roman"/>
          <w:sz w:val="24"/>
          <w:szCs w:val="24"/>
        </w:rPr>
        <w:t>no jogo da segurança em todo o lado, em que o propósito era trabalhar e perceber se os alunos tinham compreendido e conseguiam pôr em prática o que aprenderam e simultaneamente trabalhar a competência social da cooperação entre as crianças, sustentado mais na área da educação física, nomeadamente no método das Fun Activities in Sport, pois desenvolver atividades de educação física dão  oportunidades às crianças de ganhar destrezas motoras, hábitos e atitudes que as tornarão seres ativos, aptos, participativos e cidadãos conscientes e informados. No jogo as crianças, umas faziam de peões, outras de carros e outras de semáforos e iam percorrendo um percurso respeitando as regras de segurança e rodoviárias, como os sinais de verde, vermelho e amarelo para os carros e verde e vermelho para os peões. Os alunos que faziam de carros iam com uns arcos para garantir a distância de segurança entre carros, os peões ao longo do passeio tinham de saltar a pés juntos nos arcos e também ao pé-coxinho e os semáforos tinham de estar coordenados relativamente aos sinais, se um tivesse vermelho para os carros o outro.</w:t>
      </w:r>
      <w:r w:rsidR="00921496" w:rsidRPr="00FD4814">
        <w:rPr>
          <w:rStyle w:val="markedcontent"/>
          <w:rFonts w:ascii="Times New Roman" w:hAnsi="Times New Roman" w:cs="Times New Roman"/>
          <w:sz w:val="24"/>
          <w:szCs w:val="24"/>
        </w:rPr>
        <w:t xml:space="preserve"> </w:t>
      </w:r>
      <w:r w:rsidR="00921496" w:rsidRPr="00FD4814">
        <w:rPr>
          <w:rFonts w:ascii="Times New Roman" w:hAnsi="Times New Roman" w:cs="Times New Roman"/>
          <w:sz w:val="24"/>
          <w:szCs w:val="24"/>
        </w:rPr>
        <w:t xml:space="preserve">Todos os alunos mostraram-se entusiasmados e expectantes sobre o que iriam fazer, pois alguns dos alunos assistiram à porta do ginásio à preparação da mesma na hora do intervalo ganhando curiosidade pelo que iriam fazer. </w:t>
      </w:r>
      <w:r w:rsidR="00921496" w:rsidRPr="00FD4814">
        <w:rPr>
          <w:rFonts w:ascii="Times New Roman" w:hAnsi="Times New Roman" w:cs="Times New Roman"/>
          <w:sz w:val="24"/>
          <w:szCs w:val="24"/>
        </w:rPr>
        <w:lastRenderedPageBreak/>
        <w:t>O aluno GR questionou logo assim que acabou o intervalo e entrámos na sala “Para que vão servir as garrafas de plástico que estavam no chão?”</w:t>
      </w:r>
    </w:p>
    <w:p w14:paraId="44BF27C0" w14:textId="6B860ADC" w:rsidR="007167D0" w:rsidRPr="00FD4814" w:rsidRDefault="007167D0" w:rsidP="005A1441">
      <w:pPr>
        <w:spacing w:after="0" w:line="360" w:lineRule="auto"/>
        <w:ind w:firstLine="708"/>
        <w:jc w:val="both"/>
        <w:rPr>
          <w:rFonts w:ascii="Times New Roman" w:hAnsi="Times New Roman" w:cs="Times New Roman"/>
          <w:sz w:val="28"/>
          <w:szCs w:val="28"/>
        </w:rPr>
      </w:pPr>
      <w:r w:rsidRPr="00FD4814">
        <w:rPr>
          <w:rStyle w:val="markedcontent"/>
          <w:rFonts w:ascii="Times New Roman" w:hAnsi="Times New Roman" w:cs="Times New Roman"/>
          <w:sz w:val="24"/>
          <w:szCs w:val="24"/>
        </w:rPr>
        <w:t xml:space="preserve">A escolha das posições de cada um no percurso foi feita </w:t>
      </w:r>
      <w:r w:rsidR="00897999">
        <w:rPr>
          <w:rStyle w:val="markedcontent"/>
          <w:rFonts w:ascii="Times New Roman" w:hAnsi="Times New Roman" w:cs="Times New Roman"/>
          <w:sz w:val="24"/>
          <w:szCs w:val="24"/>
        </w:rPr>
        <w:t>pelos adultos</w:t>
      </w:r>
      <w:r w:rsidRPr="00FD4814">
        <w:rPr>
          <w:rStyle w:val="markedcontent"/>
          <w:rFonts w:ascii="Times New Roman" w:hAnsi="Times New Roman" w:cs="Times New Roman"/>
          <w:sz w:val="24"/>
          <w:szCs w:val="24"/>
        </w:rPr>
        <w:t xml:space="preserve">, para não haver qualquer confusão, mas ia </w:t>
      </w:r>
      <w:r w:rsidR="00897999">
        <w:rPr>
          <w:rStyle w:val="markedcontent"/>
          <w:rFonts w:ascii="Times New Roman" w:hAnsi="Times New Roman" w:cs="Times New Roman"/>
          <w:sz w:val="24"/>
          <w:szCs w:val="24"/>
        </w:rPr>
        <w:t>sendo trocado</w:t>
      </w:r>
      <w:r w:rsidRPr="00FD4814">
        <w:rPr>
          <w:rStyle w:val="markedcontent"/>
          <w:rFonts w:ascii="Times New Roman" w:hAnsi="Times New Roman" w:cs="Times New Roman"/>
          <w:sz w:val="24"/>
          <w:szCs w:val="24"/>
        </w:rPr>
        <w:t xml:space="preserve"> ao longo da atividade para que todos pudessem fazer de carros, peões e semáforos e experienciar todas as situações e pôr em prática o que aprenderam. No decorrer da atividade algumas crianças não estavam concentradas e atentas, estavam constantemente a conversar e a brincar, outras iam fazendo o jogo com algumas distrações, tendo de ser chamadas a atenção, pois não estavam a ver o sinal que o colega estava a mostrar, acabando por mostrar a mesma cor quer para os carros, quer para os peões. Uma das alunas no decorrer da atividade empurrou outra porque passou à frente na fila no percurso, apesar de estas duas alunas por vezes desentendem-se. Também houve algum espírito de entreajuda entre os alunos, quando alguma não sabia ou tinha dúvida nos sinais estes ajudavam, simplesmente porque queriam ajudar e também para mostrarem que sabiam.</w:t>
      </w:r>
      <w:r w:rsidR="00921496" w:rsidRPr="00FD4814">
        <w:rPr>
          <w:rStyle w:val="markedcontent"/>
          <w:rFonts w:ascii="Times New Roman" w:hAnsi="Times New Roman" w:cs="Times New Roman"/>
          <w:sz w:val="24"/>
          <w:szCs w:val="24"/>
        </w:rPr>
        <w:t xml:space="preserve"> (Apêndice </w:t>
      </w:r>
      <w:r w:rsidR="0097458D" w:rsidRPr="00FD4814">
        <w:rPr>
          <w:rStyle w:val="markedcontent"/>
          <w:rFonts w:ascii="Times New Roman" w:hAnsi="Times New Roman" w:cs="Times New Roman"/>
          <w:sz w:val="24"/>
          <w:szCs w:val="24"/>
        </w:rPr>
        <w:t>CC</w:t>
      </w:r>
      <w:r w:rsidR="00921496" w:rsidRPr="00FD4814">
        <w:rPr>
          <w:rStyle w:val="markedcontent"/>
          <w:rFonts w:ascii="Times New Roman" w:hAnsi="Times New Roman" w:cs="Times New Roman"/>
          <w:sz w:val="24"/>
          <w:szCs w:val="24"/>
        </w:rPr>
        <w:t>- grelha de observação)</w:t>
      </w:r>
    </w:p>
    <w:p w14:paraId="6A64F970" w14:textId="32FC32D6" w:rsidR="007167D0" w:rsidRPr="00FD4814" w:rsidRDefault="007167D0" w:rsidP="005A1441">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 No geral os alunos gostaram, a maioria estava entusiasmada e interessada, outros não mostraram qualquer tipo de reação, mas tem de trabalhar mais a cooperação e a concentração, são as dificuldades mais observáveis e visíveis, para além de pequenos conflitos entre alguns alunos e pequenas picardias. Este feedback dos alunos permitiu perceber que este tipo de jogos motiva e cativa os alunos a querer aprender e a saber mais e permite pôr em prática trabalhar conteúdos de uma forma mais lúdica e de acordo com a realidade e de uma forma saudável ao praticar atividade física</w:t>
      </w:r>
      <w:r w:rsidRPr="00FD4814">
        <w:rPr>
          <w:rFonts w:ascii="Times New Roman" w:hAnsi="Times New Roman" w:cs="Times New Roman"/>
          <w:sz w:val="24"/>
          <w:szCs w:val="24"/>
        </w:rPr>
        <w:t xml:space="preserve">. (Apêndice </w:t>
      </w:r>
      <w:r w:rsidR="0097458D" w:rsidRPr="00FD4814">
        <w:rPr>
          <w:rFonts w:ascii="Times New Roman" w:hAnsi="Times New Roman" w:cs="Times New Roman"/>
          <w:sz w:val="24"/>
          <w:szCs w:val="24"/>
        </w:rPr>
        <w:t>DD</w:t>
      </w:r>
      <w:r w:rsidRPr="00FD4814">
        <w:rPr>
          <w:rFonts w:ascii="Times New Roman" w:hAnsi="Times New Roman" w:cs="Times New Roman"/>
          <w:sz w:val="24"/>
          <w:szCs w:val="24"/>
        </w:rPr>
        <w:t>: Narrativa Reflexiva da décima sexta semana)</w:t>
      </w:r>
      <w:r w:rsidR="00921496" w:rsidRPr="00FD4814">
        <w:rPr>
          <w:rFonts w:ascii="Times New Roman" w:hAnsi="Times New Roman" w:cs="Times New Roman"/>
          <w:sz w:val="24"/>
          <w:szCs w:val="24"/>
        </w:rPr>
        <w:t xml:space="preserve">. </w:t>
      </w:r>
    </w:p>
    <w:p w14:paraId="0AA0E05D" w14:textId="1B490DEC" w:rsidR="001C4241" w:rsidRPr="00FD4814" w:rsidRDefault="00DE14B5" w:rsidP="00DE14B5">
      <w:pPr>
        <w:spacing w:after="120" w:line="360" w:lineRule="auto"/>
        <w:ind w:firstLine="708"/>
        <w:jc w:val="both"/>
        <w:rPr>
          <w:rFonts w:ascii="Times New Roman" w:hAnsi="Times New Roman" w:cs="Times New Roman"/>
          <w:sz w:val="24"/>
          <w:szCs w:val="24"/>
        </w:rPr>
      </w:pPr>
      <w:r w:rsidRPr="00FD4814">
        <w:rPr>
          <w:noProof/>
          <w:lang w:eastAsia="pt-PT"/>
        </w:rPr>
        <w:lastRenderedPageBreak/>
        <mc:AlternateContent>
          <mc:Choice Requires="wps">
            <w:drawing>
              <wp:anchor distT="0" distB="0" distL="114300" distR="114300" simplePos="0" relativeHeight="251919360" behindDoc="1" locked="0" layoutInCell="1" allowOverlap="1" wp14:anchorId="054C87EB" wp14:editId="2191B558">
                <wp:simplePos x="0" y="0"/>
                <wp:positionH relativeFrom="margin">
                  <wp:posOffset>3139440</wp:posOffset>
                </wp:positionH>
                <wp:positionV relativeFrom="paragraph">
                  <wp:posOffset>2211070</wp:posOffset>
                </wp:positionV>
                <wp:extent cx="2783840" cy="635"/>
                <wp:effectExtent l="0" t="0" r="0" b="0"/>
                <wp:wrapTight wrapText="bothSides">
                  <wp:wrapPolygon edited="0">
                    <wp:start x="0" y="0"/>
                    <wp:lineTo x="0" y="19591"/>
                    <wp:lineTo x="21432" y="19591"/>
                    <wp:lineTo x="21432" y="0"/>
                    <wp:lineTo x="0" y="0"/>
                  </wp:wrapPolygon>
                </wp:wrapTight>
                <wp:docPr id="1645219953" name="Caixa de texto 1645219953"/>
                <wp:cNvGraphicFramePr/>
                <a:graphic xmlns:a="http://schemas.openxmlformats.org/drawingml/2006/main">
                  <a:graphicData uri="http://schemas.microsoft.com/office/word/2010/wordprocessingShape">
                    <wps:wsp>
                      <wps:cNvSpPr txBox="1"/>
                      <wps:spPr>
                        <a:xfrm>
                          <a:off x="0" y="0"/>
                          <a:ext cx="2783840" cy="635"/>
                        </a:xfrm>
                        <a:prstGeom prst="rect">
                          <a:avLst/>
                        </a:prstGeom>
                        <a:solidFill>
                          <a:prstClr val="white"/>
                        </a:solidFill>
                        <a:ln>
                          <a:noFill/>
                        </a:ln>
                        <a:effectLst/>
                      </wps:spPr>
                      <wps:txbx>
                        <w:txbxContent>
                          <w:p w14:paraId="5B98EE4F" w14:textId="2ABA9177" w:rsidR="00B537C6" w:rsidRPr="00FD4814" w:rsidRDefault="00B537C6" w:rsidP="00B537C6">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C64D78" w:rsidRPr="00FD4814">
                              <w:rPr>
                                <w:rFonts w:ascii="Times New Roman" w:hAnsi="Times New Roman" w:cs="Times New Roman"/>
                                <w:iCs w:val="0"/>
                                <w:color w:val="auto"/>
                                <w:sz w:val="20"/>
                              </w:rPr>
                              <w:t>41</w:t>
                            </w:r>
                            <w:r w:rsidRPr="00FD4814">
                              <w:rPr>
                                <w:rFonts w:ascii="Times New Roman" w:hAnsi="Times New Roman" w:cs="Times New Roman"/>
                                <w:iCs w:val="0"/>
                                <w:color w:val="auto"/>
                                <w:sz w:val="20"/>
                              </w:rPr>
                              <w:t>- Evidência: Carros e Peões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54C87EB" id="Caixa de texto 1645219953" o:spid="_x0000_s1103" type="#_x0000_t202" style="position:absolute;left:0;text-align:left;margin-left:247.2pt;margin-top:174.1pt;width:219.2pt;height:.05pt;z-index:-2513971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tAIgIAAE4EAAAOAAAAZHJzL2Uyb0RvYy54bWysVMFu2zAMvQ/YPwi6L07SrQ2MOEWWIsOA&#10;oC2QDj0rshwLkEWNUmJnXz9KjpOt22nYRaZI6lF8fPL8vmsMOyr0GmzBJ6MxZ8pKKLXdF/zby/rD&#10;jDMfhC2FAasKflKe3y/ev5u3LldTqMGUChmBWJ+3ruB1CC7PMi9r1Qg/AqcsBSvARgTa4j4rUbSE&#10;3phsOh7fZi1g6RCk8p68D32QLxJ+VSkZnqrKq8BMweluIa2Y1l1cs8Vc5HsUrtbyfA3xD7dohLZU&#10;9AL1IIJgB9R/QDVaIniowkhCk0FVaalSD9TNZPymm20tnEq9EDneXWjy/w9WPh637hlZ6D5DRwOM&#10;hLTO556csZ+uwiZ+6aaM4kTh6UKb6gKT5JzezW5mHykkKXZ78yliZNejDn34oqBh0Sg40kwSVeK4&#10;8aFPHVJiJQ9Gl2ttTNzEwMogOwqaX1vroM7gv2UZG3MtxFM9YO9RSQDnKteuohW6Xcd0WfC7u6Hl&#10;HZQnYgKhF4l3cq2p/Eb48CyQVEEdktLDEy2VgbbgcLY4qwF//M0f82lYFOWsJZUV3H8/CFScma+W&#10;xhglORg4GLvBsIdmBdT4hN6Qk8mkAxjMYFYIzSs9gGWsQiFhJdUqeBjMVei1Tg9IquUyJZHwnAgb&#10;u3UyQg80v3SvAt15SIFm+wiD/kT+ZlZ9bpqWWx4CEZ8GGYntWSQBxA2JNknh/MDiq/h1n7Kuv4HF&#10;TwAAAP//AwBQSwMEFAAGAAgAAAAhAGvAHfXhAAAACwEAAA8AAABkcnMvZG93bnJldi54bWxMj7FO&#10;wzAQhnck3sE6JBZEHRKratM4VVXBAEvV0IXNja9xSmxHsdOGt+dggfHuPv33/cV6sh274BBa7yQ8&#10;zRJg6GqvW9dIOLy/PC6AhaicVp13KOELA6zL25tC5dpf3R4vVWwYhbiQKwkmxj7nPNQGrQoz36Oj&#10;28kPVkUah4brQV0p3HY8TZI5t6p19MGoHrcG689qtBJ24mNnHsbT89tGZMPrYdzOz00l5f3dtFkB&#10;izjFPxh+9EkdSnI6+tHpwDoJYikEoRIysUiBEbHMUipz/N1kwMuC/+9QfgMAAP//AwBQSwECLQAU&#10;AAYACAAAACEAtoM4kv4AAADhAQAAEwAAAAAAAAAAAAAAAAAAAAAAW0NvbnRlbnRfVHlwZXNdLnht&#10;bFBLAQItABQABgAIAAAAIQA4/SH/1gAAAJQBAAALAAAAAAAAAAAAAAAAAC8BAABfcmVscy8ucmVs&#10;c1BLAQItABQABgAIAAAAIQCX/VtAIgIAAE4EAAAOAAAAAAAAAAAAAAAAAC4CAABkcnMvZTJvRG9j&#10;LnhtbFBLAQItABQABgAIAAAAIQBrwB314QAAAAsBAAAPAAAAAAAAAAAAAAAAAHwEAABkcnMvZG93&#10;bnJldi54bWxQSwUGAAAAAAQABADzAAAAigUAAAAA&#10;" stroked="f">
                <v:textbox style="mso-fit-shape-to-text:t" inset="0,0,0,0">
                  <w:txbxContent>
                    <w:p w14:paraId="5B98EE4F" w14:textId="2ABA9177" w:rsidR="00B537C6" w:rsidRPr="00FD4814" w:rsidRDefault="00B537C6" w:rsidP="00B537C6">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C64D78" w:rsidRPr="00FD4814">
                        <w:rPr>
                          <w:rFonts w:ascii="Times New Roman" w:hAnsi="Times New Roman" w:cs="Times New Roman"/>
                          <w:iCs w:val="0"/>
                          <w:color w:val="auto"/>
                          <w:sz w:val="20"/>
                        </w:rPr>
                        <w:t>41</w:t>
                      </w:r>
                      <w:r w:rsidRPr="00FD4814">
                        <w:rPr>
                          <w:rFonts w:ascii="Times New Roman" w:hAnsi="Times New Roman" w:cs="Times New Roman"/>
                          <w:iCs w:val="0"/>
                          <w:color w:val="auto"/>
                          <w:sz w:val="20"/>
                        </w:rPr>
                        <w:t>- Evidência: Carros e Peões</w:t>
                      </w:r>
                    </w:p>
                  </w:txbxContent>
                </v:textbox>
                <w10:wrap type="tight" anchorx="margin"/>
              </v:shape>
            </w:pict>
          </mc:Fallback>
        </mc:AlternateContent>
      </w:r>
      <w:r w:rsidR="0057313C" w:rsidRPr="00FD4814">
        <w:rPr>
          <w:rFonts w:ascii="Times New Roman" w:hAnsi="Times New Roman" w:cs="Times New Roman"/>
          <w:noProof/>
          <w:sz w:val="24"/>
          <w:lang w:eastAsia="pt-PT"/>
        </w:rPr>
        <w:drawing>
          <wp:anchor distT="0" distB="0" distL="114300" distR="114300" simplePos="0" relativeHeight="251917312" behindDoc="1" locked="0" layoutInCell="1" allowOverlap="1" wp14:anchorId="63E2C4DA" wp14:editId="6AAF14D6">
            <wp:simplePos x="0" y="0"/>
            <wp:positionH relativeFrom="column">
              <wp:posOffset>3049905</wp:posOffset>
            </wp:positionH>
            <wp:positionV relativeFrom="paragraph">
              <wp:posOffset>220980</wp:posOffset>
            </wp:positionV>
            <wp:extent cx="2316480" cy="1911985"/>
            <wp:effectExtent l="0" t="0" r="7620" b="0"/>
            <wp:wrapTight wrapText="bothSides">
              <wp:wrapPolygon edited="0">
                <wp:start x="711" y="0"/>
                <wp:lineTo x="0" y="430"/>
                <wp:lineTo x="0" y="20875"/>
                <wp:lineTo x="533" y="21306"/>
                <wp:lineTo x="711" y="21306"/>
                <wp:lineTo x="20783" y="21306"/>
                <wp:lineTo x="20961" y="21306"/>
                <wp:lineTo x="21493" y="20875"/>
                <wp:lineTo x="21493" y="430"/>
                <wp:lineTo x="20783" y="0"/>
                <wp:lineTo x="711" y="0"/>
              </wp:wrapPolygon>
            </wp:wrapTight>
            <wp:docPr id="1063932927" name="Imagem 3" descr="Uma imagem com vestuário, pessoa, sapatos, in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932927" name="Imagem 3" descr="Uma imagem com vestuário, pessoa, sapatos, interior&#10;&#10;Descrição gerada automaticamente"/>
                    <pic:cNvPicPr/>
                  </pic:nvPicPr>
                  <pic:blipFill rotWithShape="1">
                    <a:blip r:embed="rId50" cstate="print">
                      <a:extLst>
                        <a:ext uri="{28A0092B-C50C-407E-A947-70E740481C1C}">
                          <a14:useLocalDpi xmlns:a14="http://schemas.microsoft.com/office/drawing/2010/main" val="0"/>
                        </a:ext>
                      </a:extLst>
                    </a:blip>
                    <a:srcRect t="19193" r="26300"/>
                    <a:stretch/>
                  </pic:blipFill>
                  <pic:spPr bwMode="auto">
                    <a:xfrm>
                      <a:off x="0" y="0"/>
                      <a:ext cx="2316480" cy="1911985"/>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7313C" w:rsidRPr="00FD4814">
        <w:rPr>
          <w:rFonts w:ascii="Times New Roman" w:hAnsi="Times New Roman" w:cs="Times New Roman"/>
          <w:noProof/>
          <w:sz w:val="24"/>
          <w:szCs w:val="24"/>
          <w:lang w:eastAsia="pt-PT"/>
        </w:rPr>
        <w:drawing>
          <wp:anchor distT="0" distB="0" distL="114300" distR="114300" simplePos="0" relativeHeight="251911168" behindDoc="1" locked="0" layoutInCell="1" allowOverlap="1" wp14:anchorId="442974F4" wp14:editId="6D872FC8">
            <wp:simplePos x="0" y="0"/>
            <wp:positionH relativeFrom="column">
              <wp:posOffset>-28575</wp:posOffset>
            </wp:positionH>
            <wp:positionV relativeFrom="paragraph">
              <wp:posOffset>170815</wp:posOffset>
            </wp:positionV>
            <wp:extent cx="2772410" cy="2019300"/>
            <wp:effectExtent l="0" t="0" r="8890" b="0"/>
            <wp:wrapTight wrapText="bothSides">
              <wp:wrapPolygon edited="0">
                <wp:start x="594" y="0"/>
                <wp:lineTo x="0" y="408"/>
                <wp:lineTo x="0" y="21192"/>
                <wp:lineTo x="594" y="21396"/>
                <wp:lineTo x="20927" y="21396"/>
                <wp:lineTo x="21521" y="21192"/>
                <wp:lineTo x="21521" y="408"/>
                <wp:lineTo x="20927" y="0"/>
                <wp:lineTo x="594" y="0"/>
              </wp:wrapPolygon>
            </wp:wrapTight>
            <wp:docPr id="1478830761" name="Imagem 1" descr="Uma imagem com vestuário, sapatos, parede,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830761" name="Imagem 1" descr="Uma imagem com vestuário, sapatos, parede, pessoa&#10;&#10;Descrição gerada automaticament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772410" cy="20193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B537C6" w:rsidRPr="00FD4814">
        <w:rPr>
          <w:noProof/>
          <w:lang w:eastAsia="pt-PT"/>
        </w:rPr>
        <mc:AlternateContent>
          <mc:Choice Requires="wps">
            <w:drawing>
              <wp:anchor distT="0" distB="0" distL="114300" distR="114300" simplePos="0" relativeHeight="251916288" behindDoc="1" locked="0" layoutInCell="1" allowOverlap="1" wp14:anchorId="2E797100" wp14:editId="7C384088">
                <wp:simplePos x="0" y="0"/>
                <wp:positionH relativeFrom="margin">
                  <wp:posOffset>76200</wp:posOffset>
                </wp:positionH>
                <wp:positionV relativeFrom="paragraph">
                  <wp:posOffset>2222500</wp:posOffset>
                </wp:positionV>
                <wp:extent cx="2783840" cy="635"/>
                <wp:effectExtent l="0" t="0" r="0" b="0"/>
                <wp:wrapTight wrapText="bothSides">
                  <wp:wrapPolygon edited="0">
                    <wp:start x="0" y="0"/>
                    <wp:lineTo x="0" y="19591"/>
                    <wp:lineTo x="21432" y="19591"/>
                    <wp:lineTo x="21432" y="0"/>
                    <wp:lineTo x="0" y="0"/>
                  </wp:wrapPolygon>
                </wp:wrapTight>
                <wp:docPr id="256906901" name="Caixa de texto 256906901"/>
                <wp:cNvGraphicFramePr/>
                <a:graphic xmlns:a="http://schemas.openxmlformats.org/drawingml/2006/main">
                  <a:graphicData uri="http://schemas.microsoft.com/office/word/2010/wordprocessingShape">
                    <wps:wsp>
                      <wps:cNvSpPr txBox="1"/>
                      <wps:spPr>
                        <a:xfrm>
                          <a:off x="0" y="0"/>
                          <a:ext cx="2783840" cy="635"/>
                        </a:xfrm>
                        <a:prstGeom prst="rect">
                          <a:avLst/>
                        </a:prstGeom>
                        <a:solidFill>
                          <a:prstClr val="white"/>
                        </a:solidFill>
                        <a:ln>
                          <a:noFill/>
                        </a:ln>
                        <a:effectLst/>
                      </wps:spPr>
                      <wps:txbx>
                        <w:txbxContent>
                          <w:p w14:paraId="0A0C3AE6" w14:textId="01D83492" w:rsidR="00B537C6" w:rsidRPr="00FD4814" w:rsidRDefault="00B537C6" w:rsidP="00B537C6">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C64D78" w:rsidRPr="00FD4814">
                              <w:rPr>
                                <w:rFonts w:ascii="Times New Roman" w:hAnsi="Times New Roman" w:cs="Times New Roman"/>
                                <w:iCs w:val="0"/>
                                <w:color w:val="auto"/>
                                <w:sz w:val="20"/>
                              </w:rPr>
                              <w:t>40</w:t>
                            </w:r>
                            <w:r w:rsidRPr="00FD4814">
                              <w:rPr>
                                <w:rFonts w:ascii="Times New Roman" w:hAnsi="Times New Roman" w:cs="Times New Roman"/>
                                <w:iCs w:val="0"/>
                                <w:color w:val="auto"/>
                                <w:sz w:val="20"/>
                              </w:rPr>
                              <w:t>- Evidência: Semáforos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797100" id="Caixa de texto 256906901" o:spid="_x0000_s1104" type="#_x0000_t202" style="position:absolute;left:0;text-align:left;margin-left:6pt;margin-top:175pt;width:219.2pt;height:.05pt;z-index:-25140019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fBJIgIAAE4EAAAOAAAAZHJzL2Uyb0RvYy54bWysVMFu2zAMvQ/YPwi6L07SrQ2MOEWWIsOA&#10;oC2QDj0rshwLkEWNUmJnXz9KjpOt22nYRaZI6lF8fPL8vmsMOyr0GmzBJ6MxZ8pKKLXdF/zby/rD&#10;jDMfhC2FAasKflKe3y/ev5u3LldTqMGUChmBWJ+3ruB1CC7PMi9r1Qg/AqcsBSvARgTa4j4rUbSE&#10;3phsOh7fZi1g6RCk8p68D32QLxJ+VSkZnqrKq8BMweluIa2Y1l1cs8Vc5HsUrtbyfA3xD7dohLZU&#10;9AL1IIJgB9R/QDVaIniowkhCk0FVaalSD9TNZPymm20tnEq9EDneXWjy/w9WPh637hlZ6D5DRwOM&#10;hLTO556csZ+uwiZ+6aaM4kTh6UKb6gKT5JzezW5mHykkKXZ78yliZNejDn34oqBh0Sg40kwSVeK4&#10;8aFPHVJiJQ9Gl2ttTNzEwMogOwqaX1vroM7gv2UZG3MtxFM9YO9RSQDnKteuohW6Xcd0WfC72dDy&#10;DsoTMYHQi8Q7udZUfiN8eBZIqqAOSenhiZbKQFtwOFuc1YA//uaP+TQsinLWksoK7r8fBCrOzFdL&#10;Y4ySHAwcjN1g2EOzAmp8Qm/IyWTSAQxmMCuE5pUewDJWoZCwkmoVPAzmKvRapwck1XKZkkh4ToSN&#10;3ToZoQeaX7pXge48pECzfYRBfyJ/M6s+N03LLQ+BiE+DjMT2LJIA4oZEm6RwfmDxVfy6T1nX38Di&#10;JwAAAP//AwBQSwMEFAAGAAgAAAAhAIUgzSrgAAAACgEAAA8AAABkcnMvZG93bnJldi54bWxMjzFP&#10;wzAQhXck/oN1SCyI2m3TqkrjVFUFAyxVQxc2N77GgdiObKcN/56DBbZ7d0/vvldsRtuxC4bYeidh&#10;OhHA0NVet66RcHx7flwBi0k5rTrvUMIXRtiUtzeFyrW/ugNeqtQwCnExVxJMSn3OeawNWhUnvkdH&#10;t7MPViWSoeE6qCuF247PhFhyq1pHH4zqcWew/qwGK2Gfve/Nw3B+et1m8/ByHHbLj6aS8v5u3K6B&#10;JRzTnxl+8AkdSmI6+cHpyDrSM6qSJMwXggYyZAuRATv9bqbAy4L/r1B+AwAA//8DAFBLAQItABQA&#10;BgAIAAAAIQC2gziS/gAAAOEBAAATAAAAAAAAAAAAAAAAAAAAAABbQ29udGVudF9UeXBlc10ueG1s&#10;UEsBAi0AFAAGAAgAAAAhADj9If/WAAAAlAEAAAsAAAAAAAAAAAAAAAAALwEAAF9yZWxzLy5yZWxz&#10;UEsBAi0AFAAGAAgAAAAhAFmx8EkiAgAATgQAAA4AAAAAAAAAAAAAAAAALgIAAGRycy9lMm9Eb2Mu&#10;eG1sUEsBAi0AFAAGAAgAAAAhAIUgzSrgAAAACgEAAA8AAAAAAAAAAAAAAAAAfAQAAGRycy9kb3du&#10;cmV2LnhtbFBLBQYAAAAABAAEAPMAAACJBQAAAAA=&#10;" stroked="f">
                <v:textbox style="mso-fit-shape-to-text:t" inset="0,0,0,0">
                  <w:txbxContent>
                    <w:p w14:paraId="0A0C3AE6" w14:textId="01D83492" w:rsidR="00B537C6" w:rsidRPr="00FD4814" w:rsidRDefault="00B537C6" w:rsidP="00B537C6">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C64D78" w:rsidRPr="00FD4814">
                        <w:rPr>
                          <w:rFonts w:ascii="Times New Roman" w:hAnsi="Times New Roman" w:cs="Times New Roman"/>
                          <w:iCs w:val="0"/>
                          <w:color w:val="auto"/>
                          <w:sz w:val="20"/>
                        </w:rPr>
                        <w:t>40</w:t>
                      </w:r>
                      <w:r w:rsidRPr="00FD4814">
                        <w:rPr>
                          <w:rFonts w:ascii="Times New Roman" w:hAnsi="Times New Roman" w:cs="Times New Roman"/>
                          <w:iCs w:val="0"/>
                          <w:color w:val="auto"/>
                          <w:sz w:val="20"/>
                        </w:rPr>
                        <w:t>- Evidência: Semáforos</w:t>
                      </w:r>
                    </w:p>
                  </w:txbxContent>
                </v:textbox>
                <w10:wrap type="tight" anchorx="margin"/>
              </v:shape>
            </w:pict>
          </mc:Fallback>
        </mc:AlternateContent>
      </w:r>
      <w:r w:rsidR="00B537C6" w:rsidRPr="00FD4814">
        <w:rPr>
          <w:rFonts w:ascii="Times New Roman" w:hAnsi="Times New Roman" w:cs="Times New Roman"/>
          <w:noProof/>
          <w:sz w:val="24"/>
          <w:lang w:eastAsia="pt-PT"/>
        </w:rPr>
        <mc:AlternateContent>
          <mc:Choice Requires="wps">
            <w:drawing>
              <wp:anchor distT="0" distB="0" distL="114300" distR="114300" simplePos="0" relativeHeight="251931648" behindDoc="0" locked="0" layoutInCell="1" allowOverlap="1" wp14:anchorId="6C7E06C5" wp14:editId="06F47670">
                <wp:simplePos x="0" y="0"/>
                <wp:positionH relativeFrom="column">
                  <wp:posOffset>4229100</wp:posOffset>
                </wp:positionH>
                <wp:positionV relativeFrom="paragraph">
                  <wp:posOffset>488315</wp:posOffset>
                </wp:positionV>
                <wp:extent cx="175260" cy="121920"/>
                <wp:effectExtent l="0" t="0" r="15240" b="11430"/>
                <wp:wrapNone/>
                <wp:docPr id="1037370937" name="Sorriso 2"/>
                <wp:cNvGraphicFramePr/>
                <a:graphic xmlns:a="http://schemas.openxmlformats.org/drawingml/2006/main">
                  <a:graphicData uri="http://schemas.microsoft.com/office/word/2010/wordprocessingShape">
                    <wps:wsp>
                      <wps:cNvSpPr/>
                      <wps:spPr>
                        <a:xfrm>
                          <a:off x="0" y="0"/>
                          <a:ext cx="175260" cy="1219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C8C8248"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orriso 2" o:spid="_x0000_s1026" type="#_x0000_t96" style="position:absolute;margin-left:333pt;margin-top:38.45pt;width:13.8pt;height:9.6pt;z-index:251931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djYQIAABgFAAAOAAAAZHJzL2Uyb0RvYy54bWysVE1v3CAQvVfqf0DcG69X+WhW8UarRKkq&#10;RWnUpMqZYIiRgKEDu97tr++Avd6oiXqo6gMGZuYN83jDxeXWWbZRGA34htdHM86Ul9Aa/9LwH483&#10;nz5zFpPwrbDgVcN3KvLL5ccPF31YqDl0YFuFjEB8XPSh4V1KYVFVUXbKiXgEQXkyakAnEi3xpWpR&#10;9ITubDWfzU6rHrANCFLFSLvXg5EvC77WSqZvWkeVmG04nS2VEcv4nMdqeSEWLyhCZ+R4DPEPp3DC&#10;eEo6QV2LJNgazRsoZyRCBJ2OJLgKtDZSlRqomnr2RzUPnQiq1ELkxDDRFP8frLzbPIR7JBr6EBeR&#10;prmKrUaX/3Q+ti1k7Say1DYxSZv12cn8lCiVZKrn9fm8kFkdggPG9EWBY3nS8OiMVbsbIXNFYiE2&#10;tzFRWgrYO9LicIgySzursrP135VmpqW08xJd9KGuLLKNoJsVUiqf6sHUiVYN2ycz+vIVU5IpoqwK&#10;YEbWxtoJewTI2nuLPcCM/jlUFXlNwbO/HWwIniJKZvBpCnbGA74HYKmqMfPgvydpoCaz9Azt7h4Z&#10;wiDuGOSNIcZvRUz3AknNdEnUoekbDdpC33AYZ5x1gL/e28/+JDKyctZTd9D1/VwLVJzZr57kd14f&#10;H+d2KovjkzO6fIavLc+vLX7troCuqaa3IMgyzf7J7qcawT1RI69yVjIJLyl3w2XC/eIqDV1LT4FU&#10;q1VxoxYKIt36hyAzeGY1a+lx+yQwjLJLpNc72HfSG90NvjnSw2qdQJsiygOvI9/UfkU441OR+/v1&#10;ungdHrTlbwAAAP//AwBQSwMEFAAGAAgAAAAhAMyB0iveAAAACQEAAA8AAABkcnMvZG93bnJldi54&#10;bWxMjzFPwzAUhHck/oP1kNioU5AMCXmpUCWyMLV0oJsTvyZR4ucodtLw7zETjKc73X2X71Y7iIUm&#10;3zlG2G4SEMS1Mx03CKfP94cXED5oNnpwTAjf5GFX3N7kOjPuygdajqERsYR9phHaEMZMSl+3ZLXf&#10;uJE4ehc3WR2inBppJn2N5XaQj0mipNUdx4VWj7Rvqe6Ps0U4z3u3LpU8919JuX4cLmXo5xLx/m59&#10;ewURaA1/YfjFj+hQRKbKzWy8GBCUUvFLQHhWKYgYUOmTAlEhpGoLssjl/wfFDwAAAP//AwBQSwEC&#10;LQAUAAYACAAAACEAtoM4kv4AAADhAQAAEwAAAAAAAAAAAAAAAAAAAAAAW0NvbnRlbnRfVHlwZXNd&#10;LnhtbFBLAQItABQABgAIAAAAIQA4/SH/1gAAAJQBAAALAAAAAAAAAAAAAAAAAC8BAABfcmVscy8u&#10;cmVsc1BLAQItABQABgAIAAAAIQCoKkdjYQIAABgFAAAOAAAAAAAAAAAAAAAAAC4CAABkcnMvZTJv&#10;RG9jLnhtbFBLAQItABQABgAIAAAAIQDMgdIr3gAAAAkBAAAPAAAAAAAAAAAAAAAAALsEAABkcnMv&#10;ZG93bnJldi54bWxQSwUGAAAAAAQABADzAAAAxgUAAAAA&#10;" fillcolor="#4472c4 [3204]" strokecolor="#1f3763 [1604]" strokeweight="1pt">
                <v:stroke joinstyle="miter"/>
              </v:shape>
            </w:pict>
          </mc:Fallback>
        </mc:AlternateContent>
      </w:r>
      <w:r w:rsidR="00B537C6" w:rsidRPr="00FD4814">
        <w:rPr>
          <w:rFonts w:ascii="Times New Roman" w:hAnsi="Times New Roman" w:cs="Times New Roman"/>
          <w:noProof/>
          <w:sz w:val="24"/>
          <w:lang w:eastAsia="pt-PT"/>
        </w:rPr>
        <mc:AlternateContent>
          <mc:Choice Requires="wps">
            <w:drawing>
              <wp:anchor distT="0" distB="0" distL="114300" distR="114300" simplePos="0" relativeHeight="251929600" behindDoc="0" locked="0" layoutInCell="1" allowOverlap="1" wp14:anchorId="6935A304" wp14:editId="37E922A4">
                <wp:simplePos x="0" y="0"/>
                <wp:positionH relativeFrom="column">
                  <wp:posOffset>3977640</wp:posOffset>
                </wp:positionH>
                <wp:positionV relativeFrom="paragraph">
                  <wp:posOffset>534035</wp:posOffset>
                </wp:positionV>
                <wp:extent cx="175260" cy="121920"/>
                <wp:effectExtent l="0" t="0" r="15240" b="11430"/>
                <wp:wrapNone/>
                <wp:docPr id="731285979" name="Sorriso 2"/>
                <wp:cNvGraphicFramePr/>
                <a:graphic xmlns:a="http://schemas.openxmlformats.org/drawingml/2006/main">
                  <a:graphicData uri="http://schemas.microsoft.com/office/word/2010/wordprocessingShape">
                    <wps:wsp>
                      <wps:cNvSpPr/>
                      <wps:spPr>
                        <a:xfrm>
                          <a:off x="0" y="0"/>
                          <a:ext cx="175260" cy="1219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1637D4" id="Sorriso 2" o:spid="_x0000_s1026" type="#_x0000_t96" style="position:absolute;margin-left:313.2pt;margin-top:42.05pt;width:13.8pt;height:9.6pt;z-index:251929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djYQIAABgFAAAOAAAAZHJzL2Uyb0RvYy54bWysVE1v3CAQvVfqf0DcG69X+WhW8UarRKkq&#10;RWnUpMqZYIiRgKEDu97tr++Avd6oiXqo6gMGZuYN83jDxeXWWbZRGA34htdHM86Ul9Aa/9LwH483&#10;nz5zFpPwrbDgVcN3KvLL5ccPF31YqDl0YFuFjEB8XPSh4V1KYVFVUXbKiXgEQXkyakAnEi3xpWpR&#10;9ITubDWfzU6rHrANCFLFSLvXg5EvC77WSqZvWkeVmG04nS2VEcv4nMdqeSEWLyhCZ+R4DPEPp3DC&#10;eEo6QV2LJNgazRsoZyRCBJ2OJLgKtDZSlRqomnr2RzUPnQiq1ELkxDDRFP8frLzbPIR7JBr6EBeR&#10;prmKrUaX/3Q+ti1k7Say1DYxSZv12cn8lCiVZKrn9fm8kFkdggPG9EWBY3nS8OiMVbsbIXNFYiE2&#10;tzFRWgrYO9LicIgySzursrP135VmpqW08xJd9KGuLLKNoJsVUiqf6sHUiVYN2ycz+vIVU5IpoqwK&#10;YEbWxtoJewTI2nuLPcCM/jlUFXlNwbO/HWwIniJKZvBpCnbGA74HYKmqMfPgvydpoCaz9Azt7h4Z&#10;wiDuGOSNIcZvRUz3AknNdEnUoekbDdpC33AYZ5x1gL/e28/+JDKyctZTd9D1/VwLVJzZr57kd14f&#10;H+d2KovjkzO6fIavLc+vLX7troCuqaa3IMgyzf7J7qcawT1RI69yVjIJLyl3w2XC/eIqDV1LT4FU&#10;q1VxoxYKIt36hyAzeGY1a+lx+yQwjLJLpNc72HfSG90NvjnSw2qdQJsiygOvI9/UfkU441OR+/v1&#10;ungdHrTlbwAAAP//AwBQSwMEFAAGAAgAAAAhAOFb4jjfAAAACgEAAA8AAABkcnMvZG93bnJldi54&#10;bWxMjzFvgzAQhfdK+Q/WVerW2EkoiigmiiKVpVPSDs1m8AUQ2EbYEPff9zq14+k+vfe9/BDNwBac&#10;fOeshM1aAENbO93ZRsLnx9vzHpgPymo1OIsSvtHDoVg95CrT7m7PuFxCwyjE+kxJaEMYM8593aJR&#10;fu1GtPS7ucmoQOfUcD2pO4WbgW+FSLlRnaWGVo14arHuL7ORcJ1PLi4Vv/Zfoozv51sZ+rmU8ukx&#10;Hl+BBYzhD4ZffVKHgpwqN1vt2SAh3aYJoRL2yQYYAelLQuMqIsVuB7zI+f8JxQ8AAAD//wMAUEsB&#10;Ai0AFAAGAAgAAAAhALaDOJL+AAAA4QEAABMAAAAAAAAAAAAAAAAAAAAAAFtDb250ZW50X1R5cGVz&#10;XS54bWxQSwECLQAUAAYACAAAACEAOP0h/9YAAACUAQAACwAAAAAAAAAAAAAAAAAvAQAAX3JlbHMv&#10;LnJlbHNQSwECLQAUAAYACAAAACEAqCpHY2ECAAAYBQAADgAAAAAAAAAAAAAAAAAuAgAAZHJzL2Uy&#10;b0RvYy54bWxQSwECLQAUAAYACAAAACEA4VviON8AAAAKAQAADwAAAAAAAAAAAAAAAAC7BAAAZHJz&#10;L2Rvd25yZXYueG1sUEsFBgAAAAAEAAQA8wAAAMcFAAAAAA==&#10;" fillcolor="#4472c4 [3204]" strokecolor="#1f3763 [1604]" strokeweight="1pt">
                <v:stroke joinstyle="miter"/>
              </v:shape>
            </w:pict>
          </mc:Fallback>
        </mc:AlternateContent>
      </w:r>
      <w:r w:rsidR="00B537C6" w:rsidRPr="00FD4814">
        <w:rPr>
          <w:rFonts w:ascii="Times New Roman" w:hAnsi="Times New Roman" w:cs="Times New Roman"/>
          <w:noProof/>
          <w:sz w:val="24"/>
          <w:lang w:eastAsia="pt-PT"/>
        </w:rPr>
        <mc:AlternateContent>
          <mc:Choice Requires="wps">
            <w:drawing>
              <wp:anchor distT="0" distB="0" distL="114300" distR="114300" simplePos="0" relativeHeight="251927552" behindDoc="0" locked="0" layoutInCell="1" allowOverlap="1" wp14:anchorId="77BB419F" wp14:editId="7EB30B84">
                <wp:simplePos x="0" y="0"/>
                <wp:positionH relativeFrom="column">
                  <wp:posOffset>3749040</wp:posOffset>
                </wp:positionH>
                <wp:positionV relativeFrom="paragraph">
                  <wp:posOffset>802640</wp:posOffset>
                </wp:positionV>
                <wp:extent cx="175260" cy="121920"/>
                <wp:effectExtent l="0" t="0" r="15240" b="11430"/>
                <wp:wrapNone/>
                <wp:docPr id="300697973" name="Sorriso 2"/>
                <wp:cNvGraphicFramePr/>
                <a:graphic xmlns:a="http://schemas.openxmlformats.org/drawingml/2006/main">
                  <a:graphicData uri="http://schemas.microsoft.com/office/word/2010/wordprocessingShape">
                    <wps:wsp>
                      <wps:cNvSpPr/>
                      <wps:spPr>
                        <a:xfrm>
                          <a:off x="0" y="0"/>
                          <a:ext cx="175260" cy="1219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2CB838" id="Sorriso 2" o:spid="_x0000_s1026" type="#_x0000_t96" style="position:absolute;margin-left:295.2pt;margin-top:63.2pt;width:13.8pt;height:9.6pt;z-index:251927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djYQIAABgFAAAOAAAAZHJzL2Uyb0RvYy54bWysVE1v3CAQvVfqf0DcG69X+WhW8UarRKkq&#10;RWnUpMqZYIiRgKEDu97tr++Avd6oiXqo6gMGZuYN83jDxeXWWbZRGA34htdHM86Ul9Aa/9LwH483&#10;nz5zFpPwrbDgVcN3KvLL5ccPF31YqDl0YFuFjEB8XPSh4V1KYVFVUXbKiXgEQXkyakAnEi3xpWpR&#10;9ITubDWfzU6rHrANCFLFSLvXg5EvC77WSqZvWkeVmG04nS2VEcv4nMdqeSEWLyhCZ+R4DPEPp3DC&#10;eEo6QV2LJNgazRsoZyRCBJ2OJLgKtDZSlRqomnr2RzUPnQiq1ELkxDDRFP8frLzbPIR7JBr6EBeR&#10;prmKrUaX/3Q+ti1k7Say1DYxSZv12cn8lCiVZKrn9fm8kFkdggPG9EWBY3nS8OiMVbsbIXNFYiE2&#10;tzFRWgrYO9LicIgySzursrP135VmpqW08xJd9KGuLLKNoJsVUiqf6sHUiVYN2ycz+vIVU5IpoqwK&#10;YEbWxtoJewTI2nuLPcCM/jlUFXlNwbO/HWwIniJKZvBpCnbGA74HYKmqMfPgvydpoCaz9Azt7h4Z&#10;wiDuGOSNIcZvRUz3AknNdEnUoekbDdpC33AYZ5x1gL/e28/+JDKyctZTd9D1/VwLVJzZr57kd14f&#10;H+d2KovjkzO6fIavLc+vLX7troCuqaa3IMgyzf7J7qcawT1RI69yVjIJLyl3w2XC/eIqDV1LT4FU&#10;q1VxoxYKIt36hyAzeGY1a+lx+yQwjLJLpNc72HfSG90NvjnSw2qdQJsiygOvI9/UfkU441OR+/v1&#10;ungdHrTlbwAAAP//AwBQSwMEFAAGAAgAAAAhAFtv1gjfAAAACwEAAA8AAABkcnMvZG93bnJldi54&#10;bWxMjzFPwzAQhXck/oN1SGzUadVGJcSpUCWyMLUw0M2Jr0mU+BzFTmr+PccE2929p3ffyw/RDmLB&#10;yXeOFKxXCQik2pmOGgWfH29PexA+aDJ6cIQKvtHDobi/y3Vm3I1OuJxDIziEfKYVtCGMmZS+btFq&#10;v3IjEmtXN1kdeJ0aaSZ943A7yE2SpNLqjvhDq0c8tlj359kquMxHF5dKXvqvpIzvp2sZ+rlU6vEh&#10;vr6ACBjDnxl+8RkdCmaq3EzGi0HB7jnZspWFTcoDO9L1nttVfNnuUpBFLv93KH4AAAD//wMAUEsB&#10;Ai0AFAAGAAgAAAAhALaDOJL+AAAA4QEAABMAAAAAAAAAAAAAAAAAAAAAAFtDb250ZW50X1R5cGVz&#10;XS54bWxQSwECLQAUAAYACAAAACEAOP0h/9YAAACUAQAACwAAAAAAAAAAAAAAAAAvAQAAX3JlbHMv&#10;LnJlbHNQSwECLQAUAAYACAAAACEAqCpHY2ECAAAYBQAADgAAAAAAAAAAAAAAAAAuAgAAZHJzL2Uy&#10;b0RvYy54bWxQSwECLQAUAAYACAAAACEAW2/WCN8AAAALAQAADwAAAAAAAAAAAAAAAAC7BAAAZHJz&#10;L2Rvd25yZXYueG1sUEsFBgAAAAAEAAQA8wAAAMcFAAAAAA==&#10;" fillcolor="#4472c4 [3204]" strokecolor="#1f3763 [1604]" strokeweight="1pt">
                <v:stroke joinstyle="miter"/>
              </v:shape>
            </w:pict>
          </mc:Fallback>
        </mc:AlternateContent>
      </w:r>
      <w:r w:rsidR="00B537C6" w:rsidRPr="00FD4814">
        <w:rPr>
          <w:rFonts w:ascii="Times New Roman" w:hAnsi="Times New Roman" w:cs="Times New Roman"/>
          <w:noProof/>
          <w:sz w:val="24"/>
          <w:lang w:eastAsia="pt-PT"/>
        </w:rPr>
        <mc:AlternateContent>
          <mc:Choice Requires="wps">
            <w:drawing>
              <wp:anchor distT="0" distB="0" distL="114300" distR="114300" simplePos="0" relativeHeight="251925504" behindDoc="0" locked="0" layoutInCell="1" allowOverlap="1" wp14:anchorId="249F5E39" wp14:editId="5F134A3F">
                <wp:simplePos x="0" y="0"/>
                <wp:positionH relativeFrom="column">
                  <wp:posOffset>4389120</wp:posOffset>
                </wp:positionH>
                <wp:positionV relativeFrom="paragraph">
                  <wp:posOffset>635000</wp:posOffset>
                </wp:positionV>
                <wp:extent cx="175260" cy="121920"/>
                <wp:effectExtent l="0" t="0" r="15240" b="11430"/>
                <wp:wrapNone/>
                <wp:docPr id="1492392726" name="Sorriso 2"/>
                <wp:cNvGraphicFramePr/>
                <a:graphic xmlns:a="http://schemas.openxmlformats.org/drawingml/2006/main">
                  <a:graphicData uri="http://schemas.microsoft.com/office/word/2010/wordprocessingShape">
                    <wps:wsp>
                      <wps:cNvSpPr/>
                      <wps:spPr>
                        <a:xfrm>
                          <a:off x="0" y="0"/>
                          <a:ext cx="175260" cy="1219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C17980D" id="Sorriso 2" o:spid="_x0000_s1026" type="#_x0000_t96" style="position:absolute;margin-left:345.6pt;margin-top:50pt;width:13.8pt;height:9.6pt;z-index:251925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djYQIAABgFAAAOAAAAZHJzL2Uyb0RvYy54bWysVE1v3CAQvVfqf0DcG69X+WhW8UarRKkq&#10;RWnUpMqZYIiRgKEDu97tr++Avd6oiXqo6gMGZuYN83jDxeXWWbZRGA34htdHM86Ul9Aa/9LwH483&#10;nz5zFpPwrbDgVcN3KvLL5ccPF31YqDl0YFuFjEB8XPSh4V1KYVFVUXbKiXgEQXkyakAnEi3xpWpR&#10;9ITubDWfzU6rHrANCFLFSLvXg5EvC77WSqZvWkeVmG04nS2VEcv4nMdqeSEWLyhCZ+R4DPEPp3DC&#10;eEo6QV2LJNgazRsoZyRCBJ2OJLgKtDZSlRqomnr2RzUPnQiq1ELkxDDRFP8frLzbPIR7JBr6EBeR&#10;prmKrUaX/3Q+ti1k7Say1DYxSZv12cn8lCiVZKrn9fm8kFkdggPG9EWBY3nS8OiMVbsbIXNFYiE2&#10;tzFRWgrYO9LicIgySzursrP135VmpqW08xJd9KGuLLKNoJsVUiqf6sHUiVYN2ycz+vIVU5IpoqwK&#10;YEbWxtoJewTI2nuLPcCM/jlUFXlNwbO/HWwIniJKZvBpCnbGA74HYKmqMfPgvydpoCaz9Azt7h4Z&#10;wiDuGOSNIcZvRUz3AknNdEnUoekbDdpC33AYZ5x1gL/e28/+JDKyctZTd9D1/VwLVJzZr57kd14f&#10;H+d2KovjkzO6fIavLc+vLX7troCuqaa3IMgyzf7J7qcawT1RI69yVjIJLyl3w2XC/eIqDV1LT4FU&#10;q1VxoxYKIt36hyAzeGY1a+lx+yQwjLJLpNc72HfSG90NvjnSw2qdQJsiygOvI9/UfkU441OR+/v1&#10;ungdHrTlbwAAAP//AwBQSwMEFAAGAAgAAAAhAFe6VizeAAAACwEAAA8AAABkcnMvZG93bnJldi54&#10;bWxMjzFPwzAQhXck/oN1SGzUTobShjgVqkQWphYGujnJNYkSn6PYSc2/55hgvPc+vXsvP0Q7ihVn&#10;3zvSkGwUCKTaNT21Gj4/3p52IHww1JjREWr4Rg+H4v4uN1njbnTC9RxawSHkM6OhC2HKpPR1h9b4&#10;jZuQ2Lu62ZrA59zKZjY3DrejTJXaSmt64g+dmfDYYT2cF6vhshxdXCt5Gb5UGd9P1zIMS6n140N8&#10;fQERMIY/GH7rc3UouFPlFmq8GDVs90nKKBtK8SgmnpMdj6lYSfYpyCKX/zcUPwAAAP//AwBQSwEC&#10;LQAUAAYACAAAACEAtoM4kv4AAADhAQAAEwAAAAAAAAAAAAAAAAAAAAAAW0NvbnRlbnRfVHlwZXNd&#10;LnhtbFBLAQItABQABgAIAAAAIQA4/SH/1gAAAJQBAAALAAAAAAAAAAAAAAAAAC8BAABfcmVscy8u&#10;cmVsc1BLAQItABQABgAIAAAAIQCoKkdjYQIAABgFAAAOAAAAAAAAAAAAAAAAAC4CAABkcnMvZTJv&#10;RG9jLnhtbFBLAQItABQABgAIAAAAIQBXulYs3gAAAAsBAAAPAAAAAAAAAAAAAAAAALsEAABkcnMv&#10;ZG93bnJldi54bWxQSwUGAAAAAAQABADzAAAAxgUAAAAA&#10;" fillcolor="#4472c4 [3204]" strokecolor="#1f3763 [1604]" strokeweight="1pt">
                <v:stroke joinstyle="miter"/>
              </v:shape>
            </w:pict>
          </mc:Fallback>
        </mc:AlternateContent>
      </w:r>
      <w:r w:rsidR="00B537C6" w:rsidRPr="00FD4814">
        <w:rPr>
          <w:rFonts w:ascii="Times New Roman" w:hAnsi="Times New Roman" w:cs="Times New Roman"/>
          <w:noProof/>
          <w:sz w:val="24"/>
          <w:lang w:eastAsia="pt-PT"/>
        </w:rPr>
        <mc:AlternateContent>
          <mc:Choice Requires="wps">
            <w:drawing>
              <wp:anchor distT="0" distB="0" distL="114300" distR="114300" simplePos="0" relativeHeight="251923456" behindDoc="0" locked="0" layoutInCell="1" allowOverlap="1" wp14:anchorId="0EDCFD96" wp14:editId="514FC994">
                <wp:simplePos x="0" y="0"/>
                <wp:positionH relativeFrom="column">
                  <wp:posOffset>3688080</wp:posOffset>
                </wp:positionH>
                <wp:positionV relativeFrom="paragraph">
                  <wp:posOffset>558800</wp:posOffset>
                </wp:positionV>
                <wp:extent cx="175260" cy="121920"/>
                <wp:effectExtent l="0" t="0" r="15240" b="11430"/>
                <wp:wrapNone/>
                <wp:docPr id="1137519118" name="Sorriso 2"/>
                <wp:cNvGraphicFramePr/>
                <a:graphic xmlns:a="http://schemas.openxmlformats.org/drawingml/2006/main">
                  <a:graphicData uri="http://schemas.microsoft.com/office/word/2010/wordprocessingShape">
                    <wps:wsp>
                      <wps:cNvSpPr/>
                      <wps:spPr>
                        <a:xfrm>
                          <a:off x="0" y="0"/>
                          <a:ext cx="175260" cy="1219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CB4AFF" id="Sorriso 2" o:spid="_x0000_s1026" type="#_x0000_t96" style="position:absolute;margin-left:290.4pt;margin-top:44pt;width:13.8pt;height:9.6pt;z-index:251923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djYQIAABgFAAAOAAAAZHJzL2Uyb0RvYy54bWysVE1v3CAQvVfqf0DcG69X+WhW8UarRKkq&#10;RWnUpMqZYIiRgKEDu97tr++Avd6oiXqo6gMGZuYN83jDxeXWWbZRGA34htdHM86Ul9Aa/9LwH483&#10;nz5zFpPwrbDgVcN3KvLL5ccPF31YqDl0YFuFjEB8XPSh4V1KYVFVUXbKiXgEQXkyakAnEi3xpWpR&#10;9ITubDWfzU6rHrANCFLFSLvXg5EvC77WSqZvWkeVmG04nS2VEcv4nMdqeSEWLyhCZ+R4DPEPp3DC&#10;eEo6QV2LJNgazRsoZyRCBJ2OJLgKtDZSlRqomnr2RzUPnQiq1ELkxDDRFP8frLzbPIR7JBr6EBeR&#10;prmKrUaX/3Q+ti1k7Say1DYxSZv12cn8lCiVZKrn9fm8kFkdggPG9EWBY3nS8OiMVbsbIXNFYiE2&#10;tzFRWgrYO9LicIgySzursrP135VmpqW08xJd9KGuLLKNoJsVUiqf6sHUiVYN2ycz+vIVU5IpoqwK&#10;YEbWxtoJewTI2nuLPcCM/jlUFXlNwbO/HWwIniJKZvBpCnbGA74HYKmqMfPgvydpoCaz9Azt7h4Z&#10;wiDuGOSNIcZvRUz3AknNdEnUoekbDdpC33AYZ5x1gL/e28/+JDKyctZTd9D1/VwLVJzZr57kd14f&#10;H+d2KovjkzO6fIavLc+vLX7troCuqaa3IMgyzf7J7qcawT1RI69yVjIJLyl3w2XC/eIqDV1LT4FU&#10;q1VxoxYKIt36hyAzeGY1a+lx+yQwjLJLpNc72HfSG90NvjnSw2qdQJsiygOvI9/UfkU441OR+/v1&#10;ungdHrTlbwAAAP//AwBQSwMEFAAGAAgAAAAhAHbNqbLeAAAACgEAAA8AAABkcnMvZG93bnJldi54&#10;bWxMjzFPwzAQhXek/gfrKrFRmwqKFeJUqBJZmFo60M2Jr0mU2I5iJzX/nmOC8XSf3vtevk92YAtO&#10;ofNOweNGAENXe9O5RsH58/1BAgtRO6MH71DBNwbYF6u7XGfG39wRl1NsGIW4kGkFbYxjxnmoW7Q6&#10;bPyIjn5XP1kd6ZwabiZ9o3A78K0QO25156ih1SMeWqz702wVXOaDT0vFL/2XKNPH8VrGfi6Vul+n&#10;t1dgEVP8g+FXn9ShIKfKz84ENih4loLUowIpaRMBOyGfgFVEipct8CLn/ycUPwAAAP//AwBQSwEC&#10;LQAUAAYACAAAACEAtoM4kv4AAADhAQAAEwAAAAAAAAAAAAAAAAAAAAAAW0NvbnRlbnRfVHlwZXNd&#10;LnhtbFBLAQItABQABgAIAAAAIQA4/SH/1gAAAJQBAAALAAAAAAAAAAAAAAAAAC8BAABfcmVscy8u&#10;cmVsc1BLAQItABQABgAIAAAAIQCoKkdjYQIAABgFAAAOAAAAAAAAAAAAAAAAAC4CAABkcnMvZTJv&#10;RG9jLnhtbFBLAQItABQABgAIAAAAIQB2zamy3gAAAAoBAAAPAAAAAAAAAAAAAAAAALsEAABkcnMv&#10;ZG93bnJldi54bWxQSwUGAAAAAAQABADzAAAAxgUAAAAA&#10;" fillcolor="#4472c4 [3204]" strokecolor="#1f3763 [1604]" strokeweight="1pt">
                <v:stroke joinstyle="miter"/>
              </v:shape>
            </w:pict>
          </mc:Fallback>
        </mc:AlternateContent>
      </w:r>
      <w:r w:rsidR="00B537C6" w:rsidRPr="00FD4814">
        <w:rPr>
          <w:rFonts w:ascii="Times New Roman" w:hAnsi="Times New Roman" w:cs="Times New Roman"/>
          <w:noProof/>
          <w:sz w:val="24"/>
          <w:lang w:eastAsia="pt-PT"/>
        </w:rPr>
        <mc:AlternateContent>
          <mc:Choice Requires="wps">
            <w:drawing>
              <wp:anchor distT="0" distB="0" distL="114300" distR="114300" simplePos="0" relativeHeight="251921408" behindDoc="0" locked="0" layoutInCell="1" allowOverlap="1" wp14:anchorId="384BD3E5" wp14:editId="3989293E">
                <wp:simplePos x="0" y="0"/>
                <wp:positionH relativeFrom="column">
                  <wp:posOffset>3451860</wp:posOffset>
                </wp:positionH>
                <wp:positionV relativeFrom="paragraph">
                  <wp:posOffset>627380</wp:posOffset>
                </wp:positionV>
                <wp:extent cx="175260" cy="121920"/>
                <wp:effectExtent l="0" t="0" r="15240" b="11430"/>
                <wp:wrapNone/>
                <wp:docPr id="1984816158" name="Sorriso 2"/>
                <wp:cNvGraphicFramePr/>
                <a:graphic xmlns:a="http://schemas.openxmlformats.org/drawingml/2006/main">
                  <a:graphicData uri="http://schemas.microsoft.com/office/word/2010/wordprocessingShape">
                    <wps:wsp>
                      <wps:cNvSpPr/>
                      <wps:spPr>
                        <a:xfrm>
                          <a:off x="0" y="0"/>
                          <a:ext cx="175260" cy="1219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A111081"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orriso 2" o:spid="_x0000_s1026" type="#_x0000_t96" style="position:absolute;margin-left:271.8pt;margin-top:49.4pt;width:13.8pt;height:9.6pt;z-index:251921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djYQIAABgFAAAOAAAAZHJzL2Uyb0RvYy54bWysVE1v3CAQvVfqf0DcG69X+WhW8UarRKkq&#10;RWnUpMqZYIiRgKEDu97tr++Avd6oiXqo6gMGZuYN83jDxeXWWbZRGA34htdHM86Ul9Aa/9LwH483&#10;nz5zFpPwrbDgVcN3KvLL5ccPF31YqDl0YFuFjEB8XPSh4V1KYVFVUXbKiXgEQXkyakAnEi3xpWpR&#10;9ITubDWfzU6rHrANCFLFSLvXg5EvC77WSqZvWkeVmG04nS2VEcv4nMdqeSEWLyhCZ+R4DPEPp3DC&#10;eEo6QV2LJNgazRsoZyRCBJ2OJLgKtDZSlRqomnr2RzUPnQiq1ELkxDDRFP8frLzbPIR7JBr6EBeR&#10;prmKrUaX/3Q+ti1k7Say1DYxSZv12cn8lCiVZKrn9fm8kFkdggPG9EWBY3nS8OiMVbsbIXNFYiE2&#10;tzFRWgrYO9LicIgySzursrP135VmpqW08xJd9KGuLLKNoJsVUiqf6sHUiVYN2ycz+vIVU5IpoqwK&#10;YEbWxtoJewTI2nuLPcCM/jlUFXlNwbO/HWwIniJKZvBpCnbGA74HYKmqMfPgvydpoCaz9Azt7h4Z&#10;wiDuGOSNIcZvRUz3AknNdEnUoekbDdpC33AYZ5x1gL/e28/+JDKyctZTd9D1/VwLVJzZr57kd14f&#10;H+d2KovjkzO6fIavLc+vLX7troCuqaa3IMgyzf7J7qcawT1RI69yVjIJLyl3w2XC/eIqDV1LT4FU&#10;q1VxoxYKIt36hyAzeGY1a+lx+yQwjLJLpNc72HfSG90NvjnSw2qdQJsiygOvI9/UfkU441OR+/v1&#10;ungdHrTlbwAAAP//AwBQSwMEFAAGAAgAAAAhACtgj7nfAAAACgEAAA8AAABkcnMvZG93bnJldi54&#10;bWxMjzFPwzAQhXck/oN1SGzUTqElhDgVqkQWphYGujnxNYkS21HspObfc0x0PN2n976X76IZ2IKT&#10;75yVkKwEMLS1051tJHx9vj+kwHxQVqvBWZTwgx52xe1NrjLtLvaAyzE0jEKsz5SENoQx49zXLRrl&#10;V25ES7+zm4wKdE4N15O6ULgZ+FqILTeqs9TQqhH3Ldb9cTYSTvPexaXip/5blPHjcC5DP5dS3t/F&#10;t1dgAWP4h+FPn9ShIKfKzVZ7NkjYPD1uCZXwktIEAjbPyRpYRWSSCuBFzq8nFL8AAAD//wMAUEsB&#10;Ai0AFAAGAAgAAAAhALaDOJL+AAAA4QEAABMAAAAAAAAAAAAAAAAAAAAAAFtDb250ZW50X1R5cGVz&#10;XS54bWxQSwECLQAUAAYACAAAACEAOP0h/9YAAACUAQAACwAAAAAAAAAAAAAAAAAvAQAAX3JlbHMv&#10;LnJlbHNQSwECLQAUAAYACAAAACEAqCpHY2ECAAAYBQAADgAAAAAAAAAAAAAAAAAuAgAAZHJzL2Uy&#10;b0RvYy54bWxQSwECLQAUAAYACAAAACEAK2CPud8AAAAKAQAADwAAAAAAAAAAAAAAAAC7BAAAZHJz&#10;L2Rvd25yZXYueG1sUEsFBgAAAAAEAAQA8wAAAMcFAAAAAA==&#10;" fillcolor="#4472c4 [3204]" strokecolor="#1f3763 [1604]" strokeweight="1pt">
                <v:stroke joinstyle="miter"/>
              </v:shape>
            </w:pict>
          </mc:Fallback>
        </mc:AlternateContent>
      </w:r>
      <w:r w:rsidR="00B537C6" w:rsidRPr="00FD4814">
        <w:rPr>
          <w:rFonts w:ascii="Times New Roman" w:hAnsi="Times New Roman" w:cs="Times New Roman"/>
          <w:noProof/>
          <w:sz w:val="24"/>
          <w:lang w:eastAsia="pt-PT"/>
        </w:rPr>
        <mc:AlternateContent>
          <mc:Choice Requires="wps">
            <w:drawing>
              <wp:anchor distT="0" distB="0" distL="114300" distR="114300" simplePos="0" relativeHeight="251912192" behindDoc="0" locked="0" layoutInCell="1" allowOverlap="1" wp14:anchorId="1B80B4A9" wp14:editId="1B3C5AAE">
                <wp:simplePos x="0" y="0"/>
                <wp:positionH relativeFrom="column">
                  <wp:posOffset>550545</wp:posOffset>
                </wp:positionH>
                <wp:positionV relativeFrom="paragraph">
                  <wp:posOffset>933450</wp:posOffset>
                </wp:positionV>
                <wp:extent cx="175260" cy="121920"/>
                <wp:effectExtent l="0" t="0" r="15240" b="11430"/>
                <wp:wrapNone/>
                <wp:docPr id="771488351" name="Sorriso 2"/>
                <wp:cNvGraphicFramePr/>
                <a:graphic xmlns:a="http://schemas.openxmlformats.org/drawingml/2006/main">
                  <a:graphicData uri="http://schemas.microsoft.com/office/word/2010/wordprocessingShape">
                    <wps:wsp>
                      <wps:cNvSpPr/>
                      <wps:spPr>
                        <a:xfrm>
                          <a:off x="0" y="0"/>
                          <a:ext cx="175260" cy="1219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4098674" id="Sorriso 2" o:spid="_x0000_s1026" type="#_x0000_t96" style="position:absolute;margin-left:43.35pt;margin-top:73.5pt;width:13.8pt;height:9.6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djYQIAABgFAAAOAAAAZHJzL2Uyb0RvYy54bWysVE1v3CAQvVfqf0DcG69X+WhW8UarRKkq&#10;RWnUpMqZYIiRgKEDu97tr++Avd6oiXqo6gMGZuYN83jDxeXWWbZRGA34htdHM86Ul9Aa/9LwH483&#10;nz5zFpPwrbDgVcN3KvLL5ccPF31YqDl0YFuFjEB8XPSh4V1KYVFVUXbKiXgEQXkyakAnEi3xpWpR&#10;9ITubDWfzU6rHrANCFLFSLvXg5EvC77WSqZvWkeVmG04nS2VEcv4nMdqeSEWLyhCZ+R4DPEPp3DC&#10;eEo6QV2LJNgazRsoZyRCBJ2OJLgKtDZSlRqomnr2RzUPnQiq1ELkxDDRFP8frLzbPIR7JBr6EBeR&#10;prmKrUaX/3Q+ti1k7Say1DYxSZv12cn8lCiVZKrn9fm8kFkdggPG9EWBY3nS8OiMVbsbIXNFYiE2&#10;tzFRWgrYO9LicIgySzursrP135VmpqW08xJd9KGuLLKNoJsVUiqf6sHUiVYN2ycz+vIVU5IpoqwK&#10;YEbWxtoJewTI2nuLPcCM/jlUFXlNwbO/HWwIniJKZvBpCnbGA74HYKmqMfPgvydpoCaz9Azt7h4Z&#10;wiDuGOSNIcZvRUz3AknNdEnUoekbDdpC33AYZ5x1gL/e28/+JDKyctZTd9D1/VwLVJzZr57kd14f&#10;H+d2KovjkzO6fIavLc+vLX7troCuqaa3IMgyzf7J7qcawT1RI69yVjIJLyl3w2XC/eIqDV1LT4FU&#10;q1VxoxYKIt36hyAzeGY1a+lx+yQwjLJLpNc72HfSG90NvjnSw2qdQJsiygOvI9/UfkU441OR+/v1&#10;ungdHrTlbwAAAP//AwBQSwMEFAAGAAgAAAAhAG5dSmTfAAAACgEAAA8AAABkcnMvZG93bnJldi54&#10;bWxMjzFvgzAQhfdK+Q/WRerWmKQRiSgmqiKVpVPSDM1m4AIIfEbYEPff9zK12929p3ffSw/B9GLG&#10;0bWWFKxXEQik0lYt1QouXx8vexDOa6p0bwkV/KCDQ7Z4SnVS2TudcD77WnAIuUQraLwfEild2aDR&#10;bmUHJNZudjTa8zrWshr1ncNNLzdRFEujW+IPjR7w2GDZnSej4DodbZgLee2+ozx8nm6576Zcqedl&#10;eH8D4TH4PzM88BkdMmYq7ESVE72CfbxjJ9+3O+70MKy3ryAKHuJ4AzJL5f8K2S8AAAD//wMAUEsB&#10;Ai0AFAAGAAgAAAAhALaDOJL+AAAA4QEAABMAAAAAAAAAAAAAAAAAAAAAAFtDb250ZW50X1R5cGVz&#10;XS54bWxQSwECLQAUAAYACAAAACEAOP0h/9YAAACUAQAACwAAAAAAAAAAAAAAAAAvAQAAX3JlbHMv&#10;LnJlbHNQSwECLQAUAAYACAAAACEAqCpHY2ECAAAYBQAADgAAAAAAAAAAAAAAAAAuAgAAZHJzL2Uy&#10;b0RvYy54bWxQSwECLQAUAAYACAAAACEAbl1KZN8AAAAKAQAADwAAAAAAAAAAAAAAAAC7BAAAZHJz&#10;L2Rvd25yZXYueG1sUEsFBgAAAAAEAAQA8wAAAMcFAAAAAA==&#10;" fillcolor="#4472c4 [3204]" strokecolor="#1f3763 [1604]" strokeweight="1pt">
                <v:stroke joinstyle="miter"/>
              </v:shape>
            </w:pict>
          </mc:Fallback>
        </mc:AlternateContent>
      </w:r>
      <w:r w:rsidR="00B537C6" w:rsidRPr="00FD4814">
        <w:rPr>
          <w:rFonts w:ascii="Times New Roman" w:hAnsi="Times New Roman" w:cs="Times New Roman"/>
          <w:noProof/>
          <w:sz w:val="24"/>
          <w:lang w:eastAsia="pt-PT"/>
        </w:rPr>
        <mc:AlternateContent>
          <mc:Choice Requires="wps">
            <w:drawing>
              <wp:anchor distT="0" distB="0" distL="114300" distR="114300" simplePos="0" relativeHeight="251914240" behindDoc="0" locked="0" layoutInCell="1" allowOverlap="1" wp14:anchorId="3CC90E19" wp14:editId="04B89C7A">
                <wp:simplePos x="0" y="0"/>
                <wp:positionH relativeFrom="column">
                  <wp:posOffset>1971675</wp:posOffset>
                </wp:positionH>
                <wp:positionV relativeFrom="paragraph">
                  <wp:posOffset>1036320</wp:posOffset>
                </wp:positionV>
                <wp:extent cx="175260" cy="121920"/>
                <wp:effectExtent l="0" t="0" r="15240" b="11430"/>
                <wp:wrapNone/>
                <wp:docPr id="151932022" name="Sorriso 2"/>
                <wp:cNvGraphicFramePr/>
                <a:graphic xmlns:a="http://schemas.openxmlformats.org/drawingml/2006/main">
                  <a:graphicData uri="http://schemas.microsoft.com/office/word/2010/wordprocessingShape">
                    <wps:wsp>
                      <wps:cNvSpPr/>
                      <wps:spPr>
                        <a:xfrm>
                          <a:off x="0" y="0"/>
                          <a:ext cx="175260" cy="1219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8F0D3C" id="Sorriso 2" o:spid="_x0000_s1026" type="#_x0000_t96" style="position:absolute;margin-left:155.25pt;margin-top:81.6pt;width:13.8pt;height:9.6pt;z-index:251914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djYQIAABgFAAAOAAAAZHJzL2Uyb0RvYy54bWysVE1v3CAQvVfqf0DcG69X+WhW8UarRKkq&#10;RWnUpMqZYIiRgKEDu97tr++Avd6oiXqo6gMGZuYN83jDxeXWWbZRGA34htdHM86Ul9Aa/9LwH483&#10;nz5zFpPwrbDgVcN3KvLL5ccPF31YqDl0YFuFjEB8XPSh4V1KYVFVUXbKiXgEQXkyakAnEi3xpWpR&#10;9ITubDWfzU6rHrANCFLFSLvXg5EvC77WSqZvWkeVmG04nS2VEcv4nMdqeSEWLyhCZ+R4DPEPp3DC&#10;eEo6QV2LJNgazRsoZyRCBJ2OJLgKtDZSlRqomnr2RzUPnQiq1ELkxDDRFP8frLzbPIR7JBr6EBeR&#10;prmKrUaX/3Q+ti1k7Say1DYxSZv12cn8lCiVZKrn9fm8kFkdggPG9EWBY3nS8OiMVbsbIXNFYiE2&#10;tzFRWgrYO9LicIgySzursrP135VmpqW08xJd9KGuLLKNoJsVUiqf6sHUiVYN2ycz+vIVU5IpoqwK&#10;YEbWxtoJewTI2nuLPcCM/jlUFXlNwbO/HWwIniJKZvBpCnbGA74HYKmqMfPgvydpoCaz9Azt7h4Z&#10;wiDuGOSNIcZvRUz3AknNdEnUoekbDdpC33AYZ5x1gL/e28/+JDKyctZTd9D1/VwLVJzZr57kd14f&#10;H+d2KovjkzO6fIavLc+vLX7troCuqaa3IMgyzf7J7qcawT1RI69yVjIJLyl3w2XC/eIqDV1LT4FU&#10;q1VxoxYKIt36hyAzeGY1a+lx+yQwjLJLpNc72HfSG90NvjnSw2qdQJsiygOvI9/UfkU441OR+/v1&#10;ungdHrTlbwAAAP//AwBQSwMEFAAGAAgAAAAhADrxi7nfAAAACwEAAA8AAABkcnMvZG93bnJldi54&#10;bWxMj7FugzAQhvdKeQfrInVrbKCNEMVEVaSydEqaodkMdgCBzwgbQt++16kd7/5P/32XH1Y7sMVM&#10;vnMoIdoJYAZrpztsJFw+359SYD4o1GpwaCR8Gw+HYvOQq0y7O57Mcg4NoxL0mZLQhjBmnPu6NVb5&#10;nRsNUnZzk1WBxqnhelJ3KrcDj4XYc6s6pAutGs2xNXV/nq2E63x061Lxa/8lyvXjdCtDP5dSPm7X&#10;t1dgwazhD4ZffVKHgpwqN6P2bJCQROKFUAr2SQyMiCRJI2AVbdL4GXiR8/8/FD8AAAD//wMAUEsB&#10;Ai0AFAAGAAgAAAAhALaDOJL+AAAA4QEAABMAAAAAAAAAAAAAAAAAAAAAAFtDb250ZW50X1R5cGVz&#10;XS54bWxQSwECLQAUAAYACAAAACEAOP0h/9YAAACUAQAACwAAAAAAAAAAAAAAAAAvAQAAX3JlbHMv&#10;LnJlbHNQSwECLQAUAAYACAAAACEAqCpHY2ECAAAYBQAADgAAAAAAAAAAAAAAAAAuAgAAZHJzL2Uy&#10;b0RvYy54bWxQSwECLQAUAAYACAAAACEAOvGLud8AAAALAQAADwAAAAAAAAAAAAAAAAC7BAAAZHJz&#10;L2Rvd25yZXYueG1sUEsFBgAAAAAEAAQA8wAAAMcFAAAAAA==&#10;" fillcolor="#4472c4 [3204]" strokecolor="#1f3763 [1604]" strokeweight="1pt">
                <v:stroke joinstyle="miter"/>
              </v:shape>
            </w:pict>
          </mc:Fallback>
        </mc:AlternateContent>
      </w:r>
    </w:p>
    <w:p w14:paraId="16918E06" w14:textId="7F8D6804" w:rsidR="005A1441" w:rsidRPr="00FD4814" w:rsidRDefault="005A1441">
      <w:pPr>
        <w:pStyle w:val="PargrafodaLista"/>
        <w:numPr>
          <w:ilvl w:val="0"/>
          <w:numId w:val="10"/>
        </w:numPr>
        <w:jc w:val="both"/>
        <w:rPr>
          <w:rFonts w:ascii="Times New Roman" w:hAnsi="Times New Roman" w:cs="Times New Roman"/>
          <w:sz w:val="24"/>
          <w:szCs w:val="24"/>
          <w:lang w:eastAsia="pt-PT"/>
        </w:rPr>
      </w:pPr>
      <w:bookmarkStart w:id="94" w:name="_Hlk138752029"/>
      <w:r w:rsidRPr="00FD4814">
        <w:rPr>
          <w:rFonts w:ascii="Times New Roman" w:hAnsi="Times New Roman" w:cs="Times New Roman"/>
          <w:sz w:val="24"/>
          <w:szCs w:val="24"/>
          <w:lang w:eastAsia="pt-PT"/>
        </w:rPr>
        <w:t>Vamos formar palavras</w:t>
      </w:r>
    </w:p>
    <w:p w14:paraId="5C1BDC3C" w14:textId="51456D4B" w:rsidR="005A1441" w:rsidRPr="00FD4814" w:rsidRDefault="005A1441" w:rsidP="005A1441">
      <w:pPr>
        <w:spacing w:after="0" w:line="360" w:lineRule="auto"/>
        <w:ind w:firstLine="708"/>
        <w:jc w:val="both"/>
        <w:rPr>
          <w:rFonts w:ascii="Times New Roman" w:eastAsia="Times New Roman" w:hAnsi="Times New Roman" w:cs="Times New Roman"/>
          <w:sz w:val="24"/>
          <w:szCs w:val="24"/>
          <w:lang w:eastAsia="pt-PT"/>
        </w:rPr>
      </w:pPr>
      <w:bookmarkStart w:id="95" w:name="_Hlk139841317"/>
      <w:r w:rsidRPr="00FD4814">
        <w:rPr>
          <w:rFonts w:ascii="Times New Roman" w:eastAsia="Times New Roman" w:hAnsi="Times New Roman" w:cs="Times New Roman"/>
          <w:sz w:val="24"/>
          <w:szCs w:val="24"/>
          <w:lang w:eastAsia="pt-PT"/>
        </w:rPr>
        <w:t>A atividade</w:t>
      </w:r>
      <w:r w:rsidR="00717D30" w:rsidRPr="00FD4814">
        <w:rPr>
          <w:rFonts w:ascii="Times New Roman" w:eastAsia="Times New Roman" w:hAnsi="Times New Roman" w:cs="Times New Roman"/>
          <w:sz w:val="24"/>
          <w:szCs w:val="24"/>
          <w:lang w:eastAsia="pt-PT"/>
        </w:rPr>
        <w:t xml:space="preserve"> (apêndice </w:t>
      </w:r>
      <w:r w:rsidR="0097458D" w:rsidRPr="00FD4814">
        <w:rPr>
          <w:rFonts w:ascii="Times New Roman" w:eastAsia="Times New Roman" w:hAnsi="Times New Roman" w:cs="Times New Roman"/>
          <w:sz w:val="24"/>
          <w:szCs w:val="24"/>
          <w:lang w:eastAsia="pt-PT"/>
        </w:rPr>
        <w:t>EE</w:t>
      </w:r>
      <w:r w:rsidR="00717D30" w:rsidRPr="00FD4814">
        <w:rPr>
          <w:rFonts w:ascii="Times New Roman" w:eastAsia="Times New Roman" w:hAnsi="Times New Roman" w:cs="Times New Roman"/>
          <w:sz w:val="24"/>
          <w:szCs w:val="24"/>
          <w:lang w:eastAsia="pt-PT"/>
        </w:rPr>
        <w:t>)</w:t>
      </w:r>
      <w:r w:rsidRPr="00FD4814">
        <w:rPr>
          <w:rFonts w:ascii="Times New Roman" w:eastAsia="Times New Roman" w:hAnsi="Times New Roman" w:cs="Times New Roman"/>
          <w:sz w:val="24"/>
          <w:szCs w:val="24"/>
          <w:lang w:eastAsia="pt-PT"/>
        </w:rPr>
        <w:t xml:space="preserve"> tem início com a divisão das equipas e posteriormente a explicação da mesma e as regras. De seguida colocar cada equipa em fila alinhados uns com os outros e um elemento junto de uma mesa com as sílabas.</w:t>
      </w:r>
    </w:p>
    <w:p w14:paraId="33DCDBB0" w14:textId="2D94D950" w:rsidR="005A1441" w:rsidRPr="00FD4814" w:rsidRDefault="005A1441" w:rsidP="005A1441">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 xml:space="preserve">O jogo começa com o primeiro elemento da equipa, que está junto da mesa onde estão diversas sílabas, este escolhe uma sílaba e passa por baixo das pernas para o colega que está a seguir e assim sucessivamente, quando chegar ao último este coloca a silaba em cima de uma mesa, com o objetivo de irem formando palavras com as sílabas que forem passando. Depois o percurso é o mesmo, mas passam o objeto por cima da cabeça, depois pelo lado direito e por fim pelo lado esquerdo. </w:t>
      </w:r>
    </w:p>
    <w:p w14:paraId="3AE4CC60" w14:textId="4B36F64B" w:rsidR="005A1441" w:rsidRPr="00FD4814" w:rsidRDefault="005A1441" w:rsidP="005A1441">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 xml:space="preserve">No final </w:t>
      </w:r>
      <w:r w:rsidR="00826586">
        <w:rPr>
          <w:rFonts w:ascii="Times New Roman" w:eastAsia="Times New Roman" w:hAnsi="Times New Roman" w:cs="Times New Roman"/>
          <w:sz w:val="24"/>
          <w:szCs w:val="24"/>
          <w:lang w:eastAsia="pt-PT"/>
        </w:rPr>
        <w:t>são vistas</w:t>
      </w:r>
      <w:r w:rsidRPr="00FD4814">
        <w:rPr>
          <w:rFonts w:ascii="Times New Roman" w:eastAsia="Times New Roman" w:hAnsi="Times New Roman" w:cs="Times New Roman"/>
          <w:sz w:val="24"/>
          <w:szCs w:val="24"/>
          <w:lang w:eastAsia="pt-PT"/>
        </w:rPr>
        <w:t xml:space="preserve"> as palavras formadas, se estão corretas ou não e fazer um balanço da atividade.</w:t>
      </w:r>
    </w:p>
    <w:p w14:paraId="6A990F5F" w14:textId="77777777" w:rsidR="00ED41EB" w:rsidRPr="00FD4814" w:rsidRDefault="00ED41EB" w:rsidP="00ED41EB">
      <w:pPr>
        <w:spacing w:after="0" w:line="360" w:lineRule="auto"/>
        <w:ind w:firstLine="708"/>
        <w:jc w:val="both"/>
        <w:rPr>
          <w:sz w:val="24"/>
          <w:szCs w:val="24"/>
          <w:lang w:eastAsia="pt-PT"/>
        </w:rPr>
      </w:pPr>
      <w:bookmarkStart w:id="96" w:name="_Hlk138752080"/>
      <w:bookmarkEnd w:id="94"/>
      <w:r w:rsidRPr="00FD4814">
        <w:rPr>
          <w:rFonts w:ascii="Times New Roman" w:eastAsia="Times New Roman" w:hAnsi="Times New Roman" w:cs="Times New Roman"/>
          <w:sz w:val="24"/>
          <w:szCs w:val="24"/>
          <w:lang w:eastAsia="pt-PT"/>
        </w:rPr>
        <w:t>Esta atividade foi realizada em três sessões, para observar se havia algumas alterações nos comportamentos das crianças e mudanças ao nível das competências sociais, nomeadamente a cooperação.</w:t>
      </w:r>
    </w:p>
    <w:bookmarkEnd w:id="96"/>
    <w:p w14:paraId="0CEF9CC3" w14:textId="51A7D6F3" w:rsidR="00ED41EB" w:rsidRPr="00FD4814" w:rsidRDefault="00295D4C" w:rsidP="00ED41EB">
      <w:pPr>
        <w:spacing w:after="0" w:line="360" w:lineRule="auto"/>
        <w:ind w:firstLine="697"/>
        <w:jc w:val="both"/>
        <w:rPr>
          <w:rFonts w:ascii="Times New Roman" w:hAnsi="Times New Roman" w:cs="Times New Roman"/>
          <w:sz w:val="24"/>
          <w:szCs w:val="24"/>
        </w:rPr>
      </w:pPr>
      <w:r w:rsidRPr="00FD4814">
        <w:rPr>
          <w:noProof/>
          <w:lang w:eastAsia="pt-PT"/>
        </w:rPr>
        <w:lastRenderedPageBreak/>
        <mc:AlternateContent>
          <mc:Choice Requires="wps">
            <w:drawing>
              <wp:anchor distT="0" distB="0" distL="114300" distR="114300" simplePos="0" relativeHeight="251944960" behindDoc="1" locked="0" layoutInCell="1" allowOverlap="1" wp14:anchorId="27F02279" wp14:editId="67B2CF8C">
                <wp:simplePos x="0" y="0"/>
                <wp:positionH relativeFrom="margin">
                  <wp:posOffset>2798445</wp:posOffset>
                </wp:positionH>
                <wp:positionV relativeFrom="paragraph">
                  <wp:posOffset>6819900</wp:posOffset>
                </wp:positionV>
                <wp:extent cx="2887980" cy="457200"/>
                <wp:effectExtent l="0" t="0" r="7620" b="0"/>
                <wp:wrapTight wrapText="bothSides">
                  <wp:wrapPolygon edited="0">
                    <wp:start x="0" y="0"/>
                    <wp:lineTo x="0" y="20700"/>
                    <wp:lineTo x="21515" y="20700"/>
                    <wp:lineTo x="21515" y="0"/>
                    <wp:lineTo x="0" y="0"/>
                  </wp:wrapPolygon>
                </wp:wrapTight>
                <wp:docPr id="737971631" name="Caixa de texto 737971631"/>
                <wp:cNvGraphicFramePr/>
                <a:graphic xmlns:a="http://schemas.openxmlformats.org/drawingml/2006/main">
                  <a:graphicData uri="http://schemas.microsoft.com/office/word/2010/wordprocessingShape">
                    <wps:wsp>
                      <wps:cNvSpPr txBox="1"/>
                      <wps:spPr>
                        <a:xfrm>
                          <a:off x="0" y="0"/>
                          <a:ext cx="2887980" cy="457200"/>
                        </a:xfrm>
                        <a:prstGeom prst="rect">
                          <a:avLst/>
                        </a:prstGeom>
                        <a:solidFill>
                          <a:prstClr val="white"/>
                        </a:solidFill>
                        <a:ln>
                          <a:noFill/>
                        </a:ln>
                        <a:effectLst/>
                      </wps:spPr>
                      <wps:txbx>
                        <w:txbxContent>
                          <w:p w14:paraId="11E7E0CF" w14:textId="634906FE" w:rsidR="00295D4C" w:rsidRPr="00FD4814" w:rsidRDefault="006F17DA" w:rsidP="00295D4C">
                            <w:pPr>
                              <w:pStyle w:val="Legenda"/>
                              <w:jc w:val="both"/>
                              <w:rPr>
                                <w:rFonts w:ascii="Times New Roman" w:hAnsi="Times New Roman" w:cs="Times New Roman"/>
                                <w:iCs w:val="0"/>
                                <w:color w:val="auto"/>
                                <w:sz w:val="20"/>
                                <w:szCs w:val="20"/>
                              </w:rPr>
                            </w:pPr>
                            <w:r w:rsidRPr="00FD4814">
                              <w:rPr>
                                <w:rFonts w:ascii="Times New Roman" w:hAnsi="Times New Roman" w:cs="Times New Roman"/>
                                <w:iCs w:val="0"/>
                                <w:color w:val="auto"/>
                                <w:sz w:val="20"/>
                                <w:szCs w:val="20"/>
                              </w:rPr>
                              <w:t xml:space="preserve">Figura </w:t>
                            </w:r>
                            <w:r w:rsidR="00DE14B5" w:rsidRPr="00FD4814">
                              <w:rPr>
                                <w:rFonts w:ascii="Times New Roman" w:hAnsi="Times New Roman" w:cs="Times New Roman"/>
                                <w:iCs w:val="0"/>
                                <w:color w:val="auto"/>
                                <w:sz w:val="20"/>
                                <w:szCs w:val="20"/>
                              </w:rPr>
                              <w:t>43</w:t>
                            </w:r>
                            <w:r w:rsidRPr="00FD4814">
                              <w:rPr>
                                <w:rFonts w:ascii="Times New Roman" w:hAnsi="Times New Roman" w:cs="Times New Roman"/>
                                <w:iCs w:val="0"/>
                                <w:color w:val="auto"/>
                                <w:sz w:val="20"/>
                                <w:szCs w:val="20"/>
                              </w:rPr>
                              <w:t>- Passagem das sílabas</w:t>
                            </w:r>
                            <w:r w:rsidR="00295D4C" w:rsidRPr="00FD4814">
                              <w:rPr>
                                <w:rFonts w:ascii="Times New Roman" w:hAnsi="Times New Roman" w:cs="Times New Roman"/>
                                <w:iCs w:val="0"/>
                                <w:color w:val="auto"/>
                                <w:sz w:val="20"/>
                                <w:szCs w:val="20"/>
                              </w:rPr>
                              <w:t xml:space="preserve">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F02279" id="Caixa de texto 737971631" o:spid="_x0000_s1105" type="#_x0000_t202" style="position:absolute;left:0;text-align:left;margin-left:220.35pt;margin-top:537pt;width:227.4pt;height:36pt;z-index:-251371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QUxIwIAAFEEAAAOAAAAZHJzL2Uyb0RvYy54bWysVMFu2zAMvQ/YPwi6L06CbUmNOEWWIsOA&#10;oi2QDj0rshwLkEWNUmJnXz9KjpOu22nYRaZI6lF8fPLitmsMOyr0GmzBJ6MxZ8pKKLXdF/z78+bD&#10;nDMfhC2FAasKflKe3y7fv1u0LldTqMGUChmBWJ+3ruB1CC7PMi9r1Qg/AqcsBSvARgTa4j4rUbSE&#10;3phsOh5/zlrA0iFI5T157/ogXyb8qlIyPFaVV4GZgtPdQloxrbu4ZsuFyPcoXK3l+RriH27RCG2p&#10;6AXqTgTBDqj/gGq0RPBQhZGEJoOq0lKlHqibyfhNN9taOJV6IXK8u9Dk/x+sfDhu3ROy0H2BjgYY&#10;CWmdzz05Yz9dhU380k0ZxYnC04U21QUmyTmdz2c3cwpJin38NKO5RJjsetqhD18VNCwaBUcaS2JL&#10;HO996FOHlFjMg9HlRhsTNzGwNsiOgkbY1jqoM/hvWcbGXAvxVA/Ye1TSwLnKtbFohW7XMV0WfHYz&#10;dL2D8kRkIPQ68U5uNJW/Fz48CSRhUJMk9vBIS2WgLTicLc5qwJ9/88d8mhdFOWtJaAX3Pw4CFWfm&#10;m6VJRlUOBg7GbjDsoVkDNT6hZ+RkMukABjOYFULzQm9gFatQSFhJtQoeBnMdernTG5JqtUpJpD0n&#10;wr3dOhmhB5qfuxeB7jykQON9gEGCIn8zqz63J311CFDpNMhIbM8iCSBuSLdJCuc3Fh/G633Kuv4J&#10;lr8AAAD//wMAUEsDBBQABgAIAAAAIQDvPeiF4gAAAA0BAAAPAAAAZHJzL2Rvd25yZXYueG1sTI/B&#10;bsIwEETvlfoP1lbqpSo2KAQIcVAL7Y0eoIizid0karyObIeEv+/21B535ml2Jt+MtmVX40PjUMJ0&#10;IoAZLJ1usJJw+nx/XgILUaFWrUMj4WYCbIr7u1xl2g14MNdjrBiFYMiUhDrGLuM8lLWxKkxcZ5C8&#10;L+etinT6imuvBgq3LZ8JkXKrGqQPterMtjbl97G3EtKd74cDbp92p7e9+uiq2fn1dpby8WF8WQOL&#10;Zox/MPzWp+pQUKeL61EH1kpIErEglAyxSGgVIcvVfA7sQtI0SQXwIuf/VxQ/AAAA//8DAFBLAQIt&#10;ABQABgAIAAAAIQC2gziS/gAAAOEBAAATAAAAAAAAAAAAAAAAAAAAAABbQ29udGVudF9UeXBlc10u&#10;eG1sUEsBAi0AFAAGAAgAAAAhADj9If/WAAAAlAEAAAsAAAAAAAAAAAAAAAAALwEAAF9yZWxzLy5y&#10;ZWxzUEsBAi0AFAAGAAgAAAAhANvhBTEjAgAAUQQAAA4AAAAAAAAAAAAAAAAALgIAAGRycy9lMm9E&#10;b2MueG1sUEsBAi0AFAAGAAgAAAAhAO896IXiAAAADQEAAA8AAAAAAAAAAAAAAAAAfQQAAGRycy9k&#10;b3ducmV2LnhtbFBLBQYAAAAABAAEAPMAAACMBQAAAAA=&#10;" stroked="f">
                <v:textbox inset="0,0,0,0">
                  <w:txbxContent>
                    <w:p w14:paraId="11E7E0CF" w14:textId="634906FE" w:rsidR="00295D4C" w:rsidRPr="00FD4814" w:rsidRDefault="006F17DA" w:rsidP="00295D4C">
                      <w:pPr>
                        <w:pStyle w:val="Legenda"/>
                        <w:jc w:val="both"/>
                        <w:rPr>
                          <w:rFonts w:ascii="Times New Roman" w:hAnsi="Times New Roman" w:cs="Times New Roman"/>
                          <w:iCs w:val="0"/>
                          <w:color w:val="auto"/>
                          <w:sz w:val="20"/>
                          <w:szCs w:val="20"/>
                        </w:rPr>
                      </w:pPr>
                      <w:r w:rsidRPr="00FD4814">
                        <w:rPr>
                          <w:rFonts w:ascii="Times New Roman" w:hAnsi="Times New Roman" w:cs="Times New Roman"/>
                          <w:iCs w:val="0"/>
                          <w:color w:val="auto"/>
                          <w:sz w:val="20"/>
                          <w:szCs w:val="20"/>
                        </w:rPr>
                        <w:t xml:space="preserve">Figura </w:t>
                      </w:r>
                      <w:r w:rsidR="00DE14B5" w:rsidRPr="00FD4814">
                        <w:rPr>
                          <w:rFonts w:ascii="Times New Roman" w:hAnsi="Times New Roman" w:cs="Times New Roman"/>
                          <w:iCs w:val="0"/>
                          <w:color w:val="auto"/>
                          <w:sz w:val="20"/>
                          <w:szCs w:val="20"/>
                        </w:rPr>
                        <w:t>43</w:t>
                      </w:r>
                      <w:r w:rsidRPr="00FD4814">
                        <w:rPr>
                          <w:rFonts w:ascii="Times New Roman" w:hAnsi="Times New Roman" w:cs="Times New Roman"/>
                          <w:iCs w:val="0"/>
                          <w:color w:val="auto"/>
                          <w:sz w:val="20"/>
                          <w:szCs w:val="20"/>
                        </w:rPr>
                        <w:t>- Passagem das sílabas</w:t>
                      </w:r>
                      <w:r w:rsidR="00295D4C" w:rsidRPr="00FD4814">
                        <w:rPr>
                          <w:rFonts w:ascii="Times New Roman" w:hAnsi="Times New Roman" w:cs="Times New Roman"/>
                          <w:iCs w:val="0"/>
                          <w:color w:val="auto"/>
                          <w:sz w:val="20"/>
                          <w:szCs w:val="20"/>
                        </w:rPr>
                        <w:t xml:space="preserve"> (1ª Sessão)</w:t>
                      </w:r>
                    </w:p>
                  </w:txbxContent>
                </v:textbox>
                <w10:wrap type="tight" anchorx="margin"/>
              </v:shape>
            </w:pict>
          </mc:Fallback>
        </mc:AlternateContent>
      </w:r>
      <w:r w:rsidR="00DA3B43" w:rsidRPr="00FD4814">
        <w:rPr>
          <w:rFonts w:ascii="Times New Roman" w:hAnsi="Times New Roman" w:cs="Times New Roman"/>
          <w:noProof/>
          <w:sz w:val="24"/>
          <w:lang w:eastAsia="pt-PT"/>
        </w:rPr>
        <mc:AlternateContent>
          <mc:Choice Requires="wps">
            <w:drawing>
              <wp:anchor distT="0" distB="0" distL="114300" distR="114300" simplePos="0" relativeHeight="251953152" behindDoc="0" locked="0" layoutInCell="1" allowOverlap="1" wp14:anchorId="66A19813" wp14:editId="49D220F3">
                <wp:simplePos x="0" y="0"/>
                <wp:positionH relativeFrom="column">
                  <wp:posOffset>4655820</wp:posOffset>
                </wp:positionH>
                <wp:positionV relativeFrom="paragraph">
                  <wp:posOffset>5901055</wp:posOffset>
                </wp:positionV>
                <wp:extent cx="365760" cy="419100"/>
                <wp:effectExtent l="0" t="0" r="15240" b="19050"/>
                <wp:wrapNone/>
                <wp:docPr id="818640440" name="Sorriso 5"/>
                <wp:cNvGraphicFramePr/>
                <a:graphic xmlns:a="http://schemas.openxmlformats.org/drawingml/2006/main">
                  <a:graphicData uri="http://schemas.microsoft.com/office/word/2010/wordprocessingShape">
                    <wps:wsp>
                      <wps:cNvSpPr/>
                      <wps:spPr>
                        <a:xfrm>
                          <a:off x="0" y="0"/>
                          <a:ext cx="365760" cy="4191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02E647F" id="Sorriso 5" o:spid="_x0000_s1026" type="#_x0000_t96" style="position:absolute;margin-left:366.6pt;margin-top:464.65pt;width:28.8pt;height:33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l0oYQIAABgFAAAOAAAAZHJzL2Uyb0RvYy54bWysVFFv2yAQfp+0/4B4X21nSbpGdaooVadJ&#10;VVutnfpMMcRIwDEgcbJfvwM7TrVWe5iWB8L57r7jPr7j8mpvNNkJHxTYmlZnJSXCcmiU3dT0x9PN&#10;py+UhMhswzRYUdODCPRq+fHDZecWYgIt6EZ4giA2LDpX0zZGtyiKwFthWDgDJyw6JXjDIpp+UzSe&#10;dYhudDEpy3nRgW+cBy5CwK/XvZMuM76Ugsd7KYOIRNcUzxbz6vP6ktZieckWG89cq/hwDPYPpzBM&#10;WSw6Ql2zyMjWqzdQRnEPAWQ842AKkFJxkXvAbqryj24eW+ZE7gXJCW6kKfw/WH63e3QPHmnoXFgE&#10;3KYu9tKb9I/nI/tM1mEkS+wj4fjx83x2PkdKObqm1UVVZjKLU7LzIX4VYEja1DQYpcXhhvHUEVuw&#10;3W2IWBYTjoFonA6Rd/GgRQrW9ruQRDVYdpKzsz7EWnuyY3izjHNhY9W7WtaI/vOsxF+6YiwyZmQr&#10;AyZkqbQesQeApL232D3MEJ9SRZbXmFz+7WB98piRK4ONY7JRFvx7ABq7Gir38UeSemoSSy/QHB48&#10;8dCLOzh+o5DxWxbiA/OoZrwknNB4j4vU0NUUhh0lLfhf731P8Sgy9FLS4XTg9f3cMi8o0d8syu+i&#10;mk7TOGVjOjufoOFfe15ee+zWrAGvqcK3wPG8TfFRH7fSg3nGQV6lquhilmPtmvLoj8Y69lOLTwEX&#10;q1UOwxFyLN7aR8cTeGI1aelp/8y8G2QXUa93cJykN7rrY1OmhdU2glRZlCdeB75x/LJwhqcizfdr&#10;O0edHrTlbwAAAP//AwBQSwMEFAAGAAgAAAAhAEjdR7XfAAAACwEAAA8AAABkcnMvZG93bnJldi54&#10;bWxMj7FOwzAQhnck3sE6JDZqkwhKQpwKVSILU1sGujnxNYkS21HspObtOSYY7+7Tf99f7KIZ2Yqz&#10;752V8LgRwNA2Tve2lfB5en94AeaDslqNzqKEb/SwK29vCpVrd7UHXI+hZRRifa4kdCFMOee+6dAo&#10;v3ETWrpd3GxUoHFuuZ7VlcLNyBMhnrlRvaUPnZpw32EzHBcj4bzsXVxrfh6+RBU/DpcqDEsl5f1d&#10;fHsFFjCGPxh+9UkdSnKq3WK1Z6OEbZomhErIkiwFRsQ2E1Smpk32lAIvC/6/Q/kDAAD//wMAUEsB&#10;Ai0AFAAGAAgAAAAhALaDOJL+AAAA4QEAABMAAAAAAAAAAAAAAAAAAAAAAFtDb250ZW50X1R5cGVz&#10;XS54bWxQSwECLQAUAAYACAAAACEAOP0h/9YAAACUAQAACwAAAAAAAAAAAAAAAAAvAQAAX3JlbHMv&#10;LnJlbHNQSwECLQAUAAYACAAAACEAZ6JdKGECAAAYBQAADgAAAAAAAAAAAAAAAAAuAgAAZHJzL2Uy&#10;b0RvYy54bWxQSwECLQAUAAYACAAAACEASN1Htd8AAAALAQAADwAAAAAAAAAAAAAAAAC7BAAAZHJz&#10;L2Rvd25yZXYueG1sUEsFBgAAAAAEAAQA8wAAAMcFAAAAAA==&#10;" fillcolor="#4472c4 [3204]" strokecolor="#1f3763 [1604]" strokeweight="1pt">
                <v:stroke joinstyle="miter"/>
              </v:shape>
            </w:pict>
          </mc:Fallback>
        </mc:AlternateContent>
      </w:r>
      <w:r w:rsidR="00DA3B43" w:rsidRPr="00FD4814">
        <w:rPr>
          <w:rFonts w:ascii="Times New Roman" w:hAnsi="Times New Roman" w:cs="Times New Roman"/>
          <w:noProof/>
          <w:sz w:val="24"/>
          <w:lang w:eastAsia="pt-PT"/>
        </w:rPr>
        <mc:AlternateContent>
          <mc:Choice Requires="wps">
            <w:drawing>
              <wp:anchor distT="0" distB="0" distL="114300" distR="114300" simplePos="0" relativeHeight="251951104" behindDoc="0" locked="0" layoutInCell="1" allowOverlap="1" wp14:anchorId="577A7A56" wp14:editId="7275D92F">
                <wp:simplePos x="0" y="0"/>
                <wp:positionH relativeFrom="column">
                  <wp:posOffset>4558665</wp:posOffset>
                </wp:positionH>
                <wp:positionV relativeFrom="paragraph">
                  <wp:posOffset>5379720</wp:posOffset>
                </wp:positionV>
                <wp:extent cx="365760" cy="419100"/>
                <wp:effectExtent l="0" t="0" r="15240" b="19050"/>
                <wp:wrapNone/>
                <wp:docPr id="1451994357" name="Sorriso 5"/>
                <wp:cNvGraphicFramePr/>
                <a:graphic xmlns:a="http://schemas.openxmlformats.org/drawingml/2006/main">
                  <a:graphicData uri="http://schemas.microsoft.com/office/word/2010/wordprocessingShape">
                    <wps:wsp>
                      <wps:cNvSpPr/>
                      <wps:spPr>
                        <a:xfrm>
                          <a:off x="0" y="0"/>
                          <a:ext cx="365760" cy="4191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8DE00FF" id="Sorriso 5" o:spid="_x0000_s1026" type="#_x0000_t96" style="position:absolute;margin-left:358.95pt;margin-top:423.6pt;width:28.8pt;height:33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l0oYQIAABgFAAAOAAAAZHJzL2Uyb0RvYy54bWysVFFv2yAQfp+0/4B4X21nSbpGdaooVadJ&#10;VVutnfpMMcRIwDEgcbJfvwM7TrVWe5iWB8L57r7jPr7j8mpvNNkJHxTYmlZnJSXCcmiU3dT0x9PN&#10;py+UhMhswzRYUdODCPRq+fHDZecWYgIt6EZ4giA2LDpX0zZGtyiKwFthWDgDJyw6JXjDIpp+UzSe&#10;dYhudDEpy3nRgW+cBy5CwK/XvZMuM76Ugsd7KYOIRNcUzxbz6vP6ktZieckWG89cq/hwDPYPpzBM&#10;WSw6Ql2zyMjWqzdQRnEPAWQ842AKkFJxkXvAbqryj24eW+ZE7gXJCW6kKfw/WH63e3QPHmnoXFgE&#10;3KYu9tKb9I/nI/tM1mEkS+wj4fjx83x2PkdKObqm1UVVZjKLU7LzIX4VYEja1DQYpcXhhvHUEVuw&#10;3W2IWBYTjoFonA6Rd/GgRQrW9ruQRDVYdpKzsz7EWnuyY3izjHNhY9W7WtaI/vOsxF+6YiwyZmQr&#10;AyZkqbQesQeApL232D3MEJ9SRZbXmFz+7WB98piRK4ONY7JRFvx7ABq7Gir38UeSemoSSy/QHB48&#10;8dCLOzh+o5DxWxbiA/OoZrwknNB4j4vU0NUUhh0lLfhf731P8Sgy9FLS4XTg9f3cMi8o0d8syu+i&#10;mk7TOGVjOjufoOFfe15ee+zWrAGvqcK3wPG8TfFRH7fSg3nGQV6lquhilmPtmvLoj8Y69lOLTwEX&#10;q1UOwxFyLN7aR8cTeGI1aelp/8y8G2QXUa93cJykN7rrY1OmhdU2glRZlCdeB75x/LJwhqcizfdr&#10;O0edHrTlbwAAAP//AwBQSwMEFAAGAAgAAAAhAIMJpP7hAAAACwEAAA8AAABkcnMvZG93bnJldi54&#10;bWxMjzFvgzAQhfdK+Q/WRerWGGhTJ5QjqiKVpVPSDs1msAMIfEbYEPrv607teHqf3vsuOyymZ7Me&#10;XWsJId5EwDRVVrVUI3x+vD3sgDkvScnekkb41g4O+eouk6myNzrp+exrFkrIpRKh8X5IOXdVo410&#10;GztoCtnVjkb6cI41V6O8hXLT8ySKnrmRLYWFRg762OiqO08G4TId7TKX/NJ9RcXyfroWvpsKxPv1&#10;8voCzOvF/8Hwqx/UIQ9OpZ1IOdYjiFjsA4qwexIJsEAIsd0CKxH28WMCPM/4/x/yHwAAAP//AwBQ&#10;SwECLQAUAAYACAAAACEAtoM4kv4AAADhAQAAEwAAAAAAAAAAAAAAAAAAAAAAW0NvbnRlbnRfVHlw&#10;ZXNdLnhtbFBLAQItABQABgAIAAAAIQA4/SH/1gAAAJQBAAALAAAAAAAAAAAAAAAAAC8BAABfcmVs&#10;cy8ucmVsc1BLAQItABQABgAIAAAAIQBnol0oYQIAABgFAAAOAAAAAAAAAAAAAAAAAC4CAABkcnMv&#10;ZTJvRG9jLnhtbFBLAQItABQABgAIAAAAIQCDCaT+4QAAAAsBAAAPAAAAAAAAAAAAAAAAALsEAABk&#10;cnMvZG93bnJldi54bWxQSwUGAAAAAAQABADzAAAAyQUAAAAA&#10;" fillcolor="#4472c4 [3204]" strokecolor="#1f3763 [1604]" strokeweight="1pt">
                <v:stroke joinstyle="miter"/>
              </v:shape>
            </w:pict>
          </mc:Fallback>
        </mc:AlternateContent>
      </w:r>
      <w:r w:rsidR="00DA3B43" w:rsidRPr="00FD4814">
        <w:rPr>
          <w:rFonts w:ascii="Times New Roman" w:hAnsi="Times New Roman" w:cs="Times New Roman"/>
          <w:noProof/>
          <w:sz w:val="24"/>
          <w:lang w:eastAsia="pt-PT"/>
        </w:rPr>
        <mc:AlternateContent>
          <mc:Choice Requires="wps">
            <w:drawing>
              <wp:anchor distT="0" distB="0" distL="114300" distR="114300" simplePos="0" relativeHeight="251949056" behindDoc="0" locked="0" layoutInCell="1" allowOverlap="1" wp14:anchorId="4707390F" wp14:editId="3D268167">
                <wp:simplePos x="0" y="0"/>
                <wp:positionH relativeFrom="column">
                  <wp:posOffset>4078605</wp:posOffset>
                </wp:positionH>
                <wp:positionV relativeFrom="paragraph">
                  <wp:posOffset>5295900</wp:posOffset>
                </wp:positionV>
                <wp:extent cx="243840" cy="190500"/>
                <wp:effectExtent l="0" t="0" r="22860" b="19050"/>
                <wp:wrapNone/>
                <wp:docPr id="1775519792" name="Sorriso 5"/>
                <wp:cNvGraphicFramePr/>
                <a:graphic xmlns:a="http://schemas.openxmlformats.org/drawingml/2006/main">
                  <a:graphicData uri="http://schemas.microsoft.com/office/word/2010/wordprocessingShape">
                    <wps:wsp>
                      <wps:cNvSpPr/>
                      <wps:spPr>
                        <a:xfrm>
                          <a:off x="0" y="0"/>
                          <a:ext cx="243840" cy="1905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D1D6BD5" id="Sorriso 5" o:spid="_x0000_s1026" type="#_x0000_t96" style="position:absolute;margin-left:321.15pt;margin-top:417pt;width:19.2pt;height:1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cz8XAIAABgFAAAOAAAAZHJzL2Uyb0RvYy54bWysVFFv2yAQfp+0/4B4X+1k6dZGcaqoVadJ&#10;VRs1nfpMMMRIwDEgcbJfvwM7TrRWe5j2YgN3993dx3fMbvZGk53wQYGt6OiipERYDrWym4r+eLn/&#10;dEVJiMzWTIMVFT2IQG/mHz/MWjcVY2hA18ITBLFh2rqKNjG6aVEE3gjDwgU4YdEowRsWces3Re1Z&#10;i+hGF+Oy/FK04GvngYsQ8PSuM9J5xpdS8PgkZRCR6IpibTF/ff6u07eYz9h045lrFO/LYP9QhWHK&#10;YtIB6o5FRrZevYEyinsIIOMFB1OAlIqL3AN2Myr/6GbVMCdyL0hOcANN4f/B8sfdyi090tC6MA24&#10;TF3spTfpj/WRfSbrMJAl9pFwPBxPPl9NkFKOptF1eVlmMotTsPMhfhNgSFpUNBilxeGe8dQRm7Ld&#10;Q4iYFgOOjrg5FZFX8aBFctb2WUii6pQ2R2d9iFvtyY7hzTLOhY2jztSwWnTHWNNQ1RCRU2bAhCyV&#10;1gN2D5C09xa7q7X3T6Eiy2sILv9WWBc8ROTMYOMQbJQF/x6Axq76zJ3/kaSOmsTSGurD0hMPnbiD&#10;4/cKGX9gIS6ZRzXjJeGExif8SA1tRaFfUdKA//XeefJHkaGVkhanA6/v55Z5QYn+blF+16NJuvuY&#10;N5PLr2Pc+HPL+txit+YW8JpG+BY4npfJP+rjUnowrzjIi5QVTcxyzF1RHv1xcxu7qcWngIvFIrvh&#10;CDkWH+zK8QSeWE1aetm/Mu962UXU6yMcJ+mN7jrfFGlhsY0gVRblideebxy/LJz+qUjzfb7PXqcH&#10;bf4bAAD//wMAUEsDBBQABgAIAAAAIQBr/mLg3gAAAAsBAAAPAAAAZHJzL2Rvd25yZXYueG1sTI89&#10;b4MwEIb3SvkP1kXq1thNIoooJqoilaVT0gzNZvAFENhG2BD33/c6teO99+j9yA/RDGzByXfOSnje&#10;CGBoa6c720i4fL4/pcB8UFarwVmU8I0eDsXqIVeZdnd7wuUcGkYm1mdKQhvCmHHu6xaN8hs3oqXf&#10;zU1GBTqnhutJ3cncDHwrRMKN6iwltGrEY4t1f56NhOt8dHGp+LX/EmX8ON3K0M+llI/r+PYKLGAM&#10;fzD81qfqUFCnys1WezZISPbbHaES0t2eRhGRpOIFWEVKQgovcv5/Q/EDAAD//wMAUEsBAi0AFAAG&#10;AAgAAAAhALaDOJL+AAAA4QEAABMAAAAAAAAAAAAAAAAAAAAAAFtDb250ZW50X1R5cGVzXS54bWxQ&#10;SwECLQAUAAYACAAAACEAOP0h/9YAAACUAQAACwAAAAAAAAAAAAAAAAAvAQAAX3JlbHMvLnJlbHNQ&#10;SwECLQAUAAYACAAAACEAG1nM/FwCAAAYBQAADgAAAAAAAAAAAAAAAAAuAgAAZHJzL2Uyb0RvYy54&#10;bWxQSwECLQAUAAYACAAAACEAa/5i4N4AAAALAQAADwAAAAAAAAAAAAAAAAC2BAAAZHJzL2Rvd25y&#10;ZXYueG1sUEsFBgAAAAAEAAQA8wAAAMEFAAAAAA==&#10;" fillcolor="#4472c4 [3204]" strokecolor="#1f3763 [1604]" strokeweight="1pt">
                <v:stroke joinstyle="miter"/>
              </v:shape>
            </w:pict>
          </mc:Fallback>
        </mc:AlternateContent>
      </w:r>
      <w:r w:rsidR="00DA3B43" w:rsidRPr="00FD4814">
        <w:rPr>
          <w:rFonts w:ascii="Times New Roman" w:hAnsi="Times New Roman" w:cs="Times New Roman"/>
          <w:noProof/>
          <w:sz w:val="24"/>
          <w:lang w:eastAsia="pt-PT"/>
        </w:rPr>
        <mc:AlternateContent>
          <mc:Choice Requires="wps">
            <w:drawing>
              <wp:anchor distT="0" distB="0" distL="114300" distR="114300" simplePos="0" relativeHeight="251947008" behindDoc="0" locked="0" layoutInCell="1" allowOverlap="1" wp14:anchorId="75DE9D0F" wp14:editId="4803C3C4">
                <wp:simplePos x="0" y="0"/>
                <wp:positionH relativeFrom="column">
                  <wp:posOffset>3649980</wp:posOffset>
                </wp:positionH>
                <wp:positionV relativeFrom="paragraph">
                  <wp:posOffset>5512435</wp:posOffset>
                </wp:positionV>
                <wp:extent cx="182880" cy="144780"/>
                <wp:effectExtent l="0" t="0" r="26670" b="26670"/>
                <wp:wrapNone/>
                <wp:docPr id="1726200159" name="Sorriso 5"/>
                <wp:cNvGraphicFramePr/>
                <a:graphic xmlns:a="http://schemas.openxmlformats.org/drawingml/2006/main">
                  <a:graphicData uri="http://schemas.microsoft.com/office/word/2010/wordprocessingShape">
                    <wps:wsp>
                      <wps:cNvSpPr/>
                      <wps:spPr>
                        <a:xfrm>
                          <a:off x="0" y="0"/>
                          <a:ext cx="182880" cy="14478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94B29A" id="Sorriso 5" o:spid="_x0000_s1026" type="#_x0000_t96" style="position:absolute;margin-left:287.4pt;margin-top:434.05pt;width:14.4pt;height:11.4pt;z-index:251947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pItXQIAABgFAAAOAAAAZHJzL2Uyb0RvYy54bWysVMFuGyEQvVfqPyDuzdpW0rhW1pGVKFWl&#10;KInqVDkTFrJIwNABe+1+fQd2vY6aqIeqPuBhZ+Yx83jDxeXOWbZVGA34mk9PJpwpL6Ex/qXmPx5v&#10;Ps05i0n4RljwquZ7Ffnl8uOHiy4s1AxasI1CRiA+LrpQ8zalsKiqKFvlRDyBoDw5NaATibb4UjUo&#10;OkJ3tppNJp+rDrAJCFLFSF+veydfFnytlUz3WkeVmK051ZbKimV9zmu1vBCLFxShNXIoQ/xDFU4Y&#10;T4eOUNciCbZB8wbKGYkQQacTCa4CrY1UpQfqZjr5o5t1K4IqvRA5MYw0xf8HK++26/CAREMX4iKS&#10;mbvYaXT5n+pju0LWfiRL7RKT9HE6n83nRKkk1/T09JxsQqmOyQFj+qrAsWzUPDpj1f5GyNyRWIjt&#10;bUx9wiGQso9FFCvtrcrB1n9XmpmGjp2V7KIPdWWRbQXdrJBS+TTtXa1oVP/5bEK/oaoxo9RYADOy&#10;NtaO2ANA1t5b7L7WIT6nqiKvMXnyt8L65DGjnAw+jcnOeMD3ACx1NZzcxx9I6qnJLD1Ds39AhtCL&#10;OwZ5Y4jxWxHTg0BSM10STWi6p0Vb6GoOg8VZC/jrve85nkRGXs46mg66vp8bgYoz+82T/L7Qjedx&#10;KpvTs/MZbfC15/m1x2/cFdA1TektCLKYOT7Zg6kR3BMN8iqfSi7hJZ1dc5nwsLlK/dTSUyDValXC&#10;aISCSLd+HWQGz6xmLT3ungSGQXaJ9HoHh0l6o7s+Nmd6WG0SaFNEeeR14JvGrwhneCryfL/el6jj&#10;g7b8DQAA//8DAFBLAwQUAAYACAAAACEAn783C+AAAAALAQAADwAAAGRycy9kb3ducmV2LnhtbEyP&#10;zU7DMBCE70i8g7VI3KhdftI0jVOhSuTCqYUDvTnxNokS21HspObtWU5w3NnRzDf5PpqBLTj5zlkJ&#10;65UAhrZ2urONhM+Pt4cUmA/KajU4ixK+0cO+uL3JVabd1R5xOYWGUYj1mZLQhjBmnPu6RaP8yo1o&#10;6Xdxk1GBzqnhelJXCjcDfxQi4UZ1lhpaNeKhxbo/zUbCeT64uFT83H+JMr4fL2Xo51LK+7v4ugMW&#10;MIY/M/ziEzoUxFS52WrPBgkvm2dCDxLSJF0DI0cinhJgFSlbsQVe5Pz/huIHAAD//wMAUEsBAi0A&#10;FAAGAAgAAAAhALaDOJL+AAAA4QEAABMAAAAAAAAAAAAAAAAAAAAAAFtDb250ZW50X1R5cGVzXS54&#10;bWxQSwECLQAUAAYACAAAACEAOP0h/9YAAACUAQAACwAAAAAAAAAAAAAAAAAvAQAAX3JlbHMvLnJl&#10;bHNQSwECLQAUAAYACAAAACEAkFqSLV0CAAAYBQAADgAAAAAAAAAAAAAAAAAuAgAAZHJzL2Uyb0Rv&#10;Yy54bWxQSwECLQAUAAYACAAAACEAn783C+AAAAALAQAADwAAAAAAAAAAAAAAAAC3BAAAZHJzL2Rv&#10;d25yZXYueG1sUEsFBgAAAAAEAAQA8wAAAMQFAAAAAA==&#10;" fillcolor="#4472c4 [3204]" strokecolor="#1f3763 [1604]" strokeweight="1pt">
                <v:stroke joinstyle="miter"/>
              </v:shape>
            </w:pict>
          </mc:Fallback>
        </mc:AlternateContent>
      </w:r>
      <w:r w:rsidR="00DA3B43" w:rsidRPr="00FD4814">
        <w:rPr>
          <w:rFonts w:ascii="Times New Roman" w:hAnsi="Times New Roman" w:cs="Times New Roman"/>
          <w:noProof/>
          <w:sz w:val="24"/>
          <w:lang w:eastAsia="pt-PT"/>
        </w:rPr>
        <w:drawing>
          <wp:anchor distT="0" distB="0" distL="114300" distR="114300" simplePos="0" relativeHeight="251942912" behindDoc="1" locked="0" layoutInCell="1" allowOverlap="1" wp14:anchorId="3E8CA8D2" wp14:editId="55734639">
            <wp:simplePos x="0" y="0"/>
            <wp:positionH relativeFrom="margin">
              <wp:posOffset>2767965</wp:posOffset>
            </wp:positionH>
            <wp:positionV relativeFrom="paragraph">
              <wp:posOffset>5029200</wp:posOffset>
            </wp:positionV>
            <wp:extent cx="2271395" cy="1709420"/>
            <wp:effectExtent l="0" t="0" r="0" b="5080"/>
            <wp:wrapTight wrapText="bothSides">
              <wp:wrapPolygon edited="0">
                <wp:start x="725" y="0"/>
                <wp:lineTo x="0" y="481"/>
                <wp:lineTo x="0" y="21183"/>
                <wp:lineTo x="725" y="21423"/>
                <wp:lineTo x="20652" y="21423"/>
                <wp:lineTo x="21377" y="21183"/>
                <wp:lineTo x="21377" y="481"/>
                <wp:lineTo x="20652" y="0"/>
                <wp:lineTo x="725" y="0"/>
              </wp:wrapPolygon>
            </wp:wrapTight>
            <wp:docPr id="2101955126" name="Imagem 6" descr="Uma imagem com Cara humana, vestuário, pessoa, in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955126" name="Imagem 6" descr="Uma imagem com Cara humana, vestuário, pessoa, interior&#10;&#10;Descrição gerada automaticament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271395" cy="170942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DA3B43" w:rsidRPr="00FD4814">
        <w:rPr>
          <w:noProof/>
          <w:lang w:eastAsia="pt-PT"/>
        </w:rPr>
        <mc:AlternateContent>
          <mc:Choice Requires="wps">
            <w:drawing>
              <wp:anchor distT="0" distB="0" distL="114300" distR="114300" simplePos="0" relativeHeight="251941888" behindDoc="1" locked="0" layoutInCell="1" allowOverlap="1" wp14:anchorId="3F2F171C" wp14:editId="5893D13E">
                <wp:simplePos x="0" y="0"/>
                <wp:positionH relativeFrom="margin">
                  <wp:posOffset>68580</wp:posOffset>
                </wp:positionH>
                <wp:positionV relativeFrom="paragraph">
                  <wp:posOffset>6830060</wp:posOffset>
                </wp:positionV>
                <wp:extent cx="2240280" cy="635"/>
                <wp:effectExtent l="0" t="0" r="7620" b="0"/>
                <wp:wrapTight wrapText="bothSides">
                  <wp:wrapPolygon edited="0">
                    <wp:start x="0" y="0"/>
                    <wp:lineTo x="0" y="19591"/>
                    <wp:lineTo x="21490" y="19591"/>
                    <wp:lineTo x="21490" y="0"/>
                    <wp:lineTo x="0" y="0"/>
                  </wp:wrapPolygon>
                </wp:wrapTight>
                <wp:docPr id="1373156924" name="Caixa de texto 1373156924"/>
                <wp:cNvGraphicFramePr/>
                <a:graphic xmlns:a="http://schemas.openxmlformats.org/drawingml/2006/main">
                  <a:graphicData uri="http://schemas.microsoft.com/office/word/2010/wordprocessingShape">
                    <wps:wsp>
                      <wps:cNvSpPr txBox="1"/>
                      <wps:spPr>
                        <a:xfrm>
                          <a:off x="0" y="0"/>
                          <a:ext cx="2240280" cy="635"/>
                        </a:xfrm>
                        <a:prstGeom prst="rect">
                          <a:avLst/>
                        </a:prstGeom>
                        <a:solidFill>
                          <a:prstClr val="white"/>
                        </a:solidFill>
                        <a:ln>
                          <a:noFill/>
                        </a:ln>
                        <a:effectLst/>
                      </wps:spPr>
                      <wps:txbx>
                        <w:txbxContent>
                          <w:p w14:paraId="60FC95F9" w14:textId="536C24FE" w:rsidR="006F17DA" w:rsidRPr="00FD4814" w:rsidRDefault="006F17DA" w:rsidP="006F17DA">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DE14B5" w:rsidRPr="00FD4814">
                              <w:rPr>
                                <w:rFonts w:ascii="Times New Roman" w:hAnsi="Times New Roman" w:cs="Times New Roman"/>
                                <w:iCs w:val="0"/>
                                <w:color w:val="auto"/>
                                <w:sz w:val="20"/>
                              </w:rPr>
                              <w:t>42</w:t>
                            </w:r>
                            <w:r w:rsidRPr="00FD4814">
                              <w:rPr>
                                <w:rFonts w:ascii="Times New Roman" w:hAnsi="Times New Roman" w:cs="Times New Roman"/>
                                <w:iCs w:val="0"/>
                                <w:color w:val="auto"/>
                                <w:sz w:val="20"/>
                              </w:rPr>
                              <w:t>- Passagem das sílabas</w:t>
                            </w:r>
                            <w:r w:rsidR="00295D4C" w:rsidRPr="00FD4814">
                              <w:rPr>
                                <w:rFonts w:ascii="Times New Roman" w:hAnsi="Times New Roman" w:cs="Times New Roman"/>
                                <w:iCs w:val="0"/>
                                <w:color w:val="auto"/>
                                <w:sz w:val="20"/>
                              </w:rPr>
                              <w:t xml:space="preserve">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2F171C" id="Caixa de texto 1373156924" o:spid="_x0000_s1106" type="#_x0000_t202" style="position:absolute;left:0;text-align:left;margin-left:5.4pt;margin-top:537.8pt;width:176.4pt;height:.05pt;z-index:-25137459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xNJIQIAAE4EAAAOAAAAZHJzL2Uyb0RvYy54bWysVE1v2zAMvQ/YfxB0X5xkW1EYcYosRYYB&#10;QVsgHXpWZDkWIIsapcTOfv0o2U66bqdhF5kiKX48Pnpx1zWGnRR6Dbbgs8mUM2UllNoeCv79efPh&#10;ljMfhC2FAasKflae3y3fv1u0LldzqMGUChkFsT5vXcHrEFyeZV7WqhF+Ak5ZMlaAjQh0xUNWomgp&#10;emOy+XR6k7WApUOQynvS3vdGvkzxq0rJ8FhVXgVmCk61hXRiOvfxzJYLkR9QuFrLoQzxD1U0QltK&#10;egl1L4JgR9R/hGq0RPBQhYmEJoOq0lKlHqib2fRNN7taOJV6IXC8u8Dk/19Y+XDauSdkofsCHQ0w&#10;AtI6n3tSxn66Cpv4pUoZ2QnC8wU21QUmSTmff5rOb8kkyXbz8XOMkV2fOvThq4KGRaHgSDNJUInT&#10;1ofedXSJmTwYXW60MfESDWuD7CRofm2tgxqC/+ZlbPS1EF/1AXuNSgQYsly7ilLo9h3TZcGp7qHl&#10;PZRnQgKhJ4l3cqMp/Vb48CSQWEEdEtPDIx2VgbbgMEic1YA//6aP/jQssnLWEssK7n8cBSrOzDdL&#10;Y4yUHAUchf0o2GOzBmp8RjvkZBLpAQYzihVC80ILsIpZyCSspFwFD6O4Dj3XaYGkWq2SExHPibC1&#10;Oydj6BHm5+5FoBuGFGi2DzDyT+RvZtX7pmm51TEQ8GmQEdgeRSJAvBBpExWGBYtb8fqevK6/geUv&#10;AAAA//8DAFBLAwQUAAYACAAAACEApGZtkOAAAAAMAQAADwAAAGRycy9kb3ducmV2LnhtbEyPQU/D&#10;MAyF70j8h8hIXBBLoaNDpek0TXCAy0TZhVvWeE2hcaom3cq/x9MOcLKf/fT8uVhOrhMHHELrScHd&#10;LAGBVHvTUqNg+/Fy+wgiRE1Gd55QwQ8GWJaXF4XOjT/SOx6q2AgOoZBrBTbGPpcy1BadDjPfI/Fu&#10;7wenI8uhkWbQRw53nbxPkkw63RJfsLrHtcX6uxqdgs38c2Nvxv3z22qeDq/bcZ19NZVS11fT6glE&#10;xCn+meGEz+hQMtPOj2SC6FgnTB5PdfGQgWBHmqXc7M6jBciykP+fKH8BAAD//wMAUEsBAi0AFAAG&#10;AAgAAAAhALaDOJL+AAAA4QEAABMAAAAAAAAAAAAAAAAAAAAAAFtDb250ZW50X1R5cGVzXS54bWxQ&#10;SwECLQAUAAYACAAAACEAOP0h/9YAAACUAQAACwAAAAAAAAAAAAAAAAAvAQAAX3JlbHMvLnJlbHNQ&#10;SwECLQAUAAYACAAAACEA7AsTSSECAABOBAAADgAAAAAAAAAAAAAAAAAuAgAAZHJzL2Uyb0RvYy54&#10;bWxQSwECLQAUAAYACAAAACEApGZtkOAAAAAMAQAADwAAAAAAAAAAAAAAAAB7BAAAZHJzL2Rvd25y&#10;ZXYueG1sUEsFBgAAAAAEAAQA8wAAAIgFAAAAAA==&#10;" stroked="f">
                <v:textbox style="mso-fit-shape-to-text:t" inset="0,0,0,0">
                  <w:txbxContent>
                    <w:p w14:paraId="60FC95F9" w14:textId="536C24FE" w:rsidR="006F17DA" w:rsidRPr="00FD4814" w:rsidRDefault="006F17DA" w:rsidP="006F17DA">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DE14B5" w:rsidRPr="00FD4814">
                        <w:rPr>
                          <w:rFonts w:ascii="Times New Roman" w:hAnsi="Times New Roman" w:cs="Times New Roman"/>
                          <w:iCs w:val="0"/>
                          <w:color w:val="auto"/>
                          <w:sz w:val="20"/>
                        </w:rPr>
                        <w:t>42</w:t>
                      </w:r>
                      <w:r w:rsidRPr="00FD4814">
                        <w:rPr>
                          <w:rFonts w:ascii="Times New Roman" w:hAnsi="Times New Roman" w:cs="Times New Roman"/>
                          <w:iCs w:val="0"/>
                          <w:color w:val="auto"/>
                          <w:sz w:val="20"/>
                        </w:rPr>
                        <w:t>- Passagem das sílabas</w:t>
                      </w:r>
                      <w:r w:rsidR="00295D4C" w:rsidRPr="00FD4814">
                        <w:rPr>
                          <w:rFonts w:ascii="Times New Roman" w:hAnsi="Times New Roman" w:cs="Times New Roman"/>
                          <w:iCs w:val="0"/>
                          <w:color w:val="auto"/>
                          <w:sz w:val="20"/>
                        </w:rPr>
                        <w:t xml:space="preserve"> (1ª Sessão)</w:t>
                      </w:r>
                    </w:p>
                  </w:txbxContent>
                </v:textbox>
                <w10:wrap type="tight" anchorx="margin"/>
              </v:shape>
            </w:pict>
          </mc:Fallback>
        </mc:AlternateContent>
      </w:r>
      <w:r w:rsidR="00DA3B43" w:rsidRPr="00FD4814">
        <w:rPr>
          <w:rFonts w:ascii="Times New Roman" w:hAnsi="Times New Roman" w:cs="Times New Roman"/>
          <w:noProof/>
          <w:sz w:val="24"/>
          <w:lang w:eastAsia="pt-PT"/>
        </w:rPr>
        <mc:AlternateContent>
          <mc:Choice Requires="wps">
            <w:drawing>
              <wp:anchor distT="0" distB="0" distL="114300" distR="114300" simplePos="0" relativeHeight="251937792" behindDoc="0" locked="0" layoutInCell="1" allowOverlap="1" wp14:anchorId="519D689B" wp14:editId="1BC383BB">
                <wp:simplePos x="0" y="0"/>
                <wp:positionH relativeFrom="column">
                  <wp:posOffset>2171700</wp:posOffset>
                </wp:positionH>
                <wp:positionV relativeFrom="paragraph">
                  <wp:posOffset>5987415</wp:posOffset>
                </wp:positionV>
                <wp:extent cx="182880" cy="144780"/>
                <wp:effectExtent l="0" t="0" r="26670" b="26670"/>
                <wp:wrapNone/>
                <wp:docPr id="935412758" name="Sorriso 5"/>
                <wp:cNvGraphicFramePr/>
                <a:graphic xmlns:a="http://schemas.openxmlformats.org/drawingml/2006/main">
                  <a:graphicData uri="http://schemas.microsoft.com/office/word/2010/wordprocessingShape">
                    <wps:wsp>
                      <wps:cNvSpPr/>
                      <wps:spPr>
                        <a:xfrm>
                          <a:off x="0" y="0"/>
                          <a:ext cx="182880" cy="14478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B820BD" id="Sorriso 5" o:spid="_x0000_s1026" type="#_x0000_t96" style="position:absolute;margin-left:171pt;margin-top:471.45pt;width:14.4pt;height:11.4pt;z-index:251937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pItXQIAABgFAAAOAAAAZHJzL2Uyb0RvYy54bWysVMFuGyEQvVfqPyDuzdpW0rhW1pGVKFWl&#10;KInqVDkTFrJIwNABe+1+fQd2vY6aqIeqPuBhZ+Yx83jDxeXOWbZVGA34mk9PJpwpL6Ex/qXmPx5v&#10;Ps05i0n4RljwquZ7Ffnl8uOHiy4s1AxasI1CRiA+LrpQ8zalsKiqKFvlRDyBoDw5NaATibb4UjUo&#10;OkJ3tppNJp+rDrAJCFLFSF+veydfFnytlUz3WkeVmK051ZbKimV9zmu1vBCLFxShNXIoQ/xDFU4Y&#10;T4eOUNciCbZB8wbKGYkQQacTCa4CrY1UpQfqZjr5o5t1K4IqvRA5MYw0xf8HK++26/CAREMX4iKS&#10;mbvYaXT5n+pju0LWfiRL7RKT9HE6n83nRKkk1/T09JxsQqmOyQFj+qrAsWzUPDpj1f5GyNyRWIjt&#10;bUx9wiGQso9FFCvtrcrB1n9XmpmGjp2V7KIPdWWRbQXdrJBS+TTtXa1oVP/5bEK/oaoxo9RYADOy&#10;NtaO2ANA1t5b7L7WIT6nqiKvMXnyt8L65DGjnAw+jcnOeMD3ACx1NZzcxx9I6qnJLD1Ds39AhtCL&#10;OwZ5Y4jxWxHTg0BSM10STWi6p0Vb6GoOg8VZC/jrve85nkRGXs46mg66vp8bgYoz+82T/L7Qjedx&#10;KpvTs/MZbfC15/m1x2/cFdA1TektCLKYOT7Zg6kR3BMN8iqfSi7hJZ1dc5nwsLlK/dTSUyDValXC&#10;aISCSLd+HWQGz6xmLT3ungSGQXaJ9HoHh0l6o7s+Nmd6WG0SaFNEeeR14JvGrwhneCryfL/el6jj&#10;g7b8DQAA//8DAFBLAwQUAAYACAAAACEAbuRkbOAAAAALAQAADwAAAGRycy9kb3ducmV2LnhtbEyP&#10;PU/DMBCGdyT+g3VIbNQmLf1I41SoElmYWhjo5sTXJEpsR7GTmn/PMcF4d6/ee57sEE3PZhx966yE&#10;54UAhrZyurW1hM+Pt6ctMB+U1ap3FiV8o4dDfn+XqVS7mz3hfA41oxLrUyWhCWFIOfdVg0b5hRvQ&#10;0u3qRqMCjWPN9ahuVG56ngix5ka1lj40asBjg1V3noyEy3R0cS75pfsSRXw/XYvQTYWUjw/xdQ8s&#10;YAx/YfjFJ3TIial0k9We9RKWq4RcgoTdKtkBo8RyI0impM36ZQM8z/h/h/wHAAD//wMAUEsBAi0A&#10;FAAGAAgAAAAhALaDOJL+AAAA4QEAABMAAAAAAAAAAAAAAAAAAAAAAFtDb250ZW50X1R5cGVzXS54&#10;bWxQSwECLQAUAAYACAAAACEAOP0h/9YAAACUAQAACwAAAAAAAAAAAAAAAAAvAQAAX3JlbHMvLnJl&#10;bHNQSwECLQAUAAYACAAAACEAkFqSLV0CAAAYBQAADgAAAAAAAAAAAAAAAAAuAgAAZHJzL2Uyb0Rv&#10;Yy54bWxQSwECLQAUAAYACAAAACEAbuRkbOAAAAALAQAADwAAAAAAAAAAAAAAAAC3BAAAZHJzL2Rv&#10;d25yZXYueG1sUEsFBgAAAAAEAAQA8wAAAMQFAAAAAA==&#10;" fillcolor="#4472c4 [3204]" strokecolor="#1f3763 [1604]" strokeweight="1pt">
                <v:stroke joinstyle="miter"/>
              </v:shape>
            </w:pict>
          </mc:Fallback>
        </mc:AlternateContent>
      </w:r>
      <w:r w:rsidR="00DA3B43" w:rsidRPr="00FD4814">
        <w:rPr>
          <w:rFonts w:ascii="Times New Roman" w:hAnsi="Times New Roman" w:cs="Times New Roman"/>
          <w:noProof/>
          <w:sz w:val="24"/>
          <w:lang w:eastAsia="pt-PT"/>
        </w:rPr>
        <mc:AlternateContent>
          <mc:Choice Requires="wps">
            <w:drawing>
              <wp:anchor distT="0" distB="0" distL="114300" distR="114300" simplePos="0" relativeHeight="251933696" behindDoc="0" locked="0" layoutInCell="1" allowOverlap="1" wp14:anchorId="0ADB57B7" wp14:editId="2A319553">
                <wp:simplePos x="0" y="0"/>
                <wp:positionH relativeFrom="column">
                  <wp:posOffset>1952625</wp:posOffset>
                </wp:positionH>
                <wp:positionV relativeFrom="paragraph">
                  <wp:posOffset>5718810</wp:posOffset>
                </wp:positionV>
                <wp:extent cx="182880" cy="144780"/>
                <wp:effectExtent l="0" t="0" r="26670" b="26670"/>
                <wp:wrapNone/>
                <wp:docPr id="274769140" name="Sorriso 5"/>
                <wp:cNvGraphicFramePr/>
                <a:graphic xmlns:a="http://schemas.openxmlformats.org/drawingml/2006/main">
                  <a:graphicData uri="http://schemas.microsoft.com/office/word/2010/wordprocessingShape">
                    <wps:wsp>
                      <wps:cNvSpPr/>
                      <wps:spPr>
                        <a:xfrm>
                          <a:off x="0" y="0"/>
                          <a:ext cx="182880" cy="14478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A408DE5" id="Sorriso 5" o:spid="_x0000_s1026" type="#_x0000_t96" style="position:absolute;margin-left:153.75pt;margin-top:450.3pt;width:14.4pt;height:11.4pt;z-index:251933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pItXQIAABgFAAAOAAAAZHJzL2Uyb0RvYy54bWysVMFuGyEQvVfqPyDuzdpW0rhW1pGVKFWl&#10;KInqVDkTFrJIwNABe+1+fQd2vY6aqIeqPuBhZ+Yx83jDxeXOWbZVGA34mk9PJpwpL6Ex/qXmPx5v&#10;Ps05i0n4RljwquZ7Ffnl8uOHiy4s1AxasI1CRiA+LrpQ8zalsKiqKFvlRDyBoDw5NaATibb4UjUo&#10;OkJ3tppNJp+rDrAJCFLFSF+veydfFnytlUz3WkeVmK051ZbKimV9zmu1vBCLFxShNXIoQ/xDFU4Y&#10;T4eOUNciCbZB8wbKGYkQQacTCa4CrY1UpQfqZjr5o5t1K4IqvRA5MYw0xf8HK++26/CAREMX4iKS&#10;mbvYaXT5n+pju0LWfiRL7RKT9HE6n83nRKkk1/T09JxsQqmOyQFj+qrAsWzUPDpj1f5GyNyRWIjt&#10;bUx9wiGQso9FFCvtrcrB1n9XmpmGjp2V7KIPdWWRbQXdrJBS+TTtXa1oVP/5bEK/oaoxo9RYADOy&#10;NtaO2ANA1t5b7L7WIT6nqiKvMXnyt8L65DGjnAw+jcnOeMD3ACx1NZzcxx9I6qnJLD1Ds39AhtCL&#10;OwZ5Y4jxWxHTg0BSM10STWi6p0Vb6GoOg8VZC/jrve85nkRGXs46mg66vp8bgYoz+82T/L7Qjedx&#10;KpvTs/MZbfC15/m1x2/cFdA1TektCLKYOT7Zg6kR3BMN8iqfSi7hJZ1dc5nwsLlK/dTSUyDValXC&#10;aISCSLd+HWQGz6xmLT3ungSGQXaJ9HoHh0l6o7s+Nmd6WG0SaFNEeeR14JvGrwhneCryfL/el6jj&#10;g7b8DQAA//8DAFBLAwQUAAYACAAAACEAQDlvRd8AAAALAQAADwAAAGRycy9kb3ducmV2LnhtbEyP&#10;sU7DMBCGdyTewTokNmpTQ4EQp0KVyMLUwkA3J3aTKPE5ip3UvD3HRMe7+/T/3+Xb5Aa22Cl0HhXc&#10;rwQwi7U3HTYKvj7f756BhajR6MGjVfBjA2yL66tcZ8afcW+XQ2wYhWDItII2xjHjPNStdTqs/GiR&#10;bic/OR1pnBpuJn2mcDfwtRAb7nSH1NDq0e5aW/eH2Sk4zjufloof+29Rpo/9qYz9XCp1e5PeXoFF&#10;m+I/DH/6pA4FOVV+RhPYoECKp0dCFbxQDTAipNxIYBVt1vIBeJHzyx+KXwAAAP//AwBQSwECLQAU&#10;AAYACAAAACEAtoM4kv4AAADhAQAAEwAAAAAAAAAAAAAAAAAAAAAAW0NvbnRlbnRfVHlwZXNdLnht&#10;bFBLAQItABQABgAIAAAAIQA4/SH/1gAAAJQBAAALAAAAAAAAAAAAAAAAAC8BAABfcmVscy8ucmVs&#10;c1BLAQItABQABgAIAAAAIQCQWpItXQIAABgFAAAOAAAAAAAAAAAAAAAAAC4CAABkcnMvZTJvRG9j&#10;LnhtbFBLAQItABQABgAIAAAAIQBAOW9F3wAAAAsBAAAPAAAAAAAAAAAAAAAAALcEAABkcnMvZG93&#10;bnJldi54bWxQSwUGAAAAAAQABADzAAAAwwUAAAAA&#10;" fillcolor="#4472c4 [3204]" strokecolor="#1f3763 [1604]" strokeweight="1pt">
                <v:stroke joinstyle="miter"/>
              </v:shape>
            </w:pict>
          </mc:Fallback>
        </mc:AlternateContent>
      </w:r>
      <w:r w:rsidR="00DA3B43" w:rsidRPr="00FD4814">
        <w:rPr>
          <w:rFonts w:ascii="Times New Roman" w:hAnsi="Times New Roman" w:cs="Times New Roman"/>
          <w:noProof/>
          <w:sz w:val="24"/>
          <w:lang w:eastAsia="pt-PT"/>
        </w:rPr>
        <mc:AlternateContent>
          <mc:Choice Requires="wps">
            <w:drawing>
              <wp:anchor distT="0" distB="0" distL="114300" distR="114300" simplePos="0" relativeHeight="251939840" behindDoc="0" locked="0" layoutInCell="1" allowOverlap="1" wp14:anchorId="5230B255" wp14:editId="21C8FA12">
                <wp:simplePos x="0" y="0"/>
                <wp:positionH relativeFrom="column">
                  <wp:posOffset>998220</wp:posOffset>
                </wp:positionH>
                <wp:positionV relativeFrom="paragraph">
                  <wp:posOffset>5866765</wp:posOffset>
                </wp:positionV>
                <wp:extent cx="182880" cy="144780"/>
                <wp:effectExtent l="0" t="0" r="26670" b="26670"/>
                <wp:wrapNone/>
                <wp:docPr id="1871535036" name="Sorriso 5"/>
                <wp:cNvGraphicFramePr/>
                <a:graphic xmlns:a="http://schemas.openxmlformats.org/drawingml/2006/main">
                  <a:graphicData uri="http://schemas.microsoft.com/office/word/2010/wordprocessingShape">
                    <wps:wsp>
                      <wps:cNvSpPr/>
                      <wps:spPr>
                        <a:xfrm>
                          <a:off x="0" y="0"/>
                          <a:ext cx="182880" cy="14478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A04AD1F" id="Sorriso 5" o:spid="_x0000_s1026" type="#_x0000_t96" style="position:absolute;margin-left:78.6pt;margin-top:461.95pt;width:14.4pt;height:11.4pt;z-index:251939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pItXQIAABgFAAAOAAAAZHJzL2Uyb0RvYy54bWysVMFuGyEQvVfqPyDuzdpW0rhW1pGVKFWl&#10;KInqVDkTFrJIwNABe+1+fQd2vY6aqIeqPuBhZ+Yx83jDxeXOWbZVGA34mk9PJpwpL6Ex/qXmPx5v&#10;Ps05i0n4RljwquZ7Ffnl8uOHiy4s1AxasI1CRiA+LrpQ8zalsKiqKFvlRDyBoDw5NaATibb4UjUo&#10;OkJ3tppNJp+rDrAJCFLFSF+veydfFnytlUz3WkeVmK051ZbKimV9zmu1vBCLFxShNXIoQ/xDFU4Y&#10;T4eOUNciCbZB8wbKGYkQQacTCa4CrY1UpQfqZjr5o5t1K4IqvRA5MYw0xf8HK++26/CAREMX4iKS&#10;mbvYaXT5n+pju0LWfiRL7RKT9HE6n83nRKkk1/T09JxsQqmOyQFj+qrAsWzUPDpj1f5GyNyRWIjt&#10;bUx9wiGQso9FFCvtrcrB1n9XmpmGjp2V7KIPdWWRbQXdrJBS+TTtXa1oVP/5bEK/oaoxo9RYADOy&#10;NtaO2ANA1t5b7L7WIT6nqiKvMXnyt8L65DGjnAw+jcnOeMD3ACx1NZzcxx9I6qnJLD1Ds39AhtCL&#10;OwZ5Y4jxWxHTg0BSM10STWi6p0Vb6GoOg8VZC/jrve85nkRGXs46mg66vp8bgYoz+82T/L7Qjedx&#10;KpvTs/MZbfC15/m1x2/cFdA1TektCLKYOT7Zg6kR3BMN8iqfSi7hJZ1dc5nwsLlK/dTSUyDValXC&#10;aISCSLd+HWQGz6xmLT3ungSGQXaJ9HoHh0l6o7s+Nmd6WG0SaFNEeeR14JvGrwhneCryfL/el6jj&#10;g7b8DQAA//8DAFBLAwQUAAYACAAAACEAS5ecyt8AAAALAQAADwAAAGRycy9kb3ducmV2LnhtbEyP&#10;QU+DQBCF7yb+h82YeLOLqLRFlsY0kYunVg/2trBTILCzhF0o/nunJz2+N1/evJftFtuLGUffOlLw&#10;uIpAIFXOtFQr+Pp8f9iA8EGT0b0jVPCDHnb57U2mU+MudMD5GGrBIeRTraAJYUil9FWDVvuVG5D4&#10;dnaj1YHlWEsz6guH217GUZRIq1viD40ecN9g1R0nq+A07d0yl/LUfUfF8nE4F6GbCqXu75a3VxAB&#10;l/AHw7U+V4ecO5VuIuNFz/plHTOqYBs/bUFciU3C60p2npM1yDyT/zfkvwAAAP//AwBQSwECLQAU&#10;AAYACAAAACEAtoM4kv4AAADhAQAAEwAAAAAAAAAAAAAAAAAAAAAAW0NvbnRlbnRfVHlwZXNdLnht&#10;bFBLAQItABQABgAIAAAAIQA4/SH/1gAAAJQBAAALAAAAAAAAAAAAAAAAAC8BAABfcmVscy8ucmVs&#10;c1BLAQItABQABgAIAAAAIQCQWpItXQIAABgFAAAOAAAAAAAAAAAAAAAAAC4CAABkcnMvZTJvRG9j&#10;LnhtbFBLAQItABQABgAIAAAAIQBLl5zK3wAAAAsBAAAPAAAAAAAAAAAAAAAAALcEAABkcnMvZG93&#10;bnJldi54bWxQSwUGAAAAAAQABADzAAAAwwUAAAAA&#10;" fillcolor="#4472c4 [3204]" strokecolor="#1f3763 [1604]" strokeweight="1pt">
                <v:stroke joinstyle="miter"/>
              </v:shape>
            </w:pict>
          </mc:Fallback>
        </mc:AlternateContent>
      </w:r>
      <w:r w:rsidR="00DA3B43" w:rsidRPr="00FD4814">
        <w:rPr>
          <w:rFonts w:ascii="Times New Roman" w:hAnsi="Times New Roman" w:cs="Times New Roman"/>
          <w:noProof/>
          <w:sz w:val="24"/>
          <w:lang w:eastAsia="pt-PT"/>
        </w:rPr>
        <mc:AlternateContent>
          <mc:Choice Requires="wps">
            <w:drawing>
              <wp:anchor distT="0" distB="0" distL="114300" distR="114300" simplePos="0" relativeHeight="251935744" behindDoc="0" locked="0" layoutInCell="1" allowOverlap="1" wp14:anchorId="36E11384" wp14:editId="1B33A38F">
                <wp:simplePos x="0" y="0"/>
                <wp:positionH relativeFrom="column">
                  <wp:posOffset>678180</wp:posOffset>
                </wp:positionH>
                <wp:positionV relativeFrom="paragraph">
                  <wp:posOffset>5650865</wp:posOffset>
                </wp:positionV>
                <wp:extent cx="182880" cy="144780"/>
                <wp:effectExtent l="0" t="0" r="26670" b="26670"/>
                <wp:wrapNone/>
                <wp:docPr id="1936807904" name="Sorriso 5"/>
                <wp:cNvGraphicFramePr/>
                <a:graphic xmlns:a="http://schemas.openxmlformats.org/drawingml/2006/main">
                  <a:graphicData uri="http://schemas.microsoft.com/office/word/2010/wordprocessingShape">
                    <wps:wsp>
                      <wps:cNvSpPr/>
                      <wps:spPr>
                        <a:xfrm>
                          <a:off x="0" y="0"/>
                          <a:ext cx="182880" cy="14478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C0BFEE" id="Sorriso 5" o:spid="_x0000_s1026" type="#_x0000_t96" style="position:absolute;margin-left:53.4pt;margin-top:444.95pt;width:14.4pt;height:11.4pt;z-index:251935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pItXQIAABgFAAAOAAAAZHJzL2Uyb0RvYy54bWysVMFuGyEQvVfqPyDuzdpW0rhW1pGVKFWl&#10;KInqVDkTFrJIwNABe+1+fQd2vY6aqIeqPuBhZ+Yx83jDxeXOWbZVGA34mk9PJpwpL6Ex/qXmPx5v&#10;Ps05i0n4RljwquZ7Ffnl8uOHiy4s1AxasI1CRiA+LrpQ8zalsKiqKFvlRDyBoDw5NaATibb4UjUo&#10;OkJ3tppNJp+rDrAJCFLFSF+veydfFnytlUz3WkeVmK051ZbKimV9zmu1vBCLFxShNXIoQ/xDFU4Y&#10;T4eOUNciCbZB8wbKGYkQQacTCa4CrY1UpQfqZjr5o5t1K4IqvRA5MYw0xf8HK++26/CAREMX4iKS&#10;mbvYaXT5n+pju0LWfiRL7RKT9HE6n83nRKkk1/T09JxsQqmOyQFj+qrAsWzUPDpj1f5GyNyRWIjt&#10;bUx9wiGQso9FFCvtrcrB1n9XmpmGjp2V7KIPdWWRbQXdrJBS+TTtXa1oVP/5bEK/oaoxo9RYADOy&#10;NtaO2ANA1t5b7L7WIT6nqiKvMXnyt8L65DGjnAw+jcnOeMD3ACx1NZzcxx9I6qnJLD1Ds39AhtCL&#10;OwZ5Y4jxWxHTg0BSM10STWi6p0Vb6GoOg8VZC/jrve85nkRGXs46mg66vp8bgYoz+82T/L7Qjedx&#10;KpvTs/MZbfC15/m1x2/cFdA1TektCLKYOT7Zg6kR3BMN8iqfSi7hJZ1dc5nwsLlK/dTSUyDValXC&#10;aISCSLd+HWQGz6xmLT3ungSGQXaJ9HoHh0l6o7s+Nmd6WG0SaFNEeeR14JvGrwhneCryfL/el6jj&#10;g7b8DQAA//8DAFBLAwQUAAYACAAAACEAdMOPnN8AAAALAQAADwAAAGRycy9kb3ducmV2LnhtbEyP&#10;MW+DMBSE90r5D9aL1K2xk6oUKCaqIpWlU5IOzWbwCyDwM8KG0H9fZ2rH053uvsv2i+nZjKNrLUnY&#10;bgQwpMrqlmoJX+ePpxiY84q06i2hhB90sM9XD5lKtb3REeeTr1koIZcqCY33Q8q5qxo0ym3sgBS8&#10;qx2N8kGONdejuoVy0/OdEBE3qqWw0KgBDw1W3WkyEi7TwS5zyS/dtyiWz+O18N1USPm4Xt7fgHlc&#10;/F8Y7vgBHfLAVNqJtGN90CIK6F5CHCcJsHvi+SUCVkpItrtX4HnG/3/IfwEAAP//AwBQSwECLQAU&#10;AAYACAAAACEAtoM4kv4AAADhAQAAEwAAAAAAAAAAAAAAAAAAAAAAW0NvbnRlbnRfVHlwZXNdLnht&#10;bFBLAQItABQABgAIAAAAIQA4/SH/1gAAAJQBAAALAAAAAAAAAAAAAAAAAC8BAABfcmVscy8ucmVs&#10;c1BLAQItABQABgAIAAAAIQCQWpItXQIAABgFAAAOAAAAAAAAAAAAAAAAAC4CAABkcnMvZTJvRG9j&#10;LnhtbFBLAQItABQABgAIAAAAIQB0w4+c3wAAAAsBAAAPAAAAAAAAAAAAAAAAALcEAABkcnMvZG93&#10;bnJldi54bWxQSwUGAAAAAAQABADzAAAAwwUAAAAA&#10;" fillcolor="#4472c4 [3204]" strokecolor="#1f3763 [1604]" strokeweight="1pt">
                <v:stroke joinstyle="miter"/>
              </v:shape>
            </w:pict>
          </mc:Fallback>
        </mc:AlternateContent>
      </w:r>
      <w:r w:rsidR="00ED41EB" w:rsidRPr="00FD4814">
        <w:rPr>
          <w:rStyle w:val="markedcontent"/>
          <w:rFonts w:ascii="Times New Roman" w:hAnsi="Times New Roman" w:cs="Times New Roman"/>
          <w:sz w:val="24"/>
        </w:rPr>
        <w:t>A organização dos alunos por equipas foi feita p</w:t>
      </w:r>
      <w:r w:rsidR="00826586">
        <w:rPr>
          <w:rStyle w:val="markedcontent"/>
          <w:rFonts w:ascii="Times New Roman" w:hAnsi="Times New Roman" w:cs="Times New Roman"/>
          <w:sz w:val="24"/>
        </w:rPr>
        <w:t>elos adultos</w:t>
      </w:r>
      <w:r w:rsidR="00ED41EB" w:rsidRPr="00FD4814">
        <w:rPr>
          <w:rStyle w:val="markedcontent"/>
          <w:rFonts w:ascii="Times New Roman" w:hAnsi="Times New Roman" w:cs="Times New Roman"/>
          <w:sz w:val="24"/>
        </w:rPr>
        <w:t xml:space="preserve">, para que houvesse </w:t>
      </w:r>
      <w:r w:rsidR="00921496" w:rsidRPr="00FD4814">
        <w:rPr>
          <w:rStyle w:val="markedcontent"/>
          <w:rFonts w:ascii="Times New Roman" w:hAnsi="Times New Roman" w:cs="Times New Roman"/>
          <w:sz w:val="24"/>
        </w:rPr>
        <w:t>alunos</w:t>
      </w:r>
      <w:r w:rsidR="00ED41EB" w:rsidRPr="00FD4814">
        <w:rPr>
          <w:rStyle w:val="markedcontent"/>
          <w:rFonts w:ascii="Times New Roman" w:hAnsi="Times New Roman" w:cs="Times New Roman"/>
          <w:sz w:val="24"/>
        </w:rPr>
        <w:t xml:space="preserve"> que pudessem ajudar as que tinham mais dificuldades e ficar equilibrado</w:t>
      </w:r>
      <w:r w:rsidR="00ED41EB" w:rsidRPr="00FD4814">
        <w:rPr>
          <w:rStyle w:val="markedcontent"/>
          <w:rFonts w:ascii="Times New Roman" w:hAnsi="Times New Roman" w:cs="Times New Roman"/>
          <w:sz w:val="24"/>
          <w:szCs w:val="24"/>
        </w:rPr>
        <w:t>. Durante a atividade algu</w:t>
      </w:r>
      <w:r w:rsidR="00921496" w:rsidRPr="00FD4814">
        <w:rPr>
          <w:rStyle w:val="markedcontent"/>
          <w:rFonts w:ascii="Times New Roman" w:hAnsi="Times New Roman" w:cs="Times New Roman"/>
          <w:sz w:val="24"/>
          <w:szCs w:val="24"/>
        </w:rPr>
        <w:t>ns</w:t>
      </w:r>
      <w:r w:rsidR="00ED41EB" w:rsidRPr="00FD4814">
        <w:rPr>
          <w:rStyle w:val="markedcontent"/>
          <w:rFonts w:ascii="Times New Roman" w:hAnsi="Times New Roman" w:cs="Times New Roman"/>
          <w:sz w:val="24"/>
          <w:szCs w:val="24"/>
        </w:rPr>
        <w:t xml:space="preserve"> </w:t>
      </w:r>
      <w:r w:rsidR="00921496" w:rsidRPr="00FD4814">
        <w:rPr>
          <w:rStyle w:val="markedcontent"/>
          <w:rFonts w:ascii="Times New Roman" w:hAnsi="Times New Roman" w:cs="Times New Roman"/>
          <w:sz w:val="24"/>
          <w:szCs w:val="24"/>
        </w:rPr>
        <w:t>alunos</w:t>
      </w:r>
      <w:r w:rsidR="00ED41EB" w:rsidRPr="00FD4814">
        <w:rPr>
          <w:rStyle w:val="markedcontent"/>
          <w:rFonts w:ascii="Times New Roman" w:hAnsi="Times New Roman" w:cs="Times New Roman"/>
          <w:sz w:val="24"/>
          <w:szCs w:val="24"/>
        </w:rPr>
        <w:t xml:space="preserve"> estavam </w:t>
      </w:r>
      <w:r w:rsidR="00921496" w:rsidRPr="00FD4814">
        <w:rPr>
          <w:rStyle w:val="markedcontent"/>
          <w:rFonts w:ascii="Times New Roman" w:hAnsi="Times New Roman" w:cs="Times New Roman"/>
          <w:sz w:val="24"/>
          <w:szCs w:val="24"/>
        </w:rPr>
        <w:t>totalmente</w:t>
      </w:r>
      <w:r w:rsidR="00ED41EB" w:rsidRPr="00FD4814">
        <w:rPr>
          <w:rStyle w:val="markedcontent"/>
          <w:rFonts w:ascii="Times New Roman" w:hAnsi="Times New Roman" w:cs="Times New Roman"/>
          <w:sz w:val="24"/>
          <w:szCs w:val="24"/>
        </w:rPr>
        <w:t xml:space="preserve"> desconcentrad</w:t>
      </w:r>
      <w:r w:rsidR="00921496" w:rsidRPr="00FD4814">
        <w:rPr>
          <w:rStyle w:val="markedcontent"/>
          <w:rFonts w:ascii="Times New Roman" w:hAnsi="Times New Roman" w:cs="Times New Roman"/>
          <w:sz w:val="24"/>
          <w:szCs w:val="24"/>
        </w:rPr>
        <w:t>o</w:t>
      </w:r>
      <w:r w:rsidR="00ED41EB" w:rsidRPr="00FD4814">
        <w:rPr>
          <w:rStyle w:val="markedcontent"/>
          <w:rFonts w:ascii="Times New Roman" w:hAnsi="Times New Roman" w:cs="Times New Roman"/>
          <w:sz w:val="24"/>
          <w:szCs w:val="24"/>
        </w:rPr>
        <w:t>s e desatent</w:t>
      </w:r>
      <w:r w:rsidR="00921496" w:rsidRPr="00FD4814">
        <w:rPr>
          <w:rStyle w:val="markedcontent"/>
          <w:rFonts w:ascii="Times New Roman" w:hAnsi="Times New Roman" w:cs="Times New Roman"/>
          <w:sz w:val="24"/>
          <w:szCs w:val="24"/>
        </w:rPr>
        <w:t>o</w:t>
      </w:r>
      <w:r w:rsidR="00ED41EB" w:rsidRPr="00FD4814">
        <w:rPr>
          <w:rStyle w:val="markedcontent"/>
          <w:rFonts w:ascii="Times New Roman" w:hAnsi="Times New Roman" w:cs="Times New Roman"/>
          <w:sz w:val="24"/>
          <w:szCs w:val="24"/>
        </w:rPr>
        <w:t xml:space="preserve">s, estavam </w:t>
      </w:r>
      <w:r w:rsidR="00921496" w:rsidRPr="00FD4814">
        <w:rPr>
          <w:rStyle w:val="markedcontent"/>
          <w:rFonts w:ascii="Times New Roman" w:hAnsi="Times New Roman" w:cs="Times New Roman"/>
          <w:sz w:val="24"/>
          <w:szCs w:val="24"/>
        </w:rPr>
        <w:t>insistentemente</w:t>
      </w:r>
      <w:r w:rsidR="00ED41EB" w:rsidRPr="00FD4814">
        <w:rPr>
          <w:rStyle w:val="markedcontent"/>
          <w:rFonts w:ascii="Times New Roman" w:hAnsi="Times New Roman" w:cs="Times New Roman"/>
          <w:sz w:val="24"/>
          <w:szCs w:val="24"/>
        </w:rPr>
        <w:t xml:space="preserve"> a conversar e a brincar, </w:t>
      </w:r>
      <w:r w:rsidR="00921496" w:rsidRPr="00FD4814">
        <w:rPr>
          <w:rStyle w:val="markedcontent"/>
          <w:rFonts w:ascii="Times New Roman" w:hAnsi="Times New Roman" w:cs="Times New Roman"/>
          <w:sz w:val="24"/>
          <w:szCs w:val="24"/>
        </w:rPr>
        <w:t>enquanto o</w:t>
      </w:r>
      <w:r w:rsidR="00ED41EB" w:rsidRPr="00FD4814">
        <w:rPr>
          <w:rStyle w:val="markedcontent"/>
          <w:rFonts w:ascii="Times New Roman" w:hAnsi="Times New Roman" w:cs="Times New Roman"/>
          <w:sz w:val="24"/>
          <w:szCs w:val="24"/>
        </w:rPr>
        <w:t>utr</w:t>
      </w:r>
      <w:r w:rsidR="00921496" w:rsidRPr="00FD4814">
        <w:rPr>
          <w:rStyle w:val="markedcontent"/>
          <w:rFonts w:ascii="Times New Roman" w:hAnsi="Times New Roman" w:cs="Times New Roman"/>
          <w:sz w:val="24"/>
          <w:szCs w:val="24"/>
        </w:rPr>
        <w:t>o</w:t>
      </w:r>
      <w:r w:rsidR="00ED41EB" w:rsidRPr="00FD4814">
        <w:rPr>
          <w:rStyle w:val="markedcontent"/>
          <w:rFonts w:ascii="Times New Roman" w:hAnsi="Times New Roman" w:cs="Times New Roman"/>
          <w:sz w:val="24"/>
          <w:szCs w:val="24"/>
        </w:rPr>
        <w:t>s iam joga</w:t>
      </w:r>
      <w:r w:rsidR="00921496" w:rsidRPr="00FD4814">
        <w:rPr>
          <w:rStyle w:val="markedcontent"/>
          <w:rFonts w:ascii="Times New Roman" w:hAnsi="Times New Roman" w:cs="Times New Roman"/>
          <w:sz w:val="24"/>
          <w:szCs w:val="24"/>
        </w:rPr>
        <w:t>vam</w:t>
      </w:r>
      <w:r w:rsidR="00ED41EB" w:rsidRPr="00FD4814">
        <w:rPr>
          <w:rStyle w:val="markedcontent"/>
          <w:rFonts w:ascii="Times New Roman" w:hAnsi="Times New Roman" w:cs="Times New Roman"/>
          <w:sz w:val="24"/>
          <w:szCs w:val="24"/>
        </w:rPr>
        <w:t xml:space="preserve"> com algumas desatenções, tendo de ser chamadas a atenção, pois não estavam a</w:t>
      </w:r>
      <w:r w:rsidR="00921496" w:rsidRPr="00FD4814">
        <w:rPr>
          <w:rStyle w:val="markedcontent"/>
          <w:rFonts w:ascii="Times New Roman" w:hAnsi="Times New Roman" w:cs="Times New Roman"/>
          <w:sz w:val="24"/>
          <w:szCs w:val="24"/>
        </w:rPr>
        <w:t>tentos aos colegas e não viam a sílaba a chegar ao ser redor, tendo de voltar ao início sempre que falhava algum colega ou não passassem da maneira correta</w:t>
      </w:r>
      <w:r w:rsidR="00ED41EB" w:rsidRPr="00FD4814">
        <w:rPr>
          <w:rStyle w:val="markedcontent"/>
          <w:rFonts w:ascii="Times New Roman" w:hAnsi="Times New Roman" w:cs="Times New Roman"/>
          <w:sz w:val="24"/>
          <w:szCs w:val="24"/>
        </w:rPr>
        <w:t xml:space="preserve">. Através de uma grelha de observação (Apêndice </w:t>
      </w:r>
      <w:r w:rsidR="0097458D" w:rsidRPr="00FD4814">
        <w:rPr>
          <w:rStyle w:val="markedcontent"/>
          <w:rFonts w:ascii="Times New Roman" w:hAnsi="Times New Roman" w:cs="Times New Roman"/>
          <w:sz w:val="24"/>
          <w:szCs w:val="24"/>
        </w:rPr>
        <w:t>FF</w:t>
      </w:r>
      <w:r w:rsidR="00ED41EB" w:rsidRPr="00FD4814">
        <w:rPr>
          <w:rStyle w:val="markedcontent"/>
          <w:rFonts w:ascii="Times New Roman" w:hAnsi="Times New Roman" w:cs="Times New Roman"/>
          <w:sz w:val="24"/>
          <w:szCs w:val="24"/>
        </w:rPr>
        <w:t xml:space="preserve">) </w:t>
      </w:r>
      <w:bookmarkStart w:id="97" w:name="_Hlk138752132"/>
      <w:r w:rsidR="00ED41EB" w:rsidRPr="00FD4814">
        <w:rPr>
          <w:rStyle w:val="markedcontent"/>
          <w:rFonts w:ascii="Times New Roman" w:hAnsi="Times New Roman" w:cs="Times New Roman"/>
          <w:sz w:val="24"/>
          <w:szCs w:val="24"/>
        </w:rPr>
        <w:t xml:space="preserve">pode verificar-se que certas crianças durante a atividade </w:t>
      </w:r>
      <w:r w:rsidR="006F17DA" w:rsidRPr="00FD4814">
        <w:rPr>
          <w:rStyle w:val="markedcontent"/>
          <w:rFonts w:ascii="Times New Roman" w:hAnsi="Times New Roman" w:cs="Times New Roman"/>
          <w:sz w:val="24"/>
          <w:szCs w:val="24"/>
        </w:rPr>
        <w:t>reclamavam</w:t>
      </w:r>
      <w:r w:rsidR="00ED41EB" w:rsidRPr="00FD4814">
        <w:rPr>
          <w:rStyle w:val="markedcontent"/>
          <w:rFonts w:ascii="Times New Roman" w:hAnsi="Times New Roman" w:cs="Times New Roman"/>
          <w:sz w:val="24"/>
          <w:szCs w:val="24"/>
        </w:rPr>
        <w:t xml:space="preserve"> umas </w:t>
      </w:r>
      <w:r w:rsidR="006F17DA" w:rsidRPr="00FD4814">
        <w:rPr>
          <w:rStyle w:val="markedcontent"/>
          <w:rFonts w:ascii="Times New Roman" w:hAnsi="Times New Roman" w:cs="Times New Roman"/>
          <w:sz w:val="24"/>
          <w:szCs w:val="24"/>
        </w:rPr>
        <w:t>com as</w:t>
      </w:r>
      <w:r w:rsidR="00ED41EB" w:rsidRPr="00FD4814">
        <w:rPr>
          <w:rStyle w:val="markedcontent"/>
          <w:rFonts w:ascii="Times New Roman" w:hAnsi="Times New Roman" w:cs="Times New Roman"/>
          <w:sz w:val="24"/>
          <w:szCs w:val="24"/>
        </w:rPr>
        <w:t xml:space="preserve"> outras, ou porque passavam à frente na fila ou porque estavam a </w:t>
      </w:r>
      <w:r w:rsidR="006F17DA" w:rsidRPr="00FD4814">
        <w:rPr>
          <w:rStyle w:val="markedcontent"/>
          <w:rFonts w:ascii="Times New Roman" w:hAnsi="Times New Roman" w:cs="Times New Roman"/>
          <w:sz w:val="24"/>
          <w:szCs w:val="24"/>
        </w:rPr>
        <w:t>errar nas sílabas que estavam a trazer</w:t>
      </w:r>
      <w:r w:rsidR="00ED41EB" w:rsidRPr="00FD4814">
        <w:rPr>
          <w:rStyle w:val="markedcontent"/>
          <w:rFonts w:ascii="Times New Roman" w:hAnsi="Times New Roman" w:cs="Times New Roman"/>
          <w:sz w:val="24"/>
          <w:szCs w:val="24"/>
        </w:rPr>
        <w:t>,</w:t>
      </w:r>
      <w:r w:rsidR="006F17DA" w:rsidRPr="00FD4814">
        <w:rPr>
          <w:rStyle w:val="markedcontent"/>
          <w:rFonts w:ascii="Times New Roman" w:hAnsi="Times New Roman" w:cs="Times New Roman"/>
          <w:sz w:val="24"/>
          <w:szCs w:val="24"/>
        </w:rPr>
        <w:t xml:space="preserve"> o que mostra pouco espírito de equipa e entreajuda</w:t>
      </w:r>
      <w:r w:rsidR="00ED41EB" w:rsidRPr="00FD4814">
        <w:rPr>
          <w:rStyle w:val="markedcontent"/>
          <w:rFonts w:ascii="Times New Roman" w:hAnsi="Times New Roman" w:cs="Times New Roman"/>
          <w:sz w:val="24"/>
          <w:szCs w:val="24"/>
        </w:rPr>
        <w:t>. A maioria d</w:t>
      </w:r>
      <w:r w:rsidR="006F17DA" w:rsidRPr="00FD4814">
        <w:rPr>
          <w:rStyle w:val="markedcontent"/>
          <w:rFonts w:ascii="Times New Roman" w:hAnsi="Times New Roman" w:cs="Times New Roman"/>
          <w:sz w:val="24"/>
          <w:szCs w:val="24"/>
        </w:rPr>
        <w:t>o</w:t>
      </w:r>
      <w:r w:rsidR="00ED41EB" w:rsidRPr="00FD4814">
        <w:rPr>
          <w:rStyle w:val="markedcontent"/>
          <w:rFonts w:ascii="Times New Roman" w:hAnsi="Times New Roman" w:cs="Times New Roman"/>
          <w:sz w:val="24"/>
          <w:szCs w:val="24"/>
        </w:rPr>
        <w:t xml:space="preserve">s </w:t>
      </w:r>
      <w:r w:rsidR="006F17DA" w:rsidRPr="00FD4814">
        <w:rPr>
          <w:rStyle w:val="markedcontent"/>
          <w:rFonts w:ascii="Times New Roman" w:hAnsi="Times New Roman" w:cs="Times New Roman"/>
          <w:sz w:val="24"/>
          <w:szCs w:val="24"/>
        </w:rPr>
        <w:t>alunos</w:t>
      </w:r>
      <w:r w:rsidR="00ED41EB" w:rsidRPr="00FD4814">
        <w:rPr>
          <w:rStyle w:val="markedcontent"/>
          <w:rFonts w:ascii="Times New Roman" w:hAnsi="Times New Roman" w:cs="Times New Roman"/>
          <w:sz w:val="24"/>
          <w:szCs w:val="24"/>
        </w:rPr>
        <w:t xml:space="preserve"> não espera pela sua vez para comunicar, falam </w:t>
      </w:r>
      <w:r w:rsidR="006F17DA" w:rsidRPr="00FD4814">
        <w:rPr>
          <w:rStyle w:val="markedcontent"/>
          <w:rFonts w:ascii="Times New Roman" w:hAnsi="Times New Roman" w:cs="Times New Roman"/>
          <w:sz w:val="24"/>
          <w:szCs w:val="24"/>
        </w:rPr>
        <w:t xml:space="preserve">todos </w:t>
      </w:r>
      <w:r w:rsidR="00ED41EB" w:rsidRPr="00FD4814">
        <w:rPr>
          <w:rStyle w:val="markedcontent"/>
          <w:rFonts w:ascii="Times New Roman" w:hAnsi="Times New Roman" w:cs="Times New Roman"/>
          <w:sz w:val="24"/>
          <w:szCs w:val="24"/>
        </w:rPr>
        <w:t>uns por cima dos outros, fazem acusações uns aos outros mesmo sem saber quem foi</w:t>
      </w:r>
      <w:r w:rsidR="006F17DA" w:rsidRPr="00FD4814">
        <w:rPr>
          <w:rStyle w:val="markedcontent"/>
          <w:rFonts w:ascii="Times New Roman" w:hAnsi="Times New Roman" w:cs="Times New Roman"/>
          <w:sz w:val="24"/>
          <w:szCs w:val="24"/>
        </w:rPr>
        <w:t xml:space="preserve"> que se enganou ou estava atento ao jogo</w:t>
      </w:r>
      <w:r w:rsidR="00ED41EB" w:rsidRPr="00FD4814">
        <w:rPr>
          <w:rStyle w:val="markedcontent"/>
          <w:rFonts w:ascii="Times New Roman" w:hAnsi="Times New Roman" w:cs="Times New Roman"/>
          <w:sz w:val="24"/>
          <w:szCs w:val="24"/>
        </w:rPr>
        <w:t xml:space="preserve">, por vezes não respeitam as regras do jogo, pois não estiveram atentos e depois não sabem fazer. </w:t>
      </w:r>
      <w:r w:rsidR="006F17DA" w:rsidRPr="00FD4814">
        <w:rPr>
          <w:rStyle w:val="markedcontent"/>
          <w:rFonts w:ascii="Times New Roman" w:hAnsi="Times New Roman" w:cs="Times New Roman"/>
          <w:sz w:val="24"/>
          <w:szCs w:val="24"/>
        </w:rPr>
        <w:t xml:space="preserve">Mais para o final do jogo já </w:t>
      </w:r>
      <w:r w:rsidR="00ED41EB" w:rsidRPr="00FD4814">
        <w:rPr>
          <w:rStyle w:val="markedcontent"/>
          <w:rFonts w:ascii="Times New Roman" w:hAnsi="Times New Roman" w:cs="Times New Roman"/>
          <w:sz w:val="24"/>
          <w:szCs w:val="24"/>
        </w:rPr>
        <w:t xml:space="preserve">houve algum espírito de entreajuda entre </w:t>
      </w:r>
      <w:r w:rsidR="006F17DA" w:rsidRPr="00FD4814">
        <w:rPr>
          <w:rStyle w:val="markedcontent"/>
          <w:rFonts w:ascii="Times New Roman" w:hAnsi="Times New Roman" w:cs="Times New Roman"/>
          <w:sz w:val="24"/>
          <w:szCs w:val="24"/>
        </w:rPr>
        <w:t>os alunos</w:t>
      </w:r>
      <w:r w:rsidR="00ED41EB" w:rsidRPr="00FD4814">
        <w:rPr>
          <w:rStyle w:val="markedcontent"/>
          <w:rFonts w:ascii="Times New Roman" w:hAnsi="Times New Roman" w:cs="Times New Roman"/>
          <w:sz w:val="24"/>
          <w:szCs w:val="24"/>
        </w:rPr>
        <w:t xml:space="preserve">, quando alguma não sabia </w:t>
      </w:r>
      <w:r w:rsidR="006F17DA" w:rsidRPr="00FD4814">
        <w:rPr>
          <w:rStyle w:val="markedcontent"/>
          <w:rFonts w:ascii="Times New Roman" w:hAnsi="Times New Roman" w:cs="Times New Roman"/>
          <w:sz w:val="24"/>
          <w:szCs w:val="24"/>
        </w:rPr>
        <w:t>qual a sílaba a colocar em alguma palavra</w:t>
      </w:r>
      <w:r w:rsidR="00ED41EB" w:rsidRPr="00FD4814">
        <w:rPr>
          <w:rStyle w:val="markedcontent"/>
          <w:rFonts w:ascii="Times New Roman" w:hAnsi="Times New Roman" w:cs="Times New Roman"/>
          <w:sz w:val="24"/>
          <w:szCs w:val="24"/>
        </w:rPr>
        <w:t xml:space="preserve">, </w:t>
      </w:r>
      <w:r w:rsidR="006F17DA" w:rsidRPr="00FD4814">
        <w:rPr>
          <w:rStyle w:val="markedcontent"/>
          <w:rFonts w:ascii="Times New Roman" w:hAnsi="Times New Roman" w:cs="Times New Roman"/>
          <w:sz w:val="24"/>
          <w:szCs w:val="24"/>
        </w:rPr>
        <w:t>todos os elementos da equipa diziam qual era e qual o sítio certo para a colocar, pois perceberam que tinham todos o mesmo objetivo e que se ajudassem uns outros conseguiam chegar a esse mesmo objetivo mais facilmente, pondo alguns conflitos de parte</w:t>
      </w:r>
      <w:bookmarkEnd w:id="95"/>
      <w:bookmarkEnd w:id="97"/>
      <w:r w:rsidR="006F17DA" w:rsidRPr="00FD4814">
        <w:rPr>
          <w:rStyle w:val="markedcontent"/>
          <w:rFonts w:ascii="Times New Roman" w:hAnsi="Times New Roman" w:cs="Times New Roman"/>
          <w:sz w:val="24"/>
          <w:szCs w:val="24"/>
        </w:rPr>
        <w:t>.</w:t>
      </w:r>
      <w:r w:rsidR="00ED41EB" w:rsidRPr="00FD4814">
        <w:rPr>
          <w:rStyle w:val="markedcontent"/>
          <w:rFonts w:ascii="Times New Roman" w:hAnsi="Times New Roman" w:cs="Times New Roman"/>
          <w:sz w:val="24"/>
          <w:szCs w:val="24"/>
        </w:rPr>
        <w:t xml:space="preserve"> </w:t>
      </w:r>
      <w:r w:rsidR="00ED41EB" w:rsidRPr="00FD4814">
        <w:rPr>
          <w:rFonts w:ascii="Times New Roman" w:hAnsi="Times New Roman" w:cs="Times New Roman"/>
          <w:sz w:val="24"/>
          <w:szCs w:val="24"/>
        </w:rPr>
        <w:t xml:space="preserve">(Apêndice </w:t>
      </w:r>
      <w:r w:rsidR="0097458D" w:rsidRPr="00FD4814">
        <w:rPr>
          <w:rFonts w:ascii="Times New Roman" w:hAnsi="Times New Roman" w:cs="Times New Roman"/>
          <w:sz w:val="24"/>
          <w:szCs w:val="24"/>
        </w:rPr>
        <w:t>GG</w:t>
      </w:r>
      <w:r w:rsidR="00ED41EB" w:rsidRPr="00FD4814">
        <w:rPr>
          <w:rFonts w:ascii="Times New Roman" w:hAnsi="Times New Roman" w:cs="Times New Roman"/>
          <w:sz w:val="24"/>
          <w:szCs w:val="24"/>
        </w:rPr>
        <w:t xml:space="preserve">: Narrativa Reflexiva da </w:t>
      </w:r>
      <w:r w:rsidR="002137B7" w:rsidRPr="00FD4814">
        <w:rPr>
          <w:rFonts w:ascii="Times New Roman" w:hAnsi="Times New Roman" w:cs="Times New Roman"/>
          <w:sz w:val="24"/>
          <w:szCs w:val="24"/>
        </w:rPr>
        <w:t>vigésima primeira</w:t>
      </w:r>
      <w:r w:rsidR="00ED41EB" w:rsidRPr="00FD4814">
        <w:rPr>
          <w:rFonts w:ascii="Times New Roman" w:hAnsi="Times New Roman" w:cs="Times New Roman"/>
          <w:sz w:val="24"/>
          <w:szCs w:val="24"/>
        </w:rPr>
        <w:t xml:space="preserve"> semana)</w:t>
      </w:r>
      <w:r w:rsidR="00DA3B43" w:rsidRPr="00FD4814">
        <w:rPr>
          <w:rFonts w:ascii="Times New Roman" w:hAnsi="Times New Roman" w:cs="Times New Roman"/>
          <w:sz w:val="24"/>
        </w:rPr>
        <w:t xml:space="preserve"> </w:t>
      </w:r>
    </w:p>
    <w:p w14:paraId="5C37FAB0" w14:textId="2D87CFD9" w:rsidR="00ED41EB" w:rsidRPr="00FD4814" w:rsidRDefault="006F17DA" w:rsidP="005A1441">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hAnsi="Times New Roman" w:cs="Times New Roman"/>
          <w:noProof/>
          <w:sz w:val="24"/>
          <w:lang w:eastAsia="pt-PT"/>
        </w:rPr>
        <w:drawing>
          <wp:anchor distT="0" distB="0" distL="114300" distR="114300" simplePos="0" relativeHeight="251932672" behindDoc="1" locked="0" layoutInCell="1" allowOverlap="1" wp14:anchorId="6929FBAB" wp14:editId="57DBA14F">
            <wp:simplePos x="0" y="0"/>
            <wp:positionH relativeFrom="margin">
              <wp:align>left</wp:align>
            </wp:positionH>
            <wp:positionV relativeFrom="paragraph">
              <wp:posOffset>24130</wp:posOffset>
            </wp:positionV>
            <wp:extent cx="2415540" cy="1817370"/>
            <wp:effectExtent l="0" t="0" r="3810" b="0"/>
            <wp:wrapTight wrapText="bothSides">
              <wp:wrapPolygon edited="0">
                <wp:start x="681" y="0"/>
                <wp:lineTo x="0" y="453"/>
                <wp:lineTo x="0" y="21057"/>
                <wp:lineTo x="681" y="21283"/>
                <wp:lineTo x="20782" y="21283"/>
                <wp:lineTo x="21464" y="21057"/>
                <wp:lineTo x="21464" y="453"/>
                <wp:lineTo x="20782" y="0"/>
                <wp:lineTo x="681" y="0"/>
              </wp:wrapPolygon>
            </wp:wrapTight>
            <wp:docPr id="933134411" name="Imagem 4" descr="Uma imagem com vestuário, sapatos, pessoa, raparig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134411" name="Imagem 4" descr="Uma imagem com vestuário, sapatos, pessoa, rapariga&#10;&#10;Descrição gerada automaticament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415540" cy="181737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tbl>
      <w:tblPr>
        <w:tblpPr w:leftFromText="141" w:rightFromText="141" w:vertAnchor="text" w:horzAnchor="margin" w:tblpY="-701"/>
        <w:tblW w:w="8620" w:type="dxa"/>
        <w:tblCellMar>
          <w:left w:w="0" w:type="dxa"/>
          <w:right w:w="0" w:type="dxa"/>
        </w:tblCellMar>
        <w:tblLook w:val="04A0" w:firstRow="1" w:lastRow="0" w:firstColumn="1" w:lastColumn="0" w:noHBand="0" w:noVBand="1"/>
      </w:tblPr>
      <w:tblGrid>
        <w:gridCol w:w="2933"/>
        <w:gridCol w:w="2932"/>
        <w:gridCol w:w="2755"/>
      </w:tblGrid>
      <w:tr w:rsidR="00DA3B43" w:rsidRPr="00FD4814" w14:paraId="49AB0DE2" w14:textId="77777777" w:rsidTr="00DA3B43">
        <w:trPr>
          <w:trHeight w:val="556"/>
        </w:trPr>
        <w:tc>
          <w:tcPr>
            <w:tcW w:w="5865" w:type="dxa"/>
            <w:gridSpan w:val="2"/>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4D59AE61" w14:textId="77777777" w:rsidR="00DA3B43" w:rsidRPr="00FD4814" w:rsidRDefault="00DA3B43" w:rsidP="00DA3B43">
            <w:pPr>
              <w:spacing w:line="360" w:lineRule="auto"/>
              <w:ind w:firstLine="708"/>
              <w:jc w:val="both"/>
              <w:rPr>
                <w:rFonts w:ascii="Times New Roman" w:hAnsi="Times New Roman" w:cs="Times New Roman"/>
                <w:sz w:val="24"/>
              </w:rPr>
            </w:pPr>
            <w:bookmarkStart w:id="98" w:name="_Hlk138752245"/>
            <w:r w:rsidRPr="00FD4814">
              <w:rPr>
                <w:rFonts w:ascii="Times New Roman" w:hAnsi="Times New Roman" w:cs="Times New Roman"/>
                <w:b/>
                <w:bCs/>
                <w:sz w:val="24"/>
              </w:rPr>
              <w:lastRenderedPageBreak/>
              <w:t>Nota de Campo- 19 de abril 2023</w:t>
            </w:r>
          </w:p>
        </w:tc>
        <w:tc>
          <w:tcPr>
            <w:tcW w:w="2755"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0483A705" w14:textId="77777777"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Descrição</w:t>
            </w:r>
          </w:p>
        </w:tc>
      </w:tr>
      <w:tr w:rsidR="00DA3B43" w:rsidRPr="00FD4814" w14:paraId="6D84D7ED" w14:textId="77777777" w:rsidTr="00DA3B43">
        <w:trPr>
          <w:trHeight w:val="364"/>
        </w:trPr>
        <w:tc>
          <w:tcPr>
            <w:tcW w:w="2933"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4240713E" w14:textId="77777777"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Local</w:t>
            </w:r>
          </w:p>
        </w:tc>
        <w:tc>
          <w:tcPr>
            <w:tcW w:w="2932"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3D451EB5" w14:textId="77777777"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Espaço exterior</w:t>
            </w:r>
          </w:p>
        </w:tc>
        <w:tc>
          <w:tcPr>
            <w:tcW w:w="2755" w:type="dxa"/>
            <w:vMerge w:val="restart"/>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1FB7CEA9" w14:textId="3889017A"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A criança L a chorar vem ter comigo e eu pergunto: “o que se passa?” Ao que a criança L me responde. “fomos os últimos a acabar por causa da A e da LA”, ao qual eu pergunto: “Porquê? Isto não era um jogo de ganhar ou perder”</w:t>
            </w:r>
          </w:p>
          <w:p w14:paraId="697FF91E" w14:textId="77777777"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A criança L diz:” porque as sílabas não estavam a passar por elas e voltávamos sempre ao início”</w:t>
            </w:r>
          </w:p>
        </w:tc>
      </w:tr>
      <w:tr w:rsidR="00DA3B43" w:rsidRPr="00FD4814" w14:paraId="28A68EF7" w14:textId="77777777" w:rsidTr="00DA3B43">
        <w:trPr>
          <w:trHeight w:val="364"/>
        </w:trPr>
        <w:tc>
          <w:tcPr>
            <w:tcW w:w="293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1C5C8BBF" w14:textId="77777777"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Atividade</w:t>
            </w:r>
          </w:p>
        </w:tc>
        <w:tc>
          <w:tcPr>
            <w:tcW w:w="2932"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2569E08D" w14:textId="77777777"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Vamos formar palavras</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69D8439B" w14:textId="77777777" w:rsidR="00DA3B43" w:rsidRPr="00FD4814" w:rsidRDefault="00DA3B43" w:rsidP="00DA3B43">
            <w:pPr>
              <w:spacing w:line="360" w:lineRule="auto"/>
              <w:ind w:firstLine="708"/>
              <w:jc w:val="both"/>
              <w:rPr>
                <w:rFonts w:ascii="Times New Roman" w:hAnsi="Times New Roman" w:cs="Times New Roman"/>
                <w:sz w:val="24"/>
              </w:rPr>
            </w:pPr>
          </w:p>
        </w:tc>
      </w:tr>
      <w:tr w:rsidR="00DA3B43" w:rsidRPr="00FD4814" w14:paraId="2D60351A" w14:textId="77777777" w:rsidTr="00DA3B43">
        <w:trPr>
          <w:trHeight w:val="3423"/>
        </w:trPr>
        <w:tc>
          <w:tcPr>
            <w:tcW w:w="2933"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18C764A9" w14:textId="77777777"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Categoria</w:t>
            </w:r>
          </w:p>
        </w:tc>
        <w:tc>
          <w:tcPr>
            <w:tcW w:w="2932"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346D7373" w14:textId="77777777" w:rsidR="00DA3B43" w:rsidRPr="00FD4814" w:rsidRDefault="00DA3B43" w:rsidP="00DA3B43">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Relação criança- criança</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65F2C443" w14:textId="77777777" w:rsidR="00DA3B43" w:rsidRPr="00FD4814" w:rsidRDefault="00DA3B43" w:rsidP="00DA3B43">
            <w:pPr>
              <w:spacing w:line="360" w:lineRule="auto"/>
              <w:ind w:firstLine="708"/>
              <w:jc w:val="both"/>
              <w:rPr>
                <w:rFonts w:ascii="Times New Roman" w:hAnsi="Times New Roman" w:cs="Times New Roman"/>
                <w:sz w:val="24"/>
              </w:rPr>
            </w:pPr>
          </w:p>
        </w:tc>
      </w:tr>
    </w:tbl>
    <w:bookmarkEnd w:id="98"/>
    <w:p w14:paraId="41F14777" w14:textId="6BC49842" w:rsidR="00DA3B43" w:rsidRPr="00FD4814" w:rsidRDefault="00DA3B43" w:rsidP="00DA3B43">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w:t>
      </w:r>
      <w:r w:rsidR="00840A09" w:rsidRPr="00FD4814">
        <w:rPr>
          <w:rFonts w:ascii="Times New Roman" w:hAnsi="Times New Roman" w:cs="Times New Roman"/>
          <w:i/>
          <w:iCs/>
          <w:sz w:val="20"/>
        </w:rPr>
        <w:t>44</w:t>
      </w:r>
      <w:r w:rsidRPr="00FD4814">
        <w:rPr>
          <w:rFonts w:ascii="Times New Roman" w:hAnsi="Times New Roman" w:cs="Times New Roman"/>
          <w:i/>
          <w:iCs/>
          <w:sz w:val="20"/>
        </w:rPr>
        <w:t xml:space="preserve">- Evidência - Nota de Campo- 19 de abril 2023                                                        </w:t>
      </w:r>
    </w:p>
    <w:p w14:paraId="30B5E296" w14:textId="4402B0E0" w:rsidR="00D97FC8" w:rsidRPr="00FD4814" w:rsidRDefault="00D97FC8" w:rsidP="00D97FC8">
      <w:pPr>
        <w:spacing w:after="0" w:line="360" w:lineRule="auto"/>
        <w:ind w:firstLine="708"/>
        <w:jc w:val="both"/>
        <w:rPr>
          <w:rFonts w:ascii="Times New Roman" w:hAnsi="Times New Roman" w:cs="Times New Roman"/>
          <w:sz w:val="24"/>
          <w:szCs w:val="24"/>
        </w:rPr>
      </w:pPr>
      <w:bookmarkStart w:id="99" w:name="_Hlk138752320"/>
      <w:bookmarkStart w:id="100" w:name="_Hlk140019615"/>
      <w:r w:rsidRPr="00FD4814">
        <w:rPr>
          <w:rFonts w:ascii="Times New Roman" w:hAnsi="Times New Roman" w:cs="Times New Roman"/>
          <w:sz w:val="24"/>
        </w:rPr>
        <w:t>N</w:t>
      </w:r>
      <w:r w:rsidRPr="00FD4814">
        <w:rPr>
          <w:rStyle w:val="markedcontent"/>
          <w:rFonts w:ascii="Times New Roman" w:hAnsi="Times New Roman" w:cs="Times New Roman"/>
          <w:sz w:val="24"/>
        </w:rPr>
        <w:t>a segunda sessão (</w:t>
      </w:r>
      <w:r w:rsidRPr="00FD4814">
        <w:rPr>
          <w:rStyle w:val="markedcontent"/>
          <w:rFonts w:ascii="Times New Roman" w:hAnsi="Times New Roman" w:cs="Times New Roman"/>
          <w:sz w:val="24"/>
          <w:szCs w:val="24"/>
        </w:rPr>
        <w:t xml:space="preserve">grelha de observação- Apêndice </w:t>
      </w:r>
      <w:r w:rsidR="0097458D" w:rsidRPr="00FD4814">
        <w:rPr>
          <w:rStyle w:val="markedcontent"/>
          <w:rFonts w:ascii="Times New Roman" w:hAnsi="Times New Roman" w:cs="Times New Roman"/>
          <w:sz w:val="24"/>
          <w:szCs w:val="24"/>
        </w:rPr>
        <w:t>HH</w:t>
      </w:r>
      <w:r w:rsidR="00332CBB" w:rsidRPr="00FD4814">
        <w:rPr>
          <w:rStyle w:val="markedcontent"/>
          <w:rFonts w:ascii="Times New Roman" w:hAnsi="Times New Roman" w:cs="Times New Roman"/>
          <w:sz w:val="24"/>
          <w:szCs w:val="24"/>
        </w:rPr>
        <w:t>)</w:t>
      </w:r>
      <w:r w:rsidRPr="00FD4814">
        <w:rPr>
          <w:rStyle w:val="markedcontent"/>
          <w:rFonts w:ascii="Times New Roman" w:hAnsi="Times New Roman" w:cs="Times New Roman"/>
          <w:sz w:val="24"/>
        </w:rPr>
        <w:t xml:space="preserve"> </w:t>
      </w:r>
      <w:r w:rsidR="00332CBB" w:rsidRPr="00FD4814">
        <w:rPr>
          <w:rStyle w:val="markedcontent"/>
          <w:rFonts w:ascii="Times New Roman" w:hAnsi="Times New Roman" w:cs="Times New Roman"/>
          <w:sz w:val="24"/>
        </w:rPr>
        <w:t>c</w:t>
      </w:r>
      <w:r w:rsidR="00462558" w:rsidRPr="00FD4814">
        <w:rPr>
          <w:rStyle w:val="markedcontent"/>
          <w:rFonts w:ascii="Times New Roman" w:hAnsi="Times New Roman" w:cs="Times New Roman"/>
          <w:sz w:val="24"/>
        </w:rPr>
        <w:t>ontinuavam desconcentrados, tal como na primeira vez que jogaram o jogo, com pouca atenção ao jogo, estavam na brincadeira e distraídos, logo quando iam buscar as sílabas já nem se lembravam das imagens que a equipa tinha e as respetivas palavras. Dentro de cada equipa</w:t>
      </w:r>
      <w:r w:rsidRPr="00FD4814">
        <w:rPr>
          <w:rStyle w:val="markedcontent"/>
          <w:rFonts w:ascii="Times New Roman" w:hAnsi="Times New Roman" w:cs="Times New Roman"/>
          <w:sz w:val="24"/>
        </w:rPr>
        <w:t xml:space="preserve"> houve </w:t>
      </w:r>
      <w:r w:rsidR="00462558" w:rsidRPr="00FD4814">
        <w:rPr>
          <w:rStyle w:val="markedcontent"/>
          <w:rFonts w:ascii="Times New Roman" w:hAnsi="Times New Roman" w:cs="Times New Roman"/>
          <w:sz w:val="24"/>
        </w:rPr>
        <w:t>alunos</w:t>
      </w:r>
      <w:r w:rsidRPr="00FD4814">
        <w:rPr>
          <w:rStyle w:val="markedcontent"/>
          <w:rFonts w:ascii="Times New Roman" w:hAnsi="Times New Roman" w:cs="Times New Roman"/>
          <w:sz w:val="24"/>
        </w:rPr>
        <w:t xml:space="preserve"> que começaram a </w:t>
      </w:r>
      <w:r w:rsidR="00462558" w:rsidRPr="00FD4814">
        <w:rPr>
          <w:rStyle w:val="markedcontent"/>
          <w:rFonts w:ascii="Times New Roman" w:hAnsi="Times New Roman" w:cs="Times New Roman"/>
          <w:sz w:val="24"/>
        </w:rPr>
        <w:t>reclamar com os colegas por saírem da fila ou por não acertarem na sílaba, começando a gritar uns com os outros</w:t>
      </w:r>
      <w:r w:rsidRPr="00FD4814">
        <w:rPr>
          <w:rStyle w:val="markedcontent"/>
          <w:rFonts w:ascii="Times New Roman" w:hAnsi="Times New Roman" w:cs="Times New Roman"/>
          <w:sz w:val="24"/>
        </w:rPr>
        <w:t xml:space="preserve"> e a criar alguns conflitos, o que dificulta depois na realização do jogo, pois não sabem a forma como devem passar </w:t>
      </w:r>
      <w:r w:rsidR="00462558" w:rsidRPr="00FD4814">
        <w:rPr>
          <w:rStyle w:val="markedcontent"/>
          <w:rFonts w:ascii="Times New Roman" w:hAnsi="Times New Roman" w:cs="Times New Roman"/>
          <w:sz w:val="24"/>
        </w:rPr>
        <w:t>as sílabas</w:t>
      </w:r>
      <w:r w:rsidRPr="00FD4814">
        <w:rPr>
          <w:rStyle w:val="markedcontent"/>
          <w:rFonts w:ascii="Times New Roman" w:hAnsi="Times New Roman" w:cs="Times New Roman"/>
          <w:sz w:val="24"/>
        </w:rPr>
        <w:t>, pois a determinada altura troca-se a maneira de passar ess</w:t>
      </w:r>
      <w:r w:rsidR="00462558" w:rsidRPr="00FD4814">
        <w:rPr>
          <w:rStyle w:val="markedcontent"/>
          <w:rFonts w:ascii="Times New Roman" w:hAnsi="Times New Roman" w:cs="Times New Roman"/>
          <w:sz w:val="24"/>
        </w:rPr>
        <w:t>a</w:t>
      </w:r>
      <w:r w:rsidRPr="00FD4814">
        <w:rPr>
          <w:rStyle w:val="markedcontent"/>
          <w:rFonts w:ascii="Times New Roman" w:hAnsi="Times New Roman" w:cs="Times New Roman"/>
          <w:sz w:val="24"/>
        </w:rPr>
        <w:t>s mesm</w:t>
      </w:r>
      <w:r w:rsidR="00462558" w:rsidRPr="00FD4814">
        <w:rPr>
          <w:rStyle w:val="markedcontent"/>
          <w:rFonts w:ascii="Times New Roman" w:hAnsi="Times New Roman" w:cs="Times New Roman"/>
          <w:sz w:val="24"/>
        </w:rPr>
        <w:t>a</w:t>
      </w:r>
      <w:r w:rsidRPr="00FD4814">
        <w:rPr>
          <w:rStyle w:val="markedcontent"/>
          <w:rFonts w:ascii="Times New Roman" w:hAnsi="Times New Roman" w:cs="Times New Roman"/>
          <w:sz w:val="24"/>
        </w:rPr>
        <w:t xml:space="preserve">s </w:t>
      </w:r>
      <w:r w:rsidR="00462558" w:rsidRPr="00FD4814">
        <w:rPr>
          <w:rStyle w:val="markedcontent"/>
          <w:rFonts w:ascii="Times New Roman" w:hAnsi="Times New Roman" w:cs="Times New Roman"/>
          <w:sz w:val="24"/>
        </w:rPr>
        <w:t>sílabas</w:t>
      </w:r>
      <w:r w:rsidRPr="00FD4814">
        <w:rPr>
          <w:rStyle w:val="markedcontent"/>
          <w:rFonts w:ascii="Times New Roman" w:hAnsi="Times New Roman" w:cs="Times New Roman"/>
          <w:sz w:val="24"/>
        </w:rPr>
        <w:t xml:space="preserve">. </w:t>
      </w:r>
      <w:r w:rsidR="00462558" w:rsidRPr="00FD4814">
        <w:rPr>
          <w:rStyle w:val="markedcontent"/>
          <w:rFonts w:ascii="Times New Roman" w:hAnsi="Times New Roman" w:cs="Times New Roman"/>
          <w:sz w:val="24"/>
        </w:rPr>
        <w:t xml:space="preserve">No entanto houve alunos que cooperaram uns com os outros e acabavam por ir ajudar o colega na colocação da sílaba na imagem respetiva, o que mostra que quando tem vontade e o querem fazer conseguem ajudar os outros e trabalhar em conjunto. </w:t>
      </w:r>
      <w:bookmarkEnd w:id="99"/>
      <w:r w:rsidRPr="00FD4814">
        <w:rPr>
          <w:rFonts w:ascii="Times New Roman" w:hAnsi="Times New Roman" w:cs="Times New Roman"/>
          <w:sz w:val="24"/>
          <w:szCs w:val="24"/>
        </w:rPr>
        <w:t xml:space="preserve">(Apêndice </w:t>
      </w:r>
      <w:r w:rsidR="0097458D" w:rsidRPr="00FD4814">
        <w:rPr>
          <w:rFonts w:ascii="Times New Roman" w:hAnsi="Times New Roman" w:cs="Times New Roman"/>
          <w:sz w:val="24"/>
          <w:szCs w:val="24"/>
        </w:rPr>
        <w:t>II</w:t>
      </w:r>
      <w:r w:rsidRPr="00FD4814">
        <w:rPr>
          <w:rFonts w:ascii="Times New Roman" w:hAnsi="Times New Roman" w:cs="Times New Roman"/>
          <w:sz w:val="24"/>
          <w:szCs w:val="24"/>
        </w:rPr>
        <w:t xml:space="preserve">: Narrativa Reflexiva da </w:t>
      </w:r>
      <w:r w:rsidR="0097458D" w:rsidRPr="00FD4814">
        <w:rPr>
          <w:rFonts w:ascii="Times New Roman" w:hAnsi="Times New Roman" w:cs="Times New Roman"/>
          <w:sz w:val="24"/>
          <w:szCs w:val="24"/>
        </w:rPr>
        <w:t>vigésima quarta</w:t>
      </w:r>
      <w:r w:rsidRPr="00FD4814">
        <w:rPr>
          <w:rFonts w:ascii="Times New Roman" w:hAnsi="Times New Roman" w:cs="Times New Roman"/>
          <w:sz w:val="24"/>
          <w:szCs w:val="24"/>
        </w:rPr>
        <w:t>)</w:t>
      </w:r>
    </w:p>
    <w:bookmarkStart w:id="101" w:name="_Hlk140093826"/>
    <w:bookmarkEnd w:id="100"/>
    <w:p w14:paraId="12164662" w14:textId="477DD77C" w:rsidR="00DD11B3" w:rsidRPr="00FD4814" w:rsidRDefault="00295D4C" w:rsidP="005F7CAD">
      <w:pPr>
        <w:spacing w:line="360" w:lineRule="auto"/>
        <w:ind w:firstLine="708"/>
        <w:jc w:val="both"/>
        <w:rPr>
          <w:rFonts w:ascii="Times New Roman" w:hAnsi="Times New Roman" w:cs="Times New Roman"/>
          <w:sz w:val="24"/>
        </w:rPr>
      </w:pPr>
      <w:r w:rsidRPr="00FD4814">
        <w:rPr>
          <w:noProof/>
          <w:lang w:eastAsia="pt-PT"/>
        </w:rPr>
        <w:lastRenderedPageBreak/>
        <mc:AlternateContent>
          <mc:Choice Requires="wps">
            <w:drawing>
              <wp:anchor distT="0" distB="0" distL="114300" distR="114300" simplePos="0" relativeHeight="251966464" behindDoc="0" locked="0" layoutInCell="1" allowOverlap="1" wp14:anchorId="1CBDCFD5" wp14:editId="066C2DC7">
                <wp:simplePos x="0" y="0"/>
                <wp:positionH relativeFrom="column">
                  <wp:posOffset>3796665</wp:posOffset>
                </wp:positionH>
                <wp:positionV relativeFrom="paragraph">
                  <wp:posOffset>842010</wp:posOffset>
                </wp:positionV>
                <wp:extent cx="182880" cy="167640"/>
                <wp:effectExtent l="0" t="0" r="26670" b="22860"/>
                <wp:wrapNone/>
                <wp:docPr id="1662864095" name="Sorriso 11"/>
                <wp:cNvGraphicFramePr/>
                <a:graphic xmlns:a="http://schemas.openxmlformats.org/drawingml/2006/main">
                  <a:graphicData uri="http://schemas.microsoft.com/office/word/2010/wordprocessingShape">
                    <wps:wsp>
                      <wps:cNvSpPr/>
                      <wps:spPr>
                        <a:xfrm>
                          <a:off x="0" y="0"/>
                          <a:ext cx="182880" cy="16764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2317B7" id="Sorriso 11" o:spid="_x0000_s1026" type="#_x0000_t96" style="position:absolute;margin-left:298.95pt;margin-top:66.3pt;width:14.4pt;height:13.2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coVYQIAABgFAAAOAAAAZHJzL2Uyb0RvYy54bWysVMFuGyEQvVfqPyDu9XqtxHGtrCMrkatK&#10;VhIlqXLGLHiRgKGAvXa/vgO7XkdN1ENVHzCzM/OGebzh+uZgNNkLHxTYipajMSXCcqiV3Vb0x8vq&#10;y4ySEJmtmQYrKnoUgd4sPn+6bt1cTKABXQtPEMSGeesq2sTo5kUReCMMCyNwwqJTgjcsoum3Re1Z&#10;i+hGF5PxeFq04GvngYsQ8Otd56SLjC+l4PFByiAi0RXFs8W8+rxu0losrtl865lrFO+Pwf7hFIYp&#10;i0UHqDsWGdl59Q7KKO4hgIwjDqYAKRUXuQfsphz/0c1zw5zIvSA5wQ00hf8Hy+/3z+7RIw2tC/OA&#10;29TFQXqT/vF85JDJOg5kiUMkHD+Ws8lshpRydJXTq+lFJrM4Jzsf4jcBhqRNRYNRWhxXjKeO2Jzt&#10;1yFiWUw4BaJxPkTexaMWKVjbJyGJqrHsJGdnfYhb7cme4c0yzoWNZedqWC26z5dj/KUrxiJDRrYy&#10;YEKWSusBuwdI2nuP3cH08SlVZHkNyeO/HaxLHjJyZbBxSDbKgv8IQGNXfeUu/kRSR01iaQP18dET&#10;D524g+MrhYyvWYiPzKOa8ZJwQuMDLlJDW1Hod5Q04H999D3Fo8jQS0mL04HX93PHvKBEf7cov6/l&#10;Bd43idm4uLyaoOHfejZvPXZnbgGvqcS3wPG8TfFRn7bSg3nFQV6mquhilmPtivLoT8Zt7KYWnwIu&#10;lsschiPkWFzbZ8cTeGI1aenl8Mq862UXUa/3cJqkd7rrYlOmheUuglRZlGdee75x/LJw+qcizfdb&#10;O0edH7TFbwAAAP//AwBQSwMEFAAGAAgAAAAhAC7Sdb/fAAAACwEAAA8AAABkcnMvZG93bnJldi54&#10;bWxMj7FOwzAQhnck3sE6JDZqE9SUhDgVqkQWphYGujnxNYkS21HspObtOSYY7/5P/31X7KMZ2Yqz&#10;752V8LgRwNA2Tve2lfD58fbwDMwHZbUanUUJ3+hhX97eFCrX7mqPuJ5Cy6jE+lxJ6EKYcs5906FR&#10;fuMmtJRd3GxUoHFuuZ7VlcrNyBMhUm5Ub+lCpyY8dNgMp8VIOC8HF9ean4cvUcX346UKw1JJeX8X&#10;X1+ABYzhD4ZffVKHkpxqt1jt2Shhm+0yQil4SlJgRKRJugNW02abCeBlwf//UP4AAAD//wMAUEsB&#10;Ai0AFAAGAAgAAAAhALaDOJL+AAAA4QEAABMAAAAAAAAAAAAAAAAAAAAAAFtDb250ZW50X1R5cGVz&#10;XS54bWxQSwECLQAUAAYACAAAACEAOP0h/9YAAACUAQAACwAAAAAAAAAAAAAAAAAvAQAAX3JlbHMv&#10;LnJlbHNQSwECLQAUAAYACAAAACEAEuHKFWECAAAYBQAADgAAAAAAAAAAAAAAAAAuAgAAZHJzL2Uy&#10;b0RvYy54bWxQSwECLQAUAAYACAAAACEALtJ1v98AAAALAQAADwAAAAAAAAAAAAAAAAC7BAAAZHJz&#10;L2Rvd25yZXYueG1sUEsFBgAAAAAEAAQA8wAAAMcFAAAAAA==&#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1964416" behindDoc="0" locked="0" layoutInCell="1" allowOverlap="1" wp14:anchorId="11888E81" wp14:editId="2C647961">
                <wp:simplePos x="0" y="0"/>
                <wp:positionH relativeFrom="margin">
                  <wp:posOffset>2987040</wp:posOffset>
                </wp:positionH>
                <wp:positionV relativeFrom="paragraph">
                  <wp:posOffset>857250</wp:posOffset>
                </wp:positionV>
                <wp:extent cx="167640" cy="213360"/>
                <wp:effectExtent l="0" t="0" r="22860" b="15240"/>
                <wp:wrapNone/>
                <wp:docPr id="1089224405" name="Sorriso 11"/>
                <wp:cNvGraphicFramePr/>
                <a:graphic xmlns:a="http://schemas.openxmlformats.org/drawingml/2006/main">
                  <a:graphicData uri="http://schemas.microsoft.com/office/word/2010/wordprocessingShape">
                    <wps:wsp>
                      <wps:cNvSpPr/>
                      <wps:spPr>
                        <a:xfrm>
                          <a:off x="0" y="0"/>
                          <a:ext cx="167640" cy="21336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578093" id="Sorriso 11" o:spid="_x0000_s1026" type="#_x0000_t96" style="position:absolute;margin-left:235.2pt;margin-top:67.5pt;width:13.2pt;height:16.8pt;z-index:251964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CeyYAIAABgFAAAOAAAAZHJzL2Uyb0RvYy54bWysVMFuGyEQvVfqPyDu9XqdxGktryPLUapK&#10;VhI1qXLGLHiRgKGAvXa/vgO7XkdN1ENVHzCzM/OGebxhfnMwmuyFDwpsRcvRmBJhOdTKbiv64/nu&#10;02dKQmS2ZhqsqOhRBHqz+Phh3rqZmEADuhaeIIgNs9ZVtInRzYoi8EYYFkbghEWnBG9YRNNvi9qz&#10;FtGNLibj8bRowdfOAxch4NfbzkkXGV9KweODlEFEoiuKZ4t59XndpLVYzNls65lrFO+Pwf7hFIYp&#10;i0UHqFsWGdl59QbKKO4hgIwjDqYAKRUXuQfsphz/0c1Tw5zIvSA5wQ00hf8Hy+/3T+7RIw2tC7OA&#10;29TFQXqT/vF85JDJOg5kiUMkHD+W0+vpJVLK0TUpLy6mmczinOx8iF8FGJI2FQ1GaXG8Yzx1xGZs&#10;vw4Ry2LCKRCN8yHyLh61SMHafheSqBrLTnJ21odYaU/2DG+WcS5sLDtXw2rRfb4a4y9dMRYZMrKV&#10;AROyVFoP2D1A0t5b7A6mj0+pIstrSB7/7WBd8pCRK4ONQ7JRFvx7ABq76it38SeSOmoSSxuoj4+e&#10;eOjEHRy/U8j4moX4yDyqGS8JJzQ+4CI1tBWFfkdJA/7Xe99TPIoMvZS0OB14fT93zAtK9DeL8vtS&#10;Xqa7j9m4vLqeoOFfezavPXZnVoDXVOJb4HjepvioT1vpwbzgIC9TVXQxy7F2RXn0J2MVu6nFp4CL&#10;5TKH4Qg5Ftf2yfEEnlhNWno+vDDvetlF1Os9nCbpje662JRpYbmLIFUW5ZnXnm8cvyyc/qlI8/3a&#10;zlHnB23xGwAA//8DAFBLAwQUAAYACAAAACEA8CLYFN8AAAALAQAADwAAAGRycy9kb3ducmV2Lnht&#10;bEyPwU7DMBBE70j8g7VI3KgNhNCmcSpUiVw4tXCgNyd2kyjxOoqd1Pw9y4ked+ZpdibfRTuwxUy+&#10;cyjhcSWAGayd7rCR8PX5/rAG5oNCrQaHRsKP8bArbm9ylWl3wYNZjqFhFII+UxLaEMaMc1+3xiq/&#10;cqNB8s5usirQOTVcT+pC4XbgT0Kk3KoO6UOrRrNvTd0fZyvhNO9dXCp+6r9FGT8O5zL0cynl/V18&#10;2wILJoZ/GP7qU3UoqFPlZtSeDRKSV5EQSsbzC40iItmkNKYiJV2nwIucX28ofgEAAP//AwBQSwEC&#10;LQAUAAYACAAAACEAtoM4kv4AAADhAQAAEwAAAAAAAAAAAAAAAAAAAAAAW0NvbnRlbnRfVHlwZXNd&#10;LnhtbFBLAQItABQABgAIAAAAIQA4/SH/1gAAAJQBAAALAAAAAAAAAAAAAAAAAC8BAABfcmVscy8u&#10;cmVsc1BLAQItABQABgAIAAAAIQCEGCeyYAIAABgFAAAOAAAAAAAAAAAAAAAAAC4CAABkcnMvZTJv&#10;RG9jLnhtbFBLAQItABQABgAIAAAAIQDwItgU3wAAAAsBAAAPAAAAAAAAAAAAAAAAALoEAABkcnMv&#10;ZG93bnJldi54bWxQSwUGAAAAAAQABADzAAAAxgUAAAAA&#10;" fillcolor="#4472c4 [3204]" strokecolor="#1f3763 [1604]" strokeweight="1pt">
                <v:stroke joinstyle="miter"/>
                <w10:wrap anchorx="margin"/>
              </v:shape>
            </w:pict>
          </mc:Fallback>
        </mc:AlternateContent>
      </w:r>
      <w:r w:rsidRPr="00FD4814">
        <w:rPr>
          <w:noProof/>
          <w:lang w:eastAsia="pt-PT"/>
        </w:rPr>
        <mc:AlternateContent>
          <mc:Choice Requires="wps">
            <w:drawing>
              <wp:anchor distT="0" distB="0" distL="114300" distR="114300" simplePos="0" relativeHeight="251962368" behindDoc="0" locked="0" layoutInCell="1" allowOverlap="1" wp14:anchorId="10C78F0C" wp14:editId="681A103A">
                <wp:simplePos x="0" y="0"/>
                <wp:positionH relativeFrom="column">
                  <wp:posOffset>4330065</wp:posOffset>
                </wp:positionH>
                <wp:positionV relativeFrom="paragraph">
                  <wp:posOffset>689610</wp:posOffset>
                </wp:positionV>
                <wp:extent cx="281940" cy="205740"/>
                <wp:effectExtent l="0" t="0" r="22860" b="22860"/>
                <wp:wrapNone/>
                <wp:docPr id="753099079" name="Sorriso 11"/>
                <wp:cNvGraphicFramePr/>
                <a:graphic xmlns:a="http://schemas.openxmlformats.org/drawingml/2006/main">
                  <a:graphicData uri="http://schemas.microsoft.com/office/word/2010/wordprocessingShape">
                    <wps:wsp>
                      <wps:cNvSpPr/>
                      <wps:spPr>
                        <a:xfrm>
                          <a:off x="0" y="0"/>
                          <a:ext cx="281940" cy="205740"/>
                        </a:xfrm>
                        <a:prstGeom prst="smileyFace">
                          <a:avLst>
                            <a:gd name="adj" fmla="val -4653"/>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765E200" id="Sorriso 11" o:spid="_x0000_s1026" type="#_x0000_t96" style="position:absolute;margin-left:340.95pt;margin-top:54.3pt;width:22.2pt;height:16.2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KoeAIAAEQFAAAOAAAAZHJzL2Uyb0RvYy54bWysVE1v2zAMvQ/YfxB0b+1kST+COEXQosOA&#10;og3aDj2rshRrkERNUuJkv36U7DjFWuwwzAeZEslH8onU/GpnNNkKHxTYio5OS0qE5VAru67o9+fb&#10;kwtKQmS2ZhqsqOheBHq1+Pxp3rqZGEMDuhaeIIgNs9ZVtInRzYoi8EYYFk7BCYtKCd6wiFu/LmrP&#10;WkQ3uhiX5VnRgq+dBy5CwNObTkkXGV9KweODlEFEoiuKucW8+ry+prVYzNls7ZlrFO/TYP+QhWHK&#10;YtAB6oZFRjZevYMyinsIIOMpB1OAlIqLXANWMyr/qOapYU7kWpCc4Aaawv+D5ffbJ7fySEPrwiyg&#10;mKrYSW/SH/Mju0zWfiBL7CLheDi+GF1OkFKOqnE5PUcZUYqjs/MhfhVgSBIqGozSYn/LeKqIzdj2&#10;LsTMWE0sM9garP5BiTQa+d8yTU4mZ9MvPWRvjOAHUIx0TDhLca9FwtP2UUii6pRijpR7SVxrTxAW&#10;w3AubBx1qobVojuelvj14QaPXE8GTMhSaT1g9wCpT99jd0T09slV5FYcnMu/JdY5Dx45Mtg4OBtl&#10;wX8EoLGqPnJnfyCpoyax9Ar1fuWJh24QguO3Cm/njoW4Yh6ZxwvFaY4PuEgNbUWhlyhpwP/66DzZ&#10;Y0OilpIWJwmv+ueGeUGJ/maxVS9Hk9QnMW8m0/Mxbvxbzetbjd2Ya8BrGuG74XgWk33UB1F6MC84&#10;9MsUFVXMcoxdUR79YXMduwnHZ4OL5TKb4bg5Fu/sk+MJPLGaeul598K861s0Ym/fw2Hq+h7tGD3a&#10;Jk8Ly00EqWJSHnntNziquXH6ZyW9BW/32er4+C1+AwAA//8DAFBLAwQUAAYACAAAACEAqe+BWuIA&#10;AAALAQAADwAAAGRycy9kb3ducmV2LnhtbEyPQU7DMBBF90jcwRokNqi106I0hDgVREKoqhA0cAA3&#10;MUmUeBzFbmo4PcMKljP/6c+bbBvMwGY9uc6ihGgpgGmsbN1hI+Hj/WmRAHNeYa0Gi1rCl3awzS8v&#10;MpXW9owHPZe+YVSCLlUSWu/HlHNXtdoot7SjRso+7WSUp3FqeD2pM5Wbga+EiLlRHdKFVo26aHXV&#10;lycj4XX99l0870JflMLd7De7x/mlD1JeX4WHe2BeB/8Hw68+qUNOTkd7wtqxQUKcRHeEUiCSGBgR&#10;m1W8BnakzW0kgOcZ//9D/gMAAP//AwBQSwECLQAUAAYACAAAACEAtoM4kv4AAADhAQAAEwAAAAAA&#10;AAAAAAAAAAAAAAAAW0NvbnRlbnRfVHlwZXNdLnhtbFBLAQItABQABgAIAAAAIQA4/SH/1gAAAJQB&#10;AAALAAAAAAAAAAAAAAAAAC8BAABfcmVscy8ucmVsc1BLAQItABQABgAIAAAAIQAq+ZKoeAIAAEQF&#10;AAAOAAAAAAAAAAAAAAAAAC4CAABkcnMvZTJvRG9jLnhtbFBLAQItABQABgAIAAAAIQCp74Fa4gAA&#10;AAsBAAAPAAAAAAAAAAAAAAAAANIEAABkcnMvZG93bnJldi54bWxQSwUGAAAAAAQABADzAAAA4QUA&#10;AAAA&#10;" adj="155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1960320" behindDoc="0" locked="0" layoutInCell="1" allowOverlap="1" wp14:anchorId="1C48FE67" wp14:editId="2F067F68">
                <wp:simplePos x="0" y="0"/>
                <wp:positionH relativeFrom="column">
                  <wp:posOffset>169545</wp:posOffset>
                </wp:positionH>
                <wp:positionV relativeFrom="paragraph">
                  <wp:posOffset>712470</wp:posOffset>
                </wp:positionV>
                <wp:extent cx="304800" cy="274320"/>
                <wp:effectExtent l="0" t="0" r="19050" b="11430"/>
                <wp:wrapNone/>
                <wp:docPr id="1580349871" name="Sorriso 11"/>
                <wp:cNvGraphicFramePr/>
                <a:graphic xmlns:a="http://schemas.openxmlformats.org/drawingml/2006/main">
                  <a:graphicData uri="http://schemas.microsoft.com/office/word/2010/wordprocessingShape">
                    <wps:wsp>
                      <wps:cNvSpPr/>
                      <wps:spPr>
                        <a:xfrm>
                          <a:off x="0" y="0"/>
                          <a:ext cx="304800" cy="2743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4E0E61" id="Sorriso 11" o:spid="_x0000_s1026" type="#_x0000_t96" style="position:absolute;margin-left:13.35pt;margin-top:56.1pt;width:24pt;height:21.6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NoNYQIAABgFAAAOAAAAZHJzL2Uyb0RvYy54bWysVFFv2yAQfp+0/4B4X+2k6dpFcaooVadJ&#10;VRstnfpMMMRIwDEgcbJfvwM7TrVWe5jmBwzc3Xfcx3fMbg9Gk73wQYGt6OiipERYDrWy24r+eL7/&#10;dENJiMzWTIMVFT2KQG/nHz/MWjcVY2hA18ITBLFh2rqKNjG6aVEE3gjDwgU4YdEowRsWcem3Re1Z&#10;i+hGF+Oy/Fy04GvngYsQcPeuM9J5xpdS8PgkZRCR6Iri2WIefR43aSzmMzbdeuYaxftjsH84hWHK&#10;YtIB6o5FRnZevYEyinsIIOMFB1OAlIqLXANWMyr/qGbdMCdyLUhOcANN4f/B8sf92q080tC6MA04&#10;TVUcpDfpj+cjh0zWcSBLHCLhuHlZTm5KpJSjaXw9uRxnMotzsPMhfhVgSJpUNBilxfGe8VQRm7L9&#10;Q4iYFgNOjrg4HyLP4lGL5KztdyGJqjHtOEdnfYil9mTP8GYZ58LGUWdqWC267asSv3TFmGSIyKsM&#10;mJCl0nrA7gGS9t5idzC9fwoVWV5DcPm3g3XBQ0TODDYOwUZZ8O8BaKyqz9z5n0jqqEksbaA+rjzx&#10;0Ik7OH6vkPEHFuKKeVQzXhJ2aHzCQWpoKwr9jJIG/K/39pM/igytlLTYHXh9P3fMC0r0N4vy+zKa&#10;TFI75cXk6hovn/jXls1ri92ZJeA1jfAtcDxPk3/Up6n0YF6wkRcpK5qY5Zi7ojz602IZu67Fp4CL&#10;xSK7YQs5Fh/s2vEEnlhNWno+vDDvetlF1OsjnDrpje463xRpYbGLIFUW5ZnXnm9svyyc/qlI/f16&#10;nb3OD9r8NwAAAP//AwBQSwMEFAAGAAgAAAAhAHZU8A/dAAAACQEAAA8AAABkcnMvZG93bnJldi54&#10;bWxMj01PwzAMhu9I/IfISNxYumofqDSd0CR64bTBgd3SxmurNk7VpF3495gTHP341evH+SHaQSw4&#10;+c6RgvUqAYFUO9NRo+Dz4+3pGYQPmoweHKGCb/RwKO7vcp0Zd6MTLufQCC4hn2kFbQhjJqWvW7Ta&#10;r9yIxLurm6wOPE6NNJO+cbkdZJokO2l1R3yh1SMeW6z782wVXOaji0slL/1XUsb307UM/Vwq9fgQ&#10;X19ABIzhLwy/+qwOBTtVbibjxaAg3e05yXydpiA4sN8wqBhstxuQRS7/f1D8AAAA//8DAFBLAQIt&#10;ABQABgAIAAAAIQC2gziS/gAAAOEBAAATAAAAAAAAAAAAAAAAAAAAAABbQ29udGVudF9UeXBlc10u&#10;eG1sUEsBAi0AFAAGAAgAAAAhADj9If/WAAAAlAEAAAsAAAAAAAAAAAAAAAAALwEAAF9yZWxzLy5y&#10;ZWxzUEsBAi0AFAAGAAgAAAAhAEbk2g1hAgAAGAUAAA4AAAAAAAAAAAAAAAAALgIAAGRycy9lMm9E&#10;b2MueG1sUEsBAi0AFAAGAAgAAAAhAHZU8A/dAAAACQEAAA8AAAAAAAAAAAAAAAAAuwQAAGRycy9k&#10;b3ducmV2LnhtbFBLBQYAAAAABAAEAPMAAADFBQAAAAA=&#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1959296" behindDoc="1" locked="0" layoutInCell="1" allowOverlap="1" wp14:anchorId="15BBB742" wp14:editId="62D3546A">
                <wp:simplePos x="0" y="0"/>
                <wp:positionH relativeFrom="margin">
                  <wp:posOffset>2830830</wp:posOffset>
                </wp:positionH>
                <wp:positionV relativeFrom="paragraph">
                  <wp:posOffset>2109470</wp:posOffset>
                </wp:positionV>
                <wp:extent cx="2240280" cy="635"/>
                <wp:effectExtent l="0" t="0" r="7620" b="0"/>
                <wp:wrapTight wrapText="bothSides">
                  <wp:wrapPolygon edited="0">
                    <wp:start x="0" y="0"/>
                    <wp:lineTo x="0" y="19591"/>
                    <wp:lineTo x="21490" y="19591"/>
                    <wp:lineTo x="21490" y="0"/>
                    <wp:lineTo x="0" y="0"/>
                  </wp:wrapPolygon>
                </wp:wrapTight>
                <wp:docPr id="440607783" name="Caixa de texto 440607783"/>
                <wp:cNvGraphicFramePr/>
                <a:graphic xmlns:a="http://schemas.openxmlformats.org/drawingml/2006/main">
                  <a:graphicData uri="http://schemas.microsoft.com/office/word/2010/wordprocessingShape">
                    <wps:wsp>
                      <wps:cNvSpPr txBox="1"/>
                      <wps:spPr>
                        <a:xfrm>
                          <a:off x="0" y="0"/>
                          <a:ext cx="2240280" cy="635"/>
                        </a:xfrm>
                        <a:prstGeom prst="rect">
                          <a:avLst/>
                        </a:prstGeom>
                        <a:solidFill>
                          <a:prstClr val="white"/>
                        </a:solidFill>
                        <a:ln>
                          <a:noFill/>
                        </a:ln>
                        <a:effectLst/>
                      </wps:spPr>
                      <wps:txbx>
                        <w:txbxContent>
                          <w:p w14:paraId="33989E0F" w14:textId="63AACD46" w:rsidR="00295D4C" w:rsidRPr="00FD4814" w:rsidRDefault="00295D4C" w:rsidP="00295D4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E95AE8" w:rsidRPr="00FD4814">
                              <w:rPr>
                                <w:rFonts w:ascii="Times New Roman" w:hAnsi="Times New Roman" w:cs="Times New Roman"/>
                                <w:iCs w:val="0"/>
                                <w:color w:val="auto"/>
                                <w:sz w:val="20"/>
                              </w:rPr>
                              <w:t>46</w:t>
                            </w:r>
                            <w:r w:rsidRPr="00FD4814">
                              <w:rPr>
                                <w:rFonts w:ascii="Times New Roman" w:hAnsi="Times New Roman" w:cs="Times New Roman"/>
                                <w:iCs w:val="0"/>
                                <w:color w:val="auto"/>
                                <w:sz w:val="20"/>
                              </w:rPr>
                              <w:t>- Passagem das sílabas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5BBB742" id="Caixa de texto 440607783" o:spid="_x0000_s1107" type="#_x0000_t202" style="position:absolute;left:0;text-align:left;margin-left:222.9pt;margin-top:166.1pt;width:176.4pt;height:.05pt;z-index:-2513571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DdsIAIAAE4EAAAOAAAAZHJzL2Uyb0RvYy54bWysVMFu2zAMvQ/YPwi6L06yrSiMOEWWIsOA&#10;oC2QDj0rshwLkEWNUmJnXz9KtpOu22nYRaZI6lF8fPLirmsMOyn0GmzBZ5MpZ8pKKLU9FPz78+bD&#10;LWc+CFsKA1YV/Kw8v1u+f7doXa7mUIMpFTICsT5vXcHrEFyeZV7WqhF+Ak5ZClaAjQi0xUNWomgJ&#10;vTHZfDq9yVrA0iFI5T157/sgXyb8qlIyPFaVV4GZgtPdQloxrfu4ZsuFyA8oXK3lcA3xD7dohLZU&#10;9AJ1L4JgR9R/QDVaIniowkRCk0FVaalSD9TNbPqmm10tnEq9EDneXWjy/w9WPpx27glZ6L5ARwOM&#10;hLTO556csZ+uwiZ+6aaM4kTh+UKb6gKT5JzPP03ntxSSFLv5+DliZNejDn34qqBh0Sg40kwSVeK0&#10;9aFPHVNiJQ9GlxttTNzEwNogOwmaX1vroAbw37KMjbkW4qkesPeoJIChyrWraIVu3zFdFvz20vIe&#10;yjMxgdCLxDu50VR+K3x4EkiqoA5J6eGRlspAW3AYLM5qwJ9/88d8GhZFOWtJZQX3P44CFWfmm6Ux&#10;RkmOBo7GfjTssVkDNT6jN+RkMukABjOaFULzQg9gFatQSFhJtQoeRnMdeq3TA5JqtUpJJDwnwtbu&#10;nIzQI83P3YtANwwp0GwfYNSfyN/Mqs9N03KrYyDi0yAjsT2LJIC4IdEmKQwPLL6K1/uUdf0NLH8B&#10;AAD//wMAUEsDBBQABgAIAAAAIQBMJDAH4QAAAAsBAAAPAAAAZHJzL2Rvd25yZXYueG1sTI/BTsMw&#10;EETvSPyDtUhcEHVIQighTlVVcIBLReiFmxtv40C8jmynDX+P4QLHnR3NvKlWsxnYEZ3vLQm4WSTA&#10;kFqreuoE7N6erpfAfJCk5GAJBXyhh1V9flbJUtkTveKxCR2LIeRLKUCHMJac+1ajkX5hR6T4O1hn&#10;ZIin67hy8hTDzcDTJCm4kT3FBi1H3GhsP5vJCNjm71t9NR0eX9Z55p5306b46BohLi/m9QOwgHP4&#10;M8MPfkSHOjLt7UTKs0FAnt9G9CAgy9IUWHTc3S8LYPtfJQNeV/z/hvobAAD//wMAUEsBAi0AFAAG&#10;AAgAAAAhALaDOJL+AAAA4QEAABMAAAAAAAAAAAAAAAAAAAAAAFtDb250ZW50X1R5cGVzXS54bWxQ&#10;SwECLQAUAAYACAAAACEAOP0h/9YAAACUAQAACwAAAAAAAAAAAAAAAAAvAQAAX3JlbHMvLnJlbHNQ&#10;SwECLQAUAAYACAAAACEAbaw3bCACAABOBAAADgAAAAAAAAAAAAAAAAAuAgAAZHJzL2Uyb0RvYy54&#10;bWxQSwECLQAUAAYACAAAACEATCQwB+EAAAALAQAADwAAAAAAAAAAAAAAAAB6BAAAZHJzL2Rvd25y&#10;ZXYueG1sUEsFBgAAAAAEAAQA8wAAAIgFAAAAAA==&#10;" stroked="f">
                <v:textbox style="mso-fit-shape-to-text:t" inset="0,0,0,0">
                  <w:txbxContent>
                    <w:p w14:paraId="33989E0F" w14:textId="63AACD46" w:rsidR="00295D4C" w:rsidRPr="00FD4814" w:rsidRDefault="00295D4C" w:rsidP="00295D4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E95AE8" w:rsidRPr="00FD4814">
                        <w:rPr>
                          <w:rFonts w:ascii="Times New Roman" w:hAnsi="Times New Roman" w:cs="Times New Roman"/>
                          <w:iCs w:val="0"/>
                          <w:color w:val="auto"/>
                          <w:sz w:val="20"/>
                        </w:rPr>
                        <w:t>46</w:t>
                      </w:r>
                      <w:r w:rsidRPr="00FD4814">
                        <w:rPr>
                          <w:rFonts w:ascii="Times New Roman" w:hAnsi="Times New Roman" w:cs="Times New Roman"/>
                          <w:iCs w:val="0"/>
                          <w:color w:val="auto"/>
                          <w:sz w:val="20"/>
                        </w:rPr>
                        <w:t>- Passagem das sílabas (2ª Sessão)</w:t>
                      </w:r>
                    </w:p>
                  </w:txbxContent>
                </v:textbox>
                <w10:wrap type="tight" anchorx="margin"/>
              </v:shape>
            </w:pict>
          </mc:Fallback>
        </mc:AlternateContent>
      </w:r>
      <w:r w:rsidRPr="00FD4814">
        <w:rPr>
          <w:rFonts w:ascii="Times New Roman" w:hAnsi="Times New Roman" w:cs="Times New Roman"/>
          <w:noProof/>
          <w:sz w:val="24"/>
          <w:lang w:eastAsia="pt-PT"/>
        </w:rPr>
        <w:drawing>
          <wp:anchor distT="0" distB="0" distL="114300" distR="114300" simplePos="0" relativeHeight="251955200" behindDoc="1" locked="0" layoutInCell="1" allowOverlap="1" wp14:anchorId="50A9758A" wp14:editId="29B16A0B">
            <wp:simplePos x="0" y="0"/>
            <wp:positionH relativeFrom="column">
              <wp:posOffset>2790825</wp:posOffset>
            </wp:positionH>
            <wp:positionV relativeFrom="paragraph">
              <wp:posOffset>208915</wp:posOffset>
            </wp:positionV>
            <wp:extent cx="2354580" cy="1772285"/>
            <wp:effectExtent l="0" t="0" r="7620" b="0"/>
            <wp:wrapTight wrapText="bothSides">
              <wp:wrapPolygon edited="0">
                <wp:start x="699" y="0"/>
                <wp:lineTo x="0" y="464"/>
                <wp:lineTo x="0" y="21128"/>
                <wp:lineTo x="699" y="21360"/>
                <wp:lineTo x="20796" y="21360"/>
                <wp:lineTo x="21495" y="21128"/>
                <wp:lineTo x="21495" y="464"/>
                <wp:lineTo x="20796" y="0"/>
                <wp:lineTo x="699" y="0"/>
              </wp:wrapPolygon>
            </wp:wrapTight>
            <wp:docPr id="1855577343" name="Imagem 10" descr="Uma imagem com vestuário, sapatos, pessoa, grup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577343" name="Imagem 10" descr="Uma imagem com vestuário, sapatos, pessoa, grupo&#10;&#10;Descrição gerada automaticament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354580" cy="17722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noProof/>
          <w:sz w:val="24"/>
          <w:lang w:eastAsia="pt-PT"/>
        </w:rPr>
        <w:drawing>
          <wp:anchor distT="0" distB="0" distL="114300" distR="114300" simplePos="0" relativeHeight="251954176" behindDoc="1" locked="0" layoutInCell="1" allowOverlap="1" wp14:anchorId="7BD223C2" wp14:editId="13511150">
            <wp:simplePos x="0" y="0"/>
            <wp:positionH relativeFrom="column">
              <wp:posOffset>9525</wp:posOffset>
            </wp:positionH>
            <wp:positionV relativeFrom="paragraph">
              <wp:posOffset>201930</wp:posOffset>
            </wp:positionV>
            <wp:extent cx="2418080" cy="1821180"/>
            <wp:effectExtent l="0" t="0" r="1270" b="7620"/>
            <wp:wrapTight wrapText="bothSides">
              <wp:wrapPolygon edited="0">
                <wp:start x="681" y="0"/>
                <wp:lineTo x="0" y="452"/>
                <wp:lineTo x="0" y="21238"/>
                <wp:lineTo x="681" y="21464"/>
                <wp:lineTo x="20761" y="21464"/>
                <wp:lineTo x="21441" y="21238"/>
                <wp:lineTo x="21441" y="452"/>
                <wp:lineTo x="20761" y="0"/>
                <wp:lineTo x="681" y="0"/>
              </wp:wrapPolygon>
            </wp:wrapTight>
            <wp:docPr id="51291778" name="Imagem 7" descr="Uma imagem com sapatos, pessoa, vestuário, Exercício físi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91778" name="Imagem 7" descr="Uma imagem com sapatos, pessoa, vestuário, Exercício físico&#10;&#10;Descrição gerada automaticament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418080" cy="182118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bookmarkEnd w:id="101"/>
    <w:p w14:paraId="650210E0" w14:textId="13DE81EB" w:rsidR="00DD11B3" w:rsidRPr="00FD4814" w:rsidRDefault="00C95007" w:rsidP="005F7CAD">
      <w:pPr>
        <w:spacing w:line="360" w:lineRule="auto"/>
        <w:ind w:firstLine="708"/>
        <w:jc w:val="both"/>
        <w:rPr>
          <w:rFonts w:ascii="Times New Roman" w:hAnsi="Times New Roman" w:cs="Times New Roman"/>
          <w:sz w:val="24"/>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68512" behindDoc="0" locked="0" layoutInCell="1" allowOverlap="1" wp14:anchorId="523C96DC" wp14:editId="72DE9300">
                <wp:simplePos x="0" y="0"/>
                <wp:positionH relativeFrom="margin">
                  <wp:align>right</wp:align>
                </wp:positionH>
                <wp:positionV relativeFrom="paragraph">
                  <wp:posOffset>2299970</wp:posOffset>
                </wp:positionV>
                <wp:extent cx="5381625" cy="942975"/>
                <wp:effectExtent l="0" t="0" r="28575" b="28575"/>
                <wp:wrapNone/>
                <wp:docPr id="436153252" name="Retângulo 436153252"/>
                <wp:cNvGraphicFramePr/>
                <a:graphic xmlns:a="http://schemas.openxmlformats.org/drawingml/2006/main">
                  <a:graphicData uri="http://schemas.microsoft.com/office/word/2010/wordprocessingShape">
                    <wps:wsp>
                      <wps:cNvSpPr/>
                      <wps:spPr>
                        <a:xfrm>
                          <a:off x="0" y="0"/>
                          <a:ext cx="5381625" cy="942975"/>
                        </a:xfrm>
                        <a:prstGeom prst="rect">
                          <a:avLst/>
                        </a:prstGeom>
                        <a:solidFill>
                          <a:schemeClr val="accent5">
                            <a:lumMod val="20000"/>
                            <a:lumOff val="80000"/>
                          </a:schemeClr>
                        </a:solidFill>
                      </wps:spPr>
                      <wps:style>
                        <a:lnRef idx="2">
                          <a:schemeClr val="accent1"/>
                        </a:lnRef>
                        <a:fillRef idx="1">
                          <a:schemeClr val="lt1"/>
                        </a:fillRef>
                        <a:effectRef idx="0">
                          <a:schemeClr val="accent1"/>
                        </a:effectRef>
                        <a:fontRef idx="minor">
                          <a:schemeClr val="dk1"/>
                        </a:fontRef>
                      </wps:style>
                      <wps:txbx>
                        <w:txbxContent>
                          <w:p w14:paraId="6B1D8082" w14:textId="64FB7954" w:rsidR="00C95007" w:rsidRPr="00FD4814" w:rsidRDefault="00C95007" w:rsidP="00C95007">
                            <w:pPr>
                              <w:jc w:val="center"/>
                              <w:rPr>
                                <w:rFonts w:ascii="Times New Roman" w:hAnsi="Times New Roman" w:cs="Times New Roman"/>
                                <w:sz w:val="24"/>
                                <w:szCs w:val="24"/>
                              </w:rPr>
                            </w:pPr>
                            <w:r w:rsidRPr="00FD4814">
                              <w:rPr>
                                <w:rFonts w:ascii="Times New Roman" w:hAnsi="Times New Roman" w:cs="Times New Roman"/>
                                <w:sz w:val="24"/>
                                <w:szCs w:val="24"/>
                              </w:rPr>
                              <w:t>Ao nível da cooperação alguns alunos perceberam com mais clareza que conseguiam chegar à imagem mais facilmente passando as sílabas por todos os elementos da equipa</w:t>
                            </w:r>
                            <w:r w:rsidR="00A51954" w:rsidRPr="00FD4814">
                              <w:rPr>
                                <w:rFonts w:ascii="Times New Roman" w:hAnsi="Times New Roman" w:cs="Times New Roman"/>
                                <w:sz w:val="24"/>
                                <w:szCs w:val="24"/>
                              </w:rPr>
                              <w:t xml:space="preserve"> e falando calmamente uns com os outros.</w:t>
                            </w:r>
                          </w:p>
                          <w:p w14:paraId="65D7E0E7" w14:textId="1A571B01" w:rsidR="00C95007" w:rsidRPr="00FD4814" w:rsidRDefault="00C95007" w:rsidP="00C95007">
                            <w:pPr>
                              <w:jc w:val="both"/>
                              <w:rPr>
                                <w:rFonts w:ascii="Times New Roman" w:hAnsi="Times New Roman" w:cs="Times New Roman"/>
                                <w:sz w:val="24"/>
                                <w:szCs w:val="24"/>
                              </w:rPr>
                            </w:pPr>
                            <w:r w:rsidRPr="00FD4814">
                              <w:rPr>
                                <w:rFonts w:ascii="Times New Roman" w:hAnsi="Times New Roman" w:cs="Times New Roman"/>
                                <w:sz w:val="24"/>
                                <w:szCs w:val="24"/>
                              </w:rPr>
                              <w:t xml:space="preserve">                                                                            Narrativa Reflexiva-</w:t>
                            </w:r>
                            <w:r w:rsidR="008E5B65" w:rsidRPr="00FD4814">
                              <w:rPr>
                                <w:rFonts w:ascii="Times New Roman" w:hAnsi="Times New Roman" w:cs="Times New Roman"/>
                                <w:sz w:val="24"/>
                                <w:szCs w:val="24"/>
                              </w:rPr>
                              <w:t xml:space="preserve"> Vigésima quarta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23C96DC" id="Retângulo 436153252" o:spid="_x0000_s1108" style="position:absolute;left:0;text-align:left;margin-left:372.55pt;margin-top:181.1pt;width:423.75pt;height:74.25pt;z-index:2519685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5zEhQIAAHEFAAAOAAAAZHJzL2Uyb0RvYy54bWysVEtv2zAMvg/YfxB0Xx17SZsGdYqgRYcB&#10;XVusHXpWZKkRJouapMTOfv0o+ZGgy2nYxebr40skr67bWpOdcF6BKWl+NqFEGA6VMm8l/fFy92lO&#10;iQ/MVEyDESXdC0+vlx8/XDV2IQrYgK6EI+jE+EVjS7oJwS6yzPONqJk/AysMKiW4mgVk3VtWOdag&#10;91pnxWRynjXgKuuAC+9Retsp6TL5l1Lw8CilF4HokmJuIX1d+q7jN1tescWbY3ajeJ8G+4csaqYM&#10;Bh1d3bLAyNapv1zVijvwIMMZhzoDKRUXqQasJp+8q+Z5w6xItWBzvB3b5P+fW/6we7ZPDtvQWL/w&#10;SMYqWunq+Mf8SJuatR+bJdpAOApnn+f5eTGjhKPuclpcXsxiN7MD2jofvgioSSRK6vAxUo/Y7t6H&#10;znQwicE8aFXdKa0TEwdA3GhHdgyfjnEuTJgluN7W36Dq5DgCk/4RUYxP3YnngxizSaMUPaXcjoJk&#10;h4oTFfZaxNDafBeSqAprLFLA0cNxLnlfbLKOMImZj8D8FFCHAdTbRphIQzoCJ6eAXfUDeESkqGDC&#10;CK6VAXfKQfVzAMvOHntxVHMkQ7tuseiSzotYWRStodo/OeKg2xpv+Z3Cl7xnPjwxh2uCC4WrHx7x&#10;IzU0JYWeomQD7vcpebTH6UUtJQ2uXUn9ry1zghL91eBcX+bTadzTxExnFwUy7lizPtaYbX0DOB45&#10;HhnLExntgx5I6aB+xQuxilFRxQzH2CXlwQ3MTejOAd4YLlarZIa7aVm4N8+WR+ex0XFSX9pX5mw/&#10;zgEX4QGGFWWLd1Pd2UakgdU2gFRp5A997Z8A9zoNZn+D4uE45pPV4VIu/wAAAP//AwBQSwMEFAAG&#10;AAgAAAAhAEPeuI/eAAAACAEAAA8AAABkcnMvZG93bnJldi54bWxMj8FuwjAQRO+V+g/WVuqt2IQC&#10;URoHlUqoqtRLob2beEkC8dqyDSR/X/dUjqMZzbwpV4Pp2QV96CxJmE4EMKTa6o4aCd+7zVMOLERF&#10;WvWWUMKIAVbV/V2pCm2v9IWXbWxYKqFQKAltjK7gPNQtGhUm1iEl72C9UTFJ33Dt1TWVm55nQiy4&#10;UR2lhVY5fGuxPm3PRsLmKN4/6l34HN3Pwc/WeRzXTkv5+DC8vgCLOMT/MPzhJ3SoEtPenkkH1ktI&#10;R6KE2SLLgCU7f17Oge0lzKdiCbwq+e2B6hcAAP//AwBQSwECLQAUAAYACAAAACEAtoM4kv4AAADh&#10;AQAAEwAAAAAAAAAAAAAAAAAAAAAAW0NvbnRlbnRfVHlwZXNdLnhtbFBLAQItABQABgAIAAAAIQA4&#10;/SH/1gAAAJQBAAALAAAAAAAAAAAAAAAAAC8BAABfcmVscy8ucmVsc1BLAQItABQABgAIAAAAIQBd&#10;z5zEhQIAAHEFAAAOAAAAAAAAAAAAAAAAAC4CAABkcnMvZTJvRG9jLnhtbFBLAQItABQABgAIAAAA&#10;IQBD3riP3gAAAAgBAAAPAAAAAAAAAAAAAAAAAN8EAABkcnMvZG93bnJldi54bWxQSwUGAAAAAAQA&#10;BADzAAAA6gUAAAAA&#10;" fillcolor="#deeaf6 [664]" strokecolor="#4472c4 [3204]" strokeweight="1pt">
                <v:textbox>
                  <w:txbxContent>
                    <w:p w14:paraId="6B1D8082" w14:textId="64FB7954" w:rsidR="00C95007" w:rsidRPr="00FD4814" w:rsidRDefault="00C95007" w:rsidP="00C95007">
                      <w:pPr>
                        <w:jc w:val="center"/>
                        <w:rPr>
                          <w:rFonts w:ascii="Times New Roman" w:hAnsi="Times New Roman" w:cs="Times New Roman"/>
                          <w:sz w:val="24"/>
                          <w:szCs w:val="24"/>
                        </w:rPr>
                      </w:pPr>
                      <w:r w:rsidRPr="00FD4814">
                        <w:rPr>
                          <w:rFonts w:ascii="Times New Roman" w:hAnsi="Times New Roman" w:cs="Times New Roman"/>
                          <w:sz w:val="24"/>
                          <w:szCs w:val="24"/>
                        </w:rPr>
                        <w:t>Ao nível da cooperação alguns alunos perceberam com mais clareza que conseguiam chegar à imagem mais facilmente passando as sílabas por todos os elementos da equipa</w:t>
                      </w:r>
                      <w:r w:rsidR="00A51954" w:rsidRPr="00FD4814">
                        <w:rPr>
                          <w:rFonts w:ascii="Times New Roman" w:hAnsi="Times New Roman" w:cs="Times New Roman"/>
                          <w:sz w:val="24"/>
                          <w:szCs w:val="24"/>
                        </w:rPr>
                        <w:t xml:space="preserve"> e falando calmamente uns com os outros.</w:t>
                      </w:r>
                    </w:p>
                    <w:p w14:paraId="65D7E0E7" w14:textId="1A571B01" w:rsidR="00C95007" w:rsidRPr="00FD4814" w:rsidRDefault="00C95007" w:rsidP="00C95007">
                      <w:pPr>
                        <w:jc w:val="both"/>
                        <w:rPr>
                          <w:rFonts w:ascii="Times New Roman" w:hAnsi="Times New Roman" w:cs="Times New Roman"/>
                          <w:sz w:val="24"/>
                          <w:szCs w:val="24"/>
                        </w:rPr>
                      </w:pPr>
                      <w:r w:rsidRPr="00FD4814">
                        <w:rPr>
                          <w:rFonts w:ascii="Times New Roman" w:hAnsi="Times New Roman" w:cs="Times New Roman"/>
                          <w:sz w:val="24"/>
                          <w:szCs w:val="24"/>
                        </w:rPr>
                        <w:t xml:space="preserve">                                                                            Narrativa Reflexiva-</w:t>
                      </w:r>
                      <w:r w:rsidR="008E5B65" w:rsidRPr="00FD4814">
                        <w:rPr>
                          <w:rFonts w:ascii="Times New Roman" w:hAnsi="Times New Roman" w:cs="Times New Roman"/>
                          <w:sz w:val="24"/>
                          <w:szCs w:val="24"/>
                        </w:rPr>
                        <w:t xml:space="preserve"> Vigésima quarta</w:t>
                      </w:r>
                    </w:p>
                  </w:txbxContent>
                </v:textbox>
                <w10:wrap anchorx="margin"/>
              </v:rect>
            </w:pict>
          </mc:Fallback>
        </mc:AlternateContent>
      </w:r>
      <w:r w:rsidR="00295D4C" w:rsidRPr="00FD4814">
        <w:rPr>
          <w:noProof/>
          <w:lang w:eastAsia="pt-PT"/>
        </w:rPr>
        <mc:AlternateContent>
          <mc:Choice Requires="wps">
            <w:drawing>
              <wp:anchor distT="0" distB="0" distL="114300" distR="114300" simplePos="0" relativeHeight="251957248" behindDoc="1" locked="0" layoutInCell="1" allowOverlap="1" wp14:anchorId="77646B81" wp14:editId="00629EC0">
                <wp:simplePos x="0" y="0"/>
                <wp:positionH relativeFrom="margin">
                  <wp:align>left</wp:align>
                </wp:positionH>
                <wp:positionV relativeFrom="paragraph">
                  <wp:posOffset>1760220</wp:posOffset>
                </wp:positionV>
                <wp:extent cx="2240280" cy="635"/>
                <wp:effectExtent l="0" t="0" r="7620" b="0"/>
                <wp:wrapTight wrapText="bothSides">
                  <wp:wrapPolygon edited="0">
                    <wp:start x="0" y="0"/>
                    <wp:lineTo x="0" y="19591"/>
                    <wp:lineTo x="21490" y="19591"/>
                    <wp:lineTo x="21490" y="0"/>
                    <wp:lineTo x="0" y="0"/>
                  </wp:wrapPolygon>
                </wp:wrapTight>
                <wp:docPr id="443700069" name="Caixa de texto 443700069"/>
                <wp:cNvGraphicFramePr/>
                <a:graphic xmlns:a="http://schemas.openxmlformats.org/drawingml/2006/main">
                  <a:graphicData uri="http://schemas.microsoft.com/office/word/2010/wordprocessingShape">
                    <wps:wsp>
                      <wps:cNvSpPr txBox="1"/>
                      <wps:spPr>
                        <a:xfrm>
                          <a:off x="0" y="0"/>
                          <a:ext cx="2240280" cy="635"/>
                        </a:xfrm>
                        <a:prstGeom prst="rect">
                          <a:avLst/>
                        </a:prstGeom>
                        <a:solidFill>
                          <a:prstClr val="white"/>
                        </a:solidFill>
                        <a:ln>
                          <a:noFill/>
                        </a:ln>
                        <a:effectLst/>
                      </wps:spPr>
                      <wps:txbx>
                        <w:txbxContent>
                          <w:p w14:paraId="5C9543ED" w14:textId="3E308327" w:rsidR="00295D4C" w:rsidRPr="00FD4814" w:rsidRDefault="00295D4C" w:rsidP="00295D4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E95AE8" w:rsidRPr="00FD4814">
                              <w:rPr>
                                <w:rFonts w:ascii="Times New Roman" w:hAnsi="Times New Roman" w:cs="Times New Roman"/>
                                <w:iCs w:val="0"/>
                                <w:color w:val="auto"/>
                                <w:sz w:val="20"/>
                              </w:rPr>
                              <w:t>45</w:t>
                            </w:r>
                            <w:r w:rsidRPr="00FD4814">
                              <w:rPr>
                                <w:rFonts w:ascii="Times New Roman" w:hAnsi="Times New Roman" w:cs="Times New Roman"/>
                                <w:iCs w:val="0"/>
                                <w:color w:val="auto"/>
                                <w:sz w:val="20"/>
                              </w:rPr>
                              <w:t>- Passagem das sílabas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646B81" id="Caixa de texto 443700069" o:spid="_x0000_s1109" type="#_x0000_t202" style="position:absolute;left:0;text-align:left;margin-left:0;margin-top:138.6pt;width:176.4pt;height:.05pt;z-index:-25135923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34mIQIAAE4EAAAOAAAAZHJzL2Uyb0RvYy54bWysVMFu2zAMvQ/YPwi6L07SrSiMOEWWIsOA&#10;oC2QDj0rshwLkEWNUmJnXz9KtpOt22nYRaZI6lF8fPLivmsMOyn0GmzBZ5MpZ8pKKLU9FPzby+bD&#10;HWc+CFsKA1YV/Kw8v1++f7doXa7mUIMpFTICsT5vXcHrEFyeZV7WqhF+Ak5ZClaAjQi0xUNWomgJ&#10;vTHZfDq9zVrA0iFI5T15H/ogXyb8qlIyPFWVV4GZgtPdQloxrfu4ZsuFyA8oXK3lcA3xD7dohLZU&#10;9AL1IIJgR9R/QDVaIniowkRCk0FVaalSD9TNbPqmm10tnEq9EDneXWjy/w9WPp527hlZ6D5DRwOM&#10;hLTO556csZ+uwiZ+6aaM4kTh+UKb6gKT5JzPP07ndxSSFLu9+RQxsutRhz58UdCwaBQcaSaJKnHa&#10;+tCnjimxkgejy402Jm5iYG2QnQTNr611UAP4b1nGxlwL8VQP2HtUEsBQ5dpVtEK375guC353M7a8&#10;h/JMTCD0IvFObjSV3wofngWSKqhDUnp4oqUy0BYcBouzGvDH3/wxn4ZFUc5aUlnB/fejQMWZ+Wpp&#10;jFGSo4GjsR8Ne2zWQI3P6A05mUw6gMGMZoXQvNIDWMUqFBJWUq2Ch9Fch17r9ICkWq1SEgnPibC1&#10;Oycj9EjzS/cq0A1DCjTbRxj1J/I3s+pz07Tc6hiI+DTISGzPIgkgbki0SQrDA4uv4td9yrr+BpY/&#10;AQAA//8DAFBLAwQUAAYACAAAACEAKLdWld8AAAAIAQAADwAAAGRycy9kb3ducmV2LnhtbEyPwU7D&#10;MAyG70i8Q2QkLoiltGNDpek0TXCAy0TZhVvWeE2hcaom3crbY3aBo/1bv7+vWE2uE0ccQutJwd0s&#10;AYFUe9NSo2D3/nz7ACJETUZ3nlDBNwZYlZcXhc6NP9EbHqvYCC6hkGsFNsY+lzLUFp0OM98jcXbw&#10;g9ORx6GRZtAnLnedTJNkIZ1uiT9Y3ePGYv1VjU7Bdv6xtTfj4el1Pc+Gl924WXw2lVLXV9P6EUTE&#10;Kf4dwy8+o0PJTHs/kgmiU8AiUUG6XKYgOM7uUzbZnzcZyLKQ/wXKHwAAAP//AwBQSwECLQAUAAYA&#10;CAAAACEAtoM4kv4AAADhAQAAEwAAAAAAAAAAAAAAAAAAAAAAW0NvbnRlbnRfVHlwZXNdLnhtbFBL&#10;AQItABQABgAIAAAAIQA4/SH/1gAAAJQBAAALAAAAAAAAAAAAAAAAAC8BAABfcmVscy8ucmVsc1BL&#10;AQItABQABgAIAAAAIQBv434mIQIAAE4EAAAOAAAAAAAAAAAAAAAAAC4CAABkcnMvZTJvRG9jLnht&#10;bFBLAQItABQABgAIAAAAIQAot1aV3wAAAAgBAAAPAAAAAAAAAAAAAAAAAHsEAABkcnMvZG93bnJl&#10;di54bWxQSwUGAAAAAAQABADzAAAAhwUAAAAA&#10;" stroked="f">
                <v:textbox style="mso-fit-shape-to-text:t" inset="0,0,0,0">
                  <w:txbxContent>
                    <w:p w14:paraId="5C9543ED" w14:textId="3E308327" w:rsidR="00295D4C" w:rsidRPr="00FD4814" w:rsidRDefault="00295D4C" w:rsidP="00295D4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E95AE8" w:rsidRPr="00FD4814">
                        <w:rPr>
                          <w:rFonts w:ascii="Times New Roman" w:hAnsi="Times New Roman" w:cs="Times New Roman"/>
                          <w:iCs w:val="0"/>
                          <w:color w:val="auto"/>
                          <w:sz w:val="20"/>
                        </w:rPr>
                        <w:t>45</w:t>
                      </w:r>
                      <w:r w:rsidRPr="00FD4814">
                        <w:rPr>
                          <w:rFonts w:ascii="Times New Roman" w:hAnsi="Times New Roman" w:cs="Times New Roman"/>
                          <w:iCs w:val="0"/>
                          <w:color w:val="auto"/>
                          <w:sz w:val="20"/>
                        </w:rPr>
                        <w:t>- Passagem das sílabas (2ª Sessão)</w:t>
                      </w:r>
                    </w:p>
                  </w:txbxContent>
                </v:textbox>
                <w10:wrap type="tight" anchorx="margin"/>
              </v:shape>
            </w:pict>
          </mc:Fallback>
        </mc:AlternateContent>
      </w:r>
    </w:p>
    <w:p w14:paraId="24117558" w14:textId="200BD1A3" w:rsidR="00DD11B3" w:rsidRPr="00FD4814" w:rsidRDefault="00DD11B3" w:rsidP="005F7CAD">
      <w:pPr>
        <w:spacing w:line="360" w:lineRule="auto"/>
        <w:ind w:firstLine="708"/>
        <w:jc w:val="both"/>
        <w:rPr>
          <w:rFonts w:ascii="Times New Roman" w:hAnsi="Times New Roman" w:cs="Times New Roman"/>
          <w:sz w:val="24"/>
        </w:rPr>
      </w:pPr>
    </w:p>
    <w:p w14:paraId="4CC2EA46" w14:textId="234C1768" w:rsidR="00DD11B3" w:rsidRPr="00FD4814" w:rsidRDefault="00DD11B3" w:rsidP="005F7CAD">
      <w:pPr>
        <w:spacing w:line="360" w:lineRule="auto"/>
        <w:ind w:firstLine="708"/>
        <w:jc w:val="both"/>
        <w:rPr>
          <w:rFonts w:ascii="Times New Roman" w:hAnsi="Times New Roman" w:cs="Times New Roman"/>
          <w:sz w:val="24"/>
        </w:rPr>
      </w:pPr>
    </w:p>
    <w:p w14:paraId="3C774E87" w14:textId="5DF86B85" w:rsidR="001C4241" w:rsidRPr="00FD4814" w:rsidRDefault="001C4241" w:rsidP="005F7CAD">
      <w:pPr>
        <w:spacing w:line="360" w:lineRule="auto"/>
        <w:ind w:firstLine="708"/>
        <w:jc w:val="both"/>
        <w:rPr>
          <w:rFonts w:ascii="Times New Roman" w:hAnsi="Times New Roman" w:cs="Times New Roman"/>
          <w:sz w:val="24"/>
        </w:rPr>
      </w:pPr>
    </w:p>
    <w:p w14:paraId="1CDB74AC" w14:textId="6F662F7A" w:rsidR="007C619D" w:rsidRPr="00FD4814" w:rsidRDefault="007C619D" w:rsidP="00D54DBA">
      <w:pPr>
        <w:spacing w:line="360" w:lineRule="auto"/>
        <w:ind w:firstLine="708"/>
        <w:jc w:val="both"/>
        <w:rPr>
          <w:rFonts w:ascii="Times New Roman" w:hAnsi="Times New Roman" w:cs="Times New Roman"/>
          <w:sz w:val="24"/>
        </w:rPr>
      </w:pPr>
      <w:r w:rsidRPr="00FD4814">
        <w:rPr>
          <w:rFonts w:ascii="Times New Roman" w:hAnsi="Times New Roman" w:cs="Times New Roman"/>
          <w:sz w:val="24"/>
          <w:szCs w:val="24"/>
        </w:rPr>
        <w:t xml:space="preserve">Na terceira e última sessão foram dois alunos a escolherem as equipas, cada um foi escolhendo um a um, foi curioso e interessante observar como é que estes faziam essa escolha, se escolhiam com quem se davam melhor, se escolhiam por achar que estes eram uma mais-valia, ou seja, se era bom para a equipa ganhar, ou se simplesmente escolhiam ao acaso, só por escolher. Posteriormente foi pedido que cada equipa escolhesse um nome para a mesma e um porta-voz, algo que gerou alguma confusão, pois não conseguiam chegar a nenhum consenso, querendo todos ser porta-voz, não tendo a capacidade de tomar uma decisão, tivemos de explicar que tinham de fazer uma votação e o que tivesse mais votos seria o porta-voz. Após algum tempo conseguiram eleger o porta-voz e o nome da equipa, ficando todos contentes com os mesmos. </w:t>
      </w:r>
      <w:bookmarkStart w:id="102" w:name="_Hlk138753053"/>
      <w:r w:rsidRPr="00FD4814">
        <w:rPr>
          <w:rFonts w:ascii="Times New Roman" w:hAnsi="Times New Roman" w:cs="Times New Roman"/>
          <w:sz w:val="24"/>
          <w:szCs w:val="24"/>
        </w:rPr>
        <w:t xml:space="preserve">Existiram alguns retrocessos em algumas crianças </w:t>
      </w:r>
      <w:r w:rsidRPr="00FD4814">
        <w:rPr>
          <w:rStyle w:val="markedcontent"/>
          <w:rFonts w:ascii="Times New Roman" w:hAnsi="Times New Roman" w:cs="Times New Roman"/>
          <w:sz w:val="24"/>
        </w:rPr>
        <w:t>(</w:t>
      </w:r>
      <w:r w:rsidRPr="00FD4814">
        <w:rPr>
          <w:rStyle w:val="markedcontent"/>
          <w:rFonts w:ascii="Times New Roman" w:hAnsi="Times New Roman" w:cs="Times New Roman"/>
          <w:sz w:val="24"/>
          <w:szCs w:val="24"/>
        </w:rPr>
        <w:t xml:space="preserve">grelha de observação- Apêndice </w:t>
      </w:r>
      <w:r w:rsidR="0097458D" w:rsidRPr="00FD4814">
        <w:rPr>
          <w:rStyle w:val="markedcontent"/>
          <w:rFonts w:ascii="Times New Roman" w:hAnsi="Times New Roman" w:cs="Times New Roman"/>
          <w:sz w:val="24"/>
          <w:szCs w:val="24"/>
        </w:rPr>
        <w:t>JJ</w:t>
      </w:r>
      <w:r w:rsidRPr="00FD4814">
        <w:rPr>
          <w:rStyle w:val="markedcontent"/>
          <w:rFonts w:ascii="Times New Roman" w:hAnsi="Times New Roman" w:cs="Times New Roman"/>
          <w:sz w:val="24"/>
          <w:szCs w:val="24"/>
        </w:rPr>
        <w:t>)</w:t>
      </w:r>
      <w:r w:rsidRPr="00FD4814">
        <w:rPr>
          <w:rFonts w:ascii="Times New Roman" w:hAnsi="Times New Roman" w:cs="Times New Roman"/>
          <w:sz w:val="24"/>
          <w:szCs w:val="24"/>
        </w:rPr>
        <w:t xml:space="preserve">, tais como o facto de não estarem concentrados e empenhados, estarem constantemente na brincadeira, na qual resultou a falta de espírito de entreajuda, cooperação e não estarem atentos </w:t>
      </w:r>
      <w:r w:rsidR="0049371B" w:rsidRPr="00FD4814">
        <w:rPr>
          <w:rFonts w:ascii="Times New Roman" w:hAnsi="Times New Roman" w:cs="Times New Roman"/>
          <w:sz w:val="24"/>
          <w:szCs w:val="24"/>
        </w:rPr>
        <w:t xml:space="preserve">às informações acerca do jogo, o que levou a que voltassem quase sempre ao início da fila. Após serem chamados a atenção e ganharem a perceção de que o jogo não estava a correr bem, os </w:t>
      </w:r>
      <w:r w:rsidR="0049371B" w:rsidRPr="00FD4814">
        <w:rPr>
          <w:rFonts w:ascii="Times New Roman" w:hAnsi="Times New Roman" w:cs="Times New Roman"/>
          <w:sz w:val="24"/>
          <w:szCs w:val="24"/>
        </w:rPr>
        <w:lastRenderedPageBreak/>
        <w:t>alunos começaram a prestar atenção e a empenharem-se na atividade para a concluir com sucesso. O</w:t>
      </w:r>
      <w:r w:rsidRPr="00FD4814">
        <w:rPr>
          <w:rFonts w:ascii="Times New Roman" w:hAnsi="Times New Roman" w:cs="Times New Roman"/>
          <w:sz w:val="24"/>
          <w:szCs w:val="24"/>
        </w:rPr>
        <w:t xml:space="preserve"> facto de já terem jogado este jogo duas vezes, possibilitou que estas ganhassem alguma consciência do que tinham de fazer, apesar de a maior parte das crianças continuar desatenta e desconcentrada, tendo de ser chamadas a atenção, curiosamente por vezes dos próprios colegas de equipa. </w:t>
      </w:r>
      <w:r w:rsidR="0049371B" w:rsidRPr="00FD4814">
        <w:rPr>
          <w:rFonts w:ascii="Times New Roman" w:hAnsi="Times New Roman" w:cs="Times New Roman"/>
          <w:sz w:val="24"/>
          <w:szCs w:val="24"/>
        </w:rPr>
        <w:t xml:space="preserve">Por outro lado, podiam já não estar motivados por precisamente já terem jogado o jogo duas vezes, podendo perder o interesse. </w:t>
      </w:r>
      <w:r w:rsidRPr="00FD4814">
        <w:rPr>
          <w:rFonts w:ascii="Times New Roman" w:hAnsi="Times New Roman" w:cs="Times New Roman"/>
          <w:sz w:val="24"/>
          <w:szCs w:val="24"/>
        </w:rPr>
        <w:t xml:space="preserve">Nesta última sessão </w:t>
      </w:r>
      <w:r w:rsidR="0049371B" w:rsidRPr="00FD4814">
        <w:rPr>
          <w:rFonts w:ascii="Times New Roman" w:hAnsi="Times New Roman" w:cs="Times New Roman"/>
          <w:sz w:val="24"/>
          <w:szCs w:val="24"/>
        </w:rPr>
        <w:t xml:space="preserve">também foi possível observar que </w:t>
      </w:r>
      <w:r w:rsidRPr="00FD4814">
        <w:rPr>
          <w:rFonts w:ascii="Times New Roman" w:hAnsi="Times New Roman" w:cs="Times New Roman"/>
          <w:sz w:val="24"/>
          <w:szCs w:val="24"/>
        </w:rPr>
        <w:t>cert</w:t>
      </w:r>
      <w:r w:rsidR="0049371B" w:rsidRPr="00FD4814">
        <w:rPr>
          <w:rFonts w:ascii="Times New Roman" w:hAnsi="Times New Roman" w:cs="Times New Roman"/>
          <w:sz w:val="24"/>
          <w:szCs w:val="24"/>
        </w:rPr>
        <w:t>o</w:t>
      </w:r>
      <w:r w:rsidRPr="00FD4814">
        <w:rPr>
          <w:rFonts w:ascii="Times New Roman" w:hAnsi="Times New Roman" w:cs="Times New Roman"/>
          <w:sz w:val="24"/>
          <w:szCs w:val="24"/>
        </w:rPr>
        <w:t>s</w:t>
      </w:r>
      <w:r w:rsidR="0049371B" w:rsidRPr="00FD4814">
        <w:rPr>
          <w:rFonts w:ascii="Times New Roman" w:hAnsi="Times New Roman" w:cs="Times New Roman"/>
          <w:sz w:val="24"/>
          <w:szCs w:val="24"/>
        </w:rPr>
        <w:t xml:space="preserve"> alunos</w:t>
      </w:r>
      <w:r w:rsidRPr="00FD4814">
        <w:rPr>
          <w:rFonts w:ascii="Times New Roman" w:hAnsi="Times New Roman" w:cs="Times New Roman"/>
          <w:sz w:val="24"/>
          <w:szCs w:val="24"/>
        </w:rPr>
        <w:t xml:space="preserve"> já conseguiram esperar pela sua vez para falar e conseguiram ouvir os colegas, algo que não aconteceu nas outras duas sessões</w:t>
      </w:r>
      <w:bookmarkEnd w:id="102"/>
      <w:r w:rsidRPr="00FD4814">
        <w:rPr>
          <w:rFonts w:ascii="Times New Roman" w:hAnsi="Times New Roman" w:cs="Times New Roman"/>
          <w:sz w:val="24"/>
          <w:szCs w:val="24"/>
        </w:rPr>
        <w:t xml:space="preserve">. (Apêndice </w:t>
      </w:r>
      <w:r w:rsidR="0097458D" w:rsidRPr="00FD4814">
        <w:rPr>
          <w:rFonts w:ascii="Times New Roman" w:hAnsi="Times New Roman" w:cs="Times New Roman"/>
          <w:sz w:val="24"/>
          <w:szCs w:val="24"/>
        </w:rPr>
        <w:t>KK</w:t>
      </w:r>
      <w:r w:rsidRPr="00FD4814">
        <w:rPr>
          <w:rFonts w:ascii="Times New Roman" w:hAnsi="Times New Roman" w:cs="Times New Roman"/>
          <w:sz w:val="24"/>
          <w:szCs w:val="24"/>
        </w:rPr>
        <w:t xml:space="preserve">: Narrativa Reflexiva da </w:t>
      </w:r>
      <w:r w:rsidR="00E72682" w:rsidRPr="00FD4814">
        <w:rPr>
          <w:rFonts w:ascii="Times New Roman" w:hAnsi="Times New Roman" w:cs="Times New Roman"/>
          <w:sz w:val="24"/>
          <w:szCs w:val="24"/>
        </w:rPr>
        <w:t xml:space="preserve">vigésima </w:t>
      </w:r>
      <w:r w:rsidR="00622342" w:rsidRPr="00FD4814">
        <w:rPr>
          <w:rFonts w:ascii="Times New Roman" w:hAnsi="Times New Roman" w:cs="Times New Roman"/>
          <w:sz w:val="24"/>
          <w:szCs w:val="24"/>
        </w:rPr>
        <w:t>sexta</w:t>
      </w:r>
      <w:r w:rsidRPr="00FD4814">
        <w:rPr>
          <w:rFonts w:ascii="Times New Roman" w:hAnsi="Times New Roman" w:cs="Times New Roman"/>
          <w:sz w:val="24"/>
          <w:szCs w:val="24"/>
        </w:rPr>
        <w:t xml:space="preserve"> semana)</w:t>
      </w:r>
    </w:p>
    <w:p w14:paraId="2540A5EA" w14:textId="647BEFE8" w:rsidR="00D54DBA" w:rsidRPr="00FD4814" w:rsidRDefault="00D54DBA" w:rsidP="00D54DBA">
      <w:pPr>
        <w:spacing w:line="360" w:lineRule="auto"/>
        <w:ind w:firstLine="708"/>
        <w:jc w:val="both"/>
        <w:rPr>
          <w:rFonts w:ascii="Times New Roman" w:hAnsi="Times New Roman" w:cs="Times New Roman"/>
          <w:sz w:val="24"/>
        </w:rPr>
      </w:pPr>
      <w:r w:rsidRPr="00FD4814">
        <w:rPr>
          <w:noProof/>
          <w:lang w:eastAsia="pt-PT"/>
        </w:rPr>
        <mc:AlternateContent>
          <mc:Choice Requires="wps">
            <w:drawing>
              <wp:anchor distT="0" distB="0" distL="114300" distR="114300" simplePos="0" relativeHeight="251970560" behindDoc="1" locked="0" layoutInCell="1" allowOverlap="1" wp14:anchorId="6BE79F37" wp14:editId="54AD3865">
                <wp:simplePos x="0" y="0"/>
                <wp:positionH relativeFrom="margin">
                  <wp:posOffset>1914525</wp:posOffset>
                </wp:positionH>
                <wp:positionV relativeFrom="paragraph">
                  <wp:posOffset>3636010</wp:posOffset>
                </wp:positionV>
                <wp:extent cx="3756660" cy="320040"/>
                <wp:effectExtent l="0" t="0" r="0" b="3810"/>
                <wp:wrapTight wrapText="bothSides">
                  <wp:wrapPolygon edited="0">
                    <wp:start x="0" y="0"/>
                    <wp:lineTo x="0" y="20571"/>
                    <wp:lineTo x="21469" y="20571"/>
                    <wp:lineTo x="21469" y="0"/>
                    <wp:lineTo x="0" y="0"/>
                  </wp:wrapPolygon>
                </wp:wrapTight>
                <wp:docPr id="740742732" name="Caixa de texto 740742732"/>
                <wp:cNvGraphicFramePr/>
                <a:graphic xmlns:a="http://schemas.openxmlformats.org/drawingml/2006/main">
                  <a:graphicData uri="http://schemas.microsoft.com/office/word/2010/wordprocessingShape">
                    <wps:wsp>
                      <wps:cNvSpPr txBox="1"/>
                      <wps:spPr>
                        <a:xfrm>
                          <a:off x="0" y="0"/>
                          <a:ext cx="3756660" cy="320040"/>
                        </a:xfrm>
                        <a:prstGeom prst="rect">
                          <a:avLst/>
                        </a:prstGeom>
                        <a:solidFill>
                          <a:prstClr val="white"/>
                        </a:solidFill>
                        <a:ln>
                          <a:noFill/>
                        </a:ln>
                        <a:effectLst/>
                      </wps:spPr>
                      <wps:txbx>
                        <w:txbxContent>
                          <w:p w14:paraId="50364CDF" w14:textId="04525E3F" w:rsidR="00D54DBA" w:rsidRPr="00FD4814" w:rsidRDefault="00D54DBA" w:rsidP="00D54DBA">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w:t>
                            </w:r>
                            <w:r w:rsidR="00C10CDB" w:rsidRPr="00FD4814">
                              <w:rPr>
                                <w:rFonts w:ascii="Times New Roman" w:hAnsi="Times New Roman" w:cs="Times New Roman"/>
                                <w:i/>
                                <w:iCs/>
                                <w:sz w:val="20"/>
                              </w:rPr>
                              <w:t>47</w:t>
                            </w:r>
                            <w:r w:rsidRPr="00FD4814">
                              <w:rPr>
                                <w:rFonts w:ascii="Times New Roman" w:hAnsi="Times New Roman" w:cs="Times New Roman"/>
                                <w:i/>
                                <w:iCs/>
                                <w:sz w:val="20"/>
                              </w:rPr>
                              <w:t xml:space="preserve">- Evidência - Nota de Campo- </w:t>
                            </w:r>
                            <w:r w:rsidR="00622342" w:rsidRPr="00FD4814">
                              <w:rPr>
                                <w:rFonts w:ascii="Times New Roman" w:hAnsi="Times New Roman" w:cs="Times New Roman"/>
                                <w:i/>
                                <w:iCs/>
                                <w:sz w:val="20"/>
                              </w:rPr>
                              <w:t>26</w:t>
                            </w:r>
                            <w:r w:rsidR="00A57254" w:rsidRPr="00FD4814">
                              <w:rPr>
                                <w:rFonts w:ascii="Times New Roman" w:hAnsi="Times New Roman" w:cs="Times New Roman"/>
                                <w:i/>
                                <w:iCs/>
                                <w:sz w:val="20"/>
                              </w:rPr>
                              <w:t xml:space="preserve"> </w:t>
                            </w:r>
                            <w:r w:rsidRPr="00FD4814">
                              <w:rPr>
                                <w:rFonts w:ascii="Times New Roman" w:hAnsi="Times New Roman" w:cs="Times New Roman"/>
                                <w:i/>
                                <w:iCs/>
                                <w:sz w:val="20"/>
                              </w:rPr>
                              <w:t xml:space="preserve">de </w:t>
                            </w:r>
                            <w:r w:rsidR="00A57254" w:rsidRPr="00FD4814">
                              <w:rPr>
                                <w:rFonts w:ascii="Times New Roman" w:hAnsi="Times New Roman" w:cs="Times New Roman"/>
                                <w:i/>
                                <w:iCs/>
                                <w:sz w:val="20"/>
                              </w:rPr>
                              <w:t>maio</w:t>
                            </w:r>
                            <w:r w:rsidRPr="00FD4814">
                              <w:rPr>
                                <w:rFonts w:ascii="Times New Roman" w:hAnsi="Times New Roman" w:cs="Times New Roman"/>
                                <w:i/>
                                <w:iCs/>
                                <w:sz w:val="20"/>
                              </w:rPr>
                              <w:t xml:space="preserve"> 2023                                                       </w:t>
                            </w:r>
                          </w:p>
                          <w:p w14:paraId="49DC6BC9" w14:textId="4F85846E" w:rsidR="00D54DBA" w:rsidRPr="00FD4814" w:rsidRDefault="00D54DBA" w:rsidP="00D54DBA">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BE79F37" id="Caixa de texto 740742732" o:spid="_x0000_s1110" type="#_x0000_t202" style="position:absolute;left:0;text-align:left;margin-left:150.75pt;margin-top:286.3pt;width:295.8pt;height:25.2pt;z-index:-25134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m9iJAIAAFEEAAAOAAAAZHJzL2Uyb0RvYy54bWysVE1v2zAMvQ/YfxB0X5y0XVYEcYosRYYB&#10;RVsgHXpWZCkWIIsapcTOfv0oOU62bqdhF5kiKX68R3p+1zWWHRQGA67kk9GYM+UkVMbtSv7tZf3h&#10;lrMQhauEBadKflSB3y3ev5u3fqauoAZbKWQUxIVZ60tex+hnRRFkrRoRRuCVI6MGbESkK+6KCkVL&#10;0RtbXI3H06IFrDyCVCGQ9r438kWOr7WS8UnroCKzJafaYj4xn9t0Fou5mO1Q+NrIUxniH6pohHGU&#10;9BzqXkTB9mj+CNUYiRBAx5GEpgCtjVS5B+pmMn7TzaYWXuVeCJzgzzCF/xdWPh42/hlZ7D5DRwQm&#10;QFofZoGUqZ9OY5O+VCkjO0F4PMOmusgkKa8/fZxOp2SSZLsmVm4yrsXltccQvyhoWBJKjkRLRksc&#10;HkKkjOQ6uKRkAayp1sbadEmGlUV2EERhW5uoUo304jcv65Kvg/SqN/calWfglOXSWJJit+2YqUp+&#10;ezN0vYXqSGAg9HMSvFwbSv8gQnwWSINBTdKwxyc6tIW25HCSOKsBf/xNn/yJL7Jy1tKglTx83wtU&#10;nNmvjphMUzkIOAjbQXD7ZgXU+ITWyMss0gOMdhA1QvNKO7BMWcgknKRcJY+DuIr9uNMOSbVcZiea&#10;PS/ig9t4mUIPML90rwL9iaRI9D7CMIJi9oar3rcHfbmPoE0mMgHbo0gcpQvNbWbrtGNpMX69Z6/L&#10;n2DxEwAA//8DAFBLAwQUAAYACAAAACEA74nfq+AAAAALAQAADwAAAGRycy9kb3ducmV2LnhtbEyP&#10;sU7DMBBAdyT+wTokFkTtJGooIU4FLWwwtFSdr7FJIuJzZDtN+veYCcbTPb17V65n07Ozdr6zJCFZ&#10;CGCaaqs6aiQcPt/uV8B8QFLYW9ISLtrDurq+KrFQdqKdPu9Dw6KEfIES2hCGgnNft9qgX9hBU9x9&#10;WWcwxNE1XDmcotz0PBUi5wY7ihdaHPSm1fX3fjQS8q0bpx1t7raH13f8GJr0+HI5Snl7Mz8/AQt6&#10;Dn8w/ObHdKhi08mOpDzrJWQiWUZUwvIhzYFFYvWYJcBOUZ9mAnhV8v8/VD8AAAD//wMAUEsBAi0A&#10;FAAGAAgAAAAhALaDOJL+AAAA4QEAABMAAAAAAAAAAAAAAAAAAAAAAFtDb250ZW50X1R5cGVzXS54&#10;bWxQSwECLQAUAAYACAAAACEAOP0h/9YAAACUAQAACwAAAAAAAAAAAAAAAAAvAQAAX3JlbHMvLnJl&#10;bHNQSwECLQAUAAYACAAAACEAk8pvYiQCAABRBAAADgAAAAAAAAAAAAAAAAAuAgAAZHJzL2Uyb0Rv&#10;Yy54bWxQSwECLQAUAAYACAAAACEA74nfq+AAAAALAQAADwAAAAAAAAAAAAAAAAB+BAAAZHJzL2Rv&#10;d25yZXYueG1sUEsFBgAAAAAEAAQA8wAAAIsFAAAAAA==&#10;" stroked="f">
                <v:textbox inset="0,0,0,0">
                  <w:txbxContent>
                    <w:p w14:paraId="50364CDF" w14:textId="04525E3F" w:rsidR="00D54DBA" w:rsidRPr="00FD4814" w:rsidRDefault="00D54DBA" w:rsidP="00D54DBA">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w:t>
                      </w:r>
                      <w:r w:rsidR="00C10CDB" w:rsidRPr="00FD4814">
                        <w:rPr>
                          <w:rFonts w:ascii="Times New Roman" w:hAnsi="Times New Roman" w:cs="Times New Roman"/>
                          <w:i/>
                          <w:iCs/>
                          <w:sz w:val="20"/>
                        </w:rPr>
                        <w:t>47</w:t>
                      </w:r>
                      <w:r w:rsidRPr="00FD4814">
                        <w:rPr>
                          <w:rFonts w:ascii="Times New Roman" w:hAnsi="Times New Roman" w:cs="Times New Roman"/>
                          <w:i/>
                          <w:iCs/>
                          <w:sz w:val="20"/>
                        </w:rPr>
                        <w:t xml:space="preserve">- Evidência - Nota de Campo- </w:t>
                      </w:r>
                      <w:r w:rsidR="00622342" w:rsidRPr="00FD4814">
                        <w:rPr>
                          <w:rFonts w:ascii="Times New Roman" w:hAnsi="Times New Roman" w:cs="Times New Roman"/>
                          <w:i/>
                          <w:iCs/>
                          <w:sz w:val="20"/>
                        </w:rPr>
                        <w:t>26</w:t>
                      </w:r>
                      <w:r w:rsidR="00A57254" w:rsidRPr="00FD4814">
                        <w:rPr>
                          <w:rFonts w:ascii="Times New Roman" w:hAnsi="Times New Roman" w:cs="Times New Roman"/>
                          <w:i/>
                          <w:iCs/>
                          <w:sz w:val="20"/>
                        </w:rPr>
                        <w:t xml:space="preserve"> </w:t>
                      </w:r>
                      <w:r w:rsidRPr="00FD4814">
                        <w:rPr>
                          <w:rFonts w:ascii="Times New Roman" w:hAnsi="Times New Roman" w:cs="Times New Roman"/>
                          <w:i/>
                          <w:iCs/>
                          <w:sz w:val="20"/>
                        </w:rPr>
                        <w:t xml:space="preserve">de </w:t>
                      </w:r>
                      <w:r w:rsidR="00A57254" w:rsidRPr="00FD4814">
                        <w:rPr>
                          <w:rFonts w:ascii="Times New Roman" w:hAnsi="Times New Roman" w:cs="Times New Roman"/>
                          <w:i/>
                          <w:iCs/>
                          <w:sz w:val="20"/>
                        </w:rPr>
                        <w:t>maio</w:t>
                      </w:r>
                      <w:r w:rsidRPr="00FD4814">
                        <w:rPr>
                          <w:rFonts w:ascii="Times New Roman" w:hAnsi="Times New Roman" w:cs="Times New Roman"/>
                          <w:i/>
                          <w:iCs/>
                          <w:sz w:val="20"/>
                        </w:rPr>
                        <w:t xml:space="preserve"> 2023                                                       </w:t>
                      </w:r>
                    </w:p>
                    <w:p w14:paraId="49DC6BC9" w14:textId="4F85846E" w:rsidR="00D54DBA" w:rsidRPr="00FD4814" w:rsidRDefault="00D54DBA" w:rsidP="00D54DBA">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tbl>
      <w:tblPr>
        <w:tblpPr w:leftFromText="141" w:rightFromText="141" w:vertAnchor="text" w:horzAnchor="margin" w:tblpY="-701"/>
        <w:tblW w:w="8620" w:type="dxa"/>
        <w:tblCellMar>
          <w:left w:w="0" w:type="dxa"/>
          <w:right w:w="0" w:type="dxa"/>
        </w:tblCellMar>
        <w:tblLook w:val="04A0" w:firstRow="1" w:lastRow="0" w:firstColumn="1" w:lastColumn="0" w:noHBand="0" w:noVBand="1"/>
      </w:tblPr>
      <w:tblGrid>
        <w:gridCol w:w="2933"/>
        <w:gridCol w:w="2932"/>
        <w:gridCol w:w="2755"/>
      </w:tblGrid>
      <w:tr w:rsidR="00336AED" w:rsidRPr="00FD4814" w14:paraId="539CCC32" w14:textId="77777777" w:rsidTr="0049613A">
        <w:trPr>
          <w:trHeight w:val="556"/>
        </w:trPr>
        <w:tc>
          <w:tcPr>
            <w:tcW w:w="5865" w:type="dxa"/>
            <w:gridSpan w:val="2"/>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357583F6" w14:textId="0E1B3B79" w:rsidR="00336AED" w:rsidRPr="00FD4814" w:rsidRDefault="00336AED" w:rsidP="0049613A">
            <w:pPr>
              <w:spacing w:line="360" w:lineRule="auto"/>
              <w:ind w:firstLine="708"/>
              <w:jc w:val="both"/>
              <w:rPr>
                <w:rFonts w:ascii="Times New Roman" w:hAnsi="Times New Roman" w:cs="Times New Roman"/>
                <w:sz w:val="24"/>
              </w:rPr>
            </w:pPr>
            <w:bookmarkStart w:id="103" w:name="_Hlk138753242"/>
            <w:r w:rsidRPr="00FD4814">
              <w:rPr>
                <w:rFonts w:ascii="Times New Roman" w:hAnsi="Times New Roman" w:cs="Times New Roman"/>
                <w:b/>
                <w:bCs/>
                <w:sz w:val="24"/>
              </w:rPr>
              <w:t xml:space="preserve">Nota de Campo- </w:t>
            </w:r>
            <w:r w:rsidR="00622342" w:rsidRPr="00FD4814">
              <w:rPr>
                <w:rFonts w:ascii="Times New Roman" w:hAnsi="Times New Roman" w:cs="Times New Roman"/>
                <w:b/>
                <w:bCs/>
                <w:sz w:val="24"/>
              </w:rPr>
              <w:t xml:space="preserve">26 </w:t>
            </w:r>
            <w:r w:rsidRPr="00FD4814">
              <w:rPr>
                <w:rFonts w:ascii="Times New Roman" w:hAnsi="Times New Roman" w:cs="Times New Roman"/>
                <w:b/>
                <w:bCs/>
                <w:sz w:val="24"/>
              </w:rPr>
              <w:t xml:space="preserve">de </w:t>
            </w:r>
            <w:r w:rsidR="00A57254" w:rsidRPr="00FD4814">
              <w:rPr>
                <w:rFonts w:ascii="Times New Roman" w:hAnsi="Times New Roman" w:cs="Times New Roman"/>
                <w:b/>
                <w:bCs/>
                <w:sz w:val="24"/>
              </w:rPr>
              <w:t>maio</w:t>
            </w:r>
            <w:r w:rsidRPr="00FD4814">
              <w:rPr>
                <w:rFonts w:ascii="Times New Roman" w:hAnsi="Times New Roman" w:cs="Times New Roman"/>
                <w:b/>
                <w:bCs/>
                <w:sz w:val="24"/>
              </w:rPr>
              <w:t xml:space="preserve"> 2023</w:t>
            </w:r>
          </w:p>
        </w:tc>
        <w:tc>
          <w:tcPr>
            <w:tcW w:w="2755"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7854430A" w14:textId="77777777" w:rsidR="00336AED" w:rsidRPr="00FD4814" w:rsidRDefault="00336AED" w:rsidP="0049613A">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Descrição</w:t>
            </w:r>
          </w:p>
        </w:tc>
      </w:tr>
      <w:tr w:rsidR="00336AED" w:rsidRPr="00FD4814" w14:paraId="2CAFBBC7" w14:textId="77777777" w:rsidTr="0049613A">
        <w:trPr>
          <w:trHeight w:val="364"/>
        </w:trPr>
        <w:tc>
          <w:tcPr>
            <w:tcW w:w="2933"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415273DA" w14:textId="77777777" w:rsidR="00336AED" w:rsidRPr="00FD4814" w:rsidRDefault="00336AED" w:rsidP="0049613A">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Local</w:t>
            </w:r>
          </w:p>
        </w:tc>
        <w:tc>
          <w:tcPr>
            <w:tcW w:w="2932"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13335C4C" w14:textId="7001A3BF" w:rsidR="00336AED" w:rsidRPr="00FD4814" w:rsidRDefault="00336AED" w:rsidP="0049613A">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Ginásio</w:t>
            </w:r>
          </w:p>
        </w:tc>
        <w:tc>
          <w:tcPr>
            <w:tcW w:w="2755" w:type="dxa"/>
            <w:vMerge w:val="restart"/>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4BFD77C9" w14:textId="77777777" w:rsidR="00336AED" w:rsidRPr="00FD4814" w:rsidRDefault="00336AED" w:rsidP="00336AED">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A criança M pediu aos colegas: “estejam direitos na fila e com atenção, temos que dar espaço entre nós para conseguirmos passar as sílabas”,</w:t>
            </w:r>
          </w:p>
          <w:p w14:paraId="29A4A737" w14:textId="34E0697D" w:rsidR="00336AED" w:rsidRPr="00FD4814" w:rsidRDefault="00336AED" w:rsidP="00336AED">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A criança L diz:” sim para não voltarmos sempre ao início”</w:t>
            </w:r>
          </w:p>
        </w:tc>
      </w:tr>
      <w:tr w:rsidR="00336AED" w:rsidRPr="00FD4814" w14:paraId="5768A554" w14:textId="77777777" w:rsidTr="0049613A">
        <w:trPr>
          <w:trHeight w:val="364"/>
        </w:trPr>
        <w:tc>
          <w:tcPr>
            <w:tcW w:w="293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6CC3901D" w14:textId="77777777" w:rsidR="00336AED" w:rsidRPr="00FD4814" w:rsidRDefault="00336AED" w:rsidP="0049613A">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Atividade</w:t>
            </w:r>
          </w:p>
        </w:tc>
        <w:tc>
          <w:tcPr>
            <w:tcW w:w="2932"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257CAC09" w14:textId="4E9ED5BC" w:rsidR="00336AED" w:rsidRPr="00FD4814" w:rsidRDefault="00336AED" w:rsidP="0049613A">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Vamos formar palavras</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3AE0A6B8" w14:textId="77777777" w:rsidR="00336AED" w:rsidRPr="00FD4814" w:rsidRDefault="00336AED" w:rsidP="0049613A">
            <w:pPr>
              <w:spacing w:line="360" w:lineRule="auto"/>
              <w:ind w:firstLine="708"/>
              <w:jc w:val="both"/>
              <w:rPr>
                <w:rFonts w:ascii="Times New Roman" w:hAnsi="Times New Roman" w:cs="Times New Roman"/>
                <w:sz w:val="24"/>
              </w:rPr>
            </w:pPr>
          </w:p>
        </w:tc>
      </w:tr>
      <w:tr w:rsidR="00336AED" w:rsidRPr="00FD4814" w14:paraId="54415C67" w14:textId="77777777" w:rsidTr="0049613A">
        <w:trPr>
          <w:trHeight w:val="3423"/>
        </w:trPr>
        <w:tc>
          <w:tcPr>
            <w:tcW w:w="2933"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649B621A" w14:textId="77777777" w:rsidR="00336AED" w:rsidRPr="00FD4814" w:rsidRDefault="00336AED" w:rsidP="0049613A">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Categoria</w:t>
            </w:r>
          </w:p>
        </w:tc>
        <w:tc>
          <w:tcPr>
            <w:tcW w:w="2932"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380F7070" w14:textId="31F935C4" w:rsidR="00336AED" w:rsidRPr="00FD4814" w:rsidRDefault="00336AED" w:rsidP="0049613A">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Relação criança- criança</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43594F3B" w14:textId="77777777" w:rsidR="00336AED" w:rsidRPr="00FD4814" w:rsidRDefault="00336AED" w:rsidP="0049613A">
            <w:pPr>
              <w:spacing w:line="360" w:lineRule="auto"/>
              <w:ind w:firstLine="708"/>
              <w:jc w:val="both"/>
              <w:rPr>
                <w:rFonts w:ascii="Times New Roman" w:hAnsi="Times New Roman" w:cs="Times New Roman"/>
                <w:sz w:val="24"/>
              </w:rPr>
            </w:pPr>
          </w:p>
        </w:tc>
      </w:tr>
      <w:bookmarkEnd w:id="103"/>
    </w:tbl>
    <w:p w14:paraId="56CC7C82" w14:textId="2A00319C" w:rsidR="007C619D" w:rsidRPr="00FD4814" w:rsidRDefault="007C619D" w:rsidP="005F7CAD">
      <w:pPr>
        <w:jc w:val="both"/>
        <w:rPr>
          <w:rFonts w:ascii="Times New Roman" w:hAnsi="Times New Roman" w:cs="Times New Roman"/>
          <w:sz w:val="24"/>
          <w:szCs w:val="24"/>
          <w:lang w:eastAsia="pt-PT"/>
        </w:rPr>
      </w:pPr>
    </w:p>
    <w:p w14:paraId="640CE047" w14:textId="77777777" w:rsidR="007C619D" w:rsidRPr="00FD4814" w:rsidRDefault="007C619D" w:rsidP="005F7CAD">
      <w:pPr>
        <w:jc w:val="both"/>
        <w:rPr>
          <w:rFonts w:ascii="Times New Roman" w:hAnsi="Times New Roman" w:cs="Times New Roman"/>
          <w:sz w:val="24"/>
          <w:szCs w:val="24"/>
          <w:lang w:eastAsia="pt-PT"/>
        </w:rPr>
      </w:pPr>
    </w:p>
    <w:p w14:paraId="2197406B" w14:textId="77777777" w:rsidR="007C619D" w:rsidRPr="00FD4814" w:rsidRDefault="007C619D" w:rsidP="005F7CAD">
      <w:pPr>
        <w:jc w:val="both"/>
        <w:rPr>
          <w:rFonts w:ascii="Times New Roman" w:hAnsi="Times New Roman" w:cs="Times New Roman"/>
          <w:sz w:val="24"/>
          <w:szCs w:val="24"/>
          <w:lang w:eastAsia="pt-PT"/>
        </w:rPr>
      </w:pPr>
    </w:p>
    <w:p w14:paraId="054253AD" w14:textId="77777777" w:rsidR="007C619D" w:rsidRPr="00FD4814" w:rsidRDefault="007C619D" w:rsidP="005F7CAD">
      <w:pPr>
        <w:jc w:val="both"/>
        <w:rPr>
          <w:rFonts w:ascii="Times New Roman" w:hAnsi="Times New Roman" w:cs="Times New Roman"/>
          <w:sz w:val="24"/>
          <w:szCs w:val="24"/>
          <w:lang w:eastAsia="pt-PT"/>
        </w:rPr>
      </w:pPr>
    </w:p>
    <w:p w14:paraId="68101BAD" w14:textId="77777777" w:rsidR="00AD298D" w:rsidRPr="00FD4814" w:rsidRDefault="00AD298D" w:rsidP="005F7CAD">
      <w:pPr>
        <w:jc w:val="both"/>
        <w:rPr>
          <w:rFonts w:ascii="Times New Roman" w:hAnsi="Times New Roman" w:cs="Times New Roman"/>
          <w:sz w:val="24"/>
          <w:szCs w:val="24"/>
          <w:lang w:eastAsia="pt-PT"/>
        </w:rPr>
      </w:pPr>
    </w:p>
    <w:p w14:paraId="7C6556DC" w14:textId="49C8DA53" w:rsidR="00AD298D" w:rsidRPr="00FD4814" w:rsidRDefault="00AD298D" w:rsidP="005F7CAD">
      <w:pPr>
        <w:jc w:val="both"/>
        <w:rPr>
          <w:rFonts w:ascii="Times New Roman" w:hAnsi="Times New Roman" w:cs="Times New Roman"/>
          <w:sz w:val="24"/>
          <w:szCs w:val="24"/>
          <w:lang w:eastAsia="pt-PT"/>
        </w:rPr>
      </w:pPr>
      <w:r w:rsidRPr="00FD4814">
        <w:rPr>
          <w:rFonts w:ascii="Times New Roman" w:hAnsi="Times New Roman" w:cs="Times New Roman"/>
          <w:noProof/>
          <w:sz w:val="24"/>
          <w:szCs w:val="24"/>
          <w:lang w:eastAsia="pt-PT"/>
        </w:rPr>
        <w:lastRenderedPageBreak/>
        <w:drawing>
          <wp:anchor distT="0" distB="0" distL="114300" distR="114300" simplePos="0" relativeHeight="251971584" behindDoc="1" locked="0" layoutInCell="1" allowOverlap="1" wp14:anchorId="76ED6ECB" wp14:editId="2C66262E">
            <wp:simplePos x="0" y="0"/>
            <wp:positionH relativeFrom="margin">
              <wp:posOffset>-386715</wp:posOffset>
            </wp:positionH>
            <wp:positionV relativeFrom="paragraph">
              <wp:posOffset>308610</wp:posOffset>
            </wp:positionV>
            <wp:extent cx="3232150" cy="2617470"/>
            <wp:effectExtent l="2540" t="0" r="8890" b="8890"/>
            <wp:wrapTight wrapText="bothSides">
              <wp:wrapPolygon edited="0">
                <wp:start x="17" y="20992"/>
                <wp:lineTo x="144" y="20992"/>
                <wp:lineTo x="2054" y="21621"/>
                <wp:lineTo x="20514" y="21621"/>
                <wp:lineTo x="21532" y="20992"/>
                <wp:lineTo x="21532" y="713"/>
                <wp:lineTo x="20514" y="84"/>
                <wp:lineTo x="17" y="84"/>
                <wp:lineTo x="17" y="713"/>
                <wp:lineTo x="17" y="20992"/>
              </wp:wrapPolygon>
            </wp:wrapTight>
            <wp:docPr id="649488865" name="Imagem 13" descr="Uma imagem com vestuário, sapatos, rapariga,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488865" name="Imagem 13" descr="Uma imagem com vestuário, sapatos, rapariga, pessoa&#10;&#10;Descrição gerada automaticamente"/>
                    <pic:cNvPicPr/>
                  </pic:nvPicPr>
                  <pic:blipFill>
                    <a:blip r:embed="rId56" cstate="print">
                      <a:extLst>
                        <a:ext uri="{28A0092B-C50C-407E-A947-70E740481C1C}">
                          <a14:useLocalDpi xmlns:a14="http://schemas.microsoft.com/office/drawing/2010/main" val="0"/>
                        </a:ext>
                      </a:extLst>
                    </a:blip>
                    <a:stretch>
                      <a:fillRect/>
                    </a:stretch>
                  </pic:blipFill>
                  <pic:spPr>
                    <a:xfrm rot="5400000">
                      <a:off x="0" y="0"/>
                      <a:ext cx="3232150" cy="261747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39FF0408" w14:textId="396C6F54" w:rsidR="007C619D" w:rsidRPr="00FD4814" w:rsidRDefault="00E249A8" w:rsidP="005F7CAD">
      <w:pPr>
        <w:jc w:val="both"/>
        <w:rPr>
          <w:rFonts w:ascii="Times New Roman" w:hAnsi="Times New Roman" w:cs="Times New Roman"/>
          <w:sz w:val="24"/>
          <w:szCs w:val="24"/>
          <w:lang w:eastAsia="pt-PT"/>
        </w:rPr>
      </w:pPr>
      <w:r w:rsidRPr="00FD4814">
        <w:rPr>
          <w:noProof/>
          <w:lang w:eastAsia="pt-PT"/>
        </w:rPr>
        <w:drawing>
          <wp:anchor distT="0" distB="0" distL="114300" distR="114300" simplePos="0" relativeHeight="251994112" behindDoc="1" locked="0" layoutInCell="1" allowOverlap="1" wp14:anchorId="6FA38997" wp14:editId="35BBA5F1">
            <wp:simplePos x="0" y="0"/>
            <wp:positionH relativeFrom="margin">
              <wp:posOffset>2847340</wp:posOffset>
            </wp:positionH>
            <wp:positionV relativeFrom="paragraph">
              <wp:posOffset>77470</wp:posOffset>
            </wp:positionV>
            <wp:extent cx="3219450" cy="2497455"/>
            <wp:effectExtent l="0" t="953" r="0" b="0"/>
            <wp:wrapTight wrapText="bothSides">
              <wp:wrapPolygon edited="0">
                <wp:start x="-6" y="20933"/>
                <wp:lineTo x="121" y="20933"/>
                <wp:lineTo x="2039" y="21592"/>
                <wp:lineTo x="20571" y="21592"/>
                <wp:lineTo x="21466" y="20933"/>
                <wp:lineTo x="21466" y="832"/>
                <wp:lineTo x="20571" y="173"/>
                <wp:lineTo x="-6" y="173"/>
                <wp:lineTo x="-6" y="832"/>
                <wp:lineTo x="-6" y="20933"/>
              </wp:wrapPolygon>
            </wp:wrapTight>
            <wp:docPr id="1680275486" name="Imagem 15" descr="Uma imagem com vestuário, rapariga, sapatos, rapaz&#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275486" name="Imagem 15" descr="Uma imagem com vestuário, rapariga, sapatos, rapaz&#10;&#10;Descrição gerada automaticamente"/>
                    <pic:cNvPicPr/>
                  </pic:nvPicPr>
                  <pic:blipFill>
                    <a:blip r:embed="rId57" cstate="print">
                      <a:extLst>
                        <a:ext uri="{28A0092B-C50C-407E-A947-70E740481C1C}">
                          <a14:useLocalDpi xmlns:a14="http://schemas.microsoft.com/office/drawing/2010/main" val="0"/>
                        </a:ext>
                      </a:extLst>
                    </a:blip>
                    <a:stretch>
                      <a:fillRect/>
                    </a:stretch>
                  </pic:blipFill>
                  <pic:spPr>
                    <a:xfrm rot="5400000">
                      <a:off x="0" y="0"/>
                      <a:ext cx="3219450" cy="249745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4E684602" w14:textId="45B35078" w:rsidR="007C619D" w:rsidRPr="00FD4814" w:rsidRDefault="007C619D" w:rsidP="005F7CAD">
      <w:pPr>
        <w:jc w:val="both"/>
        <w:rPr>
          <w:rFonts w:ascii="Times New Roman" w:hAnsi="Times New Roman" w:cs="Times New Roman"/>
          <w:sz w:val="24"/>
          <w:szCs w:val="24"/>
          <w:lang w:eastAsia="pt-PT"/>
        </w:rPr>
      </w:pPr>
    </w:p>
    <w:p w14:paraId="2A59367C" w14:textId="57674F2F" w:rsidR="007C619D" w:rsidRPr="00FD4814" w:rsidRDefault="00E249A8" w:rsidP="005F7CAD">
      <w:pPr>
        <w:jc w:val="both"/>
        <w:rPr>
          <w:rFonts w:ascii="Times New Roman" w:hAnsi="Times New Roman" w:cs="Times New Roman"/>
          <w:sz w:val="24"/>
          <w:szCs w:val="24"/>
          <w:lang w:eastAsia="pt-PT"/>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002304" behindDoc="0" locked="0" layoutInCell="1" allowOverlap="1" wp14:anchorId="0A347D0F" wp14:editId="7677AACC">
                <wp:simplePos x="0" y="0"/>
                <wp:positionH relativeFrom="column">
                  <wp:posOffset>4291965</wp:posOffset>
                </wp:positionH>
                <wp:positionV relativeFrom="paragraph">
                  <wp:posOffset>213360</wp:posOffset>
                </wp:positionV>
                <wp:extent cx="220980" cy="228600"/>
                <wp:effectExtent l="0" t="0" r="26670" b="19050"/>
                <wp:wrapNone/>
                <wp:docPr id="1370856160" name="Sorriso 14"/>
                <wp:cNvGraphicFramePr/>
                <a:graphic xmlns:a="http://schemas.openxmlformats.org/drawingml/2006/main">
                  <a:graphicData uri="http://schemas.microsoft.com/office/word/2010/wordprocessingShape">
                    <wps:wsp>
                      <wps:cNvSpPr/>
                      <wps:spPr>
                        <a:xfrm>
                          <a:off x="0" y="0"/>
                          <a:ext cx="220980" cy="228600"/>
                        </a:xfrm>
                        <a:prstGeom prst="smileyFace">
                          <a:avLst>
                            <a:gd name="adj" fmla="val -4653"/>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61BF2F" id="Sorriso 14" o:spid="_x0000_s1026" type="#_x0000_t96" style="position:absolute;margin-left:337.95pt;margin-top:16.8pt;width:17.4pt;height:18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IiIeQIAAEQFAAAOAAAAZHJzL2Uyb0RvYy54bWysVFFv2yAQfp+0/4B4b+14addGdaooVadJ&#10;VRutnfpMMcRMwDEgcbJfvwM7TrVWe5jmB3xwd9/dfdxxdb0zmmyFDwpsTSenJSXCcmiUXdf0+9Pt&#10;yQUlITLbMA1W1HQvAr2ef/xw1bmZqKAF3QhPEMSGWedq2sboZkUReCsMC6fghEWlBG9YxK1fF41n&#10;HaIbXVRleV504BvngYsQ8PSmV9J5xpdS8PggZRCR6JpibjGvPq8vaS3mV2y29sy1ig9psH/IwjBl&#10;MegIdcMiIxuv3kAZxT0EkPGUgylASsVFrgGrmZR/VPPYMidyLUhOcCNN4f/B8vvto1t5pKFzYRZQ&#10;TFXspDfpj/mRXSZrP5IldpFwPKyq8vICKeWoqqqL8zKTWRydnQ/xiwBDklDTYJQW+1vGU0VsxrZ3&#10;IWbGGmKZwdZgzQ9KpNHI/5ZpcjI9P/uU7gchB2OUDqB4fEw4S3GvRcLT9puQRDUpxRwp95JYak8Q&#10;FsNwLmyc9KqWNaI/PivxG8KNHjl4BkzIUmk9Yg8AqU/fYvdZD/bJVeRWHJ3LvyXWO48eOTLYODob&#10;ZcG/B6CxqiFyb38gqacmsfQCzX7liYd+EILjtwpv546FuGIemccLxWmOD7hIDV1NYZAoacH/eu88&#10;2WNDopaSDicJr/rnhnlBif5qsVUvJ9NpGr28mZ59rnDjX2teXmvsxiwBr2mC74bjWUz2UR9E6cE8&#10;49AvUlRUMcsxdk159IfNMvYTjs8GF4tFNsNxcyze2UfHE3hiNfXS0+6ZeTe0aMTevofD1A1t1zN6&#10;tE2eFhabCFLFpDzyOmxwVHPjDM9Kegte77PV8fGb/wYAAP//AwBQSwMEFAAGAAgAAAAhAHS6Sgjg&#10;AAAACQEAAA8AAABkcnMvZG93bnJldi54bWxMj9FKxDAQRd8F/yGM4Iu4yVps3dp00YLIIqJWPyDb&#10;xLa0mZQm241+veOTPg73cO+ZYhvtyBYz+96hhPVKADPYON1jK+Hj/eHyBpgPCrUaHRoJX8bDtjw9&#10;KVSu3RHfzFKHllEJ+lxJ6EKYcs590xmr/MpNBin7dLNVgc655XpWRyq3I78SIuVW9UgLnZpM1Zlm&#10;qA9Wwkvy+l097uJQ1cJfPGW7++V5iFKen8W7W2DBxPAHw68+qUNJTnt3QO3ZKCHNrjeESkiSFBgB&#10;2VpkwPaUbFLgZcH/f1D+AAAA//8DAFBLAQItABQABgAIAAAAIQC2gziS/gAAAOEBAAATAAAAAAAA&#10;AAAAAAAAAAAAAABbQ29udGVudF9UeXBlc10ueG1sUEsBAi0AFAAGAAgAAAAhADj9If/WAAAAlAEA&#10;AAsAAAAAAAAAAAAAAAAALwEAAF9yZWxzLy5yZWxzUEsBAi0AFAAGAAgAAAAhAC/giIh5AgAARAUA&#10;AA4AAAAAAAAAAAAAAAAALgIAAGRycy9lMm9Eb2MueG1sUEsBAi0AFAAGAAgAAAAhAHS6SgjgAAAA&#10;CQEAAA8AAAAAAAAAAAAAAAAA0wQAAGRycy9kb3ducmV2LnhtbFBLBQYAAAAABAAEAPMAAADgBQAA&#10;AAA=&#10;" adj="155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000256" behindDoc="0" locked="0" layoutInCell="1" allowOverlap="1" wp14:anchorId="3B553376" wp14:editId="3E2BEB53">
                <wp:simplePos x="0" y="0"/>
                <wp:positionH relativeFrom="column">
                  <wp:posOffset>4109085</wp:posOffset>
                </wp:positionH>
                <wp:positionV relativeFrom="paragraph">
                  <wp:posOffset>259080</wp:posOffset>
                </wp:positionV>
                <wp:extent cx="129540" cy="228600"/>
                <wp:effectExtent l="0" t="0" r="22860" b="19050"/>
                <wp:wrapNone/>
                <wp:docPr id="682512793" name="Sorriso 14"/>
                <wp:cNvGraphicFramePr/>
                <a:graphic xmlns:a="http://schemas.openxmlformats.org/drawingml/2006/main">
                  <a:graphicData uri="http://schemas.microsoft.com/office/word/2010/wordprocessingShape">
                    <wps:wsp>
                      <wps:cNvSpPr/>
                      <wps:spPr>
                        <a:xfrm>
                          <a:off x="0" y="0"/>
                          <a:ext cx="129540" cy="2286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6DD5E99" id="Sorriso 14" o:spid="_x0000_s1026" type="#_x0000_t96" style="position:absolute;margin-left:323.55pt;margin-top:20.4pt;width:10.2pt;height:18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hASYAIAABgFAAAOAAAAZHJzL2Uyb0RvYy54bWysVFFv2yAQfp+0/4B4X+xYTddGdaqoVadJ&#10;URs1nfpMMdRIwDEgcbJfvwM7TrVWe5iWB8L57r7jPr7j6npvNNkJHxTYmk4nJSXCcmiUfa3pj6e7&#10;LxeUhMhswzRYUdODCPR68fnTVefmooIWdCM8QRAb5p2raRujmxdF4K0wLEzACYtOCd6wiKZ/LRrP&#10;OkQ3uqjK8rzowDfOAxch4Nfb3kkXGV9KweODlEFEomuKZ4t59Xl9SWuxuGLzV89cq/hwDPYPpzBM&#10;WSw6Qt2yyMjWq3dQRnEPAWSccDAFSKm4yD1gN9Pyj242LXMi94LkBDfSFP4fLL/fbdzaIw2dC/OA&#10;29TFXnqT/vF8ZJ/JOoxkiX0kHD9Oq8vZGVLK0VVVF+dlJrM4JTsf4jcBhqRNTYNRWhzuGE8dsTnb&#10;rULEsphwDETjdIi8iwctUrC2j0IS1WDZKmdnfYgb7cmO4c0yzoWN097Vskb0n2cl/tIVY5ExI1sZ&#10;MCFLpfWIPQAk7b3H7mGG+JQqsrzG5PJvB+uTx4xcGWwck42y4D8C0NjVULmPP5LUU5NYeoHmsPbE&#10;Qy/u4PidQsZXLMQ186hmvCSc0PiAi9TQ1RSGHSUt+F8ffU/xKDL0UtLhdOD1/dwyLyjR3y3K73J6&#10;lu4+ZuNs9rVCw7/1vLz12K25AbymKb4Fjudtio/6uJUezDMO8jJVRRezHGvXlEd/NG5iP7X4FHCx&#10;XOYwHCHH4spuHE/gidWkpaf9M/NukF1Evd7DcZLe6a6PTZkWltsIUmVRnngd+Mbxy8IZnoo032/t&#10;HHV60Ba/AQAA//8DAFBLAwQUAAYACAAAACEAM4jQ1d4AAAAJAQAADwAAAGRycy9kb3ducmV2Lnht&#10;bEyPMW+DMBCF90r5D9ZF6tbYqVKIKCaqIpWlU9IMzWbwBRDYRtgQ99/3OrXj6T699738EM3AFpx8&#10;56yE7UYAQ1s73dlGwuXz/WkPzAdltRqcRQnf6OFQrB5ylWl3tydczqFhFGJ9piS0IYwZ575u0Si/&#10;cSNa+t3cZFSgc2q4ntSdws3An4VIuFGdpYZWjXhsse7Ps5FwnY8uLhW/9l+ijB+nWxn6uZTycR3f&#10;XoEFjOEPhl99UoeCnCo3W+3ZICHZpVtCJewETSAgSdIXYJWENNkDL3L+f0HxAwAA//8DAFBLAQIt&#10;ABQABgAIAAAAIQC2gziS/gAAAOEBAAATAAAAAAAAAAAAAAAAAAAAAABbQ29udGVudF9UeXBlc10u&#10;eG1sUEsBAi0AFAAGAAgAAAAhADj9If/WAAAAlAEAAAsAAAAAAAAAAAAAAAAALwEAAF9yZWxzLy5y&#10;ZWxzUEsBAi0AFAAGAAgAAAAhAFVyEBJgAgAAGAUAAA4AAAAAAAAAAAAAAAAALgIAAGRycy9lMm9E&#10;b2MueG1sUEsBAi0AFAAGAAgAAAAhADOI0NXeAAAACQEAAA8AAAAAAAAAAAAAAAAAugQAAGRycy9k&#10;b3ducmV2LnhtbFBLBQYAAAAABAAEAPMAAADFBQAAAAA=&#10;" fillcolor="#4472c4 [3204]" strokecolor="#1f3763 [1604]" strokeweight="1pt">
                <v:stroke joinstyle="miter"/>
              </v:shape>
            </w:pict>
          </mc:Fallback>
        </mc:AlternateContent>
      </w:r>
      <w:r w:rsidR="005C6D99" w:rsidRPr="00FD4814">
        <w:rPr>
          <w:rFonts w:ascii="Times New Roman" w:hAnsi="Times New Roman" w:cs="Times New Roman"/>
          <w:noProof/>
          <w:sz w:val="24"/>
          <w:szCs w:val="24"/>
          <w:lang w:eastAsia="pt-PT"/>
        </w:rPr>
        <mc:AlternateContent>
          <mc:Choice Requires="wps">
            <w:drawing>
              <wp:anchor distT="0" distB="0" distL="114300" distR="114300" simplePos="0" relativeHeight="251991040" behindDoc="0" locked="0" layoutInCell="1" allowOverlap="1" wp14:anchorId="636FD3E8" wp14:editId="4DCCF6E1">
                <wp:simplePos x="0" y="0"/>
                <wp:positionH relativeFrom="column">
                  <wp:posOffset>843915</wp:posOffset>
                </wp:positionH>
                <wp:positionV relativeFrom="paragraph">
                  <wp:posOffset>238125</wp:posOffset>
                </wp:positionV>
                <wp:extent cx="144780" cy="152400"/>
                <wp:effectExtent l="0" t="0" r="26670" b="19050"/>
                <wp:wrapNone/>
                <wp:docPr id="1419498892" name="Sorriso 14"/>
                <wp:cNvGraphicFramePr/>
                <a:graphic xmlns:a="http://schemas.openxmlformats.org/drawingml/2006/main">
                  <a:graphicData uri="http://schemas.microsoft.com/office/word/2010/wordprocessingShape">
                    <wps:wsp>
                      <wps:cNvSpPr/>
                      <wps:spPr>
                        <a:xfrm>
                          <a:off x="0" y="0"/>
                          <a:ext cx="14478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C59303" id="Sorriso 14" o:spid="_x0000_s1026" type="#_x0000_t96" style="position:absolute;margin-left:66.45pt;margin-top:18.75pt;width:11.4pt;height:12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uXwIAABgFAAAOAAAAZHJzL2Uyb0RvYy54bWysVMFuGjEQvVfqP1i+l10QaVLEEqFEqSqh&#10;JCqpcjZeO2vJ9ri2YaFf37F3WVCJeqjKwXh2Zt54nt94frs3muyEDwpsRcejkhJhOdTKvlX0x8vD&#10;pxtKQmS2ZhqsqOhBBHq7+Phh3rqZmEADuhaeIIgNs9ZVtInRzYoi8EYYFkbghEWnBG9YRNO/FbVn&#10;LaIbXUzK8nPRgq+dBy5CwK/3nZMuMr6UgscnKYOIRFcUzxbz6vO6SWuxmLPZm2euUbw/BvuHUxim&#10;LBYdoO5ZZGTr1QWUUdxDABlHHEwBUioucg/Yzbj8o5t1w5zIvSA5wQ00hf8Hyx93a/fskYbWhVnA&#10;bepiL71J/3g+ss9kHQayxD4Sjh/H0+n1DVLK0TW+mkzLTGZxSnY+xK8CDEmbigajtDg8MJ46YjO2&#10;W4WIZTHhGIjG6RB5Fw9apGBtvwtJVI1lJzk760PcaU92DG+WcS5sHHeuhtWi+3xV4i9dMRYZMrKV&#10;AROyVFoP2D1A0t4ldgfTx6dUkeU1JJd/O1iXPGTkymDjkGyUBf8egMau+spd/JGkjprE0gbqw7Mn&#10;HjpxB8cfFDK+YiE+M49qxkvCCY1PuEgNbUWh31HSgP/13vcUjyJDLyUtTgde388t84IS/c2i/L7g&#10;7adxysb06nqChj/3bM49dmvuAK9pjG+B43mb4qM+bqUH84qDvExV0cUsx9oV5dEfjbvYTS0+BVws&#10;lzkMR8ixuLJrxxN4YjVp6WX/yrzrZRdRr49wnKQL3XWxKdPCchtBqizKE6893zh+WTj9U5Hm+9zO&#10;UacHbfEbAAD//wMAUEsDBBQABgAIAAAAIQAeLqgG3gAAAAkBAAAPAAAAZHJzL2Rvd25yZXYueG1s&#10;TI8xb8IwEIX3Sv0P1lViKw6gQAlxEEIiSydoh7I58ZFEic9R7ATz72umdny6T+99l+697tiEg20M&#10;CVjMI2BIpVENVQK+v07vH8Csk6RkZwgFPNDCPnt9SWWizJ3OOF1cxUIJ2UQKqJ3rE85tWaOWdm56&#10;pHC7mUFLF+JQcTXIeyjXHV9G0Zpr2VBYqGWPxxrL9jJqAdfxaPxU8Gv7E+X+83zLXTvmQsze/GEH&#10;zKF3fzA89YM6ZMGpMCMpy7qQV8ttQAWsNjGwJxDHG2CFgPUiBp6l/P8H2S8AAAD//wMAUEsBAi0A&#10;FAAGAAgAAAAhALaDOJL+AAAA4QEAABMAAAAAAAAAAAAAAAAAAAAAAFtDb250ZW50X1R5cGVzXS54&#10;bWxQSwECLQAUAAYACAAAACEAOP0h/9YAAACUAQAACwAAAAAAAAAAAAAAAAAvAQAAX3JlbHMvLnJl&#10;bHNQSwECLQAUAAYACAAAACEAr+vprl8CAAAYBQAADgAAAAAAAAAAAAAAAAAuAgAAZHJzL2Uyb0Rv&#10;Yy54bWxQSwECLQAUAAYACAAAACEAHi6oBt4AAAAJAQAADwAAAAAAAAAAAAAAAAC5BAAAZHJzL2Rv&#10;d25yZXYueG1sUEsFBgAAAAAEAAQA8wAAAMQFAAAAAA==&#10;" fillcolor="#4472c4 [3204]" strokecolor="#1f3763 [1604]" strokeweight="1pt">
                <v:stroke joinstyle="miter"/>
              </v:shape>
            </w:pict>
          </mc:Fallback>
        </mc:AlternateContent>
      </w:r>
      <w:r w:rsidR="005C6D99" w:rsidRPr="00FD4814">
        <w:rPr>
          <w:rFonts w:ascii="Times New Roman" w:hAnsi="Times New Roman" w:cs="Times New Roman"/>
          <w:noProof/>
          <w:sz w:val="24"/>
          <w:szCs w:val="24"/>
          <w:lang w:eastAsia="pt-PT"/>
        </w:rPr>
        <mc:AlternateContent>
          <mc:Choice Requires="wps">
            <w:drawing>
              <wp:anchor distT="0" distB="0" distL="114300" distR="114300" simplePos="0" relativeHeight="251988992" behindDoc="0" locked="0" layoutInCell="1" allowOverlap="1" wp14:anchorId="5F58C76F" wp14:editId="3F1666BB">
                <wp:simplePos x="0" y="0"/>
                <wp:positionH relativeFrom="column">
                  <wp:posOffset>1796415</wp:posOffset>
                </wp:positionH>
                <wp:positionV relativeFrom="paragraph">
                  <wp:posOffset>290195</wp:posOffset>
                </wp:positionV>
                <wp:extent cx="144780" cy="152400"/>
                <wp:effectExtent l="0" t="0" r="26670" b="19050"/>
                <wp:wrapNone/>
                <wp:docPr id="2000389253" name="Sorriso 14"/>
                <wp:cNvGraphicFramePr/>
                <a:graphic xmlns:a="http://schemas.openxmlformats.org/drawingml/2006/main">
                  <a:graphicData uri="http://schemas.microsoft.com/office/word/2010/wordprocessingShape">
                    <wps:wsp>
                      <wps:cNvSpPr/>
                      <wps:spPr>
                        <a:xfrm>
                          <a:off x="0" y="0"/>
                          <a:ext cx="14478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E37A2A4" id="Sorriso 14" o:spid="_x0000_s1026" type="#_x0000_t96" style="position:absolute;margin-left:141.45pt;margin-top:22.85pt;width:11.4pt;height:12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uXwIAABgFAAAOAAAAZHJzL2Uyb0RvYy54bWysVMFuGjEQvVfqP1i+l10QaVLEEqFEqSqh&#10;JCqpcjZeO2vJ9ri2YaFf37F3WVCJeqjKwXh2Zt54nt94frs3muyEDwpsRcejkhJhOdTKvlX0x8vD&#10;pxtKQmS2ZhqsqOhBBHq7+Phh3rqZmEADuhaeIIgNs9ZVtInRzYoi8EYYFkbghEWnBG9YRNO/FbVn&#10;LaIbXUzK8nPRgq+dBy5CwK/3nZMuMr6UgscnKYOIRFcUzxbz6vO6SWuxmLPZm2euUbw/BvuHUxim&#10;LBYdoO5ZZGTr1QWUUdxDABlHHEwBUioucg/Yzbj8o5t1w5zIvSA5wQ00hf8Hyx93a/fskYbWhVnA&#10;bepiL71J/3g+ss9kHQayxD4Sjh/H0+n1DVLK0TW+mkzLTGZxSnY+xK8CDEmbigajtDg8MJ46YjO2&#10;W4WIZTHhGIjG6RB5Fw9apGBtvwtJVI1lJzk760PcaU92DG+WcS5sHHeuhtWi+3xV4i9dMRYZMrKV&#10;AROyVFoP2D1A0t4ldgfTx6dUkeU1JJd/O1iXPGTkymDjkGyUBf8egMau+spd/JGkjprE0gbqw7Mn&#10;HjpxB8cfFDK+YiE+M49qxkvCCY1PuEgNbUWh31HSgP/13vcUjyJDLyUtTgde388t84IS/c2i/L7g&#10;7adxysb06nqChj/3bM49dmvuAK9pjG+B43mb4qM+bqUH84qDvExV0cUsx9oV5dEfjbvYTS0+BVws&#10;lzkMR8ixuLJrxxN4YjVp6WX/yrzrZRdRr49wnKQL3XWxKdPCchtBqizKE6893zh+WTj9U5Hm+9zO&#10;UacHbfEbAAD//wMAUEsDBBQABgAIAAAAIQCAmEnt3wAAAAkBAAAPAAAAZHJzL2Rvd25yZXYueG1s&#10;TI89T8MwEIZ3JP6DdUhs1G6AfqS5VKgSWZhaGOjmxG4SJT5HsZOaf487wXane/Te82b7YHo269G1&#10;lhCWCwFMU2VVSzXC1+f70waY85KU7C1phB/tYJ/f32UyVfZKRz2ffM1iCLlUIjTeDynnrmq0kW5h&#10;B03xdrGjkT6uY83VKK8x3PQ8EWLFjWwpfmjkoA+NrrrTZBDO08GGueTn7lsU4eN4KXw3FYiPD+Ft&#10;B8zr4P9guOlHdcijU2knUo71CMkm2UYU4eV1DSwCz+I2lAir7Rp4nvH/DfJfAAAA//8DAFBLAQIt&#10;ABQABgAIAAAAIQC2gziS/gAAAOEBAAATAAAAAAAAAAAAAAAAAAAAAABbQ29udGVudF9UeXBlc10u&#10;eG1sUEsBAi0AFAAGAAgAAAAhADj9If/WAAAAlAEAAAsAAAAAAAAAAAAAAAAALwEAAF9yZWxzLy5y&#10;ZWxzUEsBAi0AFAAGAAgAAAAhAK/r6a5fAgAAGAUAAA4AAAAAAAAAAAAAAAAALgIAAGRycy9lMm9E&#10;b2MueG1sUEsBAi0AFAAGAAgAAAAhAICYSe3fAAAACQEAAA8AAAAAAAAAAAAAAAAAuQQAAGRycy9k&#10;b3ducmV2LnhtbFBLBQYAAAAABAAEAPMAAADFBQAAAAA=&#10;" fillcolor="#4472c4 [3204]" strokecolor="#1f3763 [1604]" strokeweight="1pt">
                <v:stroke joinstyle="miter"/>
              </v:shape>
            </w:pict>
          </mc:Fallback>
        </mc:AlternateContent>
      </w:r>
    </w:p>
    <w:p w14:paraId="03FD12FD" w14:textId="5A653F90" w:rsidR="007C619D" w:rsidRPr="00FD4814" w:rsidRDefault="005C6D99" w:rsidP="005F7CAD">
      <w:pPr>
        <w:jc w:val="both"/>
        <w:rPr>
          <w:rFonts w:ascii="Times New Roman" w:hAnsi="Times New Roman" w:cs="Times New Roman"/>
          <w:sz w:val="24"/>
          <w:szCs w:val="24"/>
          <w:lang w:eastAsia="pt-PT"/>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86944" behindDoc="0" locked="0" layoutInCell="1" allowOverlap="1" wp14:anchorId="765D9C06" wp14:editId="5164A18F">
                <wp:simplePos x="0" y="0"/>
                <wp:positionH relativeFrom="column">
                  <wp:posOffset>1525905</wp:posOffset>
                </wp:positionH>
                <wp:positionV relativeFrom="paragraph">
                  <wp:posOffset>13970</wp:posOffset>
                </wp:positionV>
                <wp:extent cx="144780" cy="152400"/>
                <wp:effectExtent l="0" t="0" r="26670" b="19050"/>
                <wp:wrapNone/>
                <wp:docPr id="1924037820" name="Sorriso 14"/>
                <wp:cNvGraphicFramePr/>
                <a:graphic xmlns:a="http://schemas.openxmlformats.org/drawingml/2006/main">
                  <a:graphicData uri="http://schemas.microsoft.com/office/word/2010/wordprocessingShape">
                    <wps:wsp>
                      <wps:cNvSpPr/>
                      <wps:spPr>
                        <a:xfrm>
                          <a:off x="0" y="0"/>
                          <a:ext cx="14478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943931" id="Sorriso 14" o:spid="_x0000_s1026" type="#_x0000_t96" style="position:absolute;margin-left:120.15pt;margin-top:1.1pt;width:11.4pt;height:12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uXwIAABgFAAAOAAAAZHJzL2Uyb0RvYy54bWysVMFuGjEQvVfqP1i+l10QaVLEEqFEqSqh&#10;JCqpcjZeO2vJ9ri2YaFf37F3WVCJeqjKwXh2Zt54nt94frs3muyEDwpsRcejkhJhOdTKvlX0x8vD&#10;pxtKQmS2ZhqsqOhBBHq7+Phh3rqZmEADuhaeIIgNs9ZVtInRzYoi8EYYFkbghEWnBG9YRNO/FbVn&#10;LaIbXUzK8nPRgq+dBy5CwK/3nZMuMr6UgscnKYOIRFcUzxbz6vO6SWuxmLPZm2euUbw/BvuHUxim&#10;LBYdoO5ZZGTr1QWUUdxDABlHHEwBUioucg/Yzbj8o5t1w5zIvSA5wQ00hf8Hyx93a/fskYbWhVnA&#10;bepiL71J/3g+ss9kHQayxD4Sjh/H0+n1DVLK0TW+mkzLTGZxSnY+xK8CDEmbigajtDg8MJ46YjO2&#10;W4WIZTHhGIjG6RB5Fw9apGBtvwtJVI1lJzk760PcaU92DG+WcS5sHHeuhtWi+3xV4i9dMRYZMrKV&#10;AROyVFoP2D1A0t4ldgfTx6dUkeU1JJd/O1iXPGTkymDjkGyUBf8egMau+spd/JGkjprE0gbqw7Mn&#10;HjpxB8cfFDK+YiE+M49qxkvCCY1PuEgNbUWh31HSgP/13vcUjyJDLyUtTgde388t84IS/c2i/L7g&#10;7adxysb06nqChj/3bM49dmvuAK9pjG+B43mb4qM+bqUH84qDvExV0cUsx9oV5dEfjbvYTS0+BVws&#10;lzkMR8ixuLJrxxN4YjVp6WX/yrzrZRdRr49wnKQL3XWxKdPCchtBqizKE6893zh+WTj9U5Hm+9zO&#10;UacHbfEbAAD//wMAUEsDBBQABgAIAAAAIQAImSoS3AAAAAgBAAAPAAAAZHJzL2Rvd25yZXYueG1s&#10;TI/BTsMwEETvSPyDtUjcqF23qlCIU6FK5MKphQO9OfE2iRKvo9hJzd/XPcFtVjOafZPvox3YgpPv&#10;HClYrwQwpNqZjhoF318fL6/AfNBk9OAIFfyih33x+JDrzLgrHXE5hYalEvKZVtCGMGac+7pFq/3K&#10;jUjJu7jJ6pDOqeFm0tdUbgcuhdhxqztKH1o94qHFuj/NVsF5Pri4VPzc/4gyfh4vZejnUqnnp/j+&#10;BixgDH9huOMndCgSU+VmMp4NCuRWbFI0CQks+XK3WQOr7kICL3L+f0BxAwAA//8DAFBLAQItABQA&#10;BgAIAAAAIQC2gziS/gAAAOEBAAATAAAAAAAAAAAAAAAAAAAAAABbQ29udGVudF9UeXBlc10ueG1s&#10;UEsBAi0AFAAGAAgAAAAhADj9If/WAAAAlAEAAAsAAAAAAAAAAAAAAAAALwEAAF9yZWxzLy5yZWxz&#10;UEsBAi0AFAAGAAgAAAAhAK/r6a5fAgAAGAUAAA4AAAAAAAAAAAAAAAAALgIAAGRycy9lMm9Eb2Mu&#10;eG1sUEsBAi0AFAAGAAgAAAAhAAiZKhLcAAAACAEAAA8AAAAAAAAAAAAAAAAAuQQAAGRycy9kb3du&#10;cmV2LnhtbFBLBQYAAAAABAAEAPMAAADCBQ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84896" behindDoc="0" locked="0" layoutInCell="1" allowOverlap="1" wp14:anchorId="502879ED" wp14:editId="7644B315">
                <wp:simplePos x="0" y="0"/>
                <wp:positionH relativeFrom="column">
                  <wp:posOffset>47625</wp:posOffset>
                </wp:positionH>
                <wp:positionV relativeFrom="paragraph">
                  <wp:posOffset>67310</wp:posOffset>
                </wp:positionV>
                <wp:extent cx="144780" cy="152400"/>
                <wp:effectExtent l="0" t="0" r="26670" b="19050"/>
                <wp:wrapNone/>
                <wp:docPr id="744752125" name="Sorriso 14"/>
                <wp:cNvGraphicFramePr/>
                <a:graphic xmlns:a="http://schemas.openxmlformats.org/drawingml/2006/main">
                  <a:graphicData uri="http://schemas.microsoft.com/office/word/2010/wordprocessingShape">
                    <wps:wsp>
                      <wps:cNvSpPr/>
                      <wps:spPr>
                        <a:xfrm>
                          <a:off x="0" y="0"/>
                          <a:ext cx="14478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14F1023" id="Sorriso 14" o:spid="_x0000_s1026" type="#_x0000_t96" style="position:absolute;margin-left:3.75pt;margin-top:5.3pt;width:11.4pt;height:12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uXwIAABgFAAAOAAAAZHJzL2Uyb0RvYy54bWysVMFuGjEQvVfqP1i+l10QaVLEEqFEqSqh&#10;JCqpcjZeO2vJ9ri2YaFf37F3WVCJeqjKwXh2Zt54nt94frs3muyEDwpsRcejkhJhOdTKvlX0x8vD&#10;pxtKQmS2ZhqsqOhBBHq7+Phh3rqZmEADuhaeIIgNs9ZVtInRzYoi8EYYFkbghEWnBG9YRNO/FbVn&#10;LaIbXUzK8nPRgq+dBy5CwK/3nZMuMr6UgscnKYOIRFcUzxbz6vO6SWuxmLPZm2euUbw/BvuHUxim&#10;LBYdoO5ZZGTr1QWUUdxDABlHHEwBUioucg/Yzbj8o5t1w5zIvSA5wQ00hf8Hyx93a/fskYbWhVnA&#10;bepiL71J/3g+ss9kHQayxD4Sjh/H0+n1DVLK0TW+mkzLTGZxSnY+xK8CDEmbigajtDg8MJ46YjO2&#10;W4WIZTHhGIjG6RB5Fw9apGBtvwtJVI1lJzk760PcaU92DG+WcS5sHHeuhtWi+3xV4i9dMRYZMrKV&#10;AROyVFoP2D1A0t4ldgfTx6dUkeU1JJd/O1iXPGTkymDjkGyUBf8egMau+spd/JGkjprE0gbqw7Mn&#10;HjpxB8cfFDK+YiE+M49qxkvCCY1PuEgNbUWh31HSgP/13vcUjyJDLyUtTgde388t84IS/c2i/L7g&#10;7adxysb06nqChj/3bM49dmvuAK9pjG+B43mb4qM+bqUH84qDvExV0cUsx9oV5dEfjbvYTS0+BVws&#10;lzkMR8ixuLJrxxN4YjVp6WX/yrzrZRdRr49wnKQL3XWxKdPCchtBqizKE6893zh+WTj9U5Hm+9zO&#10;UacHbfEbAAD//wMAUEsDBBQABgAIAAAAIQD8nTVR2wAAAAYBAAAPAAAAZHJzL2Rvd25yZXYueG1s&#10;TI7BTsMwEETvSPyDtUjcqF0KAaVxKlSJXDi15UBvTrxNosTrKHbS8PcsJziNdmY0+7Ld4nox4xha&#10;TxrWKwUCqfK2pVrD5+n94RVEiIas6T2hhm8MsMtvbzKTWn+lA87HWAseoZAaDU2MQyplqBp0Jqz8&#10;gMTZxY/ORD7HWtrRXHnc9fJRqUQ60xJ/aMyA+war7jg5Dedp75e5lOfuSxXLx+FSxG4qtL6/W962&#10;ICIu8a8Mv/iMDjkzlX4iG0Sv4eWZi2yrBATHG7UBUbI+JSDzTP7Hz38AAAD//wMAUEsBAi0AFAAG&#10;AAgAAAAhALaDOJL+AAAA4QEAABMAAAAAAAAAAAAAAAAAAAAAAFtDb250ZW50X1R5cGVzXS54bWxQ&#10;SwECLQAUAAYACAAAACEAOP0h/9YAAACUAQAACwAAAAAAAAAAAAAAAAAvAQAAX3JlbHMvLnJlbHNQ&#10;SwECLQAUAAYACAAAACEAr+vprl8CAAAYBQAADgAAAAAAAAAAAAAAAAAuAgAAZHJzL2Uyb0RvYy54&#10;bWxQSwECLQAUAAYACAAAACEA/J01UdsAAAAGAQAADwAAAAAAAAAAAAAAAAC5BAAAZHJzL2Rvd25y&#10;ZXYueG1sUEsFBgAAAAAEAAQA8wAAAMEFA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82848" behindDoc="0" locked="0" layoutInCell="1" allowOverlap="1" wp14:anchorId="35D76F70" wp14:editId="4F5931A8">
                <wp:simplePos x="0" y="0"/>
                <wp:positionH relativeFrom="column">
                  <wp:posOffset>299085</wp:posOffset>
                </wp:positionH>
                <wp:positionV relativeFrom="paragraph">
                  <wp:posOffset>44450</wp:posOffset>
                </wp:positionV>
                <wp:extent cx="144780" cy="152400"/>
                <wp:effectExtent l="0" t="0" r="26670" b="19050"/>
                <wp:wrapNone/>
                <wp:docPr id="1352772100" name="Sorriso 14"/>
                <wp:cNvGraphicFramePr/>
                <a:graphic xmlns:a="http://schemas.openxmlformats.org/drawingml/2006/main">
                  <a:graphicData uri="http://schemas.microsoft.com/office/word/2010/wordprocessingShape">
                    <wps:wsp>
                      <wps:cNvSpPr/>
                      <wps:spPr>
                        <a:xfrm>
                          <a:off x="0" y="0"/>
                          <a:ext cx="14478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1B72B0" id="Sorriso 14" o:spid="_x0000_s1026" type="#_x0000_t96" style="position:absolute;margin-left:23.55pt;margin-top:3.5pt;width:11.4pt;height:12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uXwIAABgFAAAOAAAAZHJzL2Uyb0RvYy54bWysVMFuGjEQvVfqP1i+l10QaVLEEqFEqSqh&#10;JCqpcjZeO2vJ9ri2YaFf37F3WVCJeqjKwXh2Zt54nt94frs3muyEDwpsRcejkhJhOdTKvlX0x8vD&#10;pxtKQmS2ZhqsqOhBBHq7+Phh3rqZmEADuhaeIIgNs9ZVtInRzYoi8EYYFkbghEWnBG9YRNO/FbVn&#10;LaIbXUzK8nPRgq+dBy5CwK/3nZMuMr6UgscnKYOIRFcUzxbz6vO6SWuxmLPZm2euUbw/BvuHUxim&#10;LBYdoO5ZZGTr1QWUUdxDABlHHEwBUioucg/Yzbj8o5t1w5zIvSA5wQ00hf8Hyx93a/fskYbWhVnA&#10;bepiL71J/3g+ss9kHQayxD4Sjh/H0+n1DVLK0TW+mkzLTGZxSnY+xK8CDEmbigajtDg8MJ46YjO2&#10;W4WIZTHhGIjG6RB5Fw9apGBtvwtJVI1lJzk760PcaU92DG+WcS5sHHeuhtWi+3xV4i9dMRYZMrKV&#10;AROyVFoP2D1A0t4ldgfTx6dUkeU1JJd/O1iXPGTkymDjkGyUBf8egMau+spd/JGkjprE0gbqw7Mn&#10;HjpxB8cfFDK+YiE+M49qxkvCCY1PuEgNbUWh31HSgP/13vcUjyJDLyUtTgde388t84IS/c2i/L7g&#10;7adxysb06nqChj/3bM49dmvuAK9pjG+B43mb4qM+bqUH84qDvExV0cUsx9oV5dEfjbvYTS0+BVws&#10;lzkMR8ixuLJrxxN4YjVp6WX/yrzrZRdRr49wnKQL3XWxKdPCchtBqizKE6893zh+WTj9U5Hm+9zO&#10;UacHbfEbAAD//wMAUEsDBBQABgAIAAAAIQCHBad03AAAAAYBAAAPAAAAZHJzL2Rvd25yZXYueG1s&#10;TI8xT8MwFIR3JP6D9ZDYqB1ALQ15qVAlsjC1ZaCbE78mUWI7ip00/HseE4ynO919l+0W24uZxtB6&#10;h5CsFAhylTetqxE+T+8PLyBC1M7o3jtC+KYAu/z2JtOp8Vd3oPkYa8ElLqQaoYlxSKUMVUNWh5Uf&#10;yLF38aPVkeVYSzPqK5fbXj4qtZZWt44XGj3QvqGqO04W4Tzt/TKX8tx9qWL5OFyK2E0F4v3d8vYK&#10;ItIS/8Lwi8/okDNT6SdngugRnjcJJxE2/Ijt9XYLokR4ShTIPJP/8fMfAAAA//8DAFBLAQItABQA&#10;BgAIAAAAIQC2gziS/gAAAOEBAAATAAAAAAAAAAAAAAAAAAAAAABbQ29udGVudF9UeXBlc10ueG1s&#10;UEsBAi0AFAAGAAgAAAAhADj9If/WAAAAlAEAAAsAAAAAAAAAAAAAAAAALwEAAF9yZWxzLy5yZWxz&#10;UEsBAi0AFAAGAAgAAAAhAK/r6a5fAgAAGAUAAA4AAAAAAAAAAAAAAAAALgIAAGRycy9lMm9Eb2Mu&#10;eG1sUEsBAi0AFAAGAAgAAAAhAIcFp3TcAAAABgEAAA8AAAAAAAAAAAAAAAAAuQQAAGRycy9kb3du&#10;cmV2LnhtbFBLBQYAAAAABAAEAPMAAADCBQ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80800" behindDoc="0" locked="0" layoutInCell="1" allowOverlap="1" wp14:anchorId="1D5192DE" wp14:editId="2A3958FE">
                <wp:simplePos x="0" y="0"/>
                <wp:positionH relativeFrom="column">
                  <wp:posOffset>577215</wp:posOffset>
                </wp:positionH>
                <wp:positionV relativeFrom="paragraph">
                  <wp:posOffset>5080</wp:posOffset>
                </wp:positionV>
                <wp:extent cx="144780" cy="152400"/>
                <wp:effectExtent l="0" t="0" r="26670" b="19050"/>
                <wp:wrapNone/>
                <wp:docPr id="1646369990" name="Sorriso 14"/>
                <wp:cNvGraphicFramePr/>
                <a:graphic xmlns:a="http://schemas.openxmlformats.org/drawingml/2006/main">
                  <a:graphicData uri="http://schemas.microsoft.com/office/word/2010/wordprocessingShape">
                    <wps:wsp>
                      <wps:cNvSpPr/>
                      <wps:spPr>
                        <a:xfrm>
                          <a:off x="0" y="0"/>
                          <a:ext cx="14478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D17688" id="Sorriso 14" o:spid="_x0000_s1026" type="#_x0000_t96" style="position:absolute;margin-left:45.45pt;margin-top:.4pt;width:11.4pt;height:12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uXwIAABgFAAAOAAAAZHJzL2Uyb0RvYy54bWysVMFuGjEQvVfqP1i+l10QaVLEEqFEqSqh&#10;JCqpcjZeO2vJ9ri2YaFf37F3WVCJeqjKwXh2Zt54nt94frs3muyEDwpsRcejkhJhOdTKvlX0x8vD&#10;pxtKQmS2ZhqsqOhBBHq7+Phh3rqZmEADuhaeIIgNs9ZVtInRzYoi8EYYFkbghEWnBG9YRNO/FbVn&#10;LaIbXUzK8nPRgq+dBy5CwK/3nZMuMr6UgscnKYOIRFcUzxbz6vO6SWuxmLPZm2euUbw/BvuHUxim&#10;LBYdoO5ZZGTr1QWUUdxDABlHHEwBUioucg/Yzbj8o5t1w5zIvSA5wQ00hf8Hyx93a/fskYbWhVnA&#10;bepiL71J/3g+ss9kHQayxD4Sjh/H0+n1DVLK0TW+mkzLTGZxSnY+xK8CDEmbigajtDg8MJ46YjO2&#10;W4WIZTHhGIjG6RB5Fw9apGBtvwtJVI1lJzk760PcaU92DG+WcS5sHHeuhtWi+3xV4i9dMRYZMrKV&#10;AROyVFoP2D1A0t4ldgfTx6dUkeU1JJd/O1iXPGTkymDjkGyUBf8egMau+spd/JGkjprE0gbqw7Mn&#10;HjpxB8cfFDK+YiE+M49qxkvCCY1PuEgNbUWh31HSgP/13vcUjyJDLyUtTgde388t84IS/c2i/L7g&#10;7adxysb06nqChj/3bM49dmvuAK9pjG+B43mb4qM+bqUH84qDvExV0cUsx9oV5dEfjbvYTS0+BVws&#10;lzkMR8ixuLJrxxN4YjVp6WX/yrzrZRdRr49wnKQL3XWxKdPCchtBqizKE6893zh+WTj9U5Hm+9zO&#10;UacHbfEbAAD//wMAUEsDBBQABgAIAAAAIQBynRrk2wAAAAYBAAAPAAAAZHJzL2Rvd25yZXYueG1s&#10;TM4xT8MwEAXgHYn/YF0lNuq0IGjTXCpUiSxMLQx0c+JrEiU+R7GTmn+PO8F4ek/vvmwfTC9mGl1r&#10;GWG1TEAQV1a3XCN8fb4/bkA4r1ir3jIh/JCDfX5/l6lU2ysfaT75WsQRdqlCaLwfUild1ZBRbmkH&#10;4phd7GiUj+dYSz2qaxw3vVwnyYs0quX4oVEDHRqqutNkEM7TwYa5lOfuOynCx/FS+G4qEB8W4W0H&#10;wlPwf2W48SMd8mgq7cTaiR5hm2xjEyH6b+nq6RVEibB+3oDMM/mfn/8CAAD//wMAUEsBAi0AFAAG&#10;AAgAAAAhALaDOJL+AAAA4QEAABMAAAAAAAAAAAAAAAAAAAAAAFtDb250ZW50X1R5cGVzXS54bWxQ&#10;SwECLQAUAAYACAAAACEAOP0h/9YAAACUAQAACwAAAAAAAAAAAAAAAAAvAQAAX3JlbHMvLnJlbHNQ&#10;SwECLQAUAAYACAAAACEAr+vprl8CAAAYBQAADgAAAAAAAAAAAAAAAAAuAgAAZHJzL2Uyb0RvYy54&#10;bWxQSwECLQAUAAYACAAAACEAcp0a5NsAAAAGAQAADwAAAAAAAAAAAAAAAAC5BAAAZHJzL2Rvd25y&#10;ZXYueG1sUEsFBgAAAAAEAAQA8wAAAMEFA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78752" behindDoc="0" locked="0" layoutInCell="1" allowOverlap="1" wp14:anchorId="296023D6" wp14:editId="773BA743">
                <wp:simplePos x="0" y="0"/>
                <wp:positionH relativeFrom="column">
                  <wp:posOffset>1125855</wp:posOffset>
                </wp:positionH>
                <wp:positionV relativeFrom="paragraph">
                  <wp:posOffset>128905</wp:posOffset>
                </wp:positionV>
                <wp:extent cx="144780" cy="152400"/>
                <wp:effectExtent l="0" t="0" r="26670" b="19050"/>
                <wp:wrapNone/>
                <wp:docPr id="1658199938" name="Sorriso 14"/>
                <wp:cNvGraphicFramePr/>
                <a:graphic xmlns:a="http://schemas.openxmlformats.org/drawingml/2006/main">
                  <a:graphicData uri="http://schemas.microsoft.com/office/word/2010/wordprocessingShape">
                    <wps:wsp>
                      <wps:cNvSpPr/>
                      <wps:spPr>
                        <a:xfrm>
                          <a:off x="0" y="0"/>
                          <a:ext cx="14478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073ECC0" id="Sorriso 14" o:spid="_x0000_s1026" type="#_x0000_t96" style="position:absolute;margin-left:88.65pt;margin-top:10.15pt;width:11.4pt;height:12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uXwIAABgFAAAOAAAAZHJzL2Uyb0RvYy54bWysVMFuGjEQvVfqP1i+l10QaVLEEqFEqSqh&#10;JCqpcjZeO2vJ9ri2YaFf37F3WVCJeqjKwXh2Zt54nt94frs3muyEDwpsRcejkhJhOdTKvlX0x8vD&#10;pxtKQmS2ZhqsqOhBBHq7+Phh3rqZmEADuhaeIIgNs9ZVtInRzYoi8EYYFkbghEWnBG9YRNO/FbVn&#10;LaIbXUzK8nPRgq+dBy5CwK/3nZMuMr6UgscnKYOIRFcUzxbz6vO6SWuxmLPZm2euUbw/BvuHUxim&#10;LBYdoO5ZZGTr1QWUUdxDABlHHEwBUioucg/Yzbj8o5t1w5zIvSA5wQ00hf8Hyx93a/fskYbWhVnA&#10;bepiL71J/3g+ss9kHQayxD4Sjh/H0+n1DVLK0TW+mkzLTGZxSnY+xK8CDEmbigajtDg8MJ46YjO2&#10;W4WIZTHhGIjG6RB5Fw9apGBtvwtJVI1lJzk760PcaU92DG+WcS5sHHeuhtWi+3xV4i9dMRYZMrKV&#10;AROyVFoP2D1A0t4ldgfTx6dUkeU1JJd/O1iXPGTkymDjkGyUBf8egMau+spd/JGkjprE0gbqw7Mn&#10;HjpxB8cfFDK+YiE+M49qxkvCCY1PuEgNbUWh31HSgP/13vcUjyJDLyUtTgde388t84IS/c2i/L7g&#10;7adxysb06nqChj/3bM49dmvuAK9pjG+B43mb4qM+bqUH84qDvExV0cUsx9oV5dEfjbvYTS0+BVws&#10;lzkMR8ixuLJrxxN4YjVp6WX/yrzrZRdRr49wnKQL3XWxKdPCchtBqizKE6893zh+WTj9U5Hm+9zO&#10;UacHbfEbAAD//wMAUEsDBBQABgAIAAAAIQDKA9lV3QAAAAkBAAAPAAAAZHJzL2Rvd25yZXYueG1s&#10;TI89a8MwEIb3Qv6DuEK3RsoHTXEthxCol05JMzSbbF1sY+tkLNlx/32vUzsdL/fwfqT72XViwiE0&#10;njSslgoEUultQ5WGy+f78yuIEA1Z03lCDd8YYJ8tHlKTWH+nE07nWAk2oZAYDXWMfSJlKGt0Jix9&#10;j8S/mx+ciSyHStrB3NncdXKt1It0piFOqE2PxxrL9jw6Ddfx6OepkNf2S+Xzx+mWx3bMtX56nA9v&#10;ICLO8Q+G3/pcHTLuVPiRbBAd691uw6iGteLLAMetQBQattsNyCyV/xdkPwAAAP//AwBQSwECLQAU&#10;AAYACAAAACEAtoM4kv4AAADhAQAAEwAAAAAAAAAAAAAAAAAAAAAAW0NvbnRlbnRfVHlwZXNdLnht&#10;bFBLAQItABQABgAIAAAAIQA4/SH/1gAAAJQBAAALAAAAAAAAAAAAAAAAAC8BAABfcmVscy8ucmVs&#10;c1BLAQItABQABgAIAAAAIQCv6+muXwIAABgFAAAOAAAAAAAAAAAAAAAAAC4CAABkcnMvZTJvRG9j&#10;LnhtbFBLAQItABQABgAIAAAAIQDKA9lV3QAAAAkBAAAPAAAAAAAAAAAAAAAAALkEAABkcnMvZG93&#10;bnJldi54bWxQSwUGAAAAAAQABADzAAAAwwU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76704" behindDoc="0" locked="0" layoutInCell="1" allowOverlap="1" wp14:anchorId="43D8C1E5" wp14:editId="1945F0D5">
                <wp:simplePos x="0" y="0"/>
                <wp:positionH relativeFrom="column">
                  <wp:posOffset>1426845</wp:posOffset>
                </wp:positionH>
                <wp:positionV relativeFrom="paragraph">
                  <wp:posOffset>280670</wp:posOffset>
                </wp:positionV>
                <wp:extent cx="144780" cy="152400"/>
                <wp:effectExtent l="0" t="0" r="26670" b="19050"/>
                <wp:wrapNone/>
                <wp:docPr id="1427016399" name="Sorriso 14"/>
                <wp:cNvGraphicFramePr/>
                <a:graphic xmlns:a="http://schemas.openxmlformats.org/drawingml/2006/main">
                  <a:graphicData uri="http://schemas.microsoft.com/office/word/2010/wordprocessingShape">
                    <wps:wsp>
                      <wps:cNvSpPr/>
                      <wps:spPr>
                        <a:xfrm>
                          <a:off x="0" y="0"/>
                          <a:ext cx="14478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BAFB2ED" id="Sorriso 14" o:spid="_x0000_s1026" type="#_x0000_t96" style="position:absolute;margin-left:112.35pt;margin-top:22.1pt;width:11.4pt;height:12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uXwIAABgFAAAOAAAAZHJzL2Uyb0RvYy54bWysVMFuGjEQvVfqP1i+l10QaVLEEqFEqSqh&#10;JCqpcjZeO2vJ9ri2YaFf37F3WVCJeqjKwXh2Zt54nt94frs3muyEDwpsRcejkhJhOdTKvlX0x8vD&#10;pxtKQmS2ZhqsqOhBBHq7+Phh3rqZmEADuhaeIIgNs9ZVtInRzYoi8EYYFkbghEWnBG9YRNO/FbVn&#10;LaIbXUzK8nPRgq+dBy5CwK/3nZMuMr6UgscnKYOIRFcUzxbz6vO6SWuxmLPZm2euUbw/BvuHUxim&#10;LBYdoO5ZZGTr1QWUUdxDABlHHEwBUioucg/Yzbj8o5t1w5zIvSA5wQ00hf8Hyx93a/fskYbWhVnA&#10;bepiL71J/3g+ss9kHQayxD4Sjh/H0+n1DVLK0TW+mkzLTGZxSnY+xK8CDEmbigajtDg8MJ46YjO2&#10;W4WIZTHhGIjG6RB5Fw9apGBtvwtJVI1lJzk760PcaU92DG+WcS5sHHeuhtWi+3xV4i9dMRYZMrKV&#10;AROyVFoP2D1A0t4ldgfTx6dUkeU1JJd/O1iXPGTkymDjkGyUBf8egMau+spd/JGkjprE0gbqw7Mn&#10;HjpxB8cfFDK+YiE+M49qxkvCCY1PuEgNbUWh31HSgP/13vcUjyJDLyUtTgde388t84IS/c2i/L7g&#10;7adxysb06nqChj/3bM49dmvuAK9pjG+B43mb4qM+bqUH84qDvExV0cUsx9oV5dEfjbvYTS0+BVws&#10;lzkMR8ixuLJrxxN4YjVp6WX/yrzrZRdRr49wnKQL3XWxKdPCchtBqizKE6893zh+WTj9U5Hm+9zO&#10;UacHbfEbAAD//wMAUEsDBBQABgAIAAAAIQALtmKQ3QAAAAkBAAAPAAAAZHJzL2Rvd25yZXYueG1s&#10;TI8xT8MwEIV3JP6DdUhs1CEKpQq5VKgSWZhaGOjmxNckSmxHsZOaf88xwfh0n977rthHM4qVZt87&#10;i/C4SUCQbZzubYvw+fH2sAPhg7Jajc4Swjd52Je3N4XKtbvaI62n0AousT5XCF0IUy6lbzoyym/c&#10;RJZvFzcbFTjOrdSzunK5GWWaJFtpVG95oVMTHTpqhtNiEM7LwcW1lufhK6ni+/FShWGpEO/v4usL&#10;iEAx/MHwq8/qULJT7RarvRgR0jR7ZhQhy1IQDHB+AlEjbHcpyLKQ/z8ofwAAAP//AwBQSwECLQAU&#10;AAYACAAAACEAtoM4kv4AAADhAQAAEwAAAAAAAAAAAAAAAAAAAAAAW0NvbnRlbnRfVHlwZXNdLnht&#10;bFBLAQItABQABgAIAAAAIQA4/SH/1gAAAJQBAAALAAAAAAAAAAAAAAAAAC8BAABfcmVscy8ucmVs&#10;c1BLAQItABQABgAIAAAAIQCv6+muXwIAABgFAAAOAAAAAAAAAAAAAAAAAC4CAABkcnMvZTJvRG9j&#10;LnhtbFBLAQItABQABgAIAAAAIQALtmKQ3QAAAAkBAAAPAAAAAAAAAAAAAAAAALkEAABkcnMvZG93&#10;bnJldi54bWxQSwUGAAAAAAQABADzAAAAwwU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74656" behindDoc="0" locked="0" layoutInCell="1" allowOverlap="1" wp14:anchorId="1EDBFD35" wp14:editId="7B94CD30">
                <wp:simplePos x="0" y="0"/>
                <wp:positionH relativeFrom="column">
                  <wp:posOffset>2093595</wp:posOffset>
                </wp:positionH>
                <wp:positionV relativeFrom="paragraph">
                  <wp:posOffset>6985</wp:posOffset>
                </wp:positionV>
                <wp:extent cx="304800" cy="327660"/>
                <wp:effectExtent l="0" t="0" r="19050" b="15240"/>
                <wp:wrapNone/>
                <wp:docPr id="847699362" name="Sorriso 14"/>
                <wp:cNvGraphicFramePr/>
                <a:graphic xmlns:a="http://schemas.openxmlformats.org/drawingml/2006/main">
                  <a:graphicData uri="http://schemas.microsoft.com/office/word/2010/wordprocessingShape">
                    <wps:wsp>
                      <wps:cNvSpPr/>
                      <wps:spPr>
                        <a:xfrm>
                          <a:off x="0" y="0"/>
                          <a:ext cx="304800" cy="32766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B269202" id="Sorriso 14" o:spid="_x0000_s1026" type="#_x0000_t96" style="position:absolute;margin-left:164.85pt;margin-top:.55pt;width:24pt;height:25.8pt;z-index:251974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Qf4YQIAABgFAAAOAAAAZHJzL2Uyb0RvYy54bWysVFFP2zAQfp+0/2D5fU1aSmERKapATJMQ&#10;VMDEs3FsYsn2ebbbtPv1Oztpigbaw7Q+uL7c3Xe+z9/54nJnNNkKHxTYmk4nJSXCcmiUfa3pj6eb&#10;L+eUhMhswzRYUdO9CPRy+fnTRecqMYMWdCM8QRAbqs7VtI3RVUUReCsMCxNwwqJTgjcsoulfi8az&#10;DtGNLmZluSg68I3zwEUI+PW6d9JlxpdS8HgvZRCR6Jri2WJefV5f0losL1j16plrFR+Owf7hFIYp&#10;i0VHqGsWGdl49Q7KKO4hgIwTDqYAKRUXuQfsZlr+0c1jy5zIvSA5wY00hf8Hy++2j27tkYbOhSrg&#10;NnWxk96kfzwf2WWy9iNZYhcJx48n5fy8REo5uk5mZ4tFJrM4Jjsf4jcBhqRNTYNRWuxvGE8dsYpt&#10;b0PEsphwCETjeIi8i3stUrC2D0IS1WDZWc7O+hBX2pMtw5tlnAsbp72rZY3oP5+W+EtXjEXGjGxl&#10;wIQsldYj9gCQtPceu4cZ4lOqyPIak8u/HaxPHjNyZbBxTDbKgv8IQGNXQ+U+/kBST01i6QWa/doT&#10;D724g+M3Chm/ZSGumUc14yXhhMZ7XKSGrqYw7Chpwf/66HuKR5Ghl5IOpwOv7+eGeUGJ/m5Rfl+n&#10;83kap2zMT89maPi3npe3HrsxV4DXNMW3wPG8TfFRH7bSg3nGQV6lquhilmPtmvLoD8ZV7KcWnwIu&#10;VqschiPkWLy1j44n8MRq0tLT7pl5N8guol7v4DBJ73TXx6ZMC6tNBKmyKI+8Dnzj+GXhDE9Fmu+3&#10;do46PmjL3wAAAP//AwBQSwMEFAAGAAgAAAAhAJXou7fcAAAACAEAAA8AAABkcnMvZG93bnJldi54&#10;bWxMj0FPg0AQhe8m/ofNNPFml9IoSlka00Quntp6sLeFnQKBnSXsQvHfO570+PK9vPkm2y+2FzOO&#10;vnWkYLOOQCBVzrRUK/g8vz++gPBBk9G9I1TwjR72+f1dplPjbnTE+RRqwSPkU62gCWFIpfRVg1b7&#10;tRuQmF3daHXgONbSjPrG47aXcRQ9S6tb4guNHvDQYNWdJqvgMh3cMpfy0n1FxfJxvBahmwqlHlbL&#10;2w5EwCX8leFXn9UhZ6fSTWS86BVs49eEqww2IJhvk4RzqeApTkDmmfz/QP4DAAD//wMAUEsBAi0A&#10;FAAGAAgAAAAhALaDOJL+AAAA4QEAABMAAAAAAAAAAAAAAAAAAAAAAFtDb250ZW50X1R5cGVzXS54&#10;bWxQSwECLQAUAAYACAAAACEAOP0h/9YAAACUAQAACwAAAAAAAAAAAAAAAAAvAQAAX3JlbHMvLnJl&#10;bHNQSwECLQAUAAYACAAAACEAmW0H+GECAAAYBQAADgAAAAAAAAAAAAAAAAAuAgAAZHJzL2Uyb0Rv&#10;Yy54bWxQSwECLQAUAAYACAAAACEAlei7t9wAAAAIAQAADwAAAAAAAAAAAAAAAAC7BAAAZHJzL2Rv&#10;d25yZXYueG1sUEsFBgAAAAAEAAQA8wAAAMQFA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72608" behindDoc="0" locked="0" layoutInCell="1" allowOverlap="1" wp14:anchorId="17C288DC" wp14:editId="4E760BDF">
                <wp:simplePos x="0" y="0"/>
                <wp:positionH relativeFrom="column">
                  <wp:posOffset>1617345</wp:posOffset>
                </wp:positionH>
                <wp:positionV relativeFrom="paragraph">
                  <wp:posOffset>234950</wp:posOffset>
                </wp:positionV>
                <wp:extent cx="304800" cy="327660"/>
                <wp:effectExtent l="0" t="0" r="19050" b="15240"/>
                <wp:wrapNone/>
                <wp:docPr id="960271837" name="Sorriso 14"/>
                <wp:cNvGraphicFramePr/>
                <a:graphic xmlns:a="http://schemas.openxmlformats.org/drawingml/2006/main">
                  <a:graphicData uri="http://schemas.microsoft.com/office/word/2010/wordprocessingShape">
                    <wps:wsp>
                      <wps:cNvSpPr/>
                      <wps:spPr>
                        <a:xfrm>
                          <a:off x="0" y="0"/>
                          <a:ext cx="304800" cy="32766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0BE5E68" id="Sorriso 14" o:spid="_x0000_s1026" type="#_x0000_t96" style="position:absolute;margin-left:127.35pt;margin-top:18.5pt;width:24pt;height:25.8pt;z-index:25197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Qf4YQIAABgFAAAOAAAAZHJzL2Uyb0RvYy54bWysVFFP2zAQfp+0/2D5fU1aSmERKapATJMQ&#10;VMDEs3FsYsn2ebbbtPv1Oztpigbaw7Q+uL7c3Xe+z9/54nJnNNkKHxTYmk4nJSXCcmiUfa3pj6eb&#10;L+eUhMhswzRYUdO9CPRy+fnTRecqMYMWdCM8QRAbqs7VtI3RVUUReCsMCxNwwqJTgjcsoulfi8az&#10;DtGNLmZluSg68I3zwEUI+PW6d9JlxpdS8HgvZRCR6Jri2WJefV5f0losL1j16plrFR+Owf7hFIYp&#10;i0VHqGsWGdl49Q7KKO4hgIwTDqYAKRUXuQfsZlr+0c1jy5zIvSA5wY00hf8Hy++2j27tkYbOhSrg&#10;NnWxk96kfzwf2WWy9iNZYhcJx48n5fy8REo5uk5mZ4tFJrM4Jjsf4jcBhqRNTYNRWuxvGE8dsYpt&#10;b0PEsphwCETjeIi8i3stUrC2D0IS1WDZWc7O+hBX2pMtw5tlnAsbp72rZY3oP5+W+EtXjEXGjGxl&#10;wIQsldYj9gCQtPceu4cZ4lOqyPIak8u/HaxPHjNyZbBxTDbKgv8IQGNXQ+U+/kBST01i6QWa/doT&#10;D724g+M3Chm/ZSGumUc14yXhhMZ7XKSGrqYw7Chpwf/66HuKR5Ghl5IOpwOv7+eGeUGJ/m5Rfl+n&#10;83kap2zMT89maPi3npe3HrsxV4DXNMW3wPG8TfFRH7bSg3nGQV6lquhilmPtmvLoD8ZV7KcWnwIu&#10;VqschiPkWLy1j44n8MRq0tLT7pl5N8guol7v4DBJ73TXx6ZMC6tNBKmyKI+8Dnzj+GXhDE9Fmu+3&#10;do46PmjL3wAAAP//AwBQSwMEFAAGAAgAAAAhAPSgFQLeAAAACQEAAA8AAABkcnMvZG93bnJldi54&#10;bWxMj7FOwzAQhnck3sG6SmzUbgptFOJUqBJZmFoY6ObE1yRKbEexk5q355hgvLtP/31/fohmYAtO&#10;vnNWwmYtgKGtne5sI+Hz4+0xBeaDsloNzqKEb/RwKO7vcpVpd7MnXM6hYRRifaYktCGMGee+btEo&#10;v3YjWrpd3WRUoHFquJ7UjcLNwBMhdtyoztKHVo14bLHuz7ORcJmPLi4Vv/Rfoozvp2sZ+rmU8mEV&#10;X1+ABYzhD4ZffVKHgpwqN1vt2SAheX7aEyphu6dOBGxFQotKQprugBc5/9+g+AEAAP//AwBQSwEC&#10;LQAUAAYACAAAACEAtoM4kv4AAADhAQAAEwAAAAAAAAAAAAAAAAAAAAAAW0NvbnRlbnRfVHlwZXNd&#10;LnhtbFBLAQItABQABgAIAAAAIQA4/SH/1gAAAJQBAAALAAAAAAAAAAAAAAAAAC8BAABfcmVscy8u&#10;cmVsc1BLAQItABQABgAIAAAAIQCZbQf4YQIAABgFAAAOAAAAAAAAAAAAAAAAAC4CAABkcnMvZTJv&#10;RG9jLnhtbFBLAQItABQABgAIAAAAIQD0oBUC3gAAAAkBAAAPAAAAAAAAAAAAAAAAALsEAABkcnMv&#10;ZG93bnJldi54bWxQSwUGAAAAAAQABADzAAAAxgUAAAAA&#10;" fillcolor="#4472c4 [3204]" strokecolor="#1f3763 [1604]" strokeweight="1pt">
                <v:stroke joinstyle="miter"/>
              </v:shape>
            </w:pict>
          </mc:Fallback>
        </mc:AlternateContent>
      </w:r>
    </w:p>
    <w:p w14:paraId="675C4087" w14:textId="7F82C909" w:rsidR="007C619D" w:rsidRPr="00FD4814" w:rsidRDefault="00E249A8" w:rsidP="005F7CAD">
      <w:pPr>
        <w:jc w:val="both"/>
        <w:rPr>
          <w:rFonts w:ascii="Times New Roman" w:hAnsi="Times New Roman" w:cs="Times New Roman"/>
          <w:sz w:val="24"/>
          <w:szCs w:val="24"/>
          <w:lang w:eastAsia="pt-PT"/>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998208" behindDoc="0" locked="0" layoutInCell="1" allowOverlap="1" wp14:anchorId="670C3429" wp14:editId="232C80DE">
                <wp:simplePos x="0" y="0"/>
                <wp:positionH relativeFrom="column">
                  <wp:posOffset>4330065</wp:posOffset>
                </wp:positionH>
                <wp:positionV relativeFrom="paragraph">
                  <wp:posOffset>226060</wp:posOffset>
                </wp:positionV>
                <wp:extent cx="175260" cy="289560"/>
                <wp:effectExtent l="0" t="0" r="15240" b="15240"/>
                <wp:wrapNone/>
                <wp:docPr id="904639223" name="Sorriso 14"/>
                <wp:cNvGraphicFramePr/>
                <a:graphic xmlns:a="http://schemas.openxmlformats.org/drawingml/2006/main">
                  <a:graphicData uri="http://schemas.microsoft.com/office/word/2010/wordprocessingShape">
                    <wps:wsp>
                      <wps:cNvSpPr/>
                      <wps:spPr>
                        <a:xfrm>
                          <a:off x="0" y="0"/>
                          <a:ext cx="175260" cy="289560"/>
                        </a:xfrm>
                        <a:prstGeom prst="smileyFace">
                          <a:avLst>
                            <a:gd name="adj" fmla="val -4653"/>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BE13E8" id="Sorriso 14" o:spid="_x0000_s1026" type="#_x0000_t96" style="position:absolute;margin-left:340.95pt;margin-top:17.8pt;width:13.8pt;height:22.8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eQIAAEQFAAAOAAAAZHJzL2Uyb0RvYy54bWysVFFvGyEMfp+0/4B4by7JkrSNeqmiVp0m&#10;VW3UdOoz5aDHBJgBySX79TPc5RKt1R6m3QNnsP3Z/rC5ut4ZTbbCBwW2pKPBkBJhOVTKvpX0+/Pd&#10;2QUlITJbMQ1WlHQvAr1efP501bi5GEMNuhKeIIgN88aVtI7RzYsi8FoYFgbghEWlBG9YxK1/KyrP&#10;GkQ3uhgPh7OiAV85D1yEgKe3rZIuMr6UgsdHKYOIRJcUc4t59Xl9TWuxuGLzN89crXiXBvuHLAxT&#10;FoP2ULcsMrLx6h2UUdxDABkHHEwBUioucg1YzWj4RzXrmjmRa0FygutpCv8Plj9s127lkYbGhXlA&#10;MVWxk96kP+ZHdpmsfU+W2EXC8XB0Ph3PkFKOqvHF5RRlRCmOzs6H+FWAIUkoaTBKi/0d46kiNmfb&#10;+xAzYxWxzGBrsOoHJdJo5H/LNDmbzKZfOsjOGMEPoBjpmHCW4l6LhKftk5BEVZjiOEfKvSRutCcI&#10;i2E4FzaOWlXNKtEeT4f4deF6j1xPBkzIUmndY3cAqU/fY7dEdPbJVeRW7J2Hf0usde49cmSwsXc2&#10;yoL/CEBjVV3k1v5AUktNYukVqv3KEw/tIATH7xTezj0LccU8Mo8XitMcH3GRGpqSQidRUoP/9dF5&#10;sseGRC0lDU4SXvXPDfOCEv3NYqtejiaTNHp5M5mej3HjTzWvpxq7MTeA1zTCd8PxLCb7qA+i9GBe&#10;cOiXKSqqmOUYu6Q8+sPmJrYTjs8GF8tlNsNxcyze27XjCTyxmnrpeffCvOtaNGJvP8Bh6roebRk9&#10;2iZPC8tNBKliUh557TY4qrlxumclvQWn+2x1fPwWvwEAAP//AwBQSwMEFAAGAAgAAAAhAFZWmabi&#10;AAAACQEAAA8AAABkcnMvZG93bnJldi54bWxMj9FKwzAUhu8F3yEcwRtxSTfWdbWnQwsiY4hafYCs&#10;jW1pc1KarIs+vfFKLw//x/9/J9t5PbBZTbYzhBAtBDBFlak7ahA+3h9vE2DWSarlYEghfCkLu/zy&#10;IpNpbc70pubSNSyUkE0lQuvcmHJuq1ZpaRdmVBSyTzNp6cI5Nbye5DmU64EvhYi5lh2FhVaOqmhV&#10;1ZcnjfCyev0unva+L0phbw6b/cP83HvE6yt/fwfMKe/+YPjVD+qQB6ejOVFt2YAQJ9E2oAirdQws&#10;ABuxXQM7IiTREnie8f8f5D8AAAD//wMAUEsBAi0AFAAGAAgAAAAhALaDOJL+AAAA4QEAABMAAAAA&#10;AAAAAAAAAAAAAAAAAFtDb250ZW50X1R5cGVzXS54bWxQSwECLQAUAAYACAAAACEAOP0h/9YAAACU&#10;AQAACwAAAAAAAAAAAAAAAAAvAQAAX3JlbHMvLnJlbHNQSwECLQAUAAYACAAAACEADwQ6/nkCAABE&#10;BQAADgAAAAAAAAAAAAAAAAAuAgAAZHJzL2Uyb0RvYy54bWxQSwECLQAUAAYACAAAACEAVlaZpuIA&#10;AAAJAQAADwAAAAAAAAAAAAAAAADTBAAAZHJzL2Rvd25yZXYueG1sUEsFBgAAAAAEAAQA8wAAAOIF&#10;AAAAAA==&#10;" adj="15510" fillcolor="#4472c4 [3204]" strokecolor="#1f3763 [1604]" strokeweight="1pt">
                <v:stroke joinstyle="miter"/>
              </v:shape>
            </w:pict>
          </mc:Fallback>
        </mc:AlternateContent>
      </w:r>
    </w:p>
    <w:p w14:paraId="75EA2E0D" w14:textId="149AFA78" w:rsidR="005F7CAD" w:rsidRPr="00FD4814" w:rsidRDefault="005F7CAD" w:rsidP="005F7CAD">
      <w:pPr>
        <w:rPr>
          <w:lang w:eastAsia="pt-PT"/>
        </w:rPr>
      </w:pPr>
    </w:p>
    <w:p w14:paraId="226AA976" w14:textId="109D3033" w:rsidR="00AD298D" w:rsidRPr="00FD4814" w:rsidRDefault="00AD298D" w:rsidP="005F7CAD">
      <w:pPr>
        <w:rPr>
          <w:lang w:eastAsia="pt-PT"/>
        </w:rPr>
      </w:pPr>
    </w:p>
    <w:p w14:paraId="575ADCCA" w14:textId="4D8617F8" w:rsidR="00AD298D" w:rsidRPr="00FD4814" w:rsidRDefault="00AD298D" w:rsidP="005F7CAD">
      <w:pPr>
        <w:rPr>
          <w:lang w:eastAsia="pt-PT"/>
        </w:rPr>
      </w:pPr>
    </w:p>
    <w:p w14:paraId="3080CB58" w14:textId="376E604B" w:rsidR="00AD298D" w:rsidRPr="00FD4814" w:rsidRDefault="00AD298D" w:rsidP="005F7CAD">
      <w:pPr>
        <w:rPr>
          <w:lang w:eastAsia="pt-PT"/>
        </w:rPr>
      </w:pPr>
    </w:p>
    <w:p w14:paraId="6F0CD4DB" w14:textId="030A2252" w:rsidR="00AD298D" w:rsidRPr="00FD4814" w:rsidRDefault="00AD298D" w:rsidP="005F7CAD">
      <w:pPr>
        <w:rPr>
          <w:lang w:eastAsia="pt-PT"/>
        </w:rPr>
      </w:pPr>
    </w:p>
    <w:p w14:paraId="191B9D40" w14:textId="65498D32" w:rsidR="00AD298D" w:rsidRPr="00FD4814" w:rsidRDefault="00E249A8" w:rsidP="005F7CAD">
      <w:pPr>
        <w:rPr>
          <w:lang w:eastAsia="pt-PT"/>
        </w:rPr>
      </w:pPr>
      <w:r w:rsidRPr="00FD4814">
        <w:rPr>
          <w:noProof/>
          <w:lang w:eastAsia="pt-PT"/>
        </w:rPr>
        <mc:AlternateContent>
          <mc:Choice Requires="wps">
            <w:drawing>
              <wp:anchor distT="0" distB="0" distL="114300" distR="114300" simplePos="0" relativeHeight="251996160" behindDoc="1" locked="0" layoutInCell="1" allowOverlap="1" wp14:anchorId="165A8DB5" wp14:editId="66C922D6">
                <wp:simplePos x="0" y="0"/>
                <wp:positionH relativeFrom="margin">
                  <wp:posOffset>3310890</wp:posOffset>
                </wp:positionH>
                <wp:positionV relativeFrom="paragraph">
                  <wp:posOffset>86995</wp:posOffset>
                </wp:positionV>
                <wp:extent cx="2240280" cy="635"/>
                <wp:effectExtent l="0" t="0" r="7620" b="0"/>
                <wp:wrapTight wrapText="bothSides">
                  <wp:wrapPolygon edited="0">
                    <wp:start x="0" y="0"/>
                    <wp:lineTo x="0" y="19591"/>
                    <wp:lineTo x="21490" y="19591"/>
                    <wp:lineTo x="21490" y="0"/>
                    <wp:lineTo x="0" y="0"/>
                  </wp:wrapPolygon>
                </wp:wrapTight>
                <wp:docPr id="814769629" name="Caixa de texto 814769629"/>
                <wp:cNvGraphicFramePr/>
                <a:graphic xmlns:a="http://schemas.openxmlformats.org/drawingml/2006/main">
                  <a:graphicData uri="http://schemas.microsoft.com/office/word/2010/wordprocessingShape">
                    <wps:wsp>
                      <wps:cNvSpPr txBox="1"/>
                      <wps:spPr>
                        <a:xfrm>
                          <a:off x="0" y="0"/>
                          <a:ext cx="2240280" cy="635"/>
                        </a:xfrm>
                        <a:prstGeom prst="rect">
                          <a:avLst/>
                        </a:prstGeom>
                        <a:solidFill>
                          <a:prstClr val="white"/>
                        </a:solidFill>
                        <a:ln>
                          <a:noFill/>
                        </a:ln>
                        <a:effectLst/>
                      </wps:spPr>
                      <wps:txbx>
                        <w:txbxContent>
                          <w:p w14:paraId="0FF7C6CE" w14:textId="7DF299A7" w:rsidR="00E249A8" w:rsidRPr="00FD4814" w:rsidRDefault="00E249A8" w:rsidP="00E249A8">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486F36" w:rsidRPr="00FD4814">
                              <w:rPr>
                                <w:rFonts w:ascii="Times New Roman" w:hAnsi="Times New Roman" w:cs="Times New Roman"/>
                                <w:iCs w:val="0"/>
                                <w:color w:val="auto"/>
                                <w:sz w:val="20"/>
                              </w:rPr>
                              <w:t>49</w:t>
                            </w:r>
                            <w:r w:rsidRPr="00FD4814">
                              <w:rPr>
                                <w:rFonts w:ascii="Times New Roman" w:hAnsi="Times New Roman" w:cs="Times New Roman"/>
                                <w:iCs w:val="0"/>
                                <w:color w:val="auto"/>
                                <w:sz w:val="20"/>
                              </w:rPr>
                              <w:t>- Passagem das sílabas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65A8DB5" id="Caixa de texto 814769629" o:spid="_x0000_s1111" type="#_x0000_t202" style="position:absolute;margin-left:260.7pt;margin-top:6.85pt;width:176.4pt;height:.05pt;z-index:-2513203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qX4HwIAAE4EAAAOAAAAZHJzL2Uyb0RvYy54bWysVE1v2zAMvQ/YfxB0X5xkW1EYcYosRYYB&#10;QVsgHXpWZDkWIIsapcTOfv0o2U66bqdhF5kiKX69Ry/uusawk0KvwRZ8NplypqyEUttDwb8/bz7c&#10;cuaDsKUwYFXBz8rzu+X7d4vW5WoONZhSIaMg1uetK3gdgsuzzMtaNcJPwClLxgqwEYGueMhKFC1F&#10;b0w2n05vshawdAhSeU/a+97Ilyl+VSkZHqvKq8BMwam2kE5M5z6e2XIh8gMKV2s5lCH+oYpGaEtJ&#10;L6HuRRDsiPqPUI2WCB6qMJHQZFBVWqrUA3Uzm77pZlcLp1IvNBzvLmPy/y+sfDjt3BOy0H2BjgCM&#10;A2mdzz0pYz9dhU38UqWM7DTC82VsqgtMknI+/zSd35JJku3m4+cYI7s+dejDVwUNi0LBkTBJoxKn&#10;rQ+96+gSM3kwutxoY+IlGtYG2UkQfm2tgxqC/+ZlbPS1EF/1AXuNSgQYsly7ilLo9h3TZcFvU7lR&#10;tYfyTJNA6EnindxoSr8VPjwJJFZQh8T08EhHZaAtOAwSZzXgz7/poz+BRVbOWmJZwf2Po0DFmflm&#10;CcZIyVHAUdiPgj02a6DGZ7RDTiaRHmAwo1ghNC+0AKuYhUzCSspV8DCK69BznRZIqtUqORHxnAhb&#10;u3Myhh7H/Ny9CHQDSIGwfYCRfyJ/g1Xvm9Byq2OgwScgr1MkAsQLkTZRYViwuBWv78nr+htY/gIA&#10;AP//AwBQSwMEFAAGAAgAAAAhAHCirY7gAAAACQEAAA8AAABkcnMvZG93bnJldi54bWxMj7FOwzAQ&#10;hnck3sE6JBZEnaahjUKcqqpggKUidGFz42sciO3Idtrw9lynMt79n/77rlxPpmcn9KFzVsB8lgBD&#10;2zjV2VbA/vP1MQcWorRK9s6igF8MsK5ub0pZKHe2H3iqY8uoxIZCCtAxDgXnodFoZJi5AS1lR+eN&#10;jDT6lisvz1Ruep4myZIb2Vm6oOWAW43NTz0aAbvsa6cfxuPL+yZb+Lf9uF1+t7UQ93fT5hlYxCle&#10;YbjokzpU5HRwo1WB9QKe0nlGKAWLFTAC8lWWAjtcFjnwquT/P6j+AAAA//8DAFBLAQItABQABgAI&#10;AAAAIQC2gziS/gAAAOEBAAATAAAAAAAAAAAAAAAAAAAAAABbQ29udGVudF9UeXBlc10ueG1sUEsB&#10;Ai0AFAAGAAgAAAAhADj9If/WAAAAlAEAAAsAAAAAAAAAAAAAAAAALwEAAF9yZWxzLy5yZWxzUEsB&#10;Ai0AFAAGAAgAAAAhAGkypfgfAgAATgQAAA4AAAAAAAAAAAAAAAAALgIAAGRycy9lMm9Eb2MueG1s&#10;UEsBAi0AFAAGAAgAAAAhAHCirY7gAAAACQEAAA8AAAAAAAAAAAAAAAAAeQQAAGRycy9kb3ducmV2&#10;LnhtbFBLBQYAAAAABAAEAPMAAACGBQAAAAA=&#10;" stroked="f">
                <v:textbox style="mso-fit-shape-to-text:t" inset="0,0,0,0">
                  <w:txbxContent>
                    <w:p w14:paraId="0FF7C6CE" w14:textId="7DF299A7" w:rsidR="00E249A8" w:rsidRPr="00FD4814" w:rsidRDefault="00E249A8" w:rsidP="00E249A8">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486F36" w:rsidRPr="00FD4814">
                        <w:rPr>
                          <w:rFonts w:ascii="Times New Roman" w:hAnsi="Times New Roman" w:cs="Times New Roman"/>
                          <w:iCs w:val="0"/>
                          <w:color w:val="auto"/>
                          <w:sz w:val="20"/>
                        </w:rPr>
                        <w:t>49</w:t>
                      </w:r>
                      <w:r w:rsidRPr="00FD4814">
                        <w:rPr>
                          <w:rFonts w:ascii="Times New Roman" w:hAnsi="Times New Roman" w:cs="Times New Roman"/>
                          <w:iCs w:val="0"/>
                          <w:color w:val="auto"/>
                          <w:sz w:val="20"/>
                        </w:rPr>
                        <w:t>- Passagem das sílabas (3ª Sessão)</w:t>
                      </w:r>
                    </w:p>
                  </w:txbxContent>
                </v:textbox>
                <w10:wrap type="tight" anchorx="margin"/>
              </v:shape>
            </w:pict>
          </mc:Fallback>
        </mc:AlternateContent>
      </w:r>
      <w:r w:rsidR="00520E0F" w:rsidRPr="00FD4814">
        <w:rPr>
          <w:noProof/>
          <w:lang w:eastAsia="pt-PT"/>
        </w:rPr>
        <mc:AlternateContent>
          <mc:Choice Requires="wps">
            <w:drawing>
              <wp:anchor distT="0" distB="0" distL="114300" distR="114300" simplePos="0" relativeHeight="251993088" behindDoc="1" locked="0" layoutInCell="1" allowOverlap="1" wp14:anchorId="77313E7E" wp14:editId="14E0520B">
                <wp:simplePos x="0" y="0"/>
                <wp:positionH relativeFrom="margin">
                  <wp:align>left</wp:align>
                </wp:positionH>
                <wp:positionV relativeFrom="paragraph">
                  <wp:posOffset>94615</wp:posOffset>
                </wp:positionV>
                <wp:extent cx="2240280" cy="635"/>
                <wp:effectExtent l="0" t="0" r="7620" b="0"/>
                <wp:wrapTight wrapText="bothSides">
                  <wp:wrapPolygon edited="0">
                    <wp:start x="0" y="0"/>
                    <wp:lineTo x="0" y="19591"/>
                    <wp:lineTo x="21490" y="19591"/>
                    <wp:lineTo x="21490" y="0"/>
                    <wp:lineTo x="0" y="0"/>
                  </wp:wrapPolygon>
                </wp:wrapTight>
                <wp:docPr id="1330647980" name="Caixa de texto 1330647980"/>
                <wp:cNvGraphicFramePr/>
                <a:graphic xmlns:a="http://schemas.openxmlformats.org/drawingml/2006/main">
                  <a:graphicData uri="http://schemas.microsoft.com/office/word/2010/wordprocessingShape">
                    <wps:wsp>
                      <wps:cNvSpPr txBox="1"/>
                      <wps:spPr>
                        <a:xfrm>
                          <a:off x="0" y="0"/>
                          <a:ext cx="2240280" cy="635"/>
                        </a:xfrm>
                        <a:prstGeom prst="rect">
                          <a:avLst/>
                        </a:prstGeom>
                        <a:solidFill>
                          <a:prstClr val="white"/>
                        </a:solidFill>
                        <a:ln>
                          <a:noFill/>
                        </a:ln>
                        <a:effectLst/>
                      </wps:spPr>
                      <wps:txbx>
                        <w:txbxContent>
                          <w:p w14:paraId="7058433E" w14:textId="09CD983D" w:rsidR="00520E0F" w:rsidRPr="00FD4814" w:rsidRDefault="00520E0F" w:rsidP="00520E0F">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486F36" w:rsidRPr="00FD4814">
                              <w:rPr>
                                <w:rFonts w:ascii="Times New Roman" w:hAnsi="Times New Roman" w:cs="Times New Roman"/>
                                <w:iCs w:val="0"/>
                                <w:color w:val="auto"/>
                                <w:sz w:val="20"/>
                              </w:rPr>
                              <w:t>4</w:t>
                            </w:r>
                            <w:r w:rsidRPr="00FD4814">
                              <w:rPr>
                                <w:rFonts w:ascii="Times New Roman" w:hAnsi="Times New Roman" w:cs="Times New Roman"/>
                                <w:iCs w:val="0"/>
                                <w:color w:val="auto"/>
                                <w:sz w:val="20"/>
                              </w:rPr>
                              <w:t>8- Passagem das sílabas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313E7E" id="Caixa de texto 1330647980" o:spid="_x0000_s1112" type="#_x0000_t202" style="position:absolute;margin-left:0;margin-top:7.45pt;width:176.4pt;height:.05pt;z-index:-25132339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siXIQIAAE4EAAAOAAAAZHJzL2Uyb0RvYy54bWysVMGO2jAQvVfqP1i+lwBtEYoIK8qKqhLa&#10;XYmt9mwch1hyPO7YkNCv79ghsN32VPXijGfGbzxvnrO46xrDTgq9BlvwyWjMmbISSm0PBf/+vPkw&#10;58wHYUthwKqCn5Xnd8v37xaty9UUajClQkYg1uetK3gdgsuzzMtaNcKPwClLwQqwEYG2eMhKFC2h&#10;NyabjsezrAUsHYJU3pP3vg/yZcKvKiXDY1V5FZgpON0tpBXTuo9rtlyI/IDC1VperiH+4RaN0JaK&#10;XqHuRRDsiPoPqEZLBA9VGEloMqgqLVXqgbqZjN90s6uFU6kXIse7K03+/8HKh9POPSEL3RfoaICR&#10;kNb53JMz9tNV2MQv3ZRRnCg8X2lTXWCSnNPpp/F0TiFJsdnHzxEjux116MNXBQ2LRsGRZpKoEqet&#10;D33qkBIreTC63Ghj4iYG1gbZSdD82loHdQH/LcvYmGshnuoBe49KArhUuXUVrdDtO6bLgs9nQ8t7&#10;KM/EBEIvEu/kRlP5rfDhSSCpgjokpYdHWioDbcHhYnFWA/78mz/m07AoyllLKiu4/3EUqDgz3yyN&#10;MUpyMHAw9oNhj80aqPEJvSEnk0kHMJjBrBCaF3oAq1iFQsJKqlXwMJjr0GudHpBUq1VKIuE5EbZ2&#10;52SEHmh+7l4EusuQAs32AQb9ifzNrPrcNC23OgYiPg0yEtuzSAKIGxJtksLlgcVX8Xqfsm6/geUv&#10;AAAA//8DAFBLAwQUAAYACAAAACEA9lRRRN0AAAAGAQAADwAAAGRycy9kb3ducmV2LnhtbEyPwU7D&#10;MBBE70j8g7VIXBB1aNMKQpyqquAAl4rQCzc33saBeB3ZThv+nuUEx50Zzb4p15PrxQlD7DwpuJtl&#10;IJAabzpqFezfn2/vQcSkyejeEyr4xgjr6vKi1IXxZ3rDU51awSUUC63ApjQUUsbGotNx5gck9o4+&#10;OJ34DK00QZ+53PVynmUr6XRH/MHqAbcWm696dAp2+cfO3ozHp9dNvggv+3G7+mxrpa6vps0jiIRT&#10;+gvDLz6jQ8VMBz+SiaJXwEMSq/kDCHYXyzkPObCwzEBWpfyPX/0AAAD//wMAUEsBAi0AFAAGAAgA&#10;AAAhALaDOJL+AAAA4QEAABMAAAAAAAAAAAAAAAAAAAAAAFtDb250ZW50X1R5cGVzXS54bWxQSwEC&#10;LQAUAAYACAAAACEAOP0h/9YAAACUAQAACwAAAAAAAAAAAAAAAAAvAQAAX3JlbHMvLnJlbHNQSwEC&#10;LQAUAAYACAAAACEA6trIlyECAABOBAAADgAAAAAAAAAAAAAAAAAuAgAAZHJzL2Uyb0RvYy54bWxQ&#10;SwECLQAUAAYACAAAACEA9lRRRN0AAAAGAQAADwAAAAAAAAAAAAAAAAB7BAAAZHJzL2Rvd25yZXYu&#10;eG1sUEsFBgAAAAAEAAQA8wAAAIUFAAAAAA==&#10;" stroked="f">
                <v:textbox style="mso-fit-shape-to-text:t" inset="0,0,0,0">
                  <w:txbxContent>
                    <w:p w14:paraId="7058433E" w14:textId="09CD983D" w:rsidR="00520E0F" w:rsidRPr="00FD4814" w:rsidRDefault="00520E0F" w:rsidP="00520E0F">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486F36" w:rsidRPr="00FD4814">
                        <w:rPr>
                          <w:rFonts w:ascii="Times New Roman" w:hAnsi="Times New Roman" w:cs="Times New Roman"/>
                          <w:iCs w:val="0"/>
                          <w:color w:val="auto"/>
                          <w:sz w:val="20"/>
                        </w:rPr>
                        <w:t>4</w:t>
                      </w:r>
                      <w:r w:rsidRPr="00FD4814">
                        <w:rPr>
                          <w:rFonts w:ascii="Times New Roman" w:hAnsi="Times New Roman" w:cs="Times New Roman"/>
                          <w:iCs w:val="0"/>
                          <w:color w:val="auto"/>
                          <w:sz w:val="20"/>
                        </w:rPr>
                        <w:t>8- Passagem das sílabas (3ª Sessão)</w:t>
                      </w:r>
                    </w:p>
                  </w:txbxContent>
                </v:textbox>
                <w10:wrap type="tight" anchorx="margin"/>
              </v:shape>
            </w:pict>
          </mc:Fallback>
        </mc:AlternateContent>
      </w:r>
    </w:p>
    <w:p w14:paraId="003EDC71" w14:textId="1C0E1C10" w:rsidR="00AD298D" w:rsidRPr="00FD4814" w:rsidRDefault="00AD298D" w:rsidP="005F7CAD">
      <w:pPr>
        <w:rPr>
          <w:lang w:eastAsia="pt-PT"/>
        </w:rPr>
      </w:pPr>
    </w:p>
    <w:p w14:paraId="5C19DA30" w14:textId="5FEA658C" w:rsidR="007C3E8E" w:rsidRPr="00FD4814" w:rsidRDefault="007C3E8E">
      <w:pPr>
        <w:pStyle w:val="PargrafodaLista"/>
        <w:numPr>
          <w:ilvl w:val="0"/>
          <w:numId w:val="10"/>
        </w:numPr>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Ajuda e Resolve</w:t>
      </w:r>
    </w:p>
    <w:p w14:paraId="0B0BE27B" w14:textId="48BC45ED" w:rsidR="005C0A35" w:rsidRPr="00FD4814" w:rsidRDefault="005C0A35" w:rsidP="005C0A35">
      <w:pPr>
        <w:spacing w:after="0" w:line="360" w:lineRule="auto"/>
        <w:ind w:firstLine="708"/>
        <w:jc w:val="both"/>
        <w:rPr>
          <w:rFonts w:ascii="Times New Roman" w:hAnsi="Times New Roman" w:cs="Times New Roman"/>
          <w:sz w:val="24"/>
        </w:rPr>
      </w:pPr>
      <w:bookmarkStart w:id="104" w:name="_Hlk139984874"/>
      <w:r w:rsidRPr="00FD4814">
        <w:rPr>
          <w:rFonts w:ascii="Times New Roman" w:hAnsi="Times New Roman" w:cs="Times New Roman"/>
          <w:sz w:val="24"/>
        </w:rPr>
        <w:t>A atividade</w:t>
      </w:r>
      <w:r w:rsidR="00717D30" w:rsidRPr="00FD4814">
        <w:rPr>
          <w:rFonts w:ascii="Times New Roman" w:hAnsi="Times New Roman" w:cs="Times New Roman"/>
          <w:sz w:val="24"/>
        </w:rPr>
        <w:t xml:space="preserve"> (apêndice </w:t>
      </w:r>
      <w:r w:rsidR="0097458D" w:rsidRPr="00FD4814">
        <w:rPr>
          <w:rFonts w:ascii="Times New Roman" w:hAnsi="Times New Roman" w:cs="Times New Roman"/>
          <w:sz w:val="24"/>
        </w:rPr>
        <w:t>LL</w:t>
      </w:r>
      <w:r w:rsidR="00717D30" w:rsidRPr="00FD4814">
        <w:rPr>
          <w:rFonts w:ascii="Times New Roman" w:hAnsi="Times New Roman" w:cs="Times New Roman"/>
          <w:sz w:val="24"/>
        </w:rPr>
        <w:t>)</w:t>
      </w:r>
      <w:r w:rsidRPr="00FD4814">
        <w:rPr>
          <w:rFonts w:ascii="Times New Roman" w:hAnsi="Times New Roman" w:cs="Times New Roman"/>
          <w:sz w:val="24"/>
        </w:rPr>
        <w:t xml:space="preserve"> </w:t>
      </w:r>
      <w:r w:rsidR="00173A59" w:rsidRPr="00FD4814">
        <w:rPr>
          <w:rFonts w:ascii="Times New Roman" w:hAnsi="Times New Roman" w:cs="Times New Roman"/>
          <w:sz w:val="24"/>
        </w:rPr>
        <w:t>teve início</w:t>
      </w:r>
      <w:r w:rsidRPr="00FD4814">
        <w:rPr>
          <w:rFonts w:ascii="Times New Roman" w:hAnsi="Times New Roman" w:cs="Times New Roman"/>
          <w:sz w:val="24"/>
        </w:rPr>
        <w:t xml:space="preserve"> com a divisão das crianças em </w:t>
      </w:r>
      <w:r w:rsidR="00173A59" w:rsidRPr="00FD4814">
        <w:rPr>
          <w:rFonts w:ascii="Times New Roman" w:hAnsi="Times New Roman" w:cs="Times New Roman"/>
          <w:sz w:val="24"/>
        </w:rPr>
        <w:t>pares</w:t>
      </w:r>
      <w:r w:rsidRPr="00FD4814">
        <w:rPr>
          <w:rFonts w:ascii="Times New Roman" w:hAnsi="Times New Roman" w:cs="Times New Roman"/>
          <w:sz w:val="24"/>
        </w:rPr>
        <w:t>, de seguida uma explicação da mesma e como se deve realizar a atividade.</w:t>
      </w:r>
    </w:p>
    <w:p w14:paraId="61FC3377" w14:textId="4A97BA99" w:rsidR="005C0A35" w:rsidRPr="00FD4814" w:rsidRDefault="00110CDE" w:rsidP="005C0A35">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hAnsi="Times New Roman" w:cs="Times New Roman"/>
          <w:sz w:val="24"/>
          <w:szCs w:val="24"/>
        </w:rPr>
        <w:t>Coloca-se alguns obstáculos (subir a uma cadeira, contornar garrafas e passar por baixo de uma mesa) e com a ajuda dos colegas as crianças têm de conseguir ultrapassá-los com os olhos vendados e de seguida estão várias adições e subtrações e o aluno tem de escolher sem ver um número com a ajuda do colega, que seja o resultado de uma dessas adições ou subtrações</w:t>
      </w:r>
      <w:r w:rsidRPr="00FD4814">
        <w:rPr>
          <w:rFonts w:cstheme="minorHAnsi"/>
        </w:rPr>
        <w:t xml:space="preserve">. </w:t>
      </w:r>
      <w:r w:rsidR="005C0A35" w:rsidRPr="00FD4814">
        <w:rPr>
          <w:rFonts w:ascii="Times New Roman" w:eastAsia="Times New Roman" w:hAnsi="Times New Roman" w:cs="Times New Roman"/>
          <w:sz w:val="24"/>
          <w:szCs w:val="24"/>
          <w:lang w:eastAsia="pt-PT"/>
        </w:rPr>
        <w:t>Esta atividade foi realizada em três sessões, para observar se havia algumas alterações nos comportamentos das crianças e mudanças ao nível das competências sociais, nomeadamente a empatia.</w:t>
      </w:r>
    </w:p>
    <w:p w14:paraId="34F912C0" w14:textId="27341D2A" w:rsidR="005C0A35" w:rsidRPr="00FD4814" w:rsidRDefault="005C0A35" w:rsidP="00CB6F56">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Na primeira sessão após a explicação deste jogo </w:t>
      </w:r>
      <w:r w:rsidR="00A1692A" w:rsidRPr="00FD4814">
        <w:rPr>
          <w:rFonts w:ascii="Times New Roman" w:hAnsi="Times New Roman" w:cs="Times New Roman"/>
          <w:sz w:val="24"/>
          <w:szCs w:val="24"/>
        </w:rPr>
        <w:t xml:space="preserve">os alunos mostraram entusiasmo pelo mesmo, </w:t>
      </w:r>
      <w:r w:rsidRPr="00FD4814">
        <w:rPr>
          <w:rFonts w:ascii="Times New Roman" w:hAnsi="Times New Roman" w:cs="Times New Roman"/>
          <w:sz w:val="24"/>
          <w:szCs w:val="24"/>
        </w:rPr>
        <w:t>mas após ter começado o jogo,</w:t>
      </w:r>
      <w:r w:rsidR="00A1692A" w:rsidRPr="00FD4814">
        <w:rPr>
          <w:rFonts w:ascii="Times New Roman" w:hAnsi="Times New Roman" w:cs="Times New Roman"/>
          <w:sz w:val="24"/>
          <w:szCs w:val="24"/>
        </w:rPr>
        <w:t xml:space="preserve"> estes não estavam a realizar como tinha sido explicado, pois estavam desatentos e depois estavam</w:t>
      </w:r>
      <w:r w:rsidRPr="00FD4814">
        <w:rPr>
          <w:rFonts w:ascii="Times New Roman" w:hAnsi="Times New Roman" w:cs="Times New Roman"/>
          <w:sz w:val="24"/>
          <w:szCs w:val="24"/>
        </w:rPr>
        <w:t xml:space="preserve"> simplesmente a puxar </w:t>
      </w:r>
      <w:r w:rsidR="00A1692A" w:rsidRPr="00FD4814">
        <w:rPr>
          <w:rFonts w:ascii="Times New Roman" w:hAnsi="Times New Roman" w:cs="Times New Roman"/>
          <w:sz w:val="24"/>
          <w:szCs w:val="24"/>
        </w:rPr>
        <w:t xml:space="preserve">o </w:t>
      </w:r>
      <w:r w:rsidRPr="00FD4814">
        <w:rPr>
          <w:rFonts w:ascii="Times New Roman" w:hAnsi="Times New Roman" w:cs="Times New Roman"/>
          <w:sz w:val="24"/>
          <w:szCs w:val="24"/>
        </w:rPr>
        <w:t>outr</w:t>
      </w:r>
      <w:r w:rsidR="00A1692A" w:rsidRPr="00FD4814">
        <w:rPr>
          <w:rFonts w:ascii="Times New Roman" w:hAnsi="Times New Roman" w:cs="Times New Roman"/>
          <w:sz w:val="24"/>
          <w:szCs w:val="24"/>
        </w:rPr>
        <w:t>o</w:t>
      </w:r>
      <w:r w:rsidRPr="00FD4814">
        <w:rPr>
          <w:rFonts w:ascii="Times New Roman" w:hAnsi="Times New Roman" w:cs="Times New Roman"/>
          <w:sz w:val="24"/>
          <w:szCs w:val="24"/>
        </w:rPr>
        <w:t xml:space="preserve"> sem ter qualquer comunicação e tentativa de ajuda, estavam literalmente a arrastar a outra criança</w:t>
      </w:r>
      <w:r w:rsidR="00A1692A" w:rsidRPr="00FD4814">
        <w:rPr>
          <w:rFonts w:ascii="Times New Roman" w:hAnsi="Times New Roman" w:cs="Times New Roman"/>
          <w:sz w:val="24"/>
          <w:szCs w:val="24"/>
        </w:rPr>
        <w:t xml:space="preserve">, sendo que </w:t>
      </w:r>
      <w:r w:rsidR="00CB6F56" w:rsidRPr="00FD4814">
        <w:rPr>
          <w:rFonts w:ascii="Times New Roman" w:hAnsi="Times New Roman" w:cs="Times New Roman"/>
          <w:sz w:val="24"/>
          <w:szCs w:val="24"/>
        </w:rPr>
        <w:t xml:space="preserve">foi necessário explicar novamente que </w:t>
      </w:r>
      <w:r w:rsidR="00A1692A" w:rsidRPr="00FD4814">
        <w:rPr>
          <w:rFonts w:ascii="Times New Roman" w:hAnsi="Times New Roman" w:cs="Times New Roman"/>
          <w:sz w:val="24"/>
          <w:szCs w:val="24"/>
        </w:rPr>
        <w:t xml:space="preserve">este não era o propósito do jogo, mas sim colocarem-se no lugar do outro, como se não vissem e darem as melhores </w:t>
      </w:r>
      <w:r w:rsidR="00A1692A" w:rsidRPr="00FD4814">
        <w:rPr>
          <w:rFonts w:ascii="Times New Roman" w:hAnsi="Times New Roman" w:cs="Times New Roman"/>
          <w:sz w:val="24"/>
          <w:szCs w:val="24"/>
        </w:rPr>
        <w:lastRenderedPageBreak/>
        <w:t>indicações ao outro</w:t>
      </w:r>
      <w:r w:rsidR="00CB6F56"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como por exemplo, segue em frente, levanta a perna para subir </w:t>
      </w:r>
      <w:r w:rsidR="00CB6F56" w:rsidRPr="00FD4814">
        <w:rPr>
          <w:rFonts w:ascii="Times New Roman" w:hAnsi="Times New Roman" w:cs="Times New Roman"/>
          <w:sz w:val="24"/>
          <w:szCs w:val="24"/>
        </w:rPr>
        <w:t>o banco</w:t>
      </w:r>
      <w:r w:rsidRPr="00FD4814">
        <w:rPr>
          <w:rFonts w:ascii="Times New Roman" w:hAnsi="Times New Roman" w:cs="Times New Roman"/>
          <w:sz w:val="24"/>
          <w:szCs w:val="24"/>
        </w:rPr>
        <w:t>, baixa-te e baixa a cabeça, anda mais para o lado, etc. Houve ligeiras melhorias, só algu</w:t>
      </w:r>
      <w:r w:rsidR="00CB6F56" w:rsidRPr="00FD4814">
        <w:rPr>
          <w:rFonts w:ascii="Times New Roman" w:hAnsi="Times New Roman" w:cs="Times New Roman"/>
          <w:sz w:val="24"/>
          <w:szCs w:val="24"/>
        </w:rPr>
        <w:t>ns alunos</w:t>
      </w:r>
      <w:r w:rsidRPr="00FD4814">
        <w:rPr>
          <w:rFonts w:ascii="Times New Roman" w:hAnsi="Times New Roman" w:cs="Times New Roman"/>
          <w:sz w:val="24"/>
          <w:szCs w:val="24"/>
        </w:rPr>
        <w:t xml:space="preserve"> disseram alguma coisa ao colega</w:t>
      </w:r>
      <w:r w:rsidR="00CB6F56" w:rsidRPr="00FD4814">
        <w:rPr>
          <w:rFonts w:ascii="Times New Roman" w:hAnsi="Times New Roman" w:cs="Times New Roman"/>
          <w:sz w:val="24"/>
          <w:szCs w:val="24"/>
        </w:rPr>
        <w:t xml:space="preserve"> para este conseguir ultrapassar os obstáculos</w:t>
      </w:r>
      <w:r w:rsidRPr="00FD4814">
        <w:rPr>
          <w:rFonts w:ascii="Times New Roman" w:hAnsi="Times New Roman" w:cs="Times New Roman"/>
          <w:sz w:val="24"/>
          <w:szCs w:val="24"/>
        </w:rPr>
        <w:t xml:space="preserve">, </w:t>
      </w:r>
      <w:r w:rsidR="00CB6F56" w:rsidRPr="00FD4814">
        <w:rPr>
          <w:rFonts w:ascii="Times New Roman" w:hAnsi="Times New Roman" w:cs="Times New Roman"/>
          <w:sz w:val="24"/>
          <w:szCs w:val="24"/>
        </w:rPr>
        <w:t xml:space="preserve">outros </w:t>
      </w:r>
      <w:r w:rsidRPr="00FD4814">
        <w:rPr>
          <w:rFonts w:ascii="Times New Roman" w:hAnsi="Times New Roman" w:cs="Times New Roman"/>
          <w:sz w:val="24"/>
          <w:szCs w:val="24"/>
        </w:rPr>
        <w:t>mesmo assim foi com a nossa ajuda, o que mostra mais uma vez a falta de concentração e atenção</w:t>
      </w:r>
      <w:r w:rsidR="00CB6F56" w:rsidRPr="00FD4814">
        <w:rPr>
          <w:rFonts w:ascii="Times New Roman" w:hAnsi="Times New Roman" w:cs="Times New Roman"/>
          <w:sz w:val="24"/>
          <w:szCs w:val="24"/>
        </w:rPr>
        <w:t>, pois já estavam a começar a brincar uns com os outros, podendo levar a que algum colega caísse e se magoasse.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rPr>
        <w:t>(</w:t>
      </w:r>
      <w:r w:rsidRPr="00FD4814">
        <w:rPr>
          <w:rStyle w:val="markedcontent"/>
          <w:rFonts w:ascii="Times New Roman" w:hAnsi="Times New Roman" w:cs="Times New Roman"/>
          <w:sz w:val="24"/>
          <w:szCs w:val="24"/>
        </w:rPr>
        <w:t xml:space="preserve">grelha de observação- Apêndice </w:t>
      </w:r>
      <w:r w:rsidR="00B8404E" w:rsidRPr="00FD4814">
        <w:rPr>
          <w:rStyle w:val="markedcontent"/>
          <w:rFonts w:ascii="Times New Roman" w:hAnsi="Times New Roman" w:cs="Times New Roman"/>
          <w:sz w:val="24"/>
          <w:szCs w:val="24"/>
        </w:rPr>
        <w:t>MM</w:t>
      </w:r>
      <w:r w:rsidRPr="00FD4814">
        <w:rPr>
          <w:rStyle w:val="markedcontent"/>
          <w:rFonts w:ascii="Times New Roman" w:hAnsi="Times New Roman" w:cs="Times New Roman"/>
          <w:sz w:val="24"/>
          <w:szCs w:val="24"/>
        </w:rPr>
        <w:t>)</w:t>
      </w:r>
      <w:r w:rsidRPr="00FD4814">
        <w:rPr>
          <w:rFonts w:ascii="Times New Roman" w:hAnsi="Times New Roman" w:cs="Times New Roman"/>
          <w:sz w:val="24"/>
          <w:szCs w:val="24"/>
        </w:rPr>
        <w:t xml:space="preserve"> </w:t>
      </w:r>
      <w:r w:rsidR="00D82FBA">
        <w:rPr>
          <w:rFonts w:ascii="Times New Roman" w:hAnsi="Times New Roman" w:cs="Times New Roman"/>
          <w:sz w:val="24"/>
          <w:szCs w:val="24"/>
        </w:rPr>
        <w:t>A</w:t>
      </w:r>
      <w:r w:rsidRPr="00FD4814">
        <w:rPr>
          <w:rFonts w:ascii="Times New Roman" w:hAnsi="Times New Roman" w:cs="Times New Roman"/>
          <w:sz w:val="24"/>
          <w:szCs w:val="24"/>
        </w:rPr>
        <w:t>s crianças</w:t>
      </w:r>
      <w:r w:rsidR="00D82FBA">
        <w:rPr>
          <w:rFonts w:ascii="Times New Roman" w:hAnsi="Times New Roman" w:cs="Times New Roman"/>
          <w:sz w:val="24"/>
          <w:szCs w:val="24"/>
        </w:rPr>
        <w:t xml:space="preserve"> </w:t>
      </w:r>
      <w:r w:rsidRPr="00FD4814">
        <w:rPr>
          <w:rFonts w:ascii="Times New Roman" w:hAnsi="Times New Roman" w:cs="Times New Roman"/>
          <w:sz w:val="24"/>
          <w:szCs w:val="24"/>
        </w:rPr>
        <w:t xml:space="preserve">não entenderam o conceito de empatia, </w:t>
      </w:r>
      <w:r w:rsidR="00D82FBA">
        <w:rPr>
          <w:rFonts w:ascii="Times New Roman" w:hAnsi="Times New Roman" w:cs="Times New Roman"/>
          <w:sz w:val="24"/>
          <w:szCs w:val="24"/>
        </w:rPr>
        <w:t>nem no que este consistia, ou seja que era colocarem-se no lugar do outro, neste caso de uma pessoa cega, mas</w:t>
      </w:r>
      <w:r w:rsidRPr="00FD4814">
        <w:rPr>
          <w:rFonts w:ascii="Times New Roman" w:hAnsi="Times New Roman" w:cs="Times New Roman"/>
          <w:sz w:val="24"/>
          <w:szCs w:val="24"/>
        </w:rPr>
        <w:t xml:space="preserve"> ainda ia haver mais duas sessões deste jogo e poderiam </w:t>
      </w:r>
      <w:r w:rsidR="00CB6F56" w:rsidRPr="00FD4814">
        <w:rPr>
          <w:rFonts w:ascii="Times New Roman" w:hAnsi="Times New Roman" w:cs="Times New Roman"/>
          <w:sz w:val="24"/>
          <w:szCs w:val="24"/>
        </w:rPr>
        <w:t>perceber</w:t>
      </w:r>
      <w:r w:rsidRPr="00FD4814">
        <w:rPr>
          <w:rFonts w:ascii="Times New Roman" w:hAnsi="Times New Roman" w:cs="Times New Roman"/>
          <w:sz w:val="24"/>
          <w:szCs w:val="24"/>
        </w:rPr>
        <w:t xml:space="preserve"> melhor. (Apêndice </w:t>
      </w:r>
      <w:r w:rsidR="00B8404E" w:rsidRPr="00FD4814">
        <w:rPr>
          <w:rFonts w:ascii="Times New Roman" w:hAnsi="Times New Roman" w:cs="Times New Roman"/>
          <w:sz w:val="24"/>
          <w:szCs w:val="24"/>
        </w:rPr>
        <w:t>NN</w:t>
      </w:r>
      <w:r w:rsidRPr="00FD4814">
        <w:rPr>
          <w:rFonts w:ascii="Times New Roman" w:hAnsi="Times New Roman" w:cs="Times New Roman"/>
          <w:sz w:val="24"/>
          <w:szCs w:val="24"/>
        </w:rPr>
        <w:t xml:space="preserve">: Narrativa Reflexiva da </w:t>
      </w:r>
      <w:r w:rsidR="009D35B7" w:rsidRPr="00FD4814">
        <w:rPr>
          <w:rFonts w:ascii="Times New Roman" w:hAnsi="Times New Roman" w:cs="Times New Roman"/>
          <w:sz w:val="24"/>
          <w:szCs w:val="24"/>
        </w:rPr>
        <w:t>vigésima segunda</w:t>
      </w:r>
      <w:r w:rsidRPr="00FD4814">
        <w:rPr>
          <w:rFonts w:ascii="Times New Roman" w:hAnsi="Times New Roman" w:cs="Times New Roman"/>
          <w:sz w:val="24"/>
          <w:szCs w:val="24"/>
        </w:rPr>
        <w:t xml:space="preserve"> semana)</w:t>
      </w:r>
    </w:p>
    <w:bookmarkEnd w:id="104"/>
    <w:p w14:paraId="64810E84" w14:textId="1945D4BA" w:rsidR="00520E0F" w:rsidRPr="00FD4814" w:rsidRDefault="0017598F" w:rsidP="005F7CAD">
      <w:pPr>
        <w:rPr>
          <w:lang w:eastAsia="pt-PT"/>
        </w:rPr>
      </w:pPr>
      <w:r w:rsidRPr="00FD4814">
        <w:rPr>
          <w:noProof/>
          <w:lang w:eastAsia="pt-PT"/>
        </w:rPr>
        <mc:AlternateContent>
          <mc:Choice Requires="wps">
            <w:drawing>
              <wp:anchor distT="0" distB="0" distL="114300" distR="114300" simplePos="0" relativeHeight="252060672" behindDoc="1" locked="0" layoutInCell="1" allowOverlap="1" wp14:anchorId="355952F1" wp14:editId="28C9DD9A">
                <wp:simplePos x="0" y="0"/>
                <wp:positionH relativeFrom="margin">
                  <wp:posOffset>2844165</wp:posOffset>
                </wp:positionH>
                <wp:positionV relativeFrom="paragraph">
                  <wp:posOffset>2914650</wp:posOffset>
                </wp:positionV>
                <wp:extent cx="2293620" cy="352425"/>
                <wp:effectExtent l="0" t="0" r="0" b="9525"/>
                <wp:wrapTight wrapText="bothSides">
                  <wp:wrapPolygon edited="0">
                    <wp:start x="0" y="0"/>
                    <wp:lineTo x="0" y="21016"/>
                    <wp:lineTo x="21349" y="21016"/>
                    <wp:lineTo x="21349" y="0"/>
                    <wp:lineTo x="0" y="0"/>
                  </wp:wrapPolygon>
                </wp:wrapTight>
                <wp:docPr id="1641152219" name="Caixa de texto 1641152219"/>
                <wp:cNvGraphicFramePr/>
                <a:graphic xmlns:a="http://schemas.openxmlformats.org/drawingml/2006/main">
                  <a:graphicData uri="http://schemas.microsoft.com/office/word/2010/wordprocessingShape">
                    <wps:wsp>
                      <wps:cNvSpPr txBox="1"/>
                      <wps:spPr>
                        <a:xfrm>
                          <a:off x="0" y="0"/>
                          <a:ext cx="2293620" cy="352425"/>
                        </a:xfrm>
                        <a:prstGeom prst="rect">
                          <a:avLst/>
                        </a:prstGeom>
                        <a:solidFill>
                          <a:prstClr val="white"/>
                        </a:solidFill>
                        <a:ln>
                          <a:noFill/>
                        </a:ln>
                        <a:effectLst/>
                      </wps:spPr>
                      <wps:txbx>
                        <w:txbxContent>
                          <w:p w14:paraId="1EEAF117" w14:textId="79D60436" w:rsidR="0017598F" w:rsidRPr="00FD4814" w:rsidRDefault="0017598F" w:rsidP="0017598F">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59260D" w:rsidRPr="00FD4814">
                              <w:rPr>
                                <w:rFonts w:ascii="Times New Roman" w:hAnsi="Times New Roman" w:cs="Times New Roman"/>
                                <w:iCs w:val="0"/>
                                <w:color w:val="auto"/>
                                <w:sz w:val="20"/>
                              </w:rPr>
                              <w:t>51</w:t>
                            </w:r>
                            <w:r w:rsidRPr="00FD4814">
                              <w:rPr>
                                <w:rFonts w:ascii="Times New Roman" w:hAnsi="Times New Roman" w:cs="Times New Roman"/>
                                <w:iCs w:val="0"/>
                                <w:color w:val="auto"/>
                                <w:sz w:val="20"/>
                              </w:rPr>
                              <w:t>- Evidência: Ajudar o colega a resolver a adição ou subtração (1ªsessão)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55952F1" id="Caixa de texto 1641152219" o:spid="_x0000_s1113" type="#_x0000_t202" style="position:absolute;margin-left:223.95pt;margin-top:229.5pt;width:180.6pt;height:27.75pt;z-index:-251255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OsnJAIAAFEEAAAOAAAAZHJzL2Uyb0RvYy54bWysVFFv2yAQfp+0/4B4X5y4a9dZcaosVaZJ&#10;UVspnfpMMMRImGNAYme/fge2k67b07QXfNwd33HffXh+1zWaHIXzCkxJZ5MpJcJwqJTZl/T78/rD&#10;LSU+MFMxDUaU9CQ8vVu8fzdvbSFyqEFXwhEEMb5obUnrEGyRZZ7XomF+AlYYDEpwDQu4dfuscqxF&#10;9EZn+XR6k7XgKuuAC+/Re98H6SLhSyl4eJTSi0B0SfFuIa0urbu4Zos5K/aO2Vrx4RrsH27RMGWw&#10;6BnqngVGDk79AdUo7sCDDBMOTQZSKi5SD9jNbPqmm23NrEi9IDnenmny/w+WPxy39smR0H2BDgcY&#10;CWmtLzw6Yz+ddE384k0JxpHC05k20QXC0Znnn69ucgxxjF1d5x/z6wiTXU5b58NXAQ2JRkkdjiWx&#10;xY4bH/rUMSUW86BVtVZax00MrLQjR4YjbGsVxAD+W5Y2MddAPNUD9h6RNDBUuTQWrdDtOqKqkt5+&#10;GrveQXVCMhz0OvGWrxWW3zAfnphDYWCTKPbwiIvU0JYUBouSGtzPv/ljPs4Lo5S0KLSS+h8H5gQl&#10;+pvBSUZVjoYbjd1omEOzAmx8hs/I8mTiARf0aEoHzQu+gWWsgiFmONYqaRjNVejljm+Ii+UyJaH2&#10;LAsbs7U8Qo80P3cvzNlhSAHH+wCjBFnxZlZ9bk/68hBAqjTISGzPIgogblC3SQrDG4sP4/U+ZV3+&#10;BItfAAAA//8DAFBLAwQUAAYACAAAACEAIfGcCuIAAAALAQAADwAAAGRycy9kb3ducmV2LnhtbEyP&#10;y07DMBBF90j8gzVIbBB1UiWlSeNU0MKuLPpQ125skoh4HNlOk/49wwp2M5qjO+cW68l07Kqdby0K&#10;iGcRMI2VVS3WAk7Hj+clMB8kKtlZ1AJu2sO6vL8rZK7siHt9PYSaUQj6XApoQuhzzn3VaCP9zPYa&#10;6fZlnZGBVldz5eRI4abj8yhacCNbpA+N7PWm0dX3YTACFls3jHvcPG1P7zv52dfz89vtLMTjw/S6&#10;Ahb0FP5g+NUndSjJ6WIHVJ51ApLkJSOUhjSjUkQsoywGdhGQxkkKvCz4/w7lDwAAAP//AwBQSwEC&#10;LQAUAAYACAAAACEAtoM4kv4AAADhAQAAEwAAAAAAAAAAAAAAAAAAAAAAW0NvbnRlbnRfVHlwZXNd&#10;LnhtbFBLAQItABQABgAIAAAAIQA4/SH/1gAAAJQBAAALAAAAAAAAAAAAAAAAAC8BAABfcmVscy8u&#10;cmVsc1BLAQItABQABgAIAAAAIQBlAOsnJAIAAFEEAAAOAAAAAAAAAAAAAAAAAC4CAABkcnMvZTJv&#10;RG9jLnhtbFBLAQItABQABgAIAAAAIQAh8ZwK4gAAAAsBAAAPAAAAAAAAAAAAAAAAAH4EAABkcnMv&#10;ZG93bnJldi54bWxQSwUGAAAAAAQABADzAAAAjQUAAAAA&#10;" stroked="f">
                <v:textbox inset="0,0,0,0">
                  <w:txbxContent>
                    <w:p w14:paraId="1EEAF117" w14:textId="79D60436" w:rsidR="0017598F" w:rsidRPr="00FD4814" w:rsidRDefault="0017598F" w:rsidP="0017598F">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59260D" w:rsidRPr="00FD4814">
                        <w:rPr>
                          <w:rFonts w:ascii="Times New Roman" w:hAnsi="Times New Roman" w:cs="Times New Roman"/>
                          <w:iCs w:val="0"/>
                          <w:color w:val="auto"/>
                          <w:sz w:val="20"/>
                        </w:rPr>
                        <w:t>51</w:t>
                      </w:r>
                      <w:r w:rsidRPr="00FD4814">
                        <w:rPr>
                          <w:rFonts w:ascii="Times New Roman" w:hAnsi="Times New Roman" w:cs="Times New Roman"/>
                          <w:iCs w:val="0"/>
                          <w:color w:val="auto"/>
                          <w:sz w:val="20"/>
                        </w:rPr>
                        <w:t>- Evidência: Ajudar o colega a resolver a adição ou subtração (1ªsessão)</w:t>
                      </w:r>
                    </w:p>
                  </w:txbxContent>
                </v:textbox>
                <w10:wrap type="tight" anchorx="margin"/>
              </v:shape>
            </w:pict>
          </mc:Fallback>
        </mc:AlternateContent>
      </w:r>
      <w:r w:rsidRPr="00FD4814">
        <w:rPr>
          <w:noProof/>
          <w:lang w:eastAsia="pt-PT"/>
        </w:rPr>
        <mc:AlternateContent>
          <mc:Choice Requires="wps">
            <w:drawing>
              <wp:anchor distT="0" distB="0" distL="114300" distR="114300" simplePos="0" relativeHeight="252058624" behindDoc="0" locked="0" layoutInCell="1" allowOverlap="1" wp14:anchorId="1E79813C" wp14:editId="103845A5">
                <wp:simplePos x="0" y="0"/>
                <wp:positionH relativeFrom="column">
                  <wp:posOffset>4301066</wp:posOffset>
                </wp:positionH>
                <wp:positionV relativeFrom="paragraph">
                  <wp:posOffset>321945</wp:posOffset>
                </wp:positionV>
                <wp:extent cx="270934" cy="245533"/>
                <wp:effectExtent l="0" t="0" r="15240" b="21590"/>
                <wp:wrapNone/>
                <wp:docPr id="1415079360" name="Sorriso 2"/>
                <wp:cNvGraphicFramePr/>
                <a:graphic xmlns:a="http://schemas.openxmlformats.org/drawingml/2006/main">
                  <a:graphicData uri="http://schemas.microsoft.com/office/word/2010/wordprocessingShape">
                    <wps:wsp>
                      <wps:cNvSpPr/>
                      <wps:spPr>
                        <a:xfrm>
                          <a:off x="0" y="0"/>
                          <a:ext cx="270934" cy="245533"/>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59E8917"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orriso 2" o:spid="_x0000_s1026" type="#_x0000_t96" style="position:absolute;margin-left:338.65pt;margin-top:25.35pt;width:21.35pt;height:19.35pt;z-index:252058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vfNXwIAABgFAAAOAAAAZHJzL2Uyb0RvYy54bWysVFFv2yAQfp+0/4B4X+2kybpadaqoVadJ&#10;VRstnfpMMdRIwDEgcbJfvwM7TrRWe5iWB3Jwdx93n7/j6npnNNkKHxTYmk7OSkqE5dAo+1rTH093&#10;n75QEiKzDdNgRU33ItDrxccPV52rxBRa0I3wBEFsqDpX0zZGVxVF4K0wLJyBExadErxhEbf+tWg8&#10;6xDd6GJalp+LDnzjPHARAp7e9k66yPhSCh4fpQwiEl1TrC3m1ef1Ja3F4opVr565VvGhDPYPVRim&#10;LF46Qt2yyMjGqzdQRnEPAWQ842AKkFJxkXvAbiblH92sW+ZE7gXJCW6kKfw/WP6wXbuVRxo6F6qA&#10;ZupiJ71J/1gf2WWy9iNZYhcJx8PpRXl5PqOEo2s6m8/PzxOZxTHZ+RC/CjAkGTUNRmmxv2M8dcQq&#10;tr0PsU84BGL2sYhsxb0WKVjb70IS1aRrc3bWh7jRnmwZflnGubBx0rta1oj+eF7ib6hqzMg1ZsCE&#10;LJXWI/YAkLT3FruvdYhPqSLLa0wu/1ZYnzxm5JvBxjHZKAv+PQCNXQ039/EHknpqEksv0OxXnnjo&#10;xR0cv1PI+D0LccU8qhl1jxMaH3GRGrqawmBR0oL/9d55ikeRoZeSDqcDP9/PDfOCEv3NovwuJ7NZ&#10;Gqe8mc0vprjxp56XU4/dmBvAzzTBt8DxbKb4qA+m9GCecZCX6VZ0Mcvx7pry6A+bm9hPLT4FXCyX&#10;OQxHyLF4b9eOJ/DEatLS0+6ZeTfILqJeH+AwSW9018emTAvLTQSpsiiPvA584/hl4QxPRZrv032O&#10;Oj5oi98AAAD//wMAUEsDBBQABgAIAAAAIQAB1ssQ3gAAAAkBAAAPAAAAZHJzL2Rvd25yZXYueG1s&#10;TI/LTsMwEEX3SPyDNUjsqMOrKSGTClUiG1YtLOjOiadJlNiOYic1f8+wosvRPbr3TL6NZhALTb5z&#10;FuF+lYAgWzvd2Qbh6/P9bgPCB2W1GpwlhB/ysC2ur3KVaXe2e1oOoRFcYn2mENoQxkxKX7dklF+5&#10;kSxnJzcZFficGqkndeZyM8iHJFlLozrLC60aaddS3R9mg3Ccdy4ulTz230kZP/anMvRziXh7E99e&#10;QQSK4R+GP31Wh4KdKjdb7cWAsE7TR0YRnpMUBAMp74GoEDYvTyCLXF5+UPwCAAD//wMAUEsBAi0A&#10;FAAGAAgAAAAhALaDOJL+AAAA4QEAABMAAAAAAAAAAAAAAAAAAAAAAFtDb250ZW50X1R5cGVzXS54&#10;bWxQSwECLQAUAAYACAAAACEAOP0h/9YAAACUAQAACwAAAAAAAAAAAAAAAAAvAQAAX3JlbHMvLnJl&#10;bHNQSwECLQAUAAYACAAAACEAQqr3zV8CAAAYBQAADgAAAAAAAAAAAAAAAAAuAgAAZHJzL2Uyb0Rv&#10;Yy54bWxQSwECLQAUAAYACAAAACEAAdbLEN4AAAAJAQAADwAAAAAAAAAAAAAAAAC5BAAAZHJzL2Rv&#10;d25yZXYueG1sUEsFBgAAAAAEAAQA8wAAAMQFAAAAAA==&#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2056576" behindDoc="0" locked="0" layoutInCell="1" allowOverlap="1" wp14:anchorId="1AD7CAA9" wp14:editId="05AB99A6">
                <wp:simplePos x="0" y="0"/>
                <wp:positionH relativeFrom="column">
                  <wp:posOffset>4521200</wp:posOffset>
                </wp:positionH>
                <wp:positionV relativeFrom="paragraph">
                  <wp:posOffset>686012</wp:posOffset>
                </wp:positionV>
                <wp:extent cx="270934" cy="245533"/>
                <wp:effectExtent l="0" t="0" r="15240" b="21590"/>
                <wp:wrapNone/>
                <wp:docPr id="1299753904" name="Sorriso 2"/>
                <wp:cNvGraphicFramePr/>
                <a:graphic xmlns:a="http://schemas.openxmlformats.org/drawingml/2006/main">
                  <a:graphicData uri="http://schemas.microsoft.com/office/word/2010/wordprocessingShape">
                    <wps:wsp>
                      <wps:cNvSpPr/>
                      <wps:spPr>
                        <a:xfrm>
                          <a:off x="0" y="0"/>
                          <a:ext cx="270934" cy="245533"/>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615812D" id="Sorriso 2" o:spid="_x0000_s1026" type="#_x0000_t96" style="position:absolute;margin-left:356pt;margin-top:54pt;width:21.35pt;height:19.35pt;z-index:252056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vfNXwIAABgFAAAOAAAAZHJzL2Uyb0RvYy54bWysVFFv2yAQfp+0/4B4X+2kybpadaqoVadJ&#10;VRstnfpMMdRIwDEgcbJfvwM7TrRWe5iWB3Jwdx93n7/j6npnNNkKHxTYmk7OSkqE5dAo+1rTH093&#10;n75QEiKzDdNgRU33ItDrxccPV52rxBRa0I3wBEFsqDpX0zZGVxVF4K0wLJyBExadErxhEbf+tWg8&#10;6xDd6GJalp+LDnzjPHARAp7e9k66yPhSCh4fpQwiEl1TrC3m1ef1Ja3F4opVr565VvGhDPYPVRim&#10;LF46Qt2yyMjGqzdQRnEPAWQ842AKkFJxkXvAbiblH92sW+ZE7gXJCW6kKfw/WP6wXbuVRxo6F6qA&#10;ZupiJ71J/1gf2WWy9iNZYhcJx8PpRXl5PqOEo2s6m8/PzxOZxTHZ+RC/CjAkGTUNRmmxv2M8dcQq&#10;tr0PsU84BGL2sYhsxb0WKVjb70IS1aRrc3bWh7jRnmwZflnGubBx0rta1oj+eF7ib6hqzMg1ZsCE&#10;LJXWI/YAkLT3FruvdYhPqSLLa0wu/1ZYnzxm5JvBxjHZKAv+PQCNXQ039/EHknpqEksv0OxXnnjo&#10;xR0cv1PI+D0LccU8qhl1jxMaH3GRGrqawmBR0oL/9d55ikeRoZeSDqcDP9/PDfOCEv3NovwuJ7NZ&#10;Gqe8mc0vprjxp56XU4/dmBvAzzTBt8DxbKb4qA+m9GCecZCX6VZ0Mcvx7pry6A+bm9hPLT4FXCyX&#10;OQxHyLF4b9eOJ/DEatLS0+6ZeTfILqJeH+AwSW9018emTAvLTQSpsiiPvA584/hl4QxPRZrv032O&#10;Oj5oi98AAAD//wMAUEsDBBQABgAIAAAAIQCsbyio3wAAAAsBAAAPAAAAZHJzL2Rvd25yZXYueG1s&#10;TI8xT8MwEIV3JP6DdUhs1G5VmirEqVAlsjC1MNDNia9JlPgcxU4a/j3HBNvdvad338sOi+vFjGNo&#10;PWlYrxQIpMrblmoNnx9vT3sQIRqypveEGr4xwCG/v8tMav2NTjifYy04hEJqNDQxDqmUoWrQmbDy&#10;AxJrVz86E3kda2lHc+Nw18uNUjvpTEv8oTEDHhusuvPkNFymo1/mUl66L1Us76drEbup0PrxYXl9&#10;ARFxiX9m+MVndMiZqfQT2SB6Dcl6w10iC2rPAzuS520CouTLdpeAzDP5v0P+AwAA//8DAFBLAQIt&#10;ABQABgAIAAAAIQC2gziS/gAAAOEBAAATAAAAAAAAAAAAAAAAAAAAAABbQ29udGVudF9UeXBlc10u&#10;eG1sUEsBAi0AFAAGAAgAAAAhADj9If/WAAAAlAEAAAsAAAAAAAAAAAAAAAAALwEAAF9yZWxzLy5y&#10;ZWxzUEsBAi0AFAAGAAgAAAAhAEKq981fAgAAGAUAAA4AAAAAAAAAAAAAAAAALgIAAGRycy9lMm9E&#10;b2MueG1sUEsBAi0AFAAGAAgAAAAhAKxvKKjfAAAACwEAAA8AAAAAAAAAAAAAAAAAuQQAAGRycy9k&#10;b3ducmV2LnhtbFBLBQYAAAAABAAEAPMAAADFBQAAAAA=&#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2051456" behindDoc="0" locked="0" layoutInCell="1" allowOverlap="1" wp14:anchorId="47C16875" wp14:editId="765D96FF">
                <wp:simplePos x="0" y="0"/>
                <wp:positionH relativeFrom="column">
                  <wp:posOffset>892175</wp:posOffset>
                </wp:positionH>
                <wp:positionV relativeFrom="paragraph">
                  <wp:posOffset>1084156</wp:posOffset>
                </wp:positionV>
                <wp:extent cx="270934" cy="245533"/>
                <wp:effectExtent l="0" t="0" r="15240" b="21590"/>
                <wp:wrapNone/>
                <wp:docPr id="1370959840" name="Sorriso 2"/>
                <wp:cNvGraphicFramePr/>
                <a:graphic xmlns:a="http://schemas.openxmlformats.org/drawingml/2006/main">
                  <a:graphicData uri="http://schemas.microsoft.com/office/word/2010/wordprocessingShape">
                    <wps:wsp>
                      <wps:cNvSpPr/>
                      <wps:spPr>
                        <a:xfrm>
                          <a:off x="0" y="0"/>
                          <a:ext cx="270934" cy="245533"/>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DB65786" id="Sorriso 2" o:spid="_x0000_s1026" type="#_x0000_t96" style="position:absolute;margin-left:70.25pt;margin-top:85.35pt;width:21.35pt;height:19.35pt;z-index:252051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vfNXwIAABgFAAAOAAAAZHJzL2Uyb0RvYy54bWysVFFv2yAQfp+0/4B4X+2kybpadaqoVadJ&#10;VRstnfpMMdRIwDEgcbJfvwM7TrRWe5iWB3Jwdx93n7/j6npnNNkKHxTYmk7OSkqE5dAo+1rTH093&#10;n75QEiKzDdNgRU33ItDrxccPV52rxBRa0I3wBEFsqDpX0zZGVxVF4K0wLJyBExadErxhEbf+tWg8&#10;6xDd6GJalp+LDnzjPHARAp7e9k66yPhSCh4fpQwiEl1TrC3m1ef1Ja3F4opVr565VvGhDPYPVRim&#10;LF46Qt2yyMjGqzdQRnEPAWQ842AKkFJxkXvAbiblH92sW+ZE7gXJCW6kKfw/WP6wXbuVRxo6F6qA&#10;ZupiJ71J/1gf2WWy9iNZYhcJx8PpRXl5PqOEo2s6m8/PzxOZxTHZ+RC/CjAkGTUNRmmxv2M8dcQq&#10;tr0PsU84BGL2sYhsxb0WKVjb70IS1aRrc3bWh7jRnmwZflnGubBx0rta1oj+eF7ib6hqzMg1ZsCE&#10;LJXWI/YAkLT3FruvdYhPqSLLa0wu/1ZYnzxm5JvBxjHZKAv+PQCNXQ039/EHknpqEksv0OxXnnjo&#10;xR0cv1PI+D0LccU8qhl1jxMaH3GRGrqawmBR0oL/9d55ikeRoZeSDqcDP9/PDfOCEv3NovwuJ7NZ&#10;Gqe8mc0vprjxp56XU4/dmBvAzzTBt8DxbKb4qA+m9GCecZCX6VZ0Mcvx7pry6A+bm9hPLT4FXCyX&#10;OQxHyLF4b9eOJ/DEatLS0+6ZeTfILqJeH+AwSW9018emTAvLTQSpsiiPvA584/hl4QxPRZrv032O&#10;Oj5oi98AAAD//wMAUEsDBBQABgAIAAAAIQCDwBQc3wAAAAsBAAAPAAAAZHJzL2Rvd25yZXYueG1s&#10;TI+xTsMwEIZ3JN7BOiQ2ahMKbdM4FapEFqYWBro58TWJEp+j2EnN2+NOdLtf9+m/77JdMD2bcXSt&#10;JQnPCwEMqbK6pVrC99fH0xqY84q06i2hhF90sMvv7zKVanuhA85HX7NYQi5VEhrvh5RzVzVolFvY&#10;ASnuznY0ysc41lyP6hLLTc8TId64US3FC40acN9g1R0nI+E07W2YS37qfkQRPg/nwndTIeXjQ3jf&#10;AvMY/D8MV/2oDnl0Ku1E2rE+5qV4jWgcVmIF7EqsXxJgpYREbJbA84zf/pD/AQAA//8DAFBLAQIt&#10;ABQABgAIAAAAIQC2gziS/gAAAOEBAAATAAAAAAAAAAAAAAAAAAAAAABbQ29udGVudF9UeXBlc10u&#10;eG1sUEsBAi0AFAAGAAgAAAAhADj9If/WAAAAlAEAAAsAAAAAAAAAAAAAAAAALwEAAF9yZWxzLy5y&#10;ZWxzUEsBAi0AFAAGAAgAAAAhAEKq981fAgAAGAUAAA4AAAAAAAAAAAAAAAAALgIAAGRycy9lMm9E&#10;b2MueG1sUEsBAi0AFAAGAAgAAAAhAIPAFBzfAAAACwEAAA8AAAAAAAAAAAAAAAAAuQQAAGRycy9k&#10;b3ducmV2LnhtbFBLBQYAAAAABAAEAPMAAADFBQAAAAA=&#10;" fillcolor="#4472c4 [3204]" strokecolor="#1f3763 [1604]" strokeweight="1pt">
                <v:stroke joinstyle="miter"/>
              </v:shape>
            </w:pict>
          </mc:Fallback>
        </mc:AlternateContent>
      </w:r>
      <w:r w:rsidRPr="00FD4814">
        <w:rPr>
          <w:noProof/>
          <w:lang w:eastAsia="pt-PT"/>
        </w:rPr>
        <w:drawing>
          <wp:anchor distT="0" distB="0" distL="114300" distR="114300" simplePos="0" relativeHeight="252054528" behindDoc="1" locked="0" layoutInCell="1" allowOverlap="1" wp14:anchorId="3F051597" wp14:editId="6B4E933A">
            <wp:simplePos x="0" y="0"/>
            <wp:positionH relativeFrom="page">
              <wp:posOffset>3869055</wp:posOffset>
            </wp:positionH>
            <wp:positionV relativeFrom="paragraph">
              <wp:posOffset>279400</wp:posOffset>
            </wp:positionV>
            <wp:extent cx="2827655" cy="2536190"/>
            <wp:effectExtent l="0" t="0" r="0" b="0"/>
            <wp:wrapTight wrapText="bothSides">
              <wp:wrapPolygon edited="0">
                <wp:start x="582" y="0"/>
                <wp:lineTo x="0" y="324"/>
                <wp:lineTo x="0" y="20929"/>
                <wp:lineTo x="437" y="21416"/>
                <wp:lineTo x="582" y="21416"/>
                <wp:lineTo x="20809" y="21416"/>
                <wp:lineTo x="20955" y="21416"/>
                <wp:lineTo x="21391" y="20929"/>
                <wp:lineTo x="21391" y="324"/>
                <wp:lineTo x="20809" y="0"/>
                <wp:lineTo x="582" y="0"/>
              </wp:wrapPolygon>
            </wp:wrapTight>
            <wp:docPr id="763618092" name="Imagem 3" descr="Uma imagem com vestuário, criança pequena, pessoa, sapato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618092" name="Imagem 3" descr="Uma imagem com vestuário, criança pequena, pessoa, sapatos&#10;&#10;Descrição gerada automaticamente"/>
                    <pic:cNvPicPr/>
                  </pic:nvPicPr>
                  <pic:blipFill>
                    <a:blip r:embed="rId58" cstate="print">
                      <a:extLst>
                        <a:ext uri="{28A0092B-C50C-407E-A947-70E740481C1C}">
                          <a14:useLocalDpi xmlns:a14="http://schemas.microsoft.com/office/drawing/2010/main" val="0"/>
                        </a:ext>
                      </a:extLst>
                    </a:blip>
                    <a:stretch>
                      <a:fillRect/>
                    </a:stretch>
                  </pic:blipFill>
                  <pic:spPr>
                    <a:xfrm flipH="1">
                      <a:off x="0" y="0"/>
                      <a:ext cx="2827655" cy="253619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noProof/>
          <w:lang w:eastAsia="pt-PT"/>
        </w:rPr>
        <w:drawing>
          <wp:anchor distT="0" distB="0" distL="114300" distR="114300" simplePos="0" relativeHeight="252050432" behindDoc="1" locked="0" layoutInCell="1" allowOverlap="1" wp14:anchorId="27749EED" wp14:editId="43AA7951">
            <wp:simplePos x="0" y="0"/>
            <wp:positionH relativeFrom="margin">
              <wp:align>left</wp:align>
            </wp:positionH>
            <wp:positionV relativeFrom="paragraph">
              <wp:posOffset>242359</wp:posOffset>
            </wp:positionV>
            <wp:extent cx="2505075" cy="3183255"/>
            <wp:effectExtent l="0" t="0" r="9525" b="0"/>
            <wp:wrapTight wrapText="bothSides">
              <wp:wrapPolygon edited="0">
                <wp:start x="657" y="0"/>
                <wp:lineTo x="0" y="259"/>
                <wp:lineTo x="0" y="21329"/>
                <wp:lineTo x="657" y="21458"/>
                <wp:lineTo x="20861" y="21458"/>
                <wp:lineTo x="21518" y="21329"/>
                <wp:lineTo x="21518" y="259"/>
                <wp:lineTo x="20861" y="0"/>
                <wp:lineTo x="657" y="0"/>
              </wp:wrapPolygon>
            </wp:wrapTight>
            <wp:docPr id="110521790" name="Imagem 1" descr="Uma imagem com sapatos, vestuário, parede, in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21790" name="Imagem 1" descr="Uma imagem com sapatos, vestuário, parede, interior&#10;&#10;Descrição gerada automaticament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505075" cy="318325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4AE6C7E5" w14:textId="6497C7F5" w:rsidR="00520E0F" w:rsidRPr="00FD4814" w:rsidRDefault="0017598F" w:rsidP="005F7CAD">
      <w:pPr>
        <w:rPr>
          <w:lang w:eastAsia="pt-PT"/>
        </w:rPr>
      </w:pPr>
      <w:r w:rsidRPr="00FD4814">
        <w:rPr>
          <w:noProof/>
          <w:lang w:eastAsia="pt-PT"/>
        </w:rPr>
        <mc:AlternateContent>
          <mc:Choice Requires="wps">
            <w:drawing>
              <wp:anchor distT="0" distB="0" distL="114300" distR="114300" simplePos="0" relativeHeight="252053504" behindDoc="1" locked="0" layoutInCell="1" allowOverlap="1" wp14:anchorId="49EE8D00" wp14:editId="493AFB84">
                <wp:simplePos x="0" y="0"/>
                <wp:positionH relativeFrom="margin">
                  <wp:align>left</wp:align>
                </wp:positionH>
                <wp:positionV relativeFrom="paragraph">
                  <wp:posOffset>3227070</wp:posOffset>
                </wp:positionV>
                <wp:extent cx="2472055" cy="352425"/>
                <wp:effectExtent l="0" t="0" r="4445" b="9525"/>
                <wp:wrapTight wrapText="bothSides">
                  <wp:wrapPolygon edited="0">
                    <wp:start x="0" y="0"/>
                    <wp:lineTo x="0" y="21016"/>
                    <wp:lineTo x="21472" y="21016"/>
                    <wp:lineTo x="21472" y="0"/>
                    <wp:lineTo x="0" y="0"/>
                  </wp:wrapPolygon>
                </wp:wrapTight>
                <wp:docPr id="1027159643" name="Caixa de texto 1027159643"/>
                <wp:cNvGraphicFramePr/>
                <a:graphic xmlns:a="http://schemas.openxmlformats.org/drawingml/2006/main">
                  <a:graphicData uri="http://schemas.microsoft.com/office/word/2010/wordprocessingShape">
                    <wps:wsp>
                      <wps:cNvSpPr txBox="1"/>
                      <wps:spPr>
                        <a:xfrm>
                          <a:off x="0" y="0"/>
                          <a:ext cx="2472055" cy="352425"/>
                        </a:xfrm>
                        <a:prstGeom prst="rect">
                          <a:avLst/>
                        </a:prstGeom>
                        <a:solidFill>
                          <a:prstClr val="white"/>
                        </a:solidFill>
                        <a:ln>
                          <a:noFill/>
                        </a:ln>
                        <a:effectLst/>
                      </wps:spPr>
                      <wps:txbx>
                        <w:txbxContent>
                          <w:p w14:paraId="5A92DDBE" w14:textId="5D7C6038" w:rsidR="0017598F" w:rsidRPr="00FD4814" w:rsidRDefault="0017598F" w:rsidP="0017598F">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59260D" w:rsidRPr="00FD4814">
                              <w:rPr>
                                <w:rFonts w:ascii="Times New Roman" w:hAnsi="Times New Roman" w:cs="Times New Roman"/>
                                <w:iCs w:val="0"/>
                                <w:color w:val="auto"/>
                                <w:sz w:val="20"/>
                              </w:rPr>
                              <w:t>50</w:t>
                            </w:r>
                            <w:r w:rsidRPr="00FD4814">
                              <w:rPr>
                                <w:rFonts w:ascii="Times New Roman" w:hAnsi="Times New Roman" w:cs="Times New Roman"/>
                                <w:iCs w:val="0"/>
                                <w:color w:val="auto"/>
                                <w:sz w:val="20"/>
                              </w:rPr>
                              <w:t>- Evidência: Ajudar o colega a subir o banco (1ªsessão)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9EE8D00" id="Caixa de texto 1027159643" o:spid="_x0000_s1114" type="#_x0000_t202" style="position:absolute;margin-left:0;margin-top:254.1pt;width:194.65pt;height:27.75pt;z-index:-2512629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nkMJAIAAFEEAAAOAAAAZHJzL2Uyb0RvYy54bWysVFFv2yAQfp+0/4B4X5x4zRZZcaosVaZJ&#10;VVspnfpMMMRImGNAYme/fge2k67b07QXfNwd33HffXh52zWanITzCkxJZ5MpJcJwqJQ5lPT78/bD&#10;ghIfmKmYBiNKehae3q7ev1u2thA51KAr4QiCGF+0tqR1CLbIMs9r0TA/ASsMBiW4hgXcukNWOdYi&#10;eqOzfDr9lLXgKuuAC+/Re9cH6SrhSyl4eJTSi0B0SfFuIa0urfu4ZqslKw6O2Vrx4RrsH27RMGWw&#10;6AXqjgVGjk79AdUo7sCDDBMOTQZSKi5SD9jNbPqmm13NrEi9IDneXmjy/w+WP5x29smR0H2BDgcY&#10;CWmtLzw6Yz+ddE384k0JxpHC84U20QXC0ZnffM6n8zklHGMf5/lNPo8w2fW0dT58FdCQaJTU4VgS&#10;W+x070OfOqbEYh60qrZK67iJgY125MRwhG2tghjAf8vSJuYaiKd6wN4jkgaGKtfGohW6fUdUVdLF&#10;Yux6D9UZyXDQ68RbvlVY/p758MQcCgP7R7GHR1ykhrakMFiU1OB+/s0f83FeGKWkRaGV1P84Mico&#10;0d8MTjKqcjTcaOxHwxybDWDjM3xGlicTD7igR1M6aF7wDaxjFQwxw7FWScNobkIvd3xDXKzXKQm1&#10;Z1m4NzvLI/RI83P3wpwdhhRwvA8wSpAVb2bV5/akr48BpEqDjMT2LKIA4gZ1m6QwvLH4MF7vU9b1&#10;T7D6BQAA//8DAFBLAwQUAAYACAAAACEAJPD+o94AAAAIAQAADwAAAGRycy9kb3ducmV2LnhtbEyP&#10;QU+DQBCF7yb+h82YeDF2ESJSytJoqzc9tDY9T9kViOwsYZdC/73jSY9v3uS97xXr2XbibAbfOlLw&#10;sIhAGKqcbqlWcPh8u89A+ICksXNkFFyMh3V5fVVgrt1EO3Peh1pwCPkcFTQh9LmUvmqMRb9wvSH2&#10;vtxgMbAcaqkHnDjcdjKOolRabIkbGuzNpjHV9360CtLtME472txtD6/v+NHX8fHlclTq9mZ+XoEI&#10;Zg5/z/CLz+hQMtPJjaS96BTwkKDgMcpiEGwn2TIBceJLmjyBLAv5f0D5AwAA//8DAFBLAQItABQA&#10;BgAIAAAAIQC2gziS/gAAAOEBAAATAAAAAAAAAAAAAAAAAAAAAABbQ29udGVudF9UeXBlc10ueG1s&#10;UEsBAi0AFAAGAAgAAAAhADj9If/WAAAAlAEAAAsAAAAAAAAAAAAAAAAALwEAAF9yZWxzLy5yZWxz&#10;UEsBAi0AFAAGAAgAAAAhAOwSeQwkAgAAUQQAAA4AAAAAAAAAAAAAAAAALgIAAGRycy9lMm9Eb2Mu&#10;eG1sUEsBAi0AFAAGAAgAAAAhACTw/qPeAAAACAEAAA8AAAAAAAAAAAAAAAAAfgQAAGRycy9kb3du&#10;cmV2LnhtbFBLBQYAAAAABAAEAPMAAACJBQAAAAA=&#10;" stroked="f">
                <v:textbox inset="0,0,0,0">
                  <w:txbxContent>
                    <w:p w14:paraId="5A92DDBE" w14:textId="5D7C6038" w:rsidR="0017598F" w:rsidRPr="00FD4814" w:rsidRDefault="0017598F" w:rsidP="0017598F">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59260D" w:rsidRPr="00FD4814">
                        <w:rPr>
                          <w:rFonts w:ascii="Times New Roman" w:hAnsi="Times New Roman" w:cs="Times New Roman"/>
                          <w:iCs w:val="0"/>
                          <w:color w:val="auto"/>
                          <w:sz w:val="20"/>
                        </w:rPr>
                        <w:t>50</w:t>
                      </w:r>
                      <w:r w:rsidRPr="00FD4814">
                        <w:rPr>
                          <w:rFonts w:ascii="Times New Roman" w:hAnsi="Times New Roman" w:cs="Times New Roman"/>
                          <w:iCs w:val="0"/>
                          <w:color w:val="auto"/>
                          <w:sz w:val="20"/>
                        </w:rPr>
                        <w:t>- Evidência: Ajudar o colega a subir o banco (1ªsessão)</w:t>
                      </w:r>
                    </w:p>
                  </w:txbxContent>
                </v:textbox>
                <w10:wrap type="tight" anchorx="margin"/>
              </v:shape>
            </w:pict>
          </mc:Fallback>
        </mc:AlternateContent>
      </w:r>
    </w:p>
    <w:p w14:paraId="4087131C" w14:textId="77777777" w:rsidR="00486F36" w:rsidRDefault="00486F36" w:rsidP="005F7CAD">
      <w:pPr>
        <w:rPr>
          <w:lang w:eastAsia="pt-PT"/>
        </w:rPr>
      </w:pPr>
    </w:p>
    <w:p w14:paraId="6F07659D" w14:textId="77777777" w:rsidR="00060FCE" w:rsidRDefault="00060FCE" w:rsidP="005F7CAD">
      <w:pPr>
        <w:rPr>
          <w:lang w:eastAsia="pt-PT"/>
        </w:rPr>
      </w:pPr>
    </w:p>
    <w:p w14:paraId="5E2699C0" w14:textId="77777777" w:rsidR="00060FCE" w:rsidRDefault="00060FCE" w:rsidP="005F7CAD">
      <w:pPr>
        <w:rPr>
          <w:lang w:eastAsia="pt-PT"/>
        </w:rPr>
      </w:pPr>
    </w:p>
    <w:p w14:paraId="3BA6196E" w14:textId="77777777" w:rsidR="00060FCE" w:rsidRDefault="00060FCE" w:rsidP="005F7CAD">
      <w:pPr>
        <w:rPr>
          <w:lang w:eastAsia="pt-PT"/>
        </w:rPr>
      </w:pPr>
    </w:p>
    <w:p w14:paraId="6B44B82B" w14:textId="77777777" w:rsidR="00060FCE" w:rsidRPr="00FD4814" w:rsidRDefault="00060FCE" w:rsidP="005F7CAD">
      <w:pPr>
        <w:rPr>
          <w:lang w:eastAsia="pt-PT"/>
        </w:rPr>
      </w:pPr>
    </w:p>
    <w:p w14:paraId="407781DA" w14:textId="77777777" w:rsidR="00490F1C" w:rsidRPr="00FD4814" w:rsidRDefault="00490F1C" w:rsidP="005F7CAD">
      <w:pPr>
        <w:rPr>
          <w:lang w:eastAsia="pt-PT"/>
        </w:rPr>
      </w:pPr>
    </w:p>
    <w:tbl>
      <w:tblPr>
        <w:tblW w:w="8495" w:type="dxa"/>
        <w:tblCellMar>
          <w:left w:w="0" w:type="dxa"/>
          <w:right w:w="0" w:type="dxa"/>
        </w:tblCellMar>
        <w:tblLook w:val="04A0" w:firstRow="1" w:lastRow="0" w:firstColumn="1" w:lastColumn="0" w:noHBand="0" w:noVBand="1"/>
      </w:tblPr>
      <w:tblGrid>
        <w:gridCol w:w="2453"/>
        <w:gridCol w:w="2453"/>
        <w:gridCol w:w="3589"/>
      </w:tblGrid>
      <w:tr w:rsidR="00490F1C" w:rsidRPr="00FD4814" w14:paraId="3B18EF1B" w14:textId="77777777" w:rsidTr="00490F1C">
        <w:trPr>
          <w:trHeight w:val="326"/>
        </w:trPr>
        <w:tc>
          <w:tcPr>
            <w:tcW w:w="4906" w:type="dxa"/>
            <w:gridSpan w:val="2"/>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6AC1EB03" w14:textId="2858A8FC" w:rsidR="00490F1C" w:rsidRPr="00FD4814" w:rsidRDefault="00490F1C" w:rsidP="00490F1C">
            <w:pPr>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lastRenderedPageBreak/>
              <w:t>Nota de Campo- 2</w:t>
            </w:r>
            <w:r w:rsidR="00531B64" w:rsidRPr="00FD4814">
              <w:rPr>
                <w:rFonts w:ascii="Times New Roman" w:hAnsi="Times New Roman" w:cs="Times New Roman"/>
                <w:b/>
                <w:bCs/>
                <w:sz w:val="24"/>
                <w:szCs w:val="24"/>
                <w:lang w:eastAsia="pt-PT"/>
              </w:rPr>
              <w:t>6</w:t>
            </w:r>
            <w:r w:rsidRPr="00FD4814">
              <w:rPr>
                <w:rFonts w:ascii="Times New Roman" w:hAnsi="Times New Roman" w:cs="Times New Roman"/>
                <w:b/>
                <w:bCs/>
                <w:sz w:val="24"/>
                <w:szCs w:val="24"/>
                <w:lang w:eastAsia="pt-PT"/>
              </w:rPr>
              <w:t xml:space="preserve"> de abril 2023</w:t>
            </w:r>
          </w:p>
        </w:tc>
        <w:tc>
          <w:tcPr>
            <w:tcW w:w="3589"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2C61B2E6" w14:textId="77777777" w:rsidR="00490F1C" w:rsidRPr="00FD4814" w:rsidRDefault="00490F1C" w:rsidP="00490F1C">
            <w:pPr>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Descrição</w:t>
            </w:r>
          </w:p>
        </w:tc>
      </w:tr>
      <w:tr w:rsidR="00490F1C" w:rsidRPr="00FD4814" w14:paraId="7BB38BC6" w14:textId="77777777" w:rsidTr="00490F1C">
        <w:trPr>
          <w:trHeight w:val="326"/>
        </w:trPr>
        <w:tc>
          <w:tcPr>
            <w:tcW w:w="2453"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4699B893" w14:textId="77777777" w:rsidR="00490F1C" w:rsidRPr="00FD4814" w:rsidRDefault="00490F1C" w:rsidP="00490F1C">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Local</w:t>
            </w:r>
          </w:p>
        </w:tc>
        <w:tc>
          <w:tcPr>
            <w:tcW w:w="2453"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124AAA1C" w14:textId="77777777" w:rsidR="00490F1C" w:rsidRPr="00FD4814" w:rsidRDefault="00490F1C" w:rsidP="00490F1C">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Ginásio</w:t>
            </w:r>
          </w:p>
        </w:tc>
        <w:tc>
          <w:tcPr>
            <w:tcW w:w="3589" w:type="dxa"/>
            <w:vMerge w:val="restart"/>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556CAB51" w14:textId="77777777" w:rsidR="00490F1C" w:rsidRPr="00FD4814" w:rsidRDefault="00490F1C" w:rsidP="00490F1C">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A criança DI estava com receio andar com os olhos vendados “Posso tirar a venda?” disse a criança DI, pois não estava a sentir confiança na criança D, que não lhe estava a transmitir segurança e as indicações que dava não eram as mais indicadas, ao que a D responde “anda lá, podes andar”. A criança DI ficou reticente, mas acabou por continuar. </w:t>
            </w:r>
          </w:p>
          <w:p w14:paraId="44F536A4" w14:textId="77777777" w:rsidR="00490F1C" w:rsidRPr="00FD4814" w:rsidRDefault="00490F1C" w:rsidP="00490F1C">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w:t>
            </w:r>
          </w:p>
          <w:p w14:paraId="0E3E00DB" w14:textId="3359338B" w:rsidR="00490F1C" w:rsidRPr="00FD4814" w:rsidRDefault="00490F1C" w:rsidP="007C0BFE">
            <w:pPr>
              <w:tabs>
                <w:tab w:val="right" w:pos="3391"/>
              </w:tabs>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w:t>
            </w:r>
            <w:r w:rsidR="007C0BFE" w:rsidRPr="00FD4814">
              <w:rPr>
                <w:rFonts w:ascii="Times New Roman" w:hAnsi="Times New Roman" w:cs="Times New Roman"/>
                <w:sz w:val="24"/>
                <w:szCs w:val="24"/>
                <w:lang w:eastAsia="pt-PT"/>
              </w:rPr>
              <w:tab/>
            </w:r>
          </w:p>
        </w:tc>
      </w:tr>
      <w:tr w:rsidR="00490F1C" w:rsidRPr="00FD4814" w14:paraId="2A964142" w14:textId="77777777" w:rsidTr="00490F1C">
        <w:trPr>
          <w:trHeight w:val="528"/>
        </w:trPr>
        <w:tc>
          <w:tcPr>
            <w:tcW w:w="2453"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3206304E" w14:textId="77777777" w:rsidR="00490F1C" w:rsidRPr="00FD4814" w:rsidRDefault="00490F1C" w:rsidP="00490F1C">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Atividade</w:t>
            </w:r>
          </w:p>
        </w:tc>
        <w:tc>
          <w:tcPr>
            <w:tcW w:w="2453"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3277E01A" w14:textId="77777777" w:rsidR="00490F1C" w:rsidRPr="00FD4814" w:rsidRDefault="00490F1C" w:rsidP="00490F1C">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Ajuda e Resolve</w:t>
            </w:r>
          </w:p>
        </w:tc>
        <w:tc>
          <w:tcPr>
            <w:tcW w:w="3589" w:type="dxa"/>
            <w:vMerge/>
            <w:tcBorders>
              <w:top w:val="single" w:sz="8" w:space="0" w:color="BFBFBF"/>
              <w:left w:val="single" w:sz="8" w:space="0" w:color="BFBFBF"/>
              <w:bottom w:val="single" w:sz="8" w:space="0" w:color="BFBFBF"/>
              <w:right w:val="single" w:sz="8" w:space="0" w:color="BFBFBF"/>
            </w:tcBorders>
            <w:vAlign w:val="center"/>
            <w:hideMark/>
          </w:tcPr>
          <w:p w14:paraId="3BDD0F07" w14:textId="77777777" w:rsidR="00490F1C" w:rsidRPr="00FD4814" w:rsidRDefault="00490F1C" w:rsidP="00490F1C">
            <w:pPr>
              <w:spacing w:line="360" w:lineRule="auto"/>
              <w:jc w:val="both"/>
              <w:rPr>
                <w:rFonts w:ascii="Times New Roman" w:hAnsi="Times New Roman" w:cs="Times New Roman"/>
                <w:sz w:val="24"/>
                <w:szCs w:val="24"/>
                <w:lang w:eastAsia="pt-PT"/>
              </w:rPr>
            </w:pPr>
          </w:p>
        </w:tc>
      </w:tr>
      <w:tr w:rsidR="00490F1C" w:rsidRPr="00FD4814" w14:paraId="19FAD0E4" w14:textId="77777777" w:rsidTr="00490F1C">
        <w:trPr>
          <w:trHeight w:val="2863"/>
        </w:trPr>
        <w:tc>
          <w:tcPr>
            <w:tcW w:w="2453"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61523FEA" w14:textId="77777777" w:rsidR="00490F1C" w:rsidRPr="00FD4814" w:rsidRDefault="00490F1C" w:rsidP="00490F1C">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Categoria</w:t>
            </w:r>
          </w:p>
        </w:tc>
        <w:tc>
          <w:tcPr>
            <w:tcW w:w="2453"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2B6AE407" w14:textId="77777777" w:rsidR="00490F1C" w:rsidRPr="00FD4814" w:rsidRDefault="00490F1C" w:rsidP="00490F1C">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Interação criança- criança</w:t>
            </w:r>
          </w:p>
        </w:tc>
        <w:tc>
          <w:tcPr>
            <w:tcW w:w="3589" w:type="dxa"/>
            <w:vMerge/>
            <w:tcBorders>
              <w:top w:val="single" w:sz="8" w:space="0" w:color="BFBFBF"/>
              <w:left w:val="single" w:sz="8" w:space="0" w:color="BFBFBF"/>
              <w:bottom w:val="single" w:sz="8" w:space="0" w:color="BFBFBF"/>
              <w:right w:val="single" w:sz="8" w:space="0" w:color="BFBFBF"/>
            </w:tcBorders>
            <w:vAlign w:val="center"/>
            <w:hideMark/>
          </w:tcPr>
          <w:p w14:paraId="3EBAA939" w14:textId="77777777" w:rsidR="00490F1C" w:rsidRPr="00FD4814" w:rsidRDefault="00490F1C" w:rsidP="00490F1C">
            <w:pPr>
              <w:spacing w:line="360" w:lineRule="auto"/>
              <w:jc w:val="both"/>
              <w:rPr>
                <w:rFonts w:ascii="Times New Roman" w:hAnsi="Times New Roman" w:cs="Times New Roman"/>
                <w:sz w:val="24"/>
                <w:szCs w:val="24"/>
                <w:lang w:eastAsia="pt-PT"/>
              </w:rPr>
            </w:pPr>
          </w:p>
        </w:tc>
      </w:tr>
    </w:tbl>
    <w:p w14:paraId="5378042A" w14:textId="14ED8AD8" w:rsidR="00490F1C" w:rsidRPr="00FD4814" w:rsidRDefault="00490F1C" w:rsidP="005F7CAD">
      <w:pPr>
        <w:rPr>
          <w:lang w:eastAsia="pt-PT"/>
        </w:rPr>
      </w:pPr>
      <w:r w:rsidRPr="00FD4814">
        <w:rPr>
          <w:noProof/>
          <w:lang w:eastAsia="pt-PT"/>
        </w:rPr>
        <mc:AlternateContent>
          <mc:Choice Requires="wps">
            <w:drawing>
              <wp:anchor distT="0" distB="0" distL="114300" distR="114300" simplePos="0" relativeHeight="252062720" behindDoc="1" locked="0" layoutInCell="1" allowOverlap="1" wp14:anchorId="6650F4DE" wp14:editId="1B68F8A7">
                <wp:simplePos x="0" y="0"/>
                <wp:positionH relativeFrom="margin">
                  <wp:posOffset>1879600</wp:posOffset>
                </wp:positionH>
                <wp:positionV relativeFrom="paragraph">
                  <wp:posOffset>98637</wp:posOffset>
                </wp:positionV>
                <wp:extent cx="3756660" cy="320040"/>
                <wp:effectExtent l="0" t="0" r="0" b="3810"/>
                <wp:wrapTight wrapText="bothSides">
                  <wp:wrapPolygon edited="0">
                    <wp:start x="0" y="0"/>
                    <wp:lineTo x="0" y="20571"/>
                    <wp:lineTo x="21469" y="20571"/>
                    <wp:lineTo x="21469" y="0"/>
                    <wp:lineTo x="0" y="0"/>
                  </wp:wrapPolygon>
                </wp:wrapTight>
                <wp:docPr id="2056628896" name="Caixa de texto 2056628896"/>
                <wp:cNvGraphicFramePr/>
                <a:graphic xmlns:a="http://schemas.openxmlformats.org/drawingml/2006/main">
                  <a:graphicData uri="http://schemas.microsoft.com/office/word/2010/wordprocessingShape">
                    <wps:wsp>
                      <wps:cNvSpPr txBox="1"/>
                      <wps:spPr>
                        <a:xfrm>
                          <a:off x="0" y="0"/>
                          <a:ext cx="3756660" cy="320040"/>
                        </a:xfrm>
                        <a:prstGeom prst="rect">
                          <a:avLst/>
                        </a:prstGeom>
                        <a:solidFill>
                          <a:prstClr val="white"/>
                        </a:solidFill>
                        <a:ln>
                          <a:noFill/>
                        </a:ln>
                        <a:effectLst/>
                      </wps:spPr>
                      <wps:txbx>
                        <w:txbxContent>
                          <w:p w14:paraId="2FA76399" w14:textId="26C7DA73" w:rsidR="00490F1C" w:rsidRPr="00FD4814" w:rsidRDefault="00490F1C" w:rsidP="00490F1C">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w:t>
                            </w:r>
                            <w:r w:rsidR="00357BA8" w:rsidRPr="00FD4814">
                              <w:rPr>
                                <w:rFonts w:ascii="Times New Roman" w:hAnsi="Times New Roman" w:cs="Times New Roman"/>
                                <w:i/>
                                <w:iCs/>
                                <w:sz w:val="20"/>
                              </w:rPr>
                              <w:t>52</w:t>
                            </w:r>
                            <w:r w:rsidRPr="00FD4814">
                              <w:rPr>
                                <w:rFonts w:ascii="Times New Roman" w:hAnsi="Times New Roman" w:cs="Times New Roman"/>
                                <w:i/>
                                <w:iCs/>
                                <w:sz w:val="20"/>
                              </w:rPr>
                              <w:t>- Evidência - Nota de Campo- 2</w:t>
                            </w:r>
                            <w:r w:rsidR="00531B64" w:rsidRPr="00FD4814">
                              <w:rPr>
                                <w:rFonts w:ascii="Times New Roman" w:hAnsi="Times New Roman" w:cs="Times New Roman"/>
                                <w:i/>
                                <w:iCs/>
                                <w:sz w:val="20"/>
                              </w:rPr>
                              <w:t>6</w:t>
                            </w:r>
                            <w:r w:rsidRPr="00FD4814">
                              <w:rPr>
                                <w:rFonts w:ascii="Times New Roman" w:hAnsi="Times New Roman" w:cs="Times New Roman"/>
                                <w:i/>
                                <w:iCs/>
                                <w:sz w:val="20"/>
                              </w:rPr>
                              <w:t xml:space="preserve"> de abril 2023                                                       </w:t>
                            </w:r>
                          </w:p>
                          <w:p w14:paraId="43A4AD1D" w14:textId="77777777" w:rsidR="00490F1C" w:rsidRPr="00FD4814" w:rsidRDefault="00490F1C" w:rsidP="00490F1C">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650F4DE" id="Caixa de texto 2056628896" o:spid="_x0000_s1115" type="#_x0000_t202" style="position:absolute;margin-left:148pt;margin-top:7.75pt;width:295.8pt;height:25.2pt;z-index:-251253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Y0hJQIAAFEEAAAOAAAAZHJzL2Uyb0RvYy54bWysVE1v2zAMvQ/YfxB0X5y0W9YFcYosRYYB&#10;RVsgHXpWZCkWIIsapcTOfv0oOU62bqdhF5kiKX68R3p+2zWWHRQGA67kk9GYM+UkVMbtSv7tef3u&#10;hrMQhauEBadKflSB3y7evpm3fqauoAZbKWQUxIVZ60tex+hnRRFkrRoRRuCVI6MGbESkK+6KCkVL&#10;0RtbXI3H06IFrDyCVCGQ9q438kWOr7WS8VHroCKzJafaYj4xn9t0Fou5mO1Q+NrIUxniH6pohHGU&#10;9BzqTkTB9mj+CNUYiRBAx5GEpgCtjVS5B+pmMn7VzaYWXuVeCJzgzzCF/xdWPhw2/glZ7D5DRwQm&#10;QFofZoGUqZ9OY5O+VCkjO0F4PMOmusgkKa8/fphOp2SSZLsmVt5nXIvLa48hflHQsCSUHImWjJY4&#10;3IdIGcl1cEnJAlhTrY216ZIMK4vsIIjCtjZRpRrpxW9e1iVfB+lVb+41Ks/AKculsSTFbtsxU5X8&#10;5tPQ9RaqI4GB0M9J8HJtKP29CPFJIA0GNUnDHh/p0BbaksNJ4qwG/PE3ffInvsjKWUuDVvLwfS9Q&#10;cWa/OmIyTeUg4CBsB8HtmxVQ4xNaIy+zSA8w2kHUCM0L7cAyZSGTcJJylTwO4ir24047JNVymZ1o&#10;9ryI927jZQo9wPzcvQj0J5Ii0fsAwwiK2Suuet8e9OU+gjaZyARsjyJxlC40t5mt046lxfj1nr0u&#10;f4LFTwAAAP//AwBQSwMEFAAGAAgAAAAhAAQwKpLeAAAACQEAAA8AAABkcnMvZG93bnJldi54bWxM&#10;j0FPg0AQhe8m/ofNmHgxdpEEpMjSaKu3emhtep6yKxDZWcIuhf57pyc9Tt7LN98rVrPtxNkMvnWk&#10;4GkRgTBUOd1SreDw9fGYgfABSWPnyCi4GA+r8vamwFy7iXbmvA+1YAj5HBU0IfS5lL5qjEW/cL0h&#10;zr7dYDHwOdRSDzgx3HYyjqJUWmyJPzTYm3Vjqp/9aBWkm2GcdrR+2Bzet/jZ1/Hx7XJU6v5ufn0B&#10;Ecwc/spw1Wd1KNnp5EbSXnQK4mXKWwIHSQKCC1n2nII4MT1ZgiwL+X9B+QsAAP//AwBQSwECLQAU&#10;AAYACAAAACEAtoM4kv4AAADhAQAAEwAAAAAAAAAAAAAAAAAAAAAAW0NvbnRlbnRfVHlwZXNdLnht&#10;bFBLAQItABQABgAIAAAAIQA4/SH/1gAAAJQBAAALAAAAAAAAAAAAAAAAAC8BAABfcmVscy8ucmVs&#10;c1BLAQItABQABgAIAAAAIQBfyY0hJQIAAFEEAAAOAAAAAAAAAAAAAAAAAC4CAABkcnMvZTJvRG9j&#10;LnhtbFBLAQItABQABgAIAAAAIQAEMCqS3gAAAAkBAAAPAAAAAAAAAAAAAAAAAH8EAABkcnMvZG93&#10;bnJldi54bWxQSwUGAAAAAAQABADzAAAAigUAAAAA&#10;" stroked="f">
                <v:textbox inset="0,0,0,0">
                  <w:txbxContent>
                    <w:p w14:paraId="2FA76399" w14:textId="26C7DA73" w:rsidR="00490F1C" w:rsidRPr="00FD4814" w:rsidRDefault="00490F1C" w:rsidP="00490F1C">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w:t>
                      </w:r>
                      <w:r w:rsidR="00357BA8" w:rsidRPr="00FD4814">
                        <w:rPr>
                          <w:rFonts w:ascii="Times New Roman" w:hAnsi="Times New Roman" w:cs="Times New Roman"/>
                          <w:i/>
                          <w:iCs/>
                          <w:sz w:val="20"/>
                        </w:rPr>
                        <w:t>52</w:t>
                      </w:r>
                      <w:r w:rsidRPr="00FD4814">
                        <w:rPr>
                          <w:rFonts w:ascii="Times New Roman" w:hAnsi="Times New Roman" w:cs="Times New Roman"/>
                          <w:i/>
                          <w:iCs/>
                          <w:sz w:val="20"/>
                        </w:rPr>
                        <w:t>- Evidência - Nota de Campo- 2</w:t>
                      </w:r>
                      <w:r w:rsidR="00531B64" w:rsidRPr="00FD4814">
                        <w:rPr>
                          <w:rFonts w:ascii="Times New Roman" w:hAnsi="Times New Roman" w:cs="Times New Roman"/>
                          <w:i/>
                          <w:iCs/>
                          <w:sz w:val="20"/>
                        </w:rPr>
                        <w:t>6</w:t>
                      </w:r>
                      <w:r w:rsidRPr="00FD4814">
                        <w:rPr>
                          <w:rFonts w:ascii="Times New Roman" w:hAnsi="Times New Roman" w:cs="Times New Roman"/>
                          <w:i/>
                          <w:iCs/>
                          <w:sz w:val="20"/>
                        </w:rPr>
                        <w:t xml:space="preserve"> de abril 2023                                                       </w:t>
                      </w:r>
                    </w:p>
                    <w:p w14:paraId="43A4AD1D" w14:textId="77777777" w:rsidR="00490F1C" w:rsidRPr="00FD4814" w:rsidRDefault="00490F1C" w:rsidP="00490F1C">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p w14:paraId="7646640F" w14:textId="38C5BCEC" w:rsidR="00520E0F" w:rsidRPr="00FD4814" w:rsidRDefault="00520E0F" w:rsidP="005F7CAD">
      <w:pPr>
        <w:rPr>
          <w:lang w:eastAsia="pt-PT"/>
        </w:rPr>
      </w:pPr>
    </w:p>
    <w:p w14:paraId="41BAE1AB" w14:textId="3972B638" w:rsidR="00781C1F" w:rsidRPr="00FD4814" w:rsidRDefault="00781C1F" w:rsidP="00781C1F">
      <w:pPr>
        <w:spacing w:after="0" w:line="360" w:lineRule="auto"/>
        <w:ind w:firstLine="697"/>
        <w:jc w:val="both"/>
        <w:rPr>
          <w:rFonts w:ascii="Times New Roman" w:hAnsi="Times New Roman" w:cs="Times New Roman"/>
          <w:sz w:val="24"/>
          <w:szCs w:val="24"/>
        </w:rPr>
      </w:pPr>
      <w:bookmarkStart w:id="105" w:name="_Hlk140019982"/>
      <w:r w:rsidRPr="00FD4814">
        <w:rPr>
          <w:rFonts w:ascii="Times New Roman" w:hAnsi="Times New Roman" w:cs="Times New Roman"/>
          <w:sz w:val="24"/>
          <w:szCs w:val="24"/>
        </w:rPr>
        <w:t xml:space="preserve">Na segunda sessão </w:t>
      </w:r>
      <w:r w:rsidRPr="00FD4814">
        <w:rPr>
          <w:rStyle w:val="markedcontent"/>
          <w:rFonts w:ascii="Times New Roman" w:hAnsi="Times New Roman" w:cs="Times New Roman"/>
          <w:sz w:val="24"/>
        </w:rPr>
        <w:t>(</w:t>
      </w:r>
      <w:r w:rsidRPr="00FD4814">
        <w:rPr>
          <w:rStyle w:val="markedcontent"/>
          <w:rFonts w:ascii="Times New Roman" w:hAnsi="Times New Roman" w:cs="Times New Roman"/>
          <w:sz w:val="24"/>
          <w:szCs w:val="24"/>
        </w:rPr>
        <w:t xml:space="preserve">grelha de observação- Apêndice </w:t>
      </w:r>
      <w:r w:rsidR="00B8404E" w:rsidRPr="00FD4814">
        <w:rPr>
          <w:rStyle w:val="markedcontent"/>
          <w:rFonts w:ascii="Times New Roman" w:hAnsi="Times New Roman" w:cs="Times New Roman"/>
          <w:sz w:val="24"/>
          <w:szCs w:val="24"/>
        </w:rPr>
        <w:t>OO</w:t>
      </w:r>
      <w:r w:rsidRPr="00FD4814">
        <w:rPr>
          <w:rStyle w:val="markedcontent"/>
          <w:rFonts w:ascii="Times New Roman" w:hAnsi="Times New Roman" w:cs="Times New Roman"/>
          <w:sz w:val="24"/>
          <w:szCs w:val="24"/>
        </w:rPr>
        <w:t>)</w:t>
      </w:r>
      <w:r w:rsidRPr="00FD4814">
        <w:rPr>
          <w:rFonts w:ascii="Times New Roman" w:hAnsi="Times New Roman" w:cs="Times New Roman"/>
          <w:sz w:val="24"/>
          <w:szCs w:val="24"/>
        </w:rPr>
        <w:t xml:space="preserve">, os alunos ainda não comunicavam com os colegas, ou comunicavam muito pouco, </w:t>
      </w:r>
      <w:r w:rsidR="00C72D49" w:rsidRPr="00FD4814">
        <w:rPr>
          <w:rFonts w:ascii="Times New Roman" w:hAnsi="Times New Roman" w:cs="Times New Roman"/>
          <w:sz w:val="24"/>
          <w:szCs w:val="24"/>
        </w:rPr>
        <w:t xml:space="preserve">não estavam a conseguir transmitir as informações de forma clara aos colegas, </w:t>
      </w:r>
      <w:r w:rsidRPr="00FD4814">
        <w:rPr>
          <w:rFonts w:ascii="Times New Roman" w:hAnsi="Times New Roman" w:cs="Times New Roman"/>
          <w:sz w:val="24"/>
          <w:szCs w:val="24"/>
        </w:rPr>
        <w:t>pois só estavam, como na primeira sessão a puxar e empurrar para ultrapassar os desafios, algo que pro</w:t>
      </w:r>
      <w:r w:rsidR="00C72D49" w:rsidRPr="00FD4814">
        <w:rPr>
          <w:rFonts w:ascii="Times New Roman" w:hAnsi="Times New Roman" w:cs="Times New Roman"/>
          <w:sz w:val="24"/>
          <w:szCs w:val="24"/>
        </w:rPr>
        <w:t>vocou</w:t>
      </w:r>
      <w:r w:rsidRPr="00FD4814">
        <w:rPr>
          <w:rFonts w:ascii="Times New Roman" w:hAnsi="Times New Roman" w:cs="Times New Roman"/>
          <w:sz w:val="24"/>
          <w:szCs w:val="24"/>
        </w:rPr>
        <w:t xml:space="preserve"> alguma desconfiança uns nos outros, pois como os que estavam vendados não estavam a ver nada e não tinham </w:t>
      </w:r>
      <w:r w:rsidR="00C72D49" w:rsidRPr="00FD4814">
        <w:rPr>
          <w:rFonts w:ascii="Times New Roman" w:hAnsi="Times New Roman" w:cs="Times New Roman"/>
          <w:sz w:val="24"/>
          <w:szCs w:val="24"/>
        </w:rPr>
        <w:t>muitas</w:t>
      </w:r>
      <w:r w:rsidRPr="00FD4814">
        <w:rPr>
          <w:rFonts w:ascii="Times New Roman" w:hAnsi="Times New Roman" w:cs="Times New Roman"/>
          <w:sz w:val="24"/>
          <w:szCs w:val="24"/>
        </w:rPr>
        <w:t xml:space="preserve"> indicaç</w:t>
      </w:r>
      <w:r w:rsidR="00C72D49" w:rsidRPr="00FD4814">
        <w:rPr>
          <w:rFonts w:ascii="Times New Roman" w:hAnsi="Times New Roman" w:cs="Times New Roman"/>
          <w:sz w:val="24"/>
          <w:szCs w:val="24"/>
        </w:rPr>
        <w:t>ões</w:t>
      </w:r>
      <w:r w:rsidRPr="00FD4814">
        <w:rPr>
          <w:rFonts w:ascii="Times New Roman" w:hAnsi="Times New Roman" w:cs="Times New Roman"/>
          <w:sz w:val="24"/>
          <w:szCs w:val="24"/>
        </w:rPr>
        <w:t xml:space="preserve"> acabavam por ter receio em prosseguir o caminho, como foi o caso de uma </w:t>
      </w:r>
      <w:r w:rsidR="00C72D49" w:rsidRPr="00FD4814">
        <w:rPr>
          <w:rFonts w:ascii="Times New Roman" w:hAnsi="Times New Roman" w:cs="Times New Roman"/>
          <w:sz w:val="24"/>
          <w:szCs w:val="24"/>
        </w:rPr>
        <w:t>aluna</w:t>
      </w:r>
      <w:r w:rsidRPr="00FD4814">
        <w:rPr>
          <w:rFonts w:ascii="Times New Roman" w:hAnsi="Times New Roman" w:cs="Times New Roman"/>
          <w:sz w:val="24"/>
          <w:szCs w:val="24"/>
        </w:rPr>
        <w:t xml:space="preserve"> que </w:t>
      </w:r>
      <w:r w:rsidR="002A156C" w:rsidRPr="00FD4814">
        <w:rPr>
          <w:rFonts w:ascii="Times New Roman" w:hAnsi="Times New Roman" w:cs="Times New Roman"/>
          <w:sz w:val="24"/>
          <w:szCs w:val="24"/>
        </w:rPr>
        <w:t>estava com receio de avançar</w:t>
      </w:r>
      <w:r w:rsidRPr="00FD4814">
        <w:rPr>
          <w:rFonts w:ascii="Times New Roman" w:hAnsi="Times New Roman" w:cs="Times New Roman"/>
          <w:sz w:val="24"/>
          <w:szCs w:val="24"/>
        </w:rPr>
        <w:t xml:space="preserve"> </w:t>
      </w:r>
      <w:r w:rsidR="00C72D49" w:rsidRPr="00FD4814">
        <w:rPr>
          <w:rFonts w:ascii="Times New Roman" w:hAnsi="Times New Roman" w:cs="Times New Roman"/>
          <w:sz w:val="24"/>
          <w:szCs w:val="24"/>
        </w:rPr>
        <w:t xml:space="preserve">quando chegou à parte de subir ao banco, </w:t>
      </w:r>
      <w:r w:rsidRPr="00FD4814">
        <w:rPr>
          <w:rFonts w:ascii="Times New Roman" w:hAnsi="Times New Roman" w:cs="Times New Roman"/>
          <w:sz w:val="24"/>
          <w:szCs w:val="24"/>
        </w:rPr>
        <w:t xml:space="preserve">logo foi necessária uma intervenção do adulto, para que esta continuasse sem medo e receio de cair. Mesmo não comunicando </w:t>
      </w:r>
      <w:r w:rsidR="002A156C" w:rsidRPr="00FD4814">
        <w:rPr>
          <w:rFonts w:ascii="Times New Roman" w:hAnsi="Times New Roman" w:cs="Times New Roman"/>
          <w:sz w:val="24"/>
          <w:szCs w:val="24"/>
        </w:rPr>
        <w:t>da melhor maneira os alunos</w:t>
      </w:r>
      <w:r w:rsidRPr="00FD4814">
        <w:rPr>
          <w:rFonts w:ascii="Times New Roman" w:hAnsi="Times New Roman" w:cs="Times New Roman"/>
          <w:sz w:val="24"/>
          <w:szCs w:val="24"/>
        </w:rPr>
        <w:t xml:space="preserve"> mostraram mais espírito de ajuda com os colegas e cooperação e começaram a ganhar empatia pelo </w:t>
      </w:r>
      <w:r w:rsidR="002A156C" w:rsidRPr="00FD4814">
        <w:rPr>
          <w:rFonts w:ascii="Times New Roman" w:hAnsi="Times New Roman" w:cs="Times New Roman"/>
          <w:sz w:val="24"/>
          <w:szCs w:val="24"/>
        </w:rPr>
        <w:t xml:space="preserve">outro, visto que sentiram a sensação que é quando chegava a vez </w:t>
      </w:r>
      <w:r w:rsidR="00592476" w:rsidRPr="00FD4814">
        <w:rPr>
          <w:rFonts w:ascii="Times New Roman" w:hAnsi="Times New Roman" w:cs="Times New Roman"/>
          <w:sz w:val="24"/>
          <w:szCs w:val="24"/>
        </w:rPr>
        <w:t xml:space="preserve">de estes </w:t>
      </w:r>
      <w:r w:rsidR="002A156C" w:rsidRPr="00FD4814">
        <w:rPr>
          <w:rFonts w:ascii="Times New Roman" w:hAnsi="Times New Roman" w:cs="Times New Roman"/>
          <w:sz w:val="24"/>
          <w:szCs w:val="24"/>
        </w:rPr>
        <w:t>estarem de olhos vendados e sem qualquer ajuda e aí perceberam que tinham de ser mais explícitos</w:t>
      </w:r>
      <w:r w:rsidRPr="00FD4814">
        <w:rPr>
          <w:rFonts w:ascii="Times New Roman" w:hAnsi="Times New Roman" w:cs="Times New Roman"/>
          <w:sz w:val="24"/>
          <w:szCs w:val="24"/>
        </w:rPr>
        <w:t xml:space="preserve"> e</w:t>
      </w:r>
      <w:r w:rsidR="002A156C" w:rsidRPr="00FD4814">
        <w:rPr>
          <w:rFonts w:ascii="Times New Roman" w:hAnsi="Times New Roman" w:cs="Times New Roman"/>
          <w:sz w:val="24"/>
          <w:szCs w:val="24"/>
        </w:rPr>
        <w:t xml:space="preserve"> começaram</w:t>
      </w:r>
      <w:r w:rsidRPr="00FD4814">
        <w:rPr>
          <w:rFonts w:ascii="Times New Roman" w:hAnsi="Times New Roman" w:cs="Times New Roman"/>
          <w:sz w:val="24"/>
          <w:szCs w:val="24"/>
        </w:rPr>
        <w:t xml:space="preserve"> a perceber as dificuldades que uma pessoa invisual enfrenta no dia a dia</w:t>
      </w:r>
      <w:r w:rsidR="002A156C" w:rsidRPr="00FD4814">
        <w:rPr>
          <w:rFonts w:ascii="Times New Roman" w:hAnsi="Times New Roman" w:cs="Times New Roman"/>
          <w:sz w:val="24"/>
          <w:szCs w:val="24"/>
        </w:rPr>
        <w:t>.</w:t>
      </w:r>
      <w:r w:rsidRPr="00FD4814">
        <w:rPr>
          <w:rFonts w:ascii="Times New Roman" w:hAnsi="Times New Roman" w:cs="Times New Roman"/>
          <w:sz w:val="24"/>
          <w:szCs w:val="24"/>
        </w:rPr>
        <w:t xml:space="preserve"> </w:t>
      </w:r>
      <w:r w:rsidRPr="00FD4814">
        <w:rPr>
          <w:rFonts w:ascii="Times New Roman" w:hAnsi="Times New Roman" w:cs="Times New Roman"/>
          <w:sz w:val="24"/>
          <w:szCs w:val="24"/>
        </w:rPr>
        <w:lastRenderedPageBreak/>
        <w:t xml:space="preserve">Também foi </w:t>
      </w:r>
      <w:r w:rsidR="002A156C" w:rsidRPr="00FD4814">
        <w:rPr>
          <w:rFonts w:ascii="Times New Roman" w:hAnsi="Times New Roman" w:cs="Times New Roman"/>
          <w:sz w:val="24"/>
          <w:szCs w:val="24"/>
        </w:rPr>
        <w:t>notório</w:t>
      </w:r>
      <w:r w:rsidRPr="00FD4814">
        <w:rPr>
          <w:rFonts w:ascii="Times New Roman" w:hAnsi="Times New Roman" w:cs="Times New Roman"/>
          <w:sz w:val="24"/>
          <w:szCs w:val="24"/>
        </w:rPr>
        <w:t xml:space="preserve"> outro facto, que foi o de </w:t>
      </w:r>
      <w:r w:rsidR="002A156C" w:rsidRPr="00FD4814">
        <w:rPr>
          <w:rFonts w:ascii="Times New Roman" w:hAnsi="Times New Roman" w:cs="Times New Roman"/>
          <w:sz w:val="24"/>
          <w:szCs w:val="24"/>
        </w:rPr>
        <w:t>alunos</w:t>
      </w:r>
      <w:r w:rsidRPr="00FD4814">
        <w:rPr>
          <w:rFonts w:ascii="Times New Roman" w:hAnsi="Times New Roman" w:cs="Times New Roman"/>
          <w:sz w:val="24"/>
          <w:szCs w:val="24"/>
        </w:rPr>
        <w:t xml:space="preserve"> apontarem para os objetos ou sítios que </w:t>
      </w:r>
      <w:r w:rsidR="002A156C" w:rsidRPr="00FD4814">
        <w:rPr>
          <w:rFonts w:ascii="Times New Roman" w:hAnsi="Times New Roman" w:cs="Times New Roman"/>
          <w:sz w:val="24"/>
          <w:szCs w:val="24"/>
        </w:rPr>
        <w:t xml:space="preserve">os alunos que estavam vendados </w:t>
      </w:r>
      <w:r w:rsidRPr="00FD4814">
        <w:rPr>
          <w:rFonts w:ascii="Times New Roman" w:hAnsi="Times New Roman" w:cs="Times New Roman"/>
          <w:sz w:val="24"/>
          <w:szCs w:val="24"/>
        </w:rPr>
        <w:t xml:space="preserve">tinham de ir ou buscar, algo que as outras crianças não viam por estarem vendadas, mas quem estava a dar as indicações não percebia e compreendia e que tinha de verbalizar para que o outro entendesse. (Apêndice </w:t>
      </w:r>
      <w:r w:rsidR="00B8404E" w:rsidRPr="00FD4814">
        <w:rPr>
          <w:rFonts w:ascii="Times New Roman" w:hAnsi="Times New Roman" w:cs="Times New Roman"/>
          <w:sz w:val="24"/>
          <w:szCs w:val="24"/>
        </w:rPr>
        <w:t>II</w:t>
      </w:r>
      <w:r w:rsidRPr="00FD4814">
        <w:rPr>
          <w:rFonts w:ascii="Times New Roman" w:hAnsi="Times New Roman" w:cs="Times New Roman"/>
          <w:sz w:val="24"/>
          <w:szCs w:val="24"/>
        </w:rPr>
        <w:t xml:space="preserve">: Narrativa Reflexiva da </w:t>
      </w:r>
      <w:r w:rsidR="008E5B65" w:rsidRPr="00FD4814">
        <w:rPr>
          <w:rFonts w:ascii="Times New Roman" w:hAnsi="Times New Roman" w:cs="Times New Roman"/>
          <w:sz w:val="24"/>
          <w:szCs w:val="24"/>
        </w:rPr>
        <w:t>vigésima quarta</w:t>
      </w:r>
      <w:r w:rsidRPr="00FD4814">
        <w:rPr>
          <w:rFonts w:ascii="Times New Roman" w:hAnsi="Times New Roman" w:cs="Times New Roman"/>
          <w:sz w:val="24"/>
          <w:szCs w:val="24"/>
        </w:rPr>
        <w:t xml:space="preserve"> semana)</w:t>
      </w:r>
    </w:p>
    <w:bookmarkEnd w:id="105"/>
    <w:p w14:paraId="6362CFFA" w14:textId="071C2BB1" w:rsidR="00D93C06" w:rsidRPr="00FD4814" w:rsidRDefault="00D93C06" w:rsidP="005F7CAD">
      <w:pPr>
        <w:rPr>
          <w:lang w:eastAsia="pt-PT"/>
        </w:rPr>
      </w:pPr>
    </w:p>
    <w:tbl>
      <w:tblPr>
        <w:tblW w:w="8495" w:type="dxa"/>
        <w:tblCellMar>
          <w:left w:w="0" w:type="dxa"/>
          <w:right w:w="0" w:type="dxa"/>
        </w:tblCellMar>
        <w:tblLook w:val="04A0" w:firstRow="1" w:lastRow="0" w:firstColumn="1" w:lastColumn="0" w:noHBand="0" w:noVBand="1"/>
      </w:tblPr>
      <w:tblGrid>
        <w:gridCol w:w="2453"/>
        <w:gridCol w:w="2453"/>
        <w:gridCol w:w="3589"/>
      </w:tblGrid>
      <w:tr w:rsidR="009C771B" w:rsidRPr="00FD4814" w14:paraId="46C057A9" w14:textId="77777777" w:rsidTr="00605683">
        <w:trPr>
          <w:trHeight w:val="326"/>
        </w:trPr>
        <w:tc>
          <w:tcPr>
            <w:tcW w:w="4906" w:type="dxa"/>
            <w:gridSpan w:val="2"/>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7B86B6A4" w14:textId="61E1CD1F" w:rsidR="009C771B" w:rsidRPr="00FD4814" w:rsidRDefault="009C771B" w:rsidP="00605683">
            <w:pPr>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 xml:space="preserve">Nota de Campo- </w:t>
            </w:r>
            <w:r w:rsidR="008E5B65" w:rsidRPr="00FD4814">
              <w:rPr>
                <w:rFonts w:ascii="Times New Roman" w:hAnsi="Times New Roman" w:cs="Times New Roman"/>
                <w:b/>
                <w:bCs/>
                <w:sz w:val="24"/>
                <w:szCs w:val="24"/>
                <w:lang w:eastAsia="pt-PT"/>
              </w:rPr>
              <w:t>11</w:t>
            </w:r>
            <w:r w:rsidRPr="00FD4814">
              <w:rPr>
                <w:rFonts w:ascii="Times New Roman" w:hAnsi="Times New Roman" w:cs="Times New Roman"/>
                <w:b/>
                <w:bCs/>
                <w:sz w:val="24"/>
                <w:szCs w:val="24"/>
                <w:lang w:eastAsia="pt-PT"/>
              </w:rPr>
              <w:t xml:space="preserve"> de </w:t>
            </w:r>
            <w:r w:rsidR="00592476" w:rsidRPr="00FD4814">
              <w:rPr>
                <w:rFonts w:ascii="Times New Roman" w:hAnsi="Times New Roman" w:cs="Times New Roman"/>
                <w:b/>
                <w:bCs/>
                <w:sz w:val="24"/>
                <w:szCs w:val="24"/>
                <w:lang w:eastAsia="pt-PT"/>
              </w:rPr>
              <w:t>maio</w:t>
            </w:r>
            <w:r w:rsidRPr="00FD4814">
              <w:rPr>
                <w:rFonts w:ascii="Times New Roman" w:hAnsi="Times New Roman" w:cs="Times New Roman"/>
                <w:b/>
                <w:bCs/>
                <w:sz w:val="24"/>
                <w:szCs w:val="24"/>
                <w:lang w:eastAsia="pt-PT"/>
              </w:rPr>
              <w:t xml:space="preserve"> 2023</w:t>
            </w:r>
          </w:p>
        </w:tc>
        <w:tc>
          <w:tcPr>
            <w:tcW w:w="3589"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7A19B1A1" w14:textId="77777777" w:rsidR="009C771B" w:rsidRPr="00FD4814" w:rsidRDefault="009C771B" w:rsidP="00605683">
            <w:pPr>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Descrição</w:t>
            </w:r>
          </w:p>
        </w:tc>
      </w:tr>
      <w:tr w:rsidR="009C771B" w:rsidRPr="00FD4814" w14:paraId="65442406" w14:textId="77777777" w:rsidTr="00605683">
        <w:trPr>
          <w:trHeight w:val="326"/>
        </w:trPr>
        <w:tc>
          <w:tcPr>
            <w:tcW w:w="2453"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5BEFD711" w14:textId="77777777" w:rsidR="009C771B" w:rsidRPr="00FD4814" w:rsidRDefault="009C771B"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Local</w:t>
            </w:r>
          </w:p>
        </w:tc>
        <w:tc>
          <w:tcPr>
            <w:tcW w:w="2453"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1B1A9DDD" w14:textId="77777777" w:rsidR="009C771B" w:rsidRPr="00FD4814" w:rsidRDefault="009C771B"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Ginásio</w:t>
            </w:r>
          </w:p>
        </w:tc>
        <w:tc>
          <w:tcPr>
            <w:tcW w:w="3589" w:type="dxa"/>
            <w:vMerge w:val="restart"/>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6D47307C" w14:textId="77777777" w:rsidR="00592476" w:rsidRPr="00FD4814" w:rsidRDefault="009C771B"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A criança </w:t>
            </w:r>
            <w:r w:rsidR="00592476" w:rsidRPr="00FD4814">
              <w:rPr>
                <w:rFonts w:ascii="Times New Roman" w:hAnsi="Times New Roman" w:cs="Times New Roman"/>
                <w:sz w:val="24"/>
                <w:szCs w:val="24"/>
                <w:lang w:eastAsia="pt-PT"/>
              </w:rPr>
              <w:t>G</w:t>
            </w:r>
            <w:r w:rsidRPr="00FD4814">
              <w:rPr>
                <w:rFonts w:ascii="Times New Roman" w:hAnsi="Times New Roman" w:cs="Times New Roman"/>
                <w:sz w:val="24"/>
                <w:szCs w:val="24"/>
                <w:lang w:eastAsia="pt-PT"/>
              </w:rPr>
              <w:t xml:space="preserve"> estava </w:t>
            </w:r>
            <w:r w:rsidR="00592476" w:rsidRPr="00FD4814">
              <w:rPr>
                <w:rFonts w:ascii="Times New Roman" w:hAnsi="Times New Roman" w:cs="Times New Roman"/>
                <w:sz w:val="24"/>
                <w:szCs w:val="24"/>
                <w:lang w:eastAsia="pt-PT"/>
              </w:rPr>
              <w:t>a dar indicações à criança C e disse: “vai para ali” ao que a criança C responde: “para onde não estou a ver”. A criança G percebe que tem de explicar para onde quer que a criança C tem de ir.</w:t>
            </w:r>
          </w:p>
          <w:p w14:paraId="6726F655" w14:textId="11E811D8" w:rsidR="009C771B" w:rsidRPr="00FD4814" w:rsidRDefault="00592476"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Para esta criança é intuitivo e espontâneo dizer para onde é que a colega tem de ir, esquecendo-se que esta não está a ver. </w:t>
            </w:r>
            <w:r w:rsidR="009C771B" w:rsidRPr="00FD4814">
              <w:rPr>
                <w:rFonts w:ascii="Times New Roman" w:hAnsi="Times New Roman" w:cs="Times New Roman"/>
                <w:sz w:val="24"/>
                <w:szCs w:val="24"/>
                <w:lang w:eastAsia="pt-PT"/>
              </w:rPr>
              <w:t xml:space="preserve"> </w:t>
            </w:r>
          </w:p>
          <w:p w14:paraId="5CC50CEB" w14:textId="77777777" w:rsidR="009C771B" w:rsidRPr="00FD4814" w:rsidRDefault="009C771B"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w:t>
            </w:r>
          </w:p>
          <w:p w14:paraId="0E8D7EBF" w14:textId="77777777" w:rsidR="009C771B" w:rsidRPr="00FD4814" w:rsidRDefault="009C771B" w:rsidP="00605683">
            <w:pPr>
              <w:tabs>
                <w:tab w:val="right" w:pos="3391"/>
              </w:tabs>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w:t>
            </w:r>
            <w:r w:rsidRPr="00FD4814">
              <w:rPr>
                <w:rFonts w:ascii="Times New Roman" w:hAnsi="Times New Roman" w:cs="Times New Roman"/>
                <w:sz w:val="24"/>
                <w:szCs w:val="24"/>
                <w:lang w:eastAsia="pt-PT"/>
              </w:rPr>
              <w:tab/>
            </w:r>
          </w:p>
        </w:tc>
      </w:tr>
      <w:tr w:rsidR="009C771B" w:rsidRPr="00FD4814" w14:paraId="50AAF71B" w14:textId="77777777" w:rsidTr="00605683">
        <w:trPr>
          <w:trHeight w:val="528"/>
        </w:trPr>
        <w:tc>
          <w:tcPr>
            <w:tcW w:w="2453"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0226F4B1" w14:textId="77777777" w:rsidR="009C771B" w:rsidRPr="00FD4814" w:rsidRDefault="009C771B"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Atividade</w:t>
            </w:r>
          </w:p>
        </w:tc>
        <w:tc>
          <w:tcPr>
            <w:tcW w:w="2453"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2B85DD1B" w14:textId="77777777" w:rsidR="009C771B" w:rsidRPr="00FD4814" w:rsidRDefault="009C771B"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Ajuda e Resolve</w:t>
            </w:r>
          </w:p>
        </w:tc>
        <w:tc>
          <w:tcPr>
            <w:tcW w:w="3589" w:type="dxa"/>
            <w:vMerge/>
            <w:tcBorders>
              <w:top w:val="single" w:sz="8" w:space="0" w:color="BFBFBF"/>
              <w:left w:val="single" w:sz="8" w:space="0" w:color="BFBFBF"/>
              <w:bottom w:val="single" w:sz="8" w:space="0" w:color="BFBFBF"/>
              <w:right w:val="single" w:sz="8" w:space="0" w:color="BFBFBF"/>
            </w:tcBorders>
            <w:vAlign w:val="center"/>
            <w:hideMark/>
          </w:tcPr>
          <w:p w14:paraId="49800E21" w14:textId="77777777" w:rsidR="009C771B" w:rsidRPr="00FD4814" w:rsidRDefault="009C771B" w:rsidP="00605683">
            <w:pPr>
              <w:spacing w:line="360" w:lineRule="auto"/>
              <w:jc w:val="both"/>
              <w:rPr>
                <w:rFonts w:ascii="Times New Roman" w:hAnsi="Times New Roman" w:cs="Times New Roman"/>
                <w:sz w:val="24"/>
                <w:szCs w:val="24"/>
                <w:lang w:eastAsia="pt-PT"/>
              </w:rPr>
            </w:pPr>
          </w:p>
        </w:tc>
      </w:tr>
      <w:tr w:rsidR="009C771B" w:rsidRPr="00FD4814" w14:paraId="1BA1E593" w14:textId="77777777" w:rsidTr="00605683">
        <w:trPr>
          <w:trHeight w:val="2863"/>
        </w:trPr>
        <w:tc>
          <w:tcPr>
            <w:tcW w:w="2453"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49D6AEF5" w14:textId="77777777" w:rsidR="009C771B" w:rsidRPr="00FD4814" w:rsidRDefault="009C771B"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Categoria</w:t>
            </w:r>
          </w:p>
        </w:tc>
        <w:tc>
          <w:tcPr>
            <w:tcW w:w="2453"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4C02D946" w14:textId="77777777" w:rsidR="009C771B" w:rsidRPr="00FD4814" w:rsidRDefault="009C771B" w:rsidP="0060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Interação criança- criança</w:t>
            </w:r>
          </w:p>
        </w:tc>
        <w:tc>
          <w:tcPr>
            <w:tcW w:w="3589" w:type="dxa"/>
            <w:vMerge/>
            <w:tcBorders>
              <w:top w:val="single" w:sz="8" w:space="0" w:color="BFBFBF"/>
              <w:left w:val="single" w:sz="8" w:space="0" w:color="BFBFBF"/>
              <w:bottom w:val="single" w:sz="8" w:space="0" w:color="BFBFBF"/>
              <w:right w:val="single" w:sz="8" w:space="0" w:color="BFBFBF"/>
            </w:tcBorders>
            <w:vAlign w:val="center"/>
            <w:hideMark/>
          </w:tcPr>
          <w:p w14:paraId="24563E54" w14:textId="77777777" w:rsidR="009C771B" w:rsidRPr="00FD4814" w:rsidRDefault="009C771B" w:rsidP="00605683">
            <w:pPr>
              <w:spacing w:line="360" w:lineRule="auto"/>
              <w:jc w:val="both"/>
              <w:rPr>
                <w:rFonts w:ascii="Times New Roman" w:hAnsi="Times New Roman" w:cs="Times New Roman"/>
                <w:sz w:val="24"/>
                <w:szCs w:val="24"/>
                <w:lang w:eastAsia="pt-PT"/>
              </w:rPr>
            </w:pPr>
          </w:p>
        </w:tc>
      </w:tr>
    </w:tbl>
    <w:p w14:paraId="6449B2CF" w14:textId="0F9892FA" w:rsidR="00D93C06" w:rsidRPr="00FD4814" w:rsidRDefault="00570E82" w:rsidP="005F7CAD">
      <w:pPr>
        <w:rPr>
          <w:lang w:eastAsia="pt-PT"/>
        </w:rPr>
      </w:pPr>
      <w:r w:rsidRPr="00FD4814">
        <w:rPr>
          <w:noProof/>
          <w:lang w:eastAsia="pt-PT"/>
        </w:rPr>
        <mc:AlternateContent>
          <mc:Choice Requires="wps">
            <w:drawing>
              <wp:anchor distT="0" distB="0" distL="114300" distR="114300" simplePos="0" relativeHeight="252064768" behindDoc="1" locked="0" layoutInCell="1" allowOverlap="1" wp14:anchorId="1CA777B1" wp14:editId="5BFBAC20">
                <wp:simplePos x="0" y="0"/>
                <wp:positionH relativeFrom="margin">
                  <wp:posOffset>1854200</wp:posOffset>
                </wp:positionH>
                <wp:positionV relativeFrom="paragraph">
                  <wp:posOffset>73237</wp:posOffset>
                </wp:positionV>
                <wp:extent cx="3756660" cy="320040"/>
                <wp:effectExtent l="0" t="0" r="0" b="3810"/>
                <wp:wrapTight wrapText="bothSides">
                  <wp:wrapPolygon edited="0">
                    <wp:start x="0" y="0"/>
                    <wp:lineTo x="0" y="20571"/>
                    <wp:lineTo x="21469" y="20571"/>
                    <wp:lineTo x="21469" y="0"/>
                    <wp:lineTo x="0" y="0"/>
                  </wp:wrapPolygon>
                </wp:wrapTight>
                <wp:docPr id="566267519" name="Caixa de texto 566267519"/>
                <wp:cNvGraphicFramePr/>
                <a:graphic xmlns:a="http://schemas.openxmlformats.org/drawingml/2006/main">
                  <a:graphicData uri="http://schemas.microsoft.com/office/word/2010/wordprocessingShape">
                    <wps:wsp>
                      <wps:cNvSpPr txBox="1"/>
                      <wps:spPr>
                        <a:xfrm>
                          <a:off x="0" y="0"/>
                          <a:ext cx="3756660" cy="320040"/>
                        </a:xfrm>
                        <a:prstGeom prst="rect">
                          <a:avLst/>
                        </a:prstGeom>
                        <a:solidFill>
                          <a:prstClr val="white"/>
                        </a:solidFill>
                        <a:ln>
                          <a:noFill/>
                        </a:ln>
                        <a:effectLst/>
                      </wps:spPr>
                      <wps:txbx>
                        <w:txbxContent>
                          <w:p w14:paraId="409B3B62" w14:textId="2DEE9A50" w:rsidR="00570E82" w:rsidRPr="00FD4814" w:rsidRDefault="00570E82" w:rsidP="00570E82">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w:t>
                            </w:r>
                            <w:r w:rsidR="00FC1E4D" w:rsidRPr="00FD4814">
                              <w:rPr>
                                <w:rFonts w:ascii="Times New Roman" w:hAnsi="Times New Roman" w:cs="Times New Roman"/>
                                <w:i/>
                                <w:iCs/>
                                <w:sz w:val="20"/>
                              </w:rPr>
                              <w:t>53</w:t>
                            </w:r>
                            <w:r w:rsidRPr="00FD4814">
                              <w:rPr>
                                <w:rFonts w:ascii="Times New Roman" w:hAnsi="Times New Roman" w:cs="Times New Roman"/>
                                <w:i/>
                                <w:iCs/>
                                <w:sz w:val="20"/>
                              </w:rPr>
                              <w:t xml:space="preserve">- Evidência - Nota de Campo- </w:t>
                            </w:r>
                            <w:r w:rsidR="008E5B65" w:rsidRPr="00FD4814">
                              <w:rPr>
                                <w:rFonts w:ascii="Times New Roman" w:hAnsi="Times New Roman" w:cs="Times New Roman"/>
                                <w:i/>
                                <w:iCs/>
                                <w:sz w:val="20"/>
                              </w:rPr>
                              <w:t>11</w:t>
                            </w:r>
                            <w:r w:rsidRPr="00FD4814">
                              <w:rPr>
                                <w:rFonts w:ascii="Times New Roman" w:hAnsi="Times New Roman" w:cs="Times New Roman"/>
                                <w:i/>
                                <w:iCs/>
                                <w:sz w:val="20"/>
                              </w:rPr>
                              <w:t xml:space="preserve"> de maio 2023                                                       </w:t>
                            </w:r>
                          </w:p>
                          <w:p w14:paraId="1E41EA5B" w14:textId="77777777" w:rsidR="00570E82" w:rsidRPr="00FD4814" w:rsidRDefault="00570E82" w:rsidP="00570E82">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CA777B1" id="Caixa de texto 566267519" o:spid="_x0000_s1116" type="#_x0000_t202" style="position:absolute;margin-left:146pt;margin-top:5.75pt;width:295.8pt;height:25.2pt;z-index:-251251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2dsIwIAAFEEAAAOAAAAZHJzL2Uyb0RvYy54bWysVE1v2zAMvQ/YfxB0X5y0W9YFcYosRYYB&#10;RVsgHXpWZCkWIIsapcTOfv0oOU62bqdhF5kiKX68R3p+2zWWHRQGA67kk9GYM+UkVMbtSv7tef3u&#10;hrMQhauEBadKflSB3y7evpm3fqauoAZbKWQUxIVZ60tex+hnRRFkrRoRRuCVI6MGbESkK+6KCkVL&#10;0RtbXI3H06IFrDyCVCGQ9q438kWOr7WS8VHroCKzJafaYj4xn9t0Fou5mO1Q+NrIUxniH6pohHGU&#10;9BzqTkTB9mj+CNUYiRBAx5GEpgCtjVS5B+pmMn7VzaYWXuVeCJzgzzCF/xdWPhw2/glZ7D5DRwQm&#10;QFofZoGUqZ9OY5O+VCkjO0F4PMOmusgkKa8/fphOp2SSZLsmVt5nXIvLa48hflHQsCSUHImWjJY4&#10;3IdIGcl1cEnJAlhTrY216ZIMK4vsIIjCtjZRpRrpxW9e1iVfB+lVb+41Ks/AKculsSTFbtsxU5X8&#10;Uy43qbZQHQkMhH5OgpdrQ+nvRYhPAmkwqEka9vhIh7bQlhxOEmc14I+/6ZM/8UVWzloatJKH73uB&#10;ijP71RGTaSoHAQdhOwhu36yAGp/QGnmZRXqA0Q6iRmheaAeWKQuZhJOUq+RxEFexH3faIamWy+xE&#10;s+dFvHcbL1PoAebn7kWgP5EUid4HGEZQzF5x1fv2oC/3EbTJRF5QJI7SheY2s3XasbQYv96z1+VP&#10;sPgJAAD//wMAUEsDBBQABgAIAAAAIQBl0ohX3gAAAAkBAAAPAAAAZHJzL2Rvd25yZXYueG1sTI9B&#10;T4NAEIXvJv6HzZh4MXYBI6GUpdFWb3pobXreslMgsrOEXQr9944nPU7eyzffK9az7cQFB986UhAv&#10;IhBIlTMt1QoOX++PGQgfNBndOUIFV/SwLm9vCp0bN9EOL/tQC4aQz7WCJoQ+l9JXDVrtF65H4uzs&#10;BqsDn0MtzaAnhttOJlGUSqtb4g+N7nHTYPW9H62CdDuM0442D9vD24f+7Ovk+Ho9KnV/N7+sQASc&#10;w18ZfvVZHUp2OrmRjBedgmSZ8JbAQfwMggtZ9pSCODE9XoIsC/l/QfkDAAD//wMAUEsBAi0AFAAG&#10;AAgAAAAhALaDOJL+AAAA4QEAABMAAAAAAAAAAAAAAAAAAAAAAFtDb250ZW50X1R5cGVzXS54bWxQ&#10;SwECLQAUAAYACAAAACEAOP0h/9YAAACUAQAACwAAAAAAAAAAAAAAAAAvAQAAX3JlbHMvLnJlbHNQ&#10;SwECLQAUAAYACAAAACEAhsNnbCMCAABRBAAADgAAAAAAAAAAAAAAAAAuAgAAZHJzL2Uyb0RvYy54&#10;bWxQSwECLQAUAAYACAAAACEAZdKIV94AAAAJAQAADwAAAAAAAAAAAAAAAAB9BAAAZHJzL2Rvd25y&#10;ZXYueG1sUEsFBgAAAAAEAAQA8wAAAIgFAAAAAA==&#10;" stroked="f">
                <v:textbox inset="0,0,0,0">
                  <w:txbxContent>
                    <w:p w14:paraId="409B3B62" w14:textId="2DEE9A50" w:rsidR="00570E82" w:rsidRPr="00FD4814" w:rsidRDefault="00570E82" w:rsidP="00570E82">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w:t>
                      </w:r>
                      <w:r w:rsidR="00FC1E4D" w:rsidRPr="00FD4814">
                        <w:rPr>
                          <w:rFonts w:ascii="Times New Roman" w:hAnsi="Times New Roman" w:cs="Times New Roman"/>
                          <w:i/>
                          <w:iCs/>
                          <w:sz w:val="20"/>
                        </w:rPr>
                        <w:t>53</w:t>
                      </w:r>
                      <w:r w:rsidRPr="00FD4814">
                        <w:rPr>
                          <w:rFonts w:ascii="Times New Roman" w:hAnsi="Times New Roman" w:cs="Times New Roman"/>
                          <w:i/>
                          <w:iCs/>
                          <w:sz w:val="20"/>
                        </w:rPr>
                        <w:t xml:space="preserve">- Evidência - Nota de Campo- </w:t>
                      </w:r>
                      <w:r w:rsidR="008E5B65" w:rsidRPr="00FD4814">
                        <w:rPr>
                          <w:rFonts w:ascii="Times New Roman" w:hAnsi="Times New Roman" w:cs="Times New Roman"/>
                          <w:i/>
                          <w:iCs/>
                          <w:sz w:val="20"/>
                        </w:rPr>
                        <w:t>11</w:t>
                      </w:r>
                      <w:r w:rsidRPr="00FD4814">
                        <w:rPr>
                          <w:rFonts w:ascii="Times New Roman" w:hAnsi="Times New Roman" w:cs="Times New Roman"/>
                          <w:i/>
                          <w:iCs/>
                          <w:sz w:val="20"/>
                        </w:rPr>
                        <w:t xml:space="preserve"> de maio 2023                                                       </w:t>
                      </w:r>
                    </w:p>
                    <w:p w14:paraId="1E41EA5B" w14:textId="77777777" w:rsidR="00570E82" w:rsidRPr="00FD4814" w:rsidRDefault="00570E82" w:rsidP="00570E82">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p w14:paraId="7583C695" w14:textId="23C1D0CB" w:rsidR="00D93C06" w:rsidRPr="00FD4814" w:rsidRDefault="00D93C06" w:rsidP="005F7CAD">
      <w:pPr>
        <w:rPr>
          <w:lang w:eastAsia="pt-PT"/>
        </w:rPr>
      </w:pPr>
    </w:p>
    <w:p w14:paraId="7951338F" w14:textId="50B9B989" w:rsidR="00D93C06" w:rsidRPr="00FD4814" w:rsidRDefault="00D93C06" w:rsidP="005F7CAD">
      <w:pPr>
        <w:rPr>
          <w:lang w:eastAsia="pt-PT"/>
        </w:rPr>
      </w:pPr>
    </w:p>
    <w:p w14:paraId="525C55FB" w14:textId="1D5C311C" w:rsidR="00D93C06" w:rsidRPr="00FD4814" w:rsidRDefault="00D93C06" w:rsidP="005F7CAD">
      <w:pPr>
        <w:rPr>
          <w:lang w:eastAsia="pt-PT"/>
        </w:rPr>
      </w:pPr>
    </w:p>
    <w:p w14:paraId="529ADF2C" w14:textId="439C0F8A" w:rsidR="00D93C06" w:rsidRPr="00FD4814" w:rsidRDefault="00D93C06" w:rsidP="005F7CAD">
      <w:pPr>
        <w:rPr>
          <w:lang w:eastAsia="pt-PT"/>
        </w:rPr>
      </w:pPr>
    </w:p>
    <w:p w14:paraId="62C8228E" w14:textId="2FD73386" w:rsidR="00FC4435" w:rsidRPr="00FD4814" w:rsidRDefault="00FC4435" w:rsidP="005F7CAD">
      <w:pPr>
        <w:rPr>
          <w:lang w:eastAsia="pt-PT"/>
        </w:rPr>
      </w:pPr>
    </w:p>
    <w:p w14:paraId="69D97651" w14:textId="484965EE" w:rsidR="00D93C06" w:rsidRPr="00FD4814" w:rsidRDefault="00D93C06" w:rsidP="005F7CAD">
      <w:pPr>
        <w:rPr>
          <w:lang w:eastAsia="pt-PT"/>
        </w:rPr>
      </w:pPr>
    </w:p>
    <w:p w14:paraId="6715E612" w14:textId="24CF161B" w:rsidR="0017598F" w:rsidRPr="00FD4814" w:rsidRDefault="0017598F" w:rsidP="005F7CAD">
      <w:pPr>
        <w:rPr>
          <w:lang w:eastAsia="pt-PT"/>
        </w:rPr>
      </w:pPr>
    </w:p>
    <w:p w14:paraId="74AB1FD8" w14:textId="5B8A0E69" w:rsidR="0017598F" w:rsidRPr="00FD4814" w:rsidRDefault="0017598F" w:rsidP="005F7CAD">
      <w:pPr>
        <w:rPr>
          <w:lang w:eastAsia="pt-PT"/>
        </w:rPr>
      </w:pPr>
      <w:bookmarkStart w:id="106" w:name="_Hlk140094912"/>
    </w:p>
    <w:p w14:paraId="48A02C20" w14:textId="6DA82A38" w:rsidR="0017598F" w:rsidRPr="00FD4814" w:rsidRDefault="009F4181" w:rsidP="005F7CAD">
      <w:pPr>
        <w:rPr>
          <w:lang w:eastAsia="pt-PT"/>
        </w:rPr>
      </w:pPr>
      <w:r w:rsidRPr="00FD4814">
        <w:rPr>
          <w:noProof/>
          <w:lang w:eastAsia="pt-PT"/>
        </w:rPr>
        <w:lastRenderedPageBreak/>
        <mc:AlternateContent>
          <mc:Choice Requires="wps">
            <w:drawing>
              <wp:anchor distT="0" distB="0" distL="114300" distR="114300" simplePos="0" relativeHeight="252078080" behindDoc="1" locked="0" layoutInCell="1" allowOverlap="1" wp14:anchorId="4F923580" wp14:editId="3F58CFF1">
                <wp:simplePos x="0" y="0"/>
                <wp:positionH relativeFrom="margin">
                  <wp:posOffset>3276600</wp:posOffset>
                </wp:positionH>
                <wp:positionV relativeFrom="paragraph">
                  <wp:posOffset>2658745</wp:posOffset>
                </wp:positionV>
                <wp:extent cx="2472055" cy="352425"/>
                <wp:effectExtent l="0" t="0" r="4445" b="9525"/>
                <wp:wrapTight wrapText="bothSides">
                  <wp:wrapPolygon edited="0">
                    <wp:start x="0" y="0"/>
                    <wp:lineTo x="0" y="21016"/>
                    <wp:lineTo x="21472" y="21016"/>
                    <wp:lineTo x="21472" y="0"/>
                    <wp:lineTo x="0" y="0"/>
                  </wp:wrapPolygon>
                </wp:wrapTight>
                <wp:docPr id="1515493325" name="Caixa de texto 1515493325"/>
                <wp:cNvGraphicFramePr/>
                <a:graphic xmlns:a="http://schemas.openxmlformats.org/drawingml/2006/main">
                  <a:graphicData uri="http://schemas.microsoft.com/office/word/2010/wordprocessingShape">
                    <wps:wsp>
                      <wps:cNvSpPr txBox="1"/>
                      <wps:spPr>
                        <a:xfrm>
                          <a:off x="0" y="0"/>
                          <a:ext cx="2472055" cy="352425"/>
                        </a:xfrm>
                        <a:prstGeom prst="rect">
                          <a:avLst/>
                        </a:prstGeom>
                        <a:solidFill>
                          <a:prstClr val="white"/>
                        </a:solidFill>
                        <a:ln>
                          <a:noFill/>
                        </a:ln>
                        <a:effectLst/>
                      </wps:spPr>
                      <wps:txbx>
                        <w:txbxContent>
                          <w:p w14:paraId="16AA8AE0" w14:textId="45C5FEB4" w:rsidR="009F4181" w:rsidRPr="00FD4814" w:rsidRDefault="009F4181" w:rsidP="009F4181">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253D24" w:rsidRPr="00FD4814">
                              <w:rPr>
                                <w:rFonts w:ascii="Times New Roman" w:hAnsi="Times New Roman" w:cs="Times New Roman"/>
                                <w:iCs w:val="0"/>
                                <w:color w:val="auto"/>
                                <w:sz w:val="20"/>
                              </w:rPr>
                              <w:t>55</w:t>
                            </w:r>
                            <w:r w:rsidRPr="00FD4814">
                              <w:rPr>
                                <w:rFonts w:ascii="Times New Roman" w:hAnsi="Times New Roman" w:cs="Times New Roman"/>
                                <w:iCs w:val="0"/>
                                <w:color w:val="auto"/>
                                <w:sz w:val="20"/>
                              </w:rPr>
                              <w:t>- Evidência: D</w:t>
                            </w:r>
                            <w:r w:rsidR="00462778" w:rsidRPr="00FD4814">
                              <w:rPr>
                                <w:rFonts w:ascii="Times New Roman" w:hAnsi="Times New Roman" w:cs="Times New Roman"/>
                                <w:iCs w:val="0"/>
                                <w:color w:val="auto"/>
                                <w:sz w:val="20"/>
                              </w:rPr>
                              <w:t>ar</w:t>
                            </w:r>
                            <w:r w:rsidRPr="00FD4814">
                              <w:rPr>
                                <w:rFonts w:ascii="Times New Roman" w:hAnsi="Times New Roman" w:cs="Times New Roman"/>
                                <w:iCs w:val="0"/>
                                <w:color w:val="auto"/>
                                <w:sz w:val="20"/>
                              </w:rPr>
                              <w:t xml:space="preserve"> indicações ao colega (2ªsessão)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F923580" id="Caixa de texto 1515493325" o:spid="_x0000_s1117" type="#_x0000_t202" style="position:absolute;margin-left:258pt;margin-top:209.35pt;width:194.65pt;height:27.75pt;z-index:-251238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JNBJAIAAFEEAAAOAAAAZHJzL2Uyb0RvYy54bWysVMGO0zAQvSPxD5bvNG3YwhI1XZWuipCq&#10;3ZW6aM+uYzeWHI+x3Sbl6xk7SQsLJ8TFGc+M33jePGdx1zWanITzCkxJZ5MpJcJwqJQ5lPTb8+bd&#10;LSU+MFMxDUaU9Cw8vVu+fbNobSFyqEFXwhEEMb5obUnrEGyRZZ7XomF+AlYYDEpwDQu4dYescqxF&#10;9EZn+XT6IWvBVdYBF96j974P0mXCl1Lw8CilF4HokuLdQlpdWvdxzZYLVhwcs7XiwzXYP9yiYcpg&#10;0QvUPQuMHJ36A6pR3IEHGSYcmgykVFykHrCb2fRVN7uaWZF6QXK8vdDk/x8sfzjt7JMjofsMHQ4w&#10;EtJaX3h0xn466Zr4xZsSjCOF5wttoguEozO/+ZhP53NKOMbez/ObfB5hsutp63z4IqAh0Sipw7Ek&#10;tthp60OfOqbEYh60qjZK67iJgbV25MRwhG2tghjAf8vSJuYaiKd6wN4jkgaGKtfGohW6fUdUVdJP&#10;l673UJ2RDAe9TrzlG4Xlt8yHJ+ZQGNg/ij084iI1tCWFwaKkBvfjb/6Yj/PCKCUtCq2k/vuROUGJ&#10;/mpwklGVo+FGYz8a5tisARuf4TOyPJl4wAU9mtJB84JvYBWrYIgZjrVKGkZzHXq54xviYrVKSag9&#10;y8LW7CyP0CPNz90Lc3YYUsDxPsAoQVa8mlWf25O+OgaQKg0yEtuziAKIG9RtksLwxuLD+HWfsq5/&#10;guVPAAAA//8DAFBLAwQUAAYACAAAACEAfyJWF+IAAAALAQAADwAAAGRycy9kb3ducmV2LnhtbEyP&#10;wU7DMBBE70j8g7VIXBB1Etq0hDgVtHCDQ0vVsxsvSUS8jmKnSf+e5QTH2RnNvsnXk23FGXvfOFIQ&#10;zyIQSKUzDVUKDp9v9ysQPmgyunWECi7oYV1cX+U6M26kHZ73oRJcQj7TCuoQukxKX9ZotZ+5Dom9&#10;L9dbHVj2lTS9HrnctjKJolRa3RB/qHWHmxrL7/1gFaTbfhh3tLnbHl7f9UdXJceXy1Gp25vp+QlE&#10;wCn8heEXn9GhYKaTG8h40SpYxClvCQrm8WoJghOP0eIBxIkvy3kCssjl/w3FDwAAAP//AwBQSwEC&#10;LQAUAAYACAAAACEAtoM4kv4AAADhAQAAEwAAAAAAAAAAAAAAAAAAAAAAW0NvbnRlbnRfVHlwZXNd&#10;LnhtbFBLAQItABQABgAIAAAAIQA4/SH/1gAAAJQBAAALAAAAAAAAAAAAAAAAAC8BAABfcmVscy8u&#10;cmVsc1BLAQItABQABgAIAAAAIQA1GJNBJAIAAFEEAAAOAAAAAAAAAAAAAAAAAC4CAABkcnMvZTJv&#10;RG9jLnhtbFBLAQItABQABgAIAAAAIQB/IlYX4gAAAAsBAAAPAAAAAAAAAAAAAAAAAH4EAABkcnMv&#10;ZG93bnJldi54bWxQSwUGAAAAAAQABADzAAAAjQUAAAAA&#10;" stroked="f">
                <v:textbox inset="0,0,0,0">
                  <w:txbxContent>
                    <w:p w14:paraId="16AA8AE0" w14:textId="45C5FEB4" w:rsidR="009F4181" w:rsidRPr="00FD4814" w:rsidRDefault="009F4181" w:rsidP="009F4181">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253D24" w:rsidRPr="00FD4814">
                        <w:rPr>
                          <w:rFonts w:ascii="Times New Roman" w:hAnsi="Times New Roman" w:cs="Times New Roman"/>
                          <w:iCs w:val="0"/>
                          <w:color w:val="auto"/>
                          <w:sz w:val="20"/>
                        </w:rPr>
                        <w:t>55</w:t>
                      </w:r>
                      <w:r w:rsidRPr="00FD4814">
                        <w:rPr>
                          <w:rFonts w:ascii="Times New Roman" w:hAnsi="Times New Roman" w:cs="Times New Roman"/>
                          <w:iCs w:val="0"/>
                          <w:color w:val="auto"/>
                          <w:sz w:val="20"/>
                        </w:rPr>
                        <w:t>- Evidência: D</w:t>
                      </w:r>
                      <w:r w:rsidR="00462778" w:rsidRPr="00FD4814">
                        <w:rPr>
                          <w:rFonts w:ascii="Times New Roman" w:hAnsi="Times New Roman" w:cs="Times New Roman"/>
                          <w:iCs w:val="0"/>
                          <w:color w:val="auto"/>
                          <w:sz w:val="20"/>
                        </w:rPr>
                        <w:t>ar</w:t>
                      </w:r>
                      <w:r w:rsidRPr="00FD4814">
                        <w:rPr>
                          <w:rFonts w:ascii="Times New Roman" w:hAnsi="Times New Roman" w:cs="Times New Roman"/>
                          <w:iCs w:val="0"/>
                          <w:color w:val="auto"/>
                          <w:sz w:val="20"/>
                        </w:rPr>
                        <w:t xml:space="preserve"> indicações ao colega (2ªsessão)</w:t>
                      </w:r>
                    </w:p>
                  </w:txbxContent>
                </v:textbox>
                <w10:wrap type="tight" anchorx="margin"/>
              </v:shape>
            </w:pict>
          </mc:Fallback>
        </mc:AlternateContent>
      </w:r>
      <w:r w:rsidRPr="00FD4814">
        <w:rPr>
          <w:noProof/>
          <w:lang w:eastAsia="pt-PT"/>
        </w:rPr>
        <w:drawing>
          <wp:anchor distT="0" distB="0" distL="114300" distR="114300" simplePos="0" relativeHeight="252076032" behindDoc="1" locked="0" layoutInCell="1" allowOverlap="1" wp14:anchorId="0D53B353" wp14:editId="1DF5D485">
            <wp:simplePos x="0" y="0"/>
            <wp:positionH relativeFrom="margin">
              <wp:posOffset>3141345</wp:posOffset>
            </wp:positionH>
            <wp:positionV relativeFrom="paragraph">
              <wp:posOffset>64135</wp:posOffset>
            </wp:positionV>
            <wp:extent cx="2927985" cy="2499360"/>
            <wp:effectExtent l="0" t="0" r="5715" b="0"/>
            <wp:wrapTight wrapText="bothSides">
              <wp:wrapPolygon edited="0">
                <wp:start x="562" y="0"/>
                <wp:lineTo x="0" y="329"/>
                <wp:lineTo x="0" y="21073"/>
                <wp:lineTo x="422" y="21402"/>
                <wp:lineTo x="562" y="21402"/>
                <wp:lineTo x="20939" y="21402"/>
                <wp:lineTo x="21080" y="21402"/>
                <wp:lineTo x="21502" y="21073"/>
                <wp:lineTo x="21502" y="329"/>
                <wp:lineTo x="20939" y="0"/>
                <wp:lineTo x="562" y="0"/>
              </wp:wrapPolygon>
            </wp:wrapTight>
            <wp:docPr id="1519701953" name="Imagem 9" descr="Uma imagem com vestuário, sapatos, interior,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701953" name="Imagem 9" descr="Uma imagem com vestuário, sapatos, interior, pessoa&#10;&#10;Descrição gerada automaticamente"/>
                    <pic:cNvPicPr/>
                  </pic:nvPicPr>
                  <pic:blipFill rotWithShape="1">
                    <a:blip r:embed="rId60" cstate="print">
                      <a:extLst>
                        <a:ext uri="{28A0092B-C50C-407E-A947-70E740481C1C}">
                          <a14:useLocalDpi xmlns:a14="http://schemas.microsoft.com/office/drawing/2010/main" val="0"/>
                        </a:ext>
                      </a:extLst>
                    </a:blip>
                    <a:srcRect t="29117"/>
                    <a:stretch/>
                  </pic:blipFill>
                  <pic:spPr bwMode="auto">
                    <a:xfrm>
                      <a:off x="0" y="0"/>
                      <a:ext cx="2927985" cy="249936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D4814">
        <w:rPr>
          <w:noProof/>
          <w:lang w:eastAsia="pt-PT"/>
        </w:rPr>
        <mc:AlternateContent>
          <mc:Choice Requires="wps">
            <w:drawing>
              <wp:anchor distT="0" distB="0" distL="114300" distR="114300" simplePos="0" relativeHeight="252075008" behindDoc="1" locked="0" layoutInCell="1" allowOverlap="1" wp14:anchorId="21C17C4F" wp14:editId="7252B374">
                <wp:simplePos x="0" y="0"/>
                <wp:positionH relativeFrom="margin">
                  <wp:posOffset>-209550</wp:posOffset>
                </wp:positionH>
                <wp:positionV relativeFrom="paragraph">
                  <wp:posOffset>2706370</wp:posOffset>
                </wp:positionV>
                <wp:extent cx="2472055" cy="352425"/>
                <wp:effectExtent l="0" t="0" r="4445" b="9525"/>
                <wp:wrapTight wrapText="bothSides">
                  <wp:wrapPolygon edited="0">
                    <wp:start x="0" y="0"/>
                    <wp:lineTo x="0" y="21016"/>
                    <wp:lineTo x="21472" y="21016"/>
                    <wp:lineTo x="21472" y="0"/>
                    <wp:lineTo x="0" y="0"/>
                  </wp:wrapPolygon>
                </wp:wrapTight>
                <wp:docPr id="2023478095" name="Caixa de texto 2023478095"/>
                <wp:cNvGraphicFramePr/>
                <a:graphic xmlns:a="http://schemas.openxmlformats.org/drawingml/2006/main">
                  <a:graphicData uri="http://schemas.microsoft.com/office/word/2010/wordprocessingShape">
                    <wps:wsp>
                      <wps:cNvSpPr txBox="1"/>
                      <wps:spPr>
                        <a:xfrm>
                          <a:off x="0" y="0"/>
                          <a:ext cx="2472055" cy="352425"/>
                        </a:xfrm>
                        <a:prstGeom prst="rect">
                          <a:avLst/>
                        </a:prstGeom>
                        <a:solidFill>
                          <a:prstClr val="white"/>
                        </a:solidFill>
                        <a:ln>
                          <a:noFill/>
                        </a:ln>
                        <a:effectLst/>
                      </wps:spPr>
                      <wps:txbx>
                        <w:txbxContent>
                          <w:p w14:paraId="752BF37A" w14:textId="229464B5" w:rsidR="009F4181" w:rsidRPr="00FD4814" w:rsidRDefault="009F4181" w:rsidP="009F4181">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253D24" w:rsidRPr="00FD4814">
                              <w:rPr>
                                <w:rFonts w:ascii="Times New Roman" w:hAnsi="Times New Roman" w:cs="Times New Roman"/>
                                <w:iCs w:val="0"/>
                                <w:color w:val="auto"/>
                                <w:sz w:val="20"/>
                              </w:rPr>
                              <w:t>54</w:t>
                            </w:r>
                            <w:r w:rsidRPr="00FD4814">
                              <w:rPr>
                                <w:rFonts w:ascii="Times New Roman" w:hAnsi="Times New Roman" w:cs="Times New Roman"/>
                                <w:iCs w:val="0"/>
                                <w:color w:val="auto"/>
                                <w:sz w:val="20"/>
                              </w:rPr>
                              <w:t>- Evidência: D</w:t>
                            </w:r>
                            <w:r w:rsidR="00462778" w:rsidRPr="00FD4814">
                              <w:rPr>
                                <w:rFonts w:ascii="Times New Roman" w:hAnsi="Times New Roman" w:cs="Times New Roman"/>
                                <w:iCs w:val="0"/>
                                <w:color w:val="auto"/>
                                <w:sz w:val="20"/>
                              </w:rPr>
                              <w:t>ar</w:t>
                            </w:r>
                            <w:r w:rsidRPr="00FD4814">
                              <w:rPr>
                                <w:rFonts w:ascii="Times New Roman" w:hAnsi="Times New Roman" w:cs="Times New Roman"/>
                                <w:iCs w:val="0"/>
                                <w:color w:val="auto"/>
                                <w:sz w:val="20"/>
                              </w:rPr>
                              <w:t xml:space="preserve"> indicações ao colega (2ªsessão)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1C17C4F" id="Caixa de texto 2023478095" o:spid="_x0000_s1118" type="#_x0000_t202" style="position:absolute;margin-left:-16.5pt;margin-top:213.1pt;width:194.65pt;height:27.75pt;z-index:-251241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P4uJAIAAFEEAAAOAAAAZHJzL2Uyb0RvYy54bWysVMGO0zAQvSPxD5bvNG3YwhI1XZWuipCq&#10;3ZW6aM+uYzeWHI+x3Sbl6xk7SQsLJ8TFGc+M33jePGdx1zWanITzCkxJZ5MpJcJwqJQ5lPTb8+bd&#10;LSU+MFMxDUaU9Cw8vVu+fbNobSFyqEFXwhEEMb5obUnrEGyRZZ7XomF+AlYYDEpwDQu4dYescqxF&#10;9EZn+XT6IWvBVdYBF96j974P0mXCl1Lw8CilF4HokuLdQlpdWvdxzZYLVhwcs7XiwzXYP9yiYcpg&#10;0QvUPQuMHJ36A6pR3IEHGSYcmgykVFykHrCb2fRVN7uaWZF6QXK8vdDk/x8sfzjt7JMjofsMHQ4w&#10;EtJaX3h0xn466Zr4xZsSjCOF5wttoguEozO/+ZhP53NKOMbez/ObfB5hsutp63z4IqAh0Sipw7Ek&#10;tthp60OfOqbEYh60qjZK67iJgbV25MRwhG2tghjAf8vSJuYaiKd6wN4jkgaGKtfGohW6fUdUVdJP&#10;+dj1HqozkuGg14m3fKOw/Jb58MQcCgP7R7GHR1ykhrakMFiU1OB+/M0f83FeGKWkRaGV1H8/Mico&#10;0V8NTjKqcjTcaOxHwxybNWDjM3xGlicTD7igR1M6aF7wDaxiFQwxw7FWScNorkMvd3xDXKxWKQm1&#10;Z1nYmp3lEXqk+bl7Yc4OQwo43gcYJciKV7Pqc3vSV8cAUqVBRmJ7FlEAcYO6TVIY3lh8GL/uU9b1&#10;T7D8CQAA//8DAFBLAwQUAAYACAAAACEA8owGCOEAAAALAQAADwAAAGRycy9kb3ducmV2LnhtbEyP&#10;wU7DMBBE70j8g7VIXFDrNIFQpXEqaOEGh5aq5228TSLidRQ7Tfr3mBMcZ2c0+yZfT6YVF+pdY1nB&#10;Yh6BIC6tbrhScPh6ny1BOI+ssbVMCq7kYF3c3uSYaTvyji57X4lQwi5DBbX3XSalK2sy6Oa2Iw7e&#10;2fYGfZB9JXWPYyg3rYyjKJUGGw4fauxoU1P5vR+MgnTbD+OONw/bw9sHfnZVfHy9HpW6v5teViA8&#10;Tf4vDL/4AR2KwHSyA2snWgWzJAlbvILHOI1BhETylCYgTuGyXDyDLHL5f0PxAwAA//8DAFBLAQIt&#10;ABQABgAIAAAAIQC2gziS/gAAAOEBAAATAAAAAAAAAAAAAAAAAAAAAABbQ29udGVudF9UeXBlc10u&#10;eG1sUEsBAi0AFAAGAAgAAAAhADj9If/WAAAAlAEAAAsAAAAAAAAAAAAAAAAALwEAAF9yZWxzLy5y&#10;ZWxzUEsBAi0AFAAGAAgAAAAhALbw/i4kAgAAUQQAAA4AAAAAAAAAAAAAAAAALgIAAGRycy9lMm9E&#10;b2MueG1sUEsBAi0AFAAGAAgAAAAhAPKMBgjhAAAACwEAAA8AAAAAAAAAAAAAAAAAfgQAAGRycy9k&#10;b3ducmV2LnhtbFBLBQYAAAAABAAEAPMAAACMBQAAAAA=&#10;" stroked="f">
                <v:textbox inset="0,0,0,0">
                  <w:txbxContent>
                    <w:p w14:paraId="752BF37A" w14:textId="229464B5" w:rsidR="009F4181" w:rsidRPr="00FD4814" w:rsidRDefault="009F4181" w:rsidP="009F4181">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253D24" w:rsidRPr="00FD4814">
                        <w:rPr>
                          <w:rFonts w:ascii="Times New Roman" w:hAnsi="Times New Roman" w:cs="Times New Roman"/>
                          <w:iCs w:val="0"/>
                          <w:color w:val="auto"/>
                          <w:sz w:val="20"/>
                        </w:rPr>
                        <w:t>54</w:t>
                      </w:r>
                      <w:r w:rsidRPr="00FD4814">
                        <w:rPr>
                          <w:rFonts w:ascii="Times New Roman" w:hAnsi="Times New Roman" w:cs="Times New Roman"/>
                          <w:iCs w:val="0"/>
                          <w:color w:val="auto"/>
                          <w:sz w:val="20"/>
                        </w:rPr>
                        <w:t>- Evidência: D</w:t>
                      </w:r>
                      <w:r w:rsidR="00462778" w:rsidRPr="00FD4814">
                        <w:rPr>
                          <w:rFonts w:ascii="Times New Roman" w:hAnsi="Times New Roman" w:cs="Times New Roman"/>
                          <w:iCs w:val="0"/>
                          <w:color w:val="auto"/>
                          <w:sz w:val="20"/>
                        </w:rPr>
                        <w:t>ar</w:t>
                      </w:r>
                      <w:r w:rsidRPr="00FD4814">
                        <w:rPr>
                          <w:rFonts w:ascii="Times New Roman" w:hAnsi="Times New Roman" w:cs="Times New Roman"/>
                          <w:iCs w:val="0"/>
                          <w:color w:val="auto"/>
                          <w:sz w:val="20"/>
                        </w:rPr>
                        <w:t xml:space="preserve"> indicações ao colega (2ªsessão)</w:t>
                      </w:r>
                    </w:p>
                  </w:txbxContent>
                </v:textbox>
                <w10:wrap type="tight" anchorx="margin"/>
              </v:shape>
            </w:pict>
          </mc:Fallback>
        </mc:AlternateContent>
      </w:r>
      <w:r w:rsidRPr="00FD4814">
        <w:rPr>
          <w:noProof/>
          <w:lang w:eastAsia="pt-PT"/>
        </w:rPr>
        <mc:AlternateContent>
          <mc:Choice Requires="wps">
            <w:drawing>
              <wp:anchor distT="0" distB="0" distL="114300" distR="114300" simplePos="0" relativeHeight="252072960" behindDoc="0" locked="0" layoutInCell="1" allowOverlap="1" wp14:anchorId="08E26134" wp14:editId="6897A2AC">
                <wp:simplePos x="0" y="0"/>
                <wp:positionH relativeFrom="column">
                  <wp:posOffset>648970</wp:posOffset>
                </wp:positionH>
                <wp:positionV relativeFrom="paragraph">
                  <wp:posOffset>633095</wp:posOffset>
                </wp:positionV>
                <wp:extent cx="237067" cy="186267"/>
                <wp:effectExtent l="0" t="0" r="10795" b="23495"/>
                <wp:wrapNone/>
                <wp:docPr id="1047631854" name="Sorriso 6"/>
                <wp:cNvGraphicFramePr/>
                <a:graphic xmlns:a="http://schemas.openxmlformats.org/drawingml/2006/main">
                  <a:graphicData uri="http://schemas.microsoft.com/office/word/2010/wordprocessingShape">
                    <wps:wsp>
                      <wps:cNvSpPr/>
                      <wps:spPr>
                        <a:xfrm>
                          <a:off x="0" y="0"/>
                          <a:ext cx="237067" cy="186267"/>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4E886DF" id="Sorriso 6" o:spid="_x0000_s1026" type="#_x0000_t96" style="position:absolute;margin-left:51.1pt;margin-top:49.85pt;width:18.65pt;height:14.65pt;z-index:252072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T+kXgIAABgFAAAOAAAAZHJzL2Uyb0RvYy54bWysVE1vGyEQvVfqf0Dc6127+arldWQlclUp&#10;Sqw6Vc6EhSwSMBSw1+6v78Cu11Yd9VDVBzwwM4+Zt2+Y3e6MJlvhgwJb0fGopERYDrWybxX98bz8&#10;dENJiMzWTIMVFd2LQG/nHz/MWjcVE2hA18ITBLFh2rqKNjG6aVEE3gjDwgicsOiU4A2LuPVvRe1Z&#10;i+hGF5OyvCpa8LXzwEUIeHrfOek840speHySMohIdEWxtphXn9fXtBbzGZu+eeYaxfsy2D9UYZiy&#10;eOkAdc8iIxuvzqCM4h4CyDjiYAqQUnGRe8BuxuUf3awb5kTuBckJbqAp/D9Y/rhdu5VHGloXpgHN&#10;1MVOepP+sT6yy2TtB7LELhKOh5PP1+XVNSUcXeObqwnaiFIck50P8asAQ5JR0WCUFvsl46kjNmXb&#10;hxC7hEMgZh+LyFbca5GCtf0uJFF1ujZnZ32IO+3JluGXZZwLG8edq2G16I4vS/z1VQ0ZucYMmJCl&#10;0nrA7gGS9s6xu1r7+JQqsryG5PJvhXXJQ0a+GWwcko2y4N8D0NhVf3MXfyCpoyax9Ar1fuWJh07c&#10;wfGlQsYfWIgr5lHNqHuc0PiEi9TQVhR6i5IG/K/3zlM8igy9lLQ4Hfj5fm6YF5Tobxbl92V8cZHG&#10;KW8uLq8nuPGnntdTj92YO8DPNMa3wPFspvioD6b0YF5wkBfpVnQxy/HuivLoD5u72E0tPgVcLBY5&#10;DEfIsfhg144n8MRq0tLz7oV518suol4f4TBJZ7rrYlOmhcUmglRZlEdee75x/LJw+qcizffpPkcd&#10;H7T5bwAAAP//AwBQSwMEFAAGAAgAAAAhAJ1Rc7beAAAACgEAAA8AAABkcnMvZG93bnJldi54bWxM&#10;j01PhDAQhu8m/odmTLy5rRg/QMrGbCIXT7t6cG8FZoFAp4QWtv57Z096mzfz5J1n8m20o1hx9r0j&#10;DfcbBQKpdk1PrYavz/e7FxA+GGrM6Ag1/KCHbXF9lZuscWfa43oIreAS8pnR0IUwZVL6ukNr/MZN&#10;SLw7udmawHFuZTObM5fbUSZKPUlreuILnZlw12E9HBar4bjsXFwreRy+VRk/9qcyDEup9e1NfHsF&#10;ETCGPxgu+qwOBTtVbqHGi5GzShJGNaTpM4gL8JA+gqh4SFIFssjl/xeKXwAAAP//AwBQSwECLQAU&#10;AAYACAAAACEAtoM4kv4AAADhAQAAEwAAAAAAAAAAAAAAAAAAAAAAW0NvbnRlbnRfVHlwZXNdLnht&#10;bFBLAQItABQABgAIAAAAIQA4/SH/1gAAAJQBAAALAAAAAAAAAAAAAAAAAC8BAABfcmVscy8ucmVs&#10;c1BLAQItABQABgAIAAAAIQAsuT+kXgIAABgFAAAOAAAAAAAAAAAAAAAAAC4CAABkcnMvZTJvRG9j&#10;LnhtbFBLAQItABQABgAIAAAAIQCdUXO23gAAAAoBAAAPAAAAAAAAAAAAAAAAALgEAABkcnMvZG93&#10;bnJldi54bWxQSwUGAAAAAAQABADzAAAAwwUAAAAA&#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2066816" behindDoc="0" locked="0" layoutInCell="1" allowOverlap="1" wp14:anchorId="04B3C6D8" wp14:editId="686AE0CD">
                <wp:simplePos x="0" y="0"/>
                <wp:positionH relativeFrom="column">
                  <wp:posOffset>1453515</wp:posOffset>
                </wp:positionH>
                <wp:positionV relativeFrom="paragraph">
                  <wp:posOffset>507365</wp:posOffset>
                </wp:positionV>
                <wp:extent cx="237067" cy="186267"/>
                <wp:effectExtent l="0" t="0" r="10795" b="23495"/>
                <wp:wrapNone/>
                <wp:docPr id="478173803" name="Sorriso 6"/>
                <wp:cNvGraphicFramePr/>
                <a:graphic xmlns:a="http://schemas.openxmlformats.org/drawingml/2006/main">
                  <a:graphicData uri="http://schemas.microsoft.com/office/word/2010/wordprocessingShape">
                    <wps:wsp>
                      <wps:cNvSpPr/>
                      <wps:spPr>
                        <a:xfrm>
                          <a:off x="0" y="0"/>
                          <a:ext cx="237067" cy="186267"/>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03EDFE4" id="Sorriso 6" o:spid="_x0000_s1026" type="#_x0000_t96" style="position:absolute;margin-left:114.45pt;margin-top:39.95pt;width:18.65pt;height:14.65pt;z-index:252066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T+kXgIAABgFAAAOAAAAZHJzL2Uyb0RvYy54bWysVE1vGyEQvVfqf0Dc6127+arldWQlclUp&#10;Sqw6Vc6EhSwSMBSw1+6v78Cu11Yd9VDVBzwwM4+Zt2+Y3e6MJlvhgwJb0fGopERYDrWybxX98bz8&#10;dENJiMzWTIMVFd2LQG/nHz/MWjcVE2hA18ITBLFh2rqKNjG6aVEE3gjDwgicsOiU4A2LuPVvRe1Z&#10;i+hGF5OyvCpa8LXzwEUIeHrfOek840speHySMohIdEWxtphXn9fXtBbzGZu+eeYaxfsy2D9UYZiy&#10;eOkAdc8iIxuvzqCM4h4CyDjiYAqQUnGRe8BuxuUf3awb5kTuBckJbqAp/D9Y/rhdu5VHGloXpgHN&#10;1MVOepP+sT6yy2TtB7LELhKOh5PP1+XVNSUcXeObqwnaiFIck50P8asAQ5JR0WCUFvsl46kjNmXb&#10;hxC7hEMgZh+LyFbca5GCtf0uJFF1ujZnZ32IO+3JluGXZZwLG8edq2G16I4vS/z1VQ0ZucYMmJCl&#10;0nrA7gGS9s6xu1r7+JQqsryG5PJvhXXJQ0a+GWwcko2y4N8D0NhVf3MXfyCpoyax9Ar1fuWJh07c&#10;wfGlQsYfWIgr5lHNqHuc0PiEi9TQVhR6i5IG/K/3zlM8igy9lLQ4Hfj5fm6YF5Tobxbl92V8cZHG&#10;KW8uLq8nuPGnntdTj92YO8DPNMa3wPFspvioD6b0YF5wkBfpVnQxy/HuivLoD5u72E0tPgVcLBY5&#10;DEfIsfhg144n8MRq0tLz7oV518suol4f4TBJZ7rrYlOmhcUmglRZlEdee75x/LJw+qcizffpPkcd&#10;H7T5bwAAAP//AwBQSwMEFAAGAAgAAAAhACRvs63eAAAACgEAAA8AAABkcnMvZG93bnJldi54bWxM&#10;j7FugzAQhvdKfQfrInVr7HiggWKiKlJZOiXtkGwGXwCBbYQNoW/f69ROp9N9+u/788NqB7bgFDrv&#10;FOy2Ahi62pvONQq+Pt+f98BC1M7owTtU8I0BDsXjQ64z4+/uhMs5NoxCXMi0gjbGMeM81C1aHbZ+&#10;REe3m5+sjrRODTeTvlO4HbgUIuFWd44+tHrEY4t1f56tgut89OtS8Wt/EeX6cbqVsZ9LpZ4269sr&#10;sIhr/IPhV5/UoSCnys/OBDYokHKfEqrgJaVJgEwSCawiUqQSeJHz/xWKHwAAAP//AwBQSwECLQAU&#10;AAYACAAAACEAtoM4kv4AAADhAQAAEwAAAAAAAAAAAAAAAAAAAAAAW0NvbnRlbnRfVHlwZXNdLnht&#10;bFBLAQItABQABgAIAAAAIQA4/SH/1gAAAJQBAAALAAAAAAAAAAAAAAAAAC8BAABfcmVscy8ucmVs&#10;c1BLAQItABQABgAIAAAAIQAsuT+kXgIAABgFAAAOAAAAAAAAAAAAAAAAAC4CAABkcnMvZTJvRG9j&#10;LnhtbFBLAQItABQABgAIAAAAIQAkb7Ot3gAAAAoBAAAPAAAAAAAAAAAAAAAAALgEAABkcnMvZG93&#10;bnJldi54bWxQSwUGAAAAAAQABADzAAAAwwUAAAAA&#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2068864" behindDoc="0" locked="0" layoutInCell="1" allowOverlap="1" wp14:anchorId="322D519D" wp14:editId="0C8DA94F">
                <wp:simplePos x="0" y="0"/>
                <wp:positionH relativeFrom="column">
                  <wp:posOffset>1891665</wp:posOffset>
                </wp:positionH>
                <wp:positionV relativeFrom="paragraph">
                  <wp:posOffset>323215</wp:posOffset>
                </wp:positionV>
                <wp:extent cx="236855" cy="186055"/>
                <wp:effectExtent l="0" t="0" r="10795" b="23495"/>
                <wp:wrapNone/>
                <wp:docPr id="1356483375" name="Sorriso 6"/>
                <wp:cNvGraphicFramePr/>
                <a:graphic xmlns:a="http://schemas.openxmlformats.org/drawingml/2006/main">
                  <a:graphicData uri="http://schemas.microsoft.com/office/word/2010/wordprocessingShape">
                    <wps:wsp>
                      <wps:cNvSpPr/>
                      <wps:spPr>
                        <a:xfrm>
                          <a:off x="0" y="0"/>
                          <a:ext cx="236855" cy="186055"/>
                        </a:xfrm>
                        <a:prstGeom prst="smileyFace">
                          <a:avLst>
                            <a:gd name="adj" fmla="val -4653"/>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7C8E11C" id="Sorriso 6" o:spid="_x0000_s1026" type="#_x0000_t96" style="position:absolute;margin-left:148.95pt;margin-top:25.45pt;width:18.65pt;height:14.65pt;z-index:252068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R1TeAIAAEQFAAAOAAAAZHJzL2Uyb0RvYy54bWysVMFu2zAMvQ/YPwi6t3bSJOuCOkWQosOA&#10;og3WDj2rshRrkERNUuJkXz9KdpxiLXYYloNCiuQj+Uzq6npvNNkJHxTYio7OS0qE5VAru6no96fb&#10;s0tKQmS2ZhqsqOhBBHq9+PjhqnVzMYYGdC08QRAb5q2raBOjmxdF4I0wLJyDExaNErxhEVW/KWrP&#10;WkQ3uhiX5axowdfOAxch4O1NZ6SLjC+l4PFByiAi0RXF2mI+fT5f0lksrth845lrFO/LYP9QhWHK&#10;YtIB6oZFRrZevYEyinsIIOM5B1OAlIqL3AN2Myr/6OaxYU7kXpCc4Aaawv+D5fe7R7f2SEPrwjyg&#10;mLrYS2/SP9ZH9pmsw0CW2EfC8XJ8MbucTinhaBpdzkqUEaU4BTsf4hcBhiShosEoLQ63jKeO2Jzt&#10;7kLMjNXEMoOjweoflEijkf8d0+RsMpte9JC9M4IfQTHTqeAsxYMWCU/bb0ISVacSc6Y8S2KlPUFY&#10;TMO5sHHUmRpWi+56WuKvTzdE5H4yYEKWSusBuwdIc/oWuyOi90+hIo/iEFz+rbAueIjImcHGIdgo&#10;C/49AI1d9Zk7/yNJHTWJpReoD2tPPHSLEBy/Vfh17liIa+aRedwR3Ob4gIfU0FYUeomSBvyv9+6T&#10;Pw4kWilpcZPwU//cMi8o0V8tjurn0WSSVi8rk+mnMSr+teXltcVuzQrwM43w3XA8i8k/6qMoPZhn&#10;XPplyoomZjnmriiP/qisYrfh+GxwsVxmN1w3x+KdfXQ8gSdW0yw97Z+Zd/2IRpztezhuXT+jHaMn&#10;3xRpYbmNIFVMxhOvvYKrmgenf1bSW/Baz16nx2/xGwAA//8DAFBLAwQUAAYACAAAACEAA05xaeEA&#10;AAAJAQAADwAAAGRycy9kb3ducmV2LnhtbEyP0UrEMBBF3wX/IYzgi7iJLevu1qaLFkSWRdTqB2Sb&#10;sS1tktJku9Gvd3zSp2GYw51z8200A5tx8p2zEm4WAhja2unONhI+3h+v18B8UFarwVmU8IUetsX5&#10;Wa4y7U72DecqNIxCrM+UhDaEMePc1y0a5RduREu3TzcZFWidGq4ndaJwM/BEiFtuVGfpQ6tGLFus&#10;++poJLykr9/l0y72ZSX81X61e5if+yjl5UW8vwMWMIY/GH71SR0Kcjq4o9WeDRKSzWpDqISloElA&#10;mi4TYAcJa5EAL3L+v0HxAwAA//8DAFBLAQItABQABgAIAAAAIQC2gziS/gAAAOEBAAATAAAAAAAA&#10;AAAAAAAAAAAAAABbQ29udGVudF9UeXBlc10ueG1sUEsBAi0AFAAGAAgAAAAhADj9If/WAAAAlAEA&#10;AAsAAAAAAAAAAAAAAAAALwEAAF9yZWxzLy5yZWxzUEsBAi0AFAAGAAgAAAAhAEFdHVN4AgAARAUA&#10;AA4AAAAAAAAAAAAAAAAALgIAAGRycy9lMm9Eb2MueG1sUEsBAi0AFAAGAAgAAAAhAANOcWnhAAAA&#10;CQEAAA8AAAAAAAAAAAAAAAAA0gQAAGRycy9kb3ducmV2LnhtbFBLBQYAAAAABAAEAPMAAADgBQAA&#10;AAA=&#10;" adj="155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2070912" behindDoc="0" locked="0" layoutInCell="1" allowOverlap="1" wp14:anchorId="234BD34A" wp14:editId="06F08561">
                <wp:simplePos x="0" y="0"/>
                <wp:positionH relativeFrom="column">
                  <wp:posOffset>2373630</wp:posOffset>
                </wp:positionH>
                <wp:positionV relativeFrom="paragraph">
                  <wp:posOffset>337185</wp:posOffset>
                </wp:positionV>
                <wp:extent cx="237067" cy="186267"/>
                <wp:effectExtent l="0" t="0" r="10795" b="23495"/>
                <wp:wrapNone/>
                <wp:docPr id="1916006381" name="Sorriso 6"/>
                <wp:cNvGraphicFramePr/>
                <a:graphic xmlns:a="http://schemas.openxmlformats.org/drawingml/2006/main">
                  <a:graphicData uri="http://schemas.microsoft.com/office/word/2010/wordprocessingShape">
                    <wps:wsp>
                      <wps:cNvSpPr/>
                      <wps:spPr>
                        <a:xfrm>
                          <a:off x="0" y="0"/>
                          <a:ext cx="237067" cy="186267"/>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F174A2" id="Sorriso 6" o:spid="_x0000_s1026" type="#_x0000_t96" style="position:absolute;margin-left:186.9pt;margin-top:26.55pt;width:18.65pt;height:14.65pt;z-index:252070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T+kXgIAABgFAAAOAAAAZHJzL2Uyb0RvYy54bWysVE1vGyEQvVfqf0Dc6127+arldWQlclUp&#10;Sqw6Vc6EhSwSMBSw1+6v78Cu11Yd9VDVBzwwM4+Zt2+Y3e6MJlvhgwJb0fGopERYDrWybxX98bz8&#10;dENJiMzWTIMVFd2LQG/nHz/MWjcVE2hA18ITBLFh2rqKNjG6aVEE3gjDwgicsOiU4A2LuPVvRe1Z&#10;i+hGF5OyvCpa8LXzwEUIeHrfOek840speHySMohIdEWxtphXn9fXtBbzGZu+eeYaxfsy2D9UYZiy&#10;eOkAdc8iIxuvzqCM4h4CyDjiYAqQUnGRe8BuxuUf3awb5kTuBckJbqAp/D9Y/rhdu5VHGloXpgHN&#10;1MVOepP+sT6yy2TtB7LELhKOh5PP1+XVNSUcXeObqwnaiFIck50P8asAQ5JR0WCUFvsl46kjNmXb&#10;hxC7hEMgZh+LyFbca5GCtf0uJFF1ujZnZ32IO+3JluGXZZwLG8edq2G16I4vS/z1VQ0ZucYMmJCl&#10;0nrA7gGS9s6xu1r7+JQqsryG5PJvhXXJQ0a+GWwcko2y4N8D0NhVf3MXfyCpoyax9Ar1fuWJh07c&#10;wfGlQsYfWIgr5lHNqHuc0PiEi9TQVhR6i5IG/K/3zlM8igy9lLQ4Hfj5fm6YF5Tobxbl92V8cZHG&#10;KW8uLq8nuPGnntdTj92YO8DPNMa3wPFspvioD6b0YF5wkBfpVnQxy/HuivLoD5u72E0tPgVcLBY5&#10;DEfIsfhg144n8MRq0tLz7oV518suol4f4TBJZ7rrYlOmhcUmglRZlEdee75x/LJw+qcizffpPkcd&#10;H7T5bwAAAP//AwBQSwMEFAAGAAgAAAAhAHkr5z/fAAAACQEAAA8AAABkcnMvZG93bnJldi54bWxM&#10;j0FPg0AQhe8m/Q+baeLNLpSqDTI0polcPLV6sLeF3QKBnSXsQvHfO570Ni/z8t73ssNiezGb0beO&#10;EOJNBMJQ5XRLNcLnx9vDHoQPirTqHRmEb+PhkK/uMpVqd6OTmc+hFhxCPlUITQhDKqWvGmOV37jB&#10;EP+ubrQqsBxrqUd143Dby20UPUmrWuKGRg3m2JiqO08W4TId3TKX8tJ9RcXyfroWoZsKxPv18voC&#10;Ipgl/JnhF5/RIWem0k2kvegRkueE0QPCYxKDYMMujvkoEfbbHcg8k/8X5D8AAAD//wMAUEsBAi0A&#10;FAAGAAgAAAAhALaDOJL+AAAA4QEAABMAAAAAAAAAAAAAAAAAAAAAAFtDb250ZW50X1R5cGVzXS54&#10;bWxQSwECLQAUAAYACAAAACEAOP0h/9YAAACUAQAACwAAAAAAAAAAAAAAAAAvAQAAX3JlbHMvLnJl&#10;bHNQSwECLQAUAAYACAAAACEALLk/pF4CAAAYBQAADgAAAAAAAAAAAAAAAAAuAgAAZHJzL2Uyb0Rv&#10;Yy54bWxQSwECLQAUAAYACAAAACEAeSvnP98AAAAJAQAADwAAAAAAAAAAAAAAAAC4BAAAZHJzL2Rv&#10;d25yZXYueG1sUEsFBgAAAAAEAAQA8wAAAMQFAAAAAA==&#10;" fillcolor="#4472c4 [3204]" strokecolor="#1f3763 [1604]" strokeweight="1pt">
                <v:stroke joinstyle="miter"/>
              </v:shape>
            </w:pict>
          </mc:Fallback>
        </mc:AlternateContent>
      </w:r>
      <w:r w:rsidRPr="00FD4814">
        <w:rPr>
          <w:noProof/>
          <w:lang w:eastAsia="pt-PT"/>
        </w:rPr>
        <w:drawing>
          <wp:anchor distT="0" distB="0" distL="114300" distR="114300" simplePos="0" relativeHeight="252065792" behindDoc="1" locked="0" layoutInCell="1" allowOverlap="1" wp14:anchorId="5709FE30" wp14:editId="1DF5B388">
            <wp:simplePos x="0" y="0"/>
            <wp:positionH relativeFrom="margin">
              <wp:posOffset>-284480</wp:posOffset>
            </wp:positionH>
            <wp:positionV relativeFrom="paragraph">
              <wp:posOffset>3175</wp:posOffset>
            </wp:positionV>
            <wp:extent cx="3200400" cy="2700655"/>
            <wp:effectExtent l="0" t="0" r="0" b="4445"/>
            <wp:wrapTight wrapText="bothSides">
              <wp:wrapPolygon edited="0">
                <wp:start x="514" y="0"/>
                <wp:lineTo x="0" y="305"/>
                <wp:lineTo x="0" y="21331"/>
                <wp:lineTo x="514" y="21483"/>
                <wp:lineTo x="20957" y="21483"/>
                <wp:lineTo x="21471" y="21331"/>
                <wp:lineTo x="21471" y="305"/>
                <wp:lineTo x="20957" y="0"/>
                <wp:lineTo x="514" y="0"/>
              </wp:wrapPolygon>
            </wp:wrapTight>
            <wp:docPr id="1899363853" name="Imagem 5" descr="Uma imagem com sapatos, vestuário, racquetball, bo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363853" name="Imagem 5" descr="Uma imagem com sapatos, vestuário, racquetball, bola&#10;&#10;Descrição gerada automaticamente"/>
                    <pic:cNvPicPr/>
                  </pic:nvPicPr>
                  <pic:blipFill rotWithShape="1">
                    <a:blip r:embed="rId61" cstate="print">
                      <a:extLst>
                        <a:ext uri="{28A0092B-C50C-407E-A947-70E740481C1C}">
                          <a14:useLocalDpi xmlns:a14="http://schemas.microsoft.com/office/drawing/2010/main" val="0"/>
                        </a:ext>
                      </a:extLst>
                    </a:blip>
                    <a:srcRect t="35711" b="12501"/>
                    <a:stretch/>
                  </pic:blipFill>
                  <pic:spPr bwMode="auto">
                    <a:xfrm>
                      <a:off x="0" y="0"/>
                      <a:ext cx="3200400" cy="2700655"/>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74F2E57" w14:textId="0DC7B60E" w:rsidR="0017598F" w:rsidRPr="00FD4814" w:rsidRDefault="0017598F" w:rsidP="005F7CAD">
      <w:pPr>
        <w:rPr>
          <w:lang w:eastAsia="pt-PT"/>
        </w:rPr>
      </w:pPr>
    </w:p>
    <w:bookmarkEnd w:id="106"/>
    <w:p w14:paraId="464234C8" w14:textId="5D939653" w:rsidR="00F851E7" w:rsidRPr="00FD4814" w:rsidRDefault="00F851E7" w:rsidP="00F851E7">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lang w:eastAsia="pt-PT"/>
        </w:rPr>
        <w:t>Na terceira sessão</w:t>
      </w:r>
      <w:r w:rsidR="00057D57">
        <w:rPr>
          <w:rFonts w:ascii="Times New Roman" w:hAnsi="Times New Roman" w:cs="Times New Roman"/>
          <w:sz w:val="24"/>
          <w:szCs w:val="24"/>
          <w:lang w:eastAsia="pt-PT"/>
        </w:rPr>
        <w:t>.</w:t>
      </w:r>
      <w:r w:rsidR="00DA4149" w:rsidRPr="00FD4814">
        <w:rPr>
          <w:rFonts w:ascii="Times New Roman" w:hAnsi="Times New Roman" w:cs="Times New Roman"/>
          <w:sz w:val="24"/>
          <w:szCs w:val="24"/>
          <w:lang w:eastAsia="pt-PT"/>
        </w:rPr>
        <w:t xml:space="preserve"> a atividade foi realizada no espaço exterior, ou seja, no pátio da escola, pois o ginásio estava ocupado, houve algumas adaptações relativamente aos obstáculos, em vez do banco e da mesa utilizámos as árvores. A</w:t>
      </w:r>
      <w:r w:rsidRPr="00FD4814">
        <w:rPr>
          <w:rFonts w:ascii="Times New Roman" w:hAnsi="Times New Roman" w:cs="Times New Roman"/>
          <w:sz w:val="24"/>
          <w:szCs w:val="24"/>
          <w:lang w:eastAsia="pt-PT"/>
        </w:rPr>
        <w:t>s duplas d</w:t>
      </w:r>
      <w:r w:rsidR="007E6664" w:rsidRPr="00FD4814">
        <w:rPr>
          <w:rFonts w:ascii="Times New Roman" w:hAnsi="Times New Roman" w:cs="Times New Roman"/>
          <w:sz w:val="24"/>
          <w:szCs w:val="24"/>
          <w:lang w:eastAsia="pt-PT"/>
        </w:rPr>
        <w:t>e</w:t>
      </w:r>
      <w:r w:rsidRPr="00FD4814">
        <w:rPr>
          <w:rFonts w:ascii="Times New Roman" w:hAnsi="Times New Roman" w:cs="Times New Roman"/>
          <w:sz w:val="24"/>
          <w:szCs w:val="24"/>
          <w:lang w:eastAsia="pt-PT"/>
        </w:rPr>
        <w:t xml:space="preserve"> </w:t>
      </w:r>
      <w:r w:rsidR="007E6664" w:rsidRPr="00FD4814">
        <w:rPr>
          <w:rFonts w:ascii="Times New Roman" w:hAnsi="Times New Roman" w:cs="Times New Roman"/>
          <w:sz w:val="24"/>
          <w:szCs w:val="24"/>
          <w:lang w:eastAsia="pt-PT"/>
        </w:rPr>
        <w:t>alunos</w:t>
      </w:r>
      <w:r w:rsidRPr="00FD4814">
        <w:rPr>
          <w:rFonts w:ascii="Times New Roman" w:hAnsi="Times New Roman" w:cs="Times New Roman"/>
          <w:sz w:val="24"/>
          <w:szCs w:val="24"/>
          <w:lang w:eastAsia="pt-PT"/>
        </w:rPr>
        <w:t xml:space="preserve"> para a realização do jogo foram escolhidas</w:t>
      </w:r>
      <w:r w:rsidR="007E6664" w:rsidRPr="00FD4814">
        <w:rPr>
          <w:rFonts w:ascii="Times New Roman" w:hAnsi="Times New Roman" w:cs="Times New Roman"/>
          <w:sz w:val="24"/>
          <w:szCs w:val="24"/>
          <w:lang w:eastAsia="pt-PT"/>
        </w:rPr>
        <w:t xml:space="preserve"> com o intuito de</w:t>
      </w:r>
      <w:r w:rsidRPr="00FD4814">
        <w:rPr>
          <w:rFonts w:ascii="Times New Roman" w:hAnsi="Times New Roman" w:cs="Times New Roman"/>
          <w:sz w:val="24"/>
          <w:szCs w:val="24"/>
          <w:lang w:eastAsia="pt-PT"/>
        </w:rPr>
        <w:t xml:space="preserve"> </w:t>
      </w:r>
      <w:r w:rsidR="007E6664" w:rsidRPr="00FD4814">
        <w:rPr>
          <w:rFonts w:ascii="Times New Roman" w:hAnsi="Times New Roman" w:cs="Times New Roman"/>
          <w:sz w:val="24"/>
          <w:szCs w:val="24"/>
          <w:lang w:eastAsia="pt-PT"/>
        </w:rPr>
        <w:t xml:space="preserve">dar a </w:t>
      </w:r>
      <w:r w:rsidR="00EA3B86" w:rsidRPr="00FD4814">
        <w:rPr>
          <w:rFonts w:ascii="Times New Roman" w:hAnsi="Times New Roman" w:cs="Times New Roman"/>
          <w:sz w:val="24"/>
          <w:szCs w:val="24"/>
          <w:lang w:eastAsia="pt-PT"/>
        </w:rPr>
        <w:t>oportunidade a</w:t>
      </w:r>
      <w:r w:rsidR="007E6664" w:rsidRPr="00FD4814">
        <w:rPr>
          <w:rFonts w:ascii="Times New Roman" w:hAnsi="Times New Roman" w:cs="Times New Roman"/>
          <w:sz w:val="24"/>
          <w:szCs w:val="24"/>
          <w:lang w:eastAsia="pt-PT"/>
        </w:rPr>
        <w:t>o</w:t>
      </w:r>
      <w:r w:rsidRPr="00FD4814">
        <w:rPr>
          <w:rFonts w:ascii="Times New Roman" w:hAnsi="Times New Roman" w:cs="Times New Roman"/>
          <w:sz w:val="24"/>
          <w:szCs w:val="24"/>
          <w:lang w:eastAsia="pt-PT"/>
        </w:rPr>
        <w:t xml:space="preserve">s que interagiam menos de comunicar e interagir mais, para que desenvolvessem essas mesmas competências. Esta estratégia </w:t>
      </w:r>
      <w:r w:rsidR="005B2819" w:rsidRPr="00FD4814">
        <w:rPr>
          <w:rFonts w:ascii="Times New Roman" w:hAnsi="Times New Roman" w:cs="Times New Roman"/>
          <w:sz w:val="24"/>
          <w:szCs w:val="24"/>
          <w:lang w:eastAsia="pt-PT"/>
        </w:rPr>
        <w:t>funcionou</w:t>
      </w:r>
      <w:r w:rsidRPr="00FD4814">
        <w:rPr>
          <w:rFonts w:ascii="Times New Roman" w:hAnsi="Times New Roman" w:cs="Times New Roman"/>
          <w:sz w:val="24"/>
          <w:szCs w:val="24"/>
          <w:lang w:eastAsia="pt-PT"/>
        </w:rPr>
        <w:t xml:space="preserve">, algumas crianças </w:t>
      </w:r>
      <w:r w:rsidR="005B2819" w:rsidRPr="00FD4814">
        <w:rPr>
          <w:rFonts w:ascii="Times New Roman" w:hAnsi="Times New Roman" w:cs="Times New Roman"/>
          <w:sz w:val="24"/>
          <w:szCs w:val="24"/>
          <w:lang w:eastAsia="pt-PT"/>
        </w:rPr>
        <w:t xml:space="preserve">conseguiram dar bem as indicações </w:t>
      </w:r>
      <w:r w:rsidRPr="00FD4814">
        <w:rPr>
          <w:rFonts w:ascii="Times New Roman" w:hAnsi="Times New Roman" w:cs="Times New Roman"/>
          <w:sz w:val="24"/>
          <w:szCs w:val="24"/>
          <w:lang w:eastAsia="pt-PT"/>
        </w:rPr>
        <w:t xml:space="preserve">e conseguiram expressar-se de uma forma simples e clara para que o outro entendesse, algo que foi muito surpreendente, </w:t>
      </w:r>
      <w:r w:rsidR="005B2819" w:rsidRPr="00FD4814">
        <w:rPr>
          <w:rFonts w:ascii="Times New Roman" w:hAnsi="Times New Roman" w:cs="Times New Roman"/>
          <w:sz w:val="24"/>
          <w:szCs w:val="24"/>
          <w:lang w:eastAsia="pt-PT"/>
        </w:rPr>
        <w:t>principalmente no aluno que não tem o português como língua materna, conseguiu explicar tudo em português, tendo alguma ajuda em determinadas situações, mas foi bastante positivo ver a forma como este se esforçou e a sua evolução</w:t>
      </w:r>
      <w:r w:rsidRPr="00FD4814">
        <w:rPr>
          <w:rFonts w:ascii="Times New Roman" w:hAnsi="Times New Roman" w:cs="Times New Roman"/>
          <w:sz w:val="24"/>
          <w:szCs w:val="24"/>
          <w:lang w:eastAsia="pt-PT"/>
        </w:rPr>
        <w:t>. (</w:t>
      </w:r>
      <w:r w:rsidRPr="00FD4814">
        <w:rPr>
          <w:rStyle w:val="markedcontent"/>
          <w:rFonts w:ascii="Times New Roman" w:hAnsi="Times New Roman" w:cs="Times New Roman"/>
          <w:sz w:val="24"/>
          <w:szCs w:val="24"/>
        </w:rPr>
        <w:t xml:space="preserve">grelha de observação- Apêndice </w:t>
      </w:r>
      <w:r w:rsidR="00B8404E" w:rsidRPr="00FD4814">
        <w:rPr>
          <w:rStyle w:val="markedcontent"/>
          <w:rFonts w:ascii="Times New Roman" w:hAnsi="Times New Roman" w:cs="Times New Roman"/>
          <w:sz w:val="24"/>
          <w:szCs w:val="24"/>
        </w:rPr>
        <w:t>PP</w:t>
      </w:r>
      <w:r w:rsidRPr="00FD4814">
        <w:rPr>
          <w:rStyle w:val="markedcontent"/>
          <w:rFonts w:ascii="Times New Roman" w:hAnsi="Times New Roman" w:cs="Times New Roman"/>
          <w:sz w:val="24"/>
          <w:szCs w:val="24"/>
        </w:rPr>
        <w:t xml:space="preserve">). </w:t>
      </w:r>
    </w:p>
    <w:p w14:paraId="74EFB4EB" w14:textId="1316B150" w:rsidR="00F851E7" w:rsidRPr="00FD4814" w:rsidRDefault="00F851E7" w:rsidP="00F851E7">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Neste dia também não houve </w:t>
      </w:r>
      <w:r w:rsidR="00DA4149" w:rsidRPr="00FD4814">
        <w:rPr>
          <w:rStyle w:val="markedcontent"/>
          <w:rFonts w:ascii="Times New Roman" w:hAnsi="Times New Roman" w:cs="Times New Roman"/>
          <w:sz w:val="24"/>
          <w:szCs w:val="24"/>
        </w:rPr>
        <w:t>nenhum</w:t>
      </w:r>
      <w:r w:rsidRPr="00FD4814">
        <w:rPr>
          <w:rStyle w:val="markedcontent"/>
          <w:rFonts w:ascii="Times New Roman" w:hAnsi="Times New Roman" w:cs="Times New Roman"/>
          <w:sz w:val="24"/>
          <w:szCs w:val="24"/>
        </w:rPr>
        <w:t xml:space="preserve"> conflito, houve cooperação e espírito de entreajuda uns com os outros, já estavam mais concentradas e atentas ao que estavam a fazer</w:t>
      </w:r>
      <w:r w:rsidR="00DA4149" w:rsidRPr="00FD4814">
        <w:rPr>
          <w:rStyle w:val="markedcontent"/>
          <w:rFonts w:ascii="Times New Roman" w:hAnsi="Times New Roman" w:cs="Times New Roman"/>
          <w:sz w:val="24"/>
          <w:szCs w:val="24"/>
        </w:rPr>
        <w:t xml:space="preserve">, pois no espaço exterior tinham de ter mais cuidado para a segurança de todos </w:t>
      </w:r>
      <w:r w:rsidRPr="00FD4814">
        <w:rPr>
          <w:rStyle w:val="markedcontent"/>
          <w:rFonts w:ascii="Times New Roman" w:hAnsi="Times New Roman" w:cs="Times New Roman"/>
          <w:sz w:val="24"/>
          <w:szCs w:val="24"/>
        </w:rPr>
        <w:t>e conseguiram perceber melhor o que era pretendido e o que era a empatia pelo outro, pois foi feita uma reflexão no final e algu</w:t>
      </w:r>
      <w:r w:rsidR="00DA4149" w:rsidRPr="00FD4814">
        <w:rPr>
          <w:rStyle w:val="markedcontent"/>
          <w:rFonts w:ascii="Times New Roman" w:hAnsi="Times New Roman" w:cs="Times New Roman"/>
          <w:sz w:val="24"/>
          <w:szCs w:val="24"/>
        </w:rPr>
        <w:t>ns</w:t>
      </w:r>
      <w:r w:rsidRPr="00FD4814">
        <w:rPr>
          <w:rStyle w:val="markedcontent"/>
          <w:rFonts w:ascii="Times New Roman" w:hAnsi="Times New Roman" w:cs="Times New Roman"/>
          <w:sz w:val="24"/>
          <w:szCs w:val="24"/>
        </w:rPr>
        <w:t xml:space="preserve"> </w:t>
      </w:r>
      <w:r w:rsidR="00DA4149" w:rsidRPr="00FD4814">
        <w:rPr>
          <w:rStyle w:val="markedcontent"/>
          <w:rFonts w:ascii="Times New Roman" w:hAnsi="Times New Roman" w:cs="Times New Roman"/>
          <w:sz w:val="24"/>
          <w:szCs w:val="24"/>
        </w:rPr>
        <w:t>alunos</w:t>
      </w:r>
      <w:r w:rsidRPr="00FD4814">
        <w:rPr>
          <w:rStyle w:val="markedcontent"/>
          <w:rFonts w:ascii="Times New Roman" w:hAnsi="Times New Roman" w:cs="Times New Roman"/>
          <w:sz w:val="24"/>
          <w:szCs w:val="24"/>
        </w:rPr>
        <w:t xml:space="preserve"> </w:t>
      </w:r>
      <w:r w:rsidR="00DA4149" w:rsidRPr="00FD4814">
        <w:rPr>
          <w:rStyle w:val="markedcontent"/>
          <w:rFonts w:ascii="Times New Roman" w:hAnsi="Times New Roman" w:cs="Times New Roman"/>
          <w:sz w:val="24"/>
          <w:szCs w:val="24"/>
        </w:rPr>
        <w:t>referiram</w:t>
      </w:r>
      <w:r w:rsidRPr="00FD4814">
        <w:rPr>
          <w:rStyle w:val="markedcontent"/>
          <w:rFonts w:ascii="Times New Roman" w:hAnsi="Times New Roman" w:cs="Times New Roman"/>
          <w:sz w:val="24"/>
          <w:szCs w:val="24"/>
        </w:rPr>
        <w:t xml:space="preserve"> o que era</w:t>
      </w:r>
      <w:r w:rsidR="00DA4149"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 que falhou</w:t>
      </w:r>
      <w:r w:rsidR="00DA4149" w:rsidRPr="00FD4814">
        <w:rPr>
          <w:rStyle w:val="markedcontent"/>
          <w:rFonts w:ascii="Times New Roman" w:hAnsi="Times New Roman" w:cs="Times New Roman"/>
          <w:sz w:val="24"/>
          <w:szCs w:val="24"/>
        </w:rPr>
        <w:t xml:space="preserve"> nas três sessões, o que</w:t>
      </w:r>
      <w:r w:rsidRPr="00FD4814">
        <w:rPr>
          <w:rStyle w:val="markedcontent"/>
          <w:rFonts w:ascii="Times New Roman" w:hAnsi="Times New Roman" w:cs="Times New Roman"/>
          <w:sz w:val="24"/>
          <w:szCs w:val="24"/>
        </w:rPr>
        <w:t xml:space="preserve"> podia ter corrido melho</w:t>
      </w:r>
      <w:r w:rsidR="00DA4149" w:rsidRPr="00FD4814">
        <w:rPr>
          <w:rStyle w:val="markedcontent"/>
          <w:rFonts w:ascii="Times New Roman" w:hAnsi="Times New Roman" w:cs="Times New Roman"/>
          <w:sz w:val="24"/>
          <w:szCs w:val="24"/>
        </w:rPr>
        <w:t>r e se houve alguma evolução de umas sessões para as outras.</w:t>
      </w:r>
      <w:r w:rsidRPr="00FD4814">
        <w:rPr>
          <w:rStyle w:val="markedcontent"/>
          <w:rFonts w:ascii="Times New Roman" w:hAnsi="Times New Roman" w:cs="Times New Roman"/>
          <w:sz w:val="24"/>
          <w:szCs w:val="24"/>
        </w:rPr>
        <w:t xml:space="preserve"> </w:t>
      </w:r>
      <w:r w:rsidRPr="00FD4814">
        <w:rPr>
          <w:rFonts w:ascii="Times New Roman" w:hAnsi="Times New Roman" w:cs="Times New Roman"/>
          <w:sz w:val="24"/>
          <w:szCs w:val="24"/>
        </w:rPr>
        <w:t>(Apêndice Q</w:t>
      </w:r>
      <w:r w:rsidR="00B8404E" w:rsidRPr="00FD4814">
        <w:rPr>
          <w:rFonts w:ascii="Times New Roman" w:hAnsi="Times New Roman" w:cs="Times New Roman"/>
          <w:sz w:val="24"/>
          <w:szCs w:val="24"/>
        </w:rPr>
        <w:t>Q</w:t>
      </w:r>
      <w:r w:rsidRPr="00FD4814">
        <w:rPr>
          <w:rFonts w:ascii="Times New Roman" w:hAnsi="Times New Roman" w:cs="Times New Roman"/>
          <w:sz w:val="24"/>
          <w:szCs w:val="24"/>
        </w:rPr>
        <w:t>: Narrativa Reflexiva da</w:t>
      </w:r>
      <w:r w:rsidR="00A8638B" w:rsidRPr="00FD4814">
        <w:rPr>
          <w:rFonts w:ascii="Times New Roman" w:hAnsi="Times New Roman" w:cs="Times New Roman"/>
          <w:sz w:val="24"/>
          <w:szCs w:val="24"/>
        </w:rPr>
        <w:t xml:space="preserve"> vigésima sétima</w:t>
      </w:r>
      <w:r w:rsidRPr="00FD4814">
        <w:rPr>
          <w:rFonts w:ascii="Times New Roman" w:hAnsi="Times New Roman" w:cs="Times New Roman"/>
          <w:sz w:val="24"/>
          <w:szCs w:val="24"/>
        </w:rPr>
        <w:t xml:space="preserve"> semana)</w:t>
      </w:r>
    </w:p>
    <w:p w14:paraId="472BDA3C" w14:textId="576EB92E" w:rsidR="0017598F" w:rsidRPr="00FD4814" w:rsidRDefault="00D22B97" w:rsidP="005F7CAD">
      <w:pPr>
        <w:rPr>
          <w:lang w:eastAsia="pt-PT"/>
        </w:rPr>
      </w:pPr>
      <w:r w:rsidRPr="00FD4814">
        <w:rPr>
          <w:noProof/>
          <w:lang w:eastAsia="pt-PT"/>
        </w:rPr>
        <w:lastRenderedPageBreak/>
        <w:drawing>
          <wp:anchor distT="0" distB="0" distL="114300" distR="114300" simplePos="0" relativeHeight="252083200" behindDoc="1" locked="0" layoutInCell="1" allowOverlap="1" wp14:anchorId="45951D21" wp14:editId="5BD29B91">
            <wp:simplePos x="0" y="0"/>
            <wp:positionH relativeFrom="margin">
              <wp:posOffset>2676525</wp:posOffset>
            </wp:positionH>
            <wp:positionV relativeFrom="paragraph">
              <wp:posOffset>26035</wp:posOffset>
            </wp:positionV>
            <wp:extent cx="3176905" cy="2446020"/>
            <wp:effectExtent l="0" t="0" r="4445" b="0"/>
            <wp:wrapTight wrapText="bothSides">
              <wp:wrapPolygon edited="0">
                <wp:start x="518" y="0"/>
                <wp:lineTo x="0" y="336"/>
                <wp:lineTo x="0" y="21196"/>
                <wp:lineTo x="518" y="21364"/>
                <wp:lineTo x="20983" y="21364"/>
                <wp:lineTo x="21501" y="21196"/>
                <wp:lineTo x="21501" y="336"/>
                <wp:lineTo x="20983" y="0"/>
                <wp:lineTo x="518" y="0"/>
              </wp:wrapPolygon>
            </wp:wrapTight>
            <wp:docPr id="830787720" name="Imagem 14" descr="Uma imagem com ar livre, vestuário, sapatos,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787720" name="Imagem 14" descr="Uma imagem com ar livre, vestuário, sapatos, pessoa&#10;&#10;Descrição gerada automa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176905" cy="244602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7C5512" w:rsidRPr="00FD4814">
        <w:rPr>
          <w:noProof/>
          <w:lang w:eastAsia="pt-PT"/>
        </w:rPr>
        <mc:AlternateContent>
          <mc:Choice Requires="wps">
            <w:drawing>
              <wp:anchor distT="0" distB="0" distL="114300" distR="114300" simplePos="0" relativeHeight="252089344" behindDoc="0" locked="0" layoutInCell="1" allowOverlap="1" wp14:anchorId="70B46D78" wp14:editId="4212A44B">
                <wp:simplePos x="0" y="0"/>
                <wp:positionH relativeFrom="column">
                  <wp:posOffset>4297680</wp:posOffset>
                </wp:positionH>
                <wp:positionV relativeFrom="paragraph">
                  <wp:posOffset>1063625</wp:posOffset>
                </wp:positionV>
                <wp:extent cx="167640" cy="160020"/>
                <wp:effectExtent l="0" t="0" r="22860" b="11430"/>
                <wp:wrapNone/>
                <wp:docPr id="1393219811" name="Sorriso 12"/>
                <wp:cNvGraphicFramePr/>
                <a:graphic xmlns:a="http://schemas.openxmlformats.org/drawingml/2006/main">
                  <a:graphicData uri="http://schemas.microsoft.com/office/word/2010/wordprocessingShape">
                    <wps:wsp>
                      <wps:cNvSpPr/>
                      <wps:spPr>
                        <a:xfrm>
                          <a:off x="0" y="0"/>
                          <a:ext cx="167640" cy="1600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A4CD616" id="Sorriso 12" o:spid="_x0000_s1026" type="#_x0000_t96" style="position:absolute;margin-left:338.4pt;margin-top:83.75pt;width:13.2pt;height:12.6pt;z-index:252089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u+LYAIAABgFAAAOAAAAZHJzL2Uyb0RvYy54bWysVFFv2yAQfp+0/4B4X21HabpFdaqoVaZJ&#10;VVstnfpMMdRIwDEgcbJfvwM7TrRUe5iWBwK+u++4777j+mZnNNkKHxTYmlYXJSXCcmiUfavpj+fV&#10;p8+UhMhswzRYUdO9CPRm8fHDdefmYgIt6EZ4giA2zDtX0zZGNy+KwFthWLgAJywaJXjDIh79W9F4&#10;1iG60cWkLGdFB75xHrgIAb/e9Ua6yPhSCh4fpQwiEl1TvFvMq8/ra1qLxTWbv3nmWsWHa7B/uIVh&#10;ymLSEeqORUY2Xp1BGcU9BJDxgoMpQErFRa4Bq6nKP6pZt8yJXAuSE9xIU/h/sPxhu3ZPHmnoXJgH&#10;3KYqdtKb9I/3I7tM1n4kS+wi4fixml3NpkgpR1M1K8tJJrM4Bjsf4lcBhqRNTYNRWuxXjKeK2Jxt&#10;70PEtBhwcMTD8RJ5F/daJGdtvwtJVINpJzk660Pcak+2DDvLOBc2Vr2pZY3oP1+W+EstxiRjRD5l&#10;wIQsldYj9gCQtHeO3cMM/ilUZHmNweXfLtYHjxE5M9g4Bhtlwb8HoLGqIXPvfyCppyax9ArN/skT&#10;D724g+MrhYzfsxCfmEc1Y5NwQuMjLlJDV1MYdpS04H+99z35o8jQSkmH04Ht+7lhXlCiv1mU35dq&#10;mnof82F6eYXNJ/7U8npqsRtzC9imCt8Cx/M2+Ud92EoP5gUHeZmyoolZjrlryqM/HG5jP7X4FHCx&#10;XGY3HCHH4r1dO57AE6tJS8+7F+bdILuIen2AwySd6a73TZEWlpsIUmVRHnkd+Mbxy8IZnoo036fn&#10;7HV80Ba/AQAA//8DAFBLAwQUAAYACAAAACEA46Lpcd8AAAALAQAADwAAAGRycy9kb3ducmV2Lnht&#10;bEyPwU7DMBBE70j8g7VI3KhNEAlN41SoErlwauFAb068TaLEdhQ7qfl7lhMcZ2c087bYRzOyFWff&#10;OyvhcSOAoW2c7m0r4fPj7eEFmA/KajU6ixK+0cO+vL0pVK7d1R5xPYWWUYn1uZLQhTDlnPumQ6P8&#10;xk1oybu42ahAcm65ntWVys3IEyFSblRvaaFTEx46bIbTYiScl4OLa83Pw5eo4vvxUoVhqaS8v4uv&#10;O2ABY/gLwy8+oUNJTLVbrPZslJBmKaEHMtLsGRglMvGUAKvpsk0y4GXB//9Q/gAAAP//AwBQSwEC&#10;LQAUAAYACAAAACEAtoM4kv4AAADhAQAAEwAAAAAAAAAAAAAAAAAAAAAAW0NvbnRlbnRfVHlwZXNd&#10;LnhtbFBLAQItABQABgAIAAAAIQA4/SH/1gAAAJQBAAALAAAAAAAAAAAAAAAAAC8BAABfcmVscy8u&#10;cmVsc1BLAQItABQABgAIAAAAIQCqWu+LYAIAABgFAAAOAAAAAAAAAAAAAAAAAC4CAABkcnMvZTJv&#10;RG9jLnhtbFBLAQItABQABgAIAAAAIQDjoulx3wAAAAsBAAAPAAAAAAAAAAAAAAAAALoEAABkcnMv&#10;ZG93bnJldi54bWxQSwUGAAAAAAQABADzAAAAxgUAAAAA&#10;" fillcolor="#4472c4 [3204]" strokecolor="#1f3763 [1604]" strokeweight="1pt">
                <v:stroke joinstyle="miter"/>
              </v:shape>
            </w:pict>
          </mc:Fallback>
        </mc:AlternateContent>
      </w:r>
      <w:r w:rsidR="007C5512" w:rsidRPr="00FD4814">
        <w:rPr>
          <w:noProof/>
          <w:lang w:eastAsia="pt-PT"/>
        </w:rPr>
        <mc:AlternateContent>
          <mc:Choice Requires="wps">
            <w:drawing>
              <wp:anchor distT="0" distB="0" distL="114300" distR="114300" simplePos="0" relativeHeight="252087296" behindDoc="0" locked="0" layoutInCell="1" allowOverlap="1" wp14:anchorId="673AC330" wp14:editId="3BD3F279">
                <wp:simplePos x="0" y="0"/>
                <wp:positionH relativeFrom="column">
                  <wp:posOffset>4998720</wp:posOffset>
                </wp:positionH>
                <wp:positionV relativeFrom="paragraph">
                  <wp:posOffset>1101725</wp:posOffset>
                </wp:positionV>
                <wp:extent cx="167640" cy="160020"/>
                <wp:effectExtent l="0" t="0" r="22860" b="11430"/>
                <wp:wrapNone/>
                <wp:docPr id="1639915061" name="Sorriso 12"/>
                <wp:cNvGraphicFramePr/>
                <a:graphic xmlns:a="http://schemas.openxmlformats.org/drawingml/2006/main">
                  <a:graphicData uri="http://schemas.microsoft.com/office/word/2010/wordprocessingShape">
                    <wps:wsp>
                      <wps:cNvSpPr/>
                      <wps:spPr>
                        <a:xfrm>
                          <a:off x="0" y="0"/>
                          <a:ext cx="167640" cy="1600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03D3EB1" id="Sorriso 12" o:spid="_x0000_s1026" type="#_x0000_t96" style="position:absolute;margin-left:393.6pt;margin-top:86.75pt;width:13.2pt;height:12.6pt;z-index:252087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u+LYAIAABgFAAAOAAAAZHJzL2Uyb0RvYy54bWysVFFv2yAQfp+0/4B4X21HabpFdaqoVaZJ&#10;VVstnfpMMdRIwDEgcbJfvwM7TrRUe5iWBwK+u++4777j+mZnNNkKHxTYmlYXJSXCcmiUfavpj+fV&#10;p8+UhMhswzRYUdO9CPRm8fHDdefmYgIt6EZ4giA2zDtX0zZGNy+KwFthWLgAJywaJXjDIh79W9F4&#10;1iG60cWkLGdFB75xHrgIAb/e9Ua6yPhSCh4fpQwiEl1TvFvMq8/ra1qLxTWbv3nmWsWHa7B/uIVh&#10;ymLSEeqORUY2Xp1BGcU9BJDxgoMpQErFRa4Bq6nKP6pZt8yJXAuSE9xIU/h/sPxhu3ZPHmnoXJgH&#10;3KYqdtKb9I/3I7tM1n4kS+wi4fixml3NpkgpR1M1K8tJJrM4Bjsf4lcBhqRNTYNRWuxXjKeK2Jxt&#10;70PEtBhwcMTD8RJ5F/daJGdtvwtJVINpJzk660Pcak+2DDvLOBc2Vr2pZY3oP1+W+EstxiRjRD5l&#10;wIQsldYj9gCQtHeO3cMM/ilUZHmNweXfLtYHjxE5M9g4Bhtlwb8HoLGqIXPvfyCppyax9ArN/skT&#10;D724g+MrhYzfsxCfmEc1Y5NwQuMjLlJDV1MYdpS04H+99z35o8jQSkmH04Ht+7lhXlCiv1mU35dq&#10;mnof82F6eYXNJ/7U8npqsRtzC9imCt8Cx/M2+Ud92EoP5gUHeZmyoolZjrlryqM/HG5jP7X4FHCx&#10;XGY3HCHH4r1dO57AE6tJS8+7F+bdILuIen2AwySd6a73TZEWlpsIUmVRHnkd+Mbxy8IZnoo036fn&#10;7HV80Ba/AQAA//8DAFBLAwQUAAYACAAAACEAAxoNgd8AAAALAQAADwAAAGRycy9kb3ducmV2Lnht&#10;bEyPwU6DQBCG7ya+w2ZMvNmlbSyILI1pIhdPbT3Y28JOgcDOEnah+PaOJz3O/F/++SbbL7YXM46+&#10;daRgvYpAIFXOtFQr+Dy/PyUgfNBkdO8IFXyjh31+f5fp1LgbHXE+hVpwCflUK2hCGFIpfdWg1X7l&#10;BiTOrm60OvA41tKM+sbltpebKNpJq1viC40e8NBg1Z0mq+AyHdwyl/LSfUXF8nG8FqGbCqUeH5a3&#10;VxABl/AHw68+q0POTqWbyHjRK4iTeMMoB/H2GQQTyXq7A1Hy5iWJQeaZ/P9D/gMAAP//AwBQSwEC&#10;LQAUAAYACAAAACEAtoM4kv4AAADhAQAAEwAAAAAAAAAAAAAAAAAAAAAAW0NvbnRlbnRfVHlwZXNd&#10;LnhtbFBLAQItABQABgAIAAAAIQA4/SH/1gAAAJQBAAALAAAAAAAAAAAAAAAAAC8BAABfcmVscy8u&#10;cmVsc1BLAQItABQABgAIAAAAIQCqWu+LYAIAABgFAAAOAAAAAAAAAAAAAAAAAC4CAABkcnMvZTJv&#10;RG9jLnhtbFBLAQItABQABgAIAAAAIQADGg2B3wAAAAsBAAAPAAAAAAAAAAAAAAAAALoEAABkcnMv&#10;ZG93bnJldi54bWxQSwUGAAAAAAQABADzAAAAxgUAAAAA&#10;" fillcolor="#4472c4 [3204]" strokecolor="#1f3763 [1604]" strokeweight="1pt">
                <v:stroke joinstyle="miter"/>
              </v:shape>
            </w:pict>
          </mc:Fallback>
        </mc:AlternateContent>
      </w:r>
      <w:r w:rsidR="007C5512" w:rsidRPr="00FD4814">
        <w:rPr>
          <w:noProof/>
          <w:lang w:eastAsia="pt-PT"/>
        </w:rPr>
        <mc:AlternateContent>
          <mc:Choice Requires="wps">
            <w:drawing>
              <wp:anchor distT="0" distB="0" distL="114300" distR="114300" simplePos="0" relativeHeight="252085248" behindDoc="1" locked="0" layoutInCell="1" allowOverlap="1" wp14:anchorId="1D9E4012" wp14:editId="06DDCA27">
                <wp:simplePos x="0" y="0"/>
                <wp:positionH relativeFrom="margin">
                  <wp:posOffset>2796540</wp:posOffset>
                </wp:positionH>
                <wp:positionV relativeFrom="paragraph">
                  <wp:posOffset>2610485</wp:posOffset>
                </wp:positionV>
                <wp:extent cx="2472055" cy="352425"/>
                <wp:effectExtent l="0" t="0" r="4445" b="9525"/>
                <wp:wrapTight wrapText="bothSides">
                  <wp:wrapPolygon edited="0">
                    <wp:start x="0" y="0"/>
                    <wp:lineTo x="0" y="21016"/>
                    <wp:lineTo x="21472" y="21016"/>
                    <wp:lineTo x="21472" y="0"/>
                    <wp:lineTo x="0" y="0"/>
                  </wp:wrapPolygon>
                </wp:wrapTight>
                <wp:docPr id="1481838639" name="Caixa de texto 1481838639"/>
                <wp:cNvGraphicFramePr/>
                <a:graphic xmlns:a="http://schemas.openxmlformats.org/drawingml/2006/main">
                  <a:graphicData uri="http://schemas.microsoft.com/office/word/2010/wordprocessingShape">
                    <wps:wsp>
                      <wps:cNvSpPr txBox="1"/>
                      <wps:spPr>
                        <a:xfrm>
                          <a:off x="0" y="0"/>
                          <a:ext cx="2472055" cy="352425"/>
                        </a:xfrm>
                        <a:prstGeom prst="rect">
                          <a:avLst/>
                        </a:prstGeom>
                        <a:solidFill>
                          <a:prstClr val="white"/>
                        </a:solidFill>
                        <a:ln>
                          <a:noFill/>
                        </a:ln>
                        <a:effectLst/>
                      </wps:spPr>
                      <wps:txbx>
                        <w:txbxContent>
                          <w:p w14:paraId="0AB9EB2E" w14:textId="18A4A1A2" w:rsidR="007C5512" w:rsidRPr="00FD4814" w:rsidRDefault="007C5512" w:rsidP="007C5512">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862B65" w:rsidRPr="00FD4814">
                              <w:rPr>
                                <w:rFonts w:ascii="Times New Roman" w:hAnsi="Times New Roman" w:cs="Times New Roman"/>
                                <w:iCs w:val="0"/>
                                <w:color w:val="auto"/>
                                <w:sz w:val="20"/>
                              </w:rPr>
                              <w:t>57</w:t>
                            </w:r>
                            <w:r w:rsidRPr="00FD4814">
                              <w:rPr>
                                <w:rFonts w:ascii="Times New Roman" w:hAnsi="Times New Roman" w:cs="Times New Roman"/>
                                <w:iCs w:val="0"/>
                                <w:color w:val="auto"/>
                                <w:sz w:val="20"/>
                              </w:rPr>
                              <w:t>- Evidência: Dar indicações ao colega (3ªsessão)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D9E4012" id="Caixa de texto 1481838639" o:spid="_x0000_s1119" type="#_x0000_t202" style="position:absolute;margin-left:220.2pt;margin-top:205.55pt;width:194.65pt;height:27.75pt;z-index:-251231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9oLJQIAAFEEAAAOAAAAZHJzL2Uyb0RvYy54bWysVE2P2yAQvVfqf0DcGyfeTT+sOKs0q1SV&#10;ot2VstWeCYYYCTMUSOz013fAdtJue6p6wcPM8IZ58/Dirms0OQnnFZiSziZTSoThUClzKOm35827&#10;j5T4wEzFNBhR0rPw9G759s2itYXIoQZdCUcQxPiitSWtQ7BFlnlei4b5CVhhMCjBNSzg1h2yyrEW&#10;0Rud5dPp+6wFV1kHXHiP3vs+SJcJX0rBw6OUXgSiS4p3C2l1ad3HNVsuWHFwzNaKD9dg/3CLhimD&#10;RS9Q9ywwcnTqD6hGcQceZJhwaDKQUnGResBuZtNX3exqZkXqBcnx9kKT/3+w/OG0s0+OhO4zdDjA&#10;SEhrfeHRGfvppGviF29KMI4Uni+0iS4Qjs789kM+nc8p4Ri7mee3+TzCZNfT1vnwRUBDolFSh2NJ&#10;bLHT1oc+dUyJxTxoVW2U1nETA2vtyInhCNtaBTGA/5alTcw1EE/1gL1HJA0MVa6NRSt0+46oqqSf&#10;bsau91CdkQwHvU685RuF5bfMhyfmUBjYP4o9POIiNbQlhcGipAb342/+mI/zwiglLQqtpP77kTlB&#10;if5qcJJRlaPhRmM/GubYrAEbn+EzsjyZeMAFPZrSQfOCb2AVq2CIGY61ShpGcx16ueMb4mK1Skmo&#10;PcvC1uwsj9Ajzc/dC3N2GFLA8T7AKEFWvJpVn9uTvjoGkCoNMhLbs4gCiBvUbZLC8Mbiw/h1n7Ku&#10;f4LlTwAAAP//AwBQSwMEFAAGAAgAAAAhAFD7XGDgAAAACwEAAA8AAABkcnMvZG93bnJldi54bWxM&#10;jz1PwzAQhnck/oN1SCyIOoki06ZxKmhhg6Gl6uzGJomIz5HtNOm/55hgu49H7z1Xbmbbs4vxoXMo&#10;IV0kwAzWTnfYSDh+vj0ugYWoUKveoZFwNQE21e1NqQrtJtybyyE2jEIwFEpCG+NQcB7q1lgVFm4w&#10;SLsv562K1PqGa68mCrc9z5JEcKs6pAutGsy2NfX3YbQSxM6P0x63D7vj67v6GJrs9HI9SXl/Nz+v&#10;gUUzxz8YfvVJHSpyOrsRdWC9hDxPckKpSNMUGBHLbPUE7EwTIQTwquT/f6h+AAAA//8DAFBLAQIt&#10;ABQABgAIAAAAIQC2gziS/gAAAOEBAAATAAAAAAAAAAAAAAAAAAAAAABbQ29udGVudF9UeXBlc10u&#10;eG1sUEsBAi0AFAAGAAgAAAAhADj9If/WAAAAlAEAAAsAAAAAAAAAAAAAAAAALwEAAF9yZWxzLy5y&#10;ZWxzUEsBAi0AFAAGAAgAAAAhADdX2gslAgAAUQQAAA4AAAAAAAAAAAAAAAAALgIAAGRycy9lMm9E&#10;b2MueG1sUEsBAi0AFAAGAAgAAAAhAFD7XGDgAAAACwEAAA8AAAAAAAAAAAAAAAAAfwQAAGRycy9k&#10;b3ducmV2LnhtbFBLBQYAAAAABAAEAPMAAACMBQAAAAA=&#10;" stroked="f">
                <v:textbox inset="0,0,0,0">
                  <w:txbxContent>
                    <w:p w14:paraId="0AB9EB2E" w14:textId="18A4A1A2" w:rsidR="007C5512" w:rsidRPr="00FD4814" w:rsidRDefault="007C5512" w:rsidP="007C5512">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862B65" w:rsidRPr="00FD4814">
                        <w:rPr>
                          <w:rFonts w:ascii="Times New Roman" w:hAnsi="Times New Roman" w:cs="Times New Roman"/>
                          <w:iCs w:val="0"/>
                          <w:color w:val="auto"/>
                          <w:sz w:val="20"/>
                        </w:rPr>
                        <w:t>57</w:t>
                      </w:r>
                      <w:r w:rsidRPr="00FD4814">
                        <w:rPr>
                          <w:rFonts w:ascii="Times New Roman" w:hAnsi="Times New Roman" w:cs="Times New Roman"/>
                          <w:iCs w:val="0"/>
                          <w:color w:val="auto"/>
                          <w:sz w:val="20"/>
                        </w:rPr>
                        <w:t>- Evidência: Dar indicações ao colega (3ªsessão)</w:t>
                      </w:r>
                    </w:p>
                  </w:txbxContent>
                </v:textbox>
                <w10:wrap type="tight" anchorx="margin"/>
              </v:shape>
            </w:pict>
          </mc:Fallback>
        </mc:AlternateContent>
      </w:r>
      <w:r w:rsidR="007C5512" w:rsidRPr="00FD4814">
        <w:rPr>
          <w:noProof/>
          <w:lang w:eastAsia="pt-PT"/>
        </w:rPr>
        <mc:AlternateContent>
          <mc:Choice Requires="wps">
            <w:drawing>
              <wp:anchor distT="0" distB="0" distL="114300" distR="114300" simplePos="0" relativeHeight="252081152" behindDoc="1" locked="0" layoutInCell="1" allowOverlap="1" wp14:anchorId="6C21755E" wp14:editId="74D6F58D">
                <wp:simplePos x="0" y="0"/>
                <wp:positionH relativeFrom="margin">
                  <wp:posOffset>-320040</wp:posOffset>
                </wp:positionH>
                <wp:positionV relativeFrom="paragraph">
                  <wp:posOffset>2654935</wp:posOffset>
                </wp:positionV>
                <wp:extent cx="2472055" cy="352425"/>
                <wp:effectExtent l="0" t="0" r="4445" b="9525"/>
                <wp:wrapTight wrapText="bothSides">
                  <wp:wrapPolygon edited="0">
                    <wp:start x="0" y="0"/>
                    <wp:lineTo x="0" y="21016"/>
                    <wp:lineTo x="21472" y="21016"/>
                    <wp:lineTo x="21472" y="0"/>
                    <wp:lineTo x="0" y="0"/>
                  </wp:wrapPolygon>
                </wp:wrapTight>
                <wp:docPr id="1379997440" name="Caixa de texto 1379997440"/>
                <wp:cNvGraphicFramePr/>
                <a:graphic xmlns:a="http://schemas.openxmlformats.org/drawingml/2006/main">
                  <a:graphicData uri="http://schemas.microsoft.com/office/word/2010/wordprocessingShape">
                    <wps:wsp>
                      <wps:cNvSpPr txBox="1"/>
                      <wps:spPr>
                        <a:xfrm>
                          <a:off x="0" y="0"/>
                          <a:ext cx="2472055" cy="352425"/>
                        </a:xfrm>
                        <a:prstGeom prst="rect">
                          <a:avLst/>
                        </a:prstGeom>
                        <a:solidFill>
                          <a:prstClr val="white"/>
                        </a:solidFill>
                        <a:ln>
                          <a:noFill/>
                        </a:ln>
                        <a:effectLst/>
                      </wps:spPr>
                      <wps:txbx>
                        <w:txbxContent>
                          <w:p w14:paraId="3A40BBF8" w14:textId="2631A15E" w:rsidR="00EB5284" w:rsidRPr="00FD4814" w:rsidRDefault="00EB5284" w:rsidP="00EB5284">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862B65" w:rsidRPr="00FD4814">
                              <w:rPr>
                                <w:rFonts w:ascii="Times New Roman" w:hAnsi="Times New Roman" w:cs="Times New Roman"/>
                                <w:iCs w:val="0"/>
                                <w:color w:val="auto"/>
                                <w:sz w:val="20"/>
                              </w:rPr>
                              <w:t>5</w:t>
                            </w:r>
                            <w:r w:rsidRPr="00FD4814">
                              <w:rPr>
                                <w:rFonts w:ascii="Times New Roman" w:hAnsi="Times New Roman" w:cs="Times New Roman"/>
                                <w:iCs w:val="0"/>
                                <w:color w:val="auto"/>
                                <w:sz w:val="20"/>
                              </w:rPr>
                              <w:t>6- Evidência: Dar indicações ao colega (3ªsessão)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21755E" id="Caixa de texto 1379997440" o:spid="_x0000_s1120" type="#_x0000_t202" style="position:absolute;margin-left:-25.2pt;margin-top:209.05pt;width:194.65pt;height:27.75pt;z-index:-251235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SXwJQIAAFEEAAAOAAAAZHJzL2Uyb0RvYy54bWysVMGO0zAQvSPxD5bvNG1oYYmarkpXRUir&#10;3ZW6aM+uYzeWHI+x3Sbl6xk7SQsLJ8TFGc+M33jePGd52zWanITzCkxJZ5MpJcJwqJQ5lPTb8/bd&#10;DSU+MFMxDUaU9Cw8vV29fbNsbSFyqEFXwhEEMb5obUnrEGyRZZ7XomF+AlYYDEpwDQu4dYescqxF&#10;9EZn+XT6IWvBVdYBF96j964P0lXCl1Lw8CilF4HokuLdQlpdWvdxzVZLVhwcs7XiwzXYP9yiYcpg&#10;0QvUHQuMHJ36A6pR3IEHGSYcmgykVFykHrCb2fRVN7uaWZF6QXK8vdDk/x8sfzjt7JMjofsMHQ4w&#10;EtJaX3h0xn466Zr4xZsSjCOF5wttoguEozOff8yniwUlHGPvF/k8X0SY7HraOh++CGhINErqcCyJ&#10;LXa696FPHVNiMQ9aVVulddzEwEY7cmI4wrZWQQzgv2VpE3MNxFM9YO8RSQNDlWtj0QrdviOqKumn&#10;+dj1HqozkuGg14m3fKuw/D3z4Yk5FAb2j2IPj7hIDW1JYbAoqcH9+Js/5uO8MEpJi0Irqf9+ZE5Q&#10;or8anGRU5Wi40diPhjk2G8DGZ/iMLE8mHnBBj6Z00LzgG1jHKhhihmOtkobR3IRe7viGuFivUxJq&#10;z7Jwb3aWR+iR5ufuhTk7DCngeB9glCArXs2qz+1JXx8DSJUGGYntWUQBxA3qNklheGPxYfy6T1nX&#10;P8HqJwAAAP//AwBQSwMEFAAGAAgAAAAhAHh+N1biAAAACwEAAA8AAABkcnMvZG93bnJldi54bWxM&#10;j8FOwzAMhu9IvENkJC7TlnYdpZSmE2xwg8PGtLPXhLaicaokXbu3J5zG0fan399frCfdsbOyrjUk&#10;IF5EwBRVRrZUCzh8vc8zYM4jSewMKQEX5WBd3t4UmEsz0k6d975mIYRcjgIa7/ucc1c1SqNbmF5R&#10;uH0bq9GH0dZcWhxDuO74MopSrrGl8KHBXm0aVf3sBy0g3dph3NFmtj28feBnXy+Pr5ejEPd308sz&#10;MK8mf4XhTz+oQxmcTmYg6VgnYP4QrQIqYBVnMbBAJEn2BOwUNo9JCrws+P8O5S8AAAD//wMAUEsB&#10;Ai0AFAAGAAgAAAAhALaDOJL+AAAA4QEAABMAAAAAAAAAAAAAAAAAAAAAAFtDb250ZW50X1R5cGVz&#10;XS54bWxQSwECLQAUAAYACAAAACEAOP0h/9YAAACUAQAACwAAAAAAAAAAAAAAAAAvAQAAX3JlbHMv&#10;LnJlbHNQSwECLQAUAAYACAAAACEAsCEl8CUCAABRBAAADgAAAAAAAAAAAAAAAAAuAgAAZHJzL2Uy&#10;b0RvYy54bWxQSwECLQAUAAYACAAAACEAeH43VuIAAAALAQAADwAAAAAAAAAAAAAAAAB/BAAAZHJz&#10;L2Rvd25yZXYueG1sUEsFBgAAAAAEAAQA8wAAAI4FAAAAAA==&#10;" stroked="f">
                <v:textbox inset="0,0,0,0">
                  <w:txbxContent>
                    <w:p w14:paraId="3A40BBF8" w14:textId="2631A15E" w:rsidR="00EB5284" w:rsidRPr="00FD4814" w:rsidRDefault="00EB5284" w:rsidP="00EB5284">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862B65" w:rsidRPr="00FD4814">
                        <w:rPr>
                          <w:rFonts w:ascii="Times New Roman" w:hAnsi="Times New Roman" w:cs="Times New Roman"/>
                          <w:iCs w:val="0"/>
                          <w:color w:val="auto"/>
                          <w:sz w:val="20"/>
                        </w:rPr>
                        <w:t>5</w:t>
                      </w:r>
                      <w:r w:rsidRPr="00FD4814">
                        <w:rPr>
                          <w:rFonts w:ascii="Times New Roman" w:hAnsi="Times New Roman" w:cs="Times New Roman"/>
                          <w:iCs w:val="0"/>
                          <w:color w:val="auto"/>
                          <w:sz w:val="20"/>
                        </w:rPr>
                        <w:t>6- Evidência: Dar indicações ao colega (3ªsessão)</w:t>
                      </w:r>
                    </w:p>
                  </w:txbxContent>
                </v:textbox>
                <w10:wrap type="tight" anchorx="margin"/>
              </v:shape>
            </w:pict>
          </mc:Fallback>
        </mc:AlternateContent>
      </w:r>
      <w:r w:rsidR="007C5512" w:rsidRPr="00FD4814">
        <w:rPr>
          <w:noProof/>
          <w:lang w:eastAsia="pt-PT"/>
        </w:rPr>
        <mc:AlternateContent>
          <mc:Choice Requires="wps">
            <w:drawing>
              <wp:anchor distT="0" distB="0" distL="114300" distR="114300" simplePos="0" relativeHeight="252082176" behindDoc="0" locked="0" layoutInCell="1" allowOverlap="1" wp14:anchorId="0441E1EE" wp14:editId="6BFAF0E9">
                <wp:simplePos x="0" y="0"/>
                <wp:positionH relativeFrom="column">
                  <wp:posOffset>230505</wp:posOffset>
                </wp:positionH>
                <wp:positionV relativeFrom="paragraph">
                  <wp:posOffset>351790</wp:posOffset>
                </wp:positionV>
                <wp:extent cx="167640" cy="160020"/>
                <wp:effectExtent l="0" t="0" r="22860" b="11430"/>
                <wp:wrapNone/>
                <wp:docPr id="834738591" name="Sorriso 12"/>
                <wp:cNvGraphicFramePr/>
                <a:graphic xmlns:a="http://schemas.openxmlformats.org/drawingml/2006/main">
                  <a:graphicData uri="http://schemas.microsoft.com/office/word/2010/wordprocessingShape">
                    <wps:wsp>
                      <wps:cNvSpPr/>
                      <wps:spPr>
                        <a:xfrm>
                          <a:off x="0" y="0"/>
                          <a:ext cx="167640" cy="16002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104DEA2" id="Sorriso 12" o:spid="_x0000_s1026" type="#_x0000_t96" style="position:absolute;margin-left:18.15pt;margin-top:27.7pt;width:13.2pt;height:12.6pt;z-index:252082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u+LYAIAABgFAAAOAAAAZHJzL2Uyb0RvYy54bWysVFFv2yAQfp+0/4B4X21HabpFdaqoVaZJ&#10;VVstnfpMMdRIwDEgcbJfvwM7TrRUe5iWBwK+u++4777j+mZnNNkKHxTYmlYXJSXCcmiUfavpj+fV&#10;p8+UhMhswzRYUdO9CPRm8fHDdefmYgIt6EZ4giA2zDtX0zZGNy+KwFthWLgAJywaJXjDIh79W9F4&#10;1iG60cWkLGdFB75xHrgIAb/e9Ua6yPhSCh4fpQwiEl1TvFvMq8/ra1qLxTWbv3nmWsWHa7B/uIVh&#10;ymLSEeqORUY2Xp1BGcU9BJDxgoMpQErFRa4Bq6nKP6pZt8yJXAuSE9xIU/h/sPxhu3ZPHmnoXJgH&#10;3KYqdtKb9I/3I7tM1n4kS+wi4fixml3NpkgpR1M1K8tJJrM4Bjsf4lcBhqRNTYNRWuxXjKeK2Jxt&#10;70PEtBhwcMTD8RJ5F/daJGdtvwtJVINpJzk660Pcak+2DDvLOBc2Vr2pZY3oP1+W+EstxiRjRD5l&#10;wIQsldYj9gCQtHeO3cMM/ilUZHmNweXfLtYHjxE5M9g4Bhtlwb8HoLGqIXPvfyCppyax9ArN/skT&#10;D724g+MrhYzfsxCfmEc1Y5NwQuMjLlJDV1MYdpS04H+99z35o8jQSkmH04Ht+7lhXlCiv1mU35dq&#10;mnof82F6eYXNJ/7U8npqsRtzC9imCt8Cx/M2+Ud92EoP5gUHeZmyoolZjrlryqM/HG5jP7X4FHCx&#10;XGY3HCHH4r1dO57AE6tJS8+7F+bdILuIen2AwySd6a73TZEWlpsIUmVRHnkd+Mbxy8IZnoo036fn&#10;7HV80Ba/AQAA//8DAFBLAwQUAAYACAAAACEAnFV1vdwAAAAHAQAADwAAAGRycy9kb3ducmV2Lnht&#10;bEyOwU7DMBBE70j8g7VI3KhNS0MVsqlQJXLh1MKB3px4m0SJ11HspOHvMSc4jmb05mX7xfZiptG3&#10;jhEeVwoEceVMyzXC58fbww6ED5qN7h0Twjd52Oe3N5lOjbvykeZTqEWEsE81QhPCkErpq4as9is3&#10;EMfu4karQ4xjLc2orxFue7lWKpFWtxwfGj3QoaGqO00W4Twd3DKX8tx9qWJ5P16K0E0F4v3d8voC&#10;ItAS/sbwqx/VIY9OpZvYeNEjbJJNXCJst08gYp+sn0GUCDuVgMwz+d8//wEAAP//AwBQSwECLQAU&#10;AAYACAAAACEAtoM4kv4AAADhAQAAEwAAAAAAAAAAAAAAAAAAAAAAW0NvbnRlbnRfVHlwZXNdLnht&#10;bFBLAQItABQABgAIAAAAIQA4/SH/1gAAAJQBAAALAAAAAAAAAAAAAAAAAC8BAABfcmVscy8ucmVs&#10;c1BLAQItABQABgAIAAAAIQCqWu+LYAIAABgFAAAOAAAAAAAAAAAAAAAAAC4CAABkcnMvZTJvRG9j&#10;LnhtbFBLAQItABQABgAIAAAAIQCcVXW93AAAAAcBAAAPAAAAAAAAAAAAAAAAALoEAABkcnMvZG93&#10;bnJldi54bWxQSwUGAAAAAAQABADzAAAAwwUAAAAA&#10;" fillcolor="#4472c4 [3204]" strokecolor="#1f3763 [1604]" strokeweight="1pt">
                <v:stroke joinstyle="miter"/>
              </v:shape>
            </w:pict>
          </mc:Fallback>
        </mc:AlternateContent>
      </w:r>
      <w:r w:rsidR="00EB5284" w:rsidRPr="00FD4814">
        <w:rPr>
          <w:noProof/>
          <w:lang w:eastAsia="pt-PT"/>
        </w:rPr>
        <w:drawing>
          <wp:anchor distT="0" distB="0" distL="114300" distR="114300" simplePos="0" relativeHeight="252079104" behindDoc="1" locked="0" layoutInCell="1" allowOverlap="1" wp14:anchorId="554F9790" wp14:editId="77633885">
            <wp:simplePos x="0" y="0"/>
            <wp:positionH relativeFrom="margin">
              <wp:posOffset>-409575</wp:posOffset>
            </wp:positionH>
            <wp:positionV relativeFrom="paragraph">
              <wp:posOffset>3175</wp:posOffset>
            </wp:positionV>
            <wp:extent cx="2910840" cy="2575560"/>
            <wp:effectExtent l="0" t="0" r="3810" b="0"/>
            <wp:wrapTight wrapText="bothSides">
              <wp:wrapPolygon edited="0">
                <wp:start x="565" y="0"/>
                <wp:lineTo x="0" y="320"/>
                <wp:lineTo x="0" y="21249"/>
                <wp:lineTo x="565" y="21408"/>
                <wp:lineTo x="20921" y="21408"/>
                <wp:lineTo x="21487" y="21249"/>
                <wp:lineTo x="21487" y="320"/>
                <wp:lineTo x="20921" y="0"/>
                <wp:lineTo x="565" y="0"/>
              </wp:wrapPolygon>
            </wp:wrapTight>
            <wp:docPr id="1201258854" name="Imagem 11" descr="Uma imagem com ar livre, árvore, chão, sapato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258854" name="Imagem 11" descr="Uma imagem com ar livre, árvore, chão, sapatos&#10;&#10;Descrição gerada automaticamente"/>
                    <pic:cNvPicPr/>
                  </pic:nvPicPr>
                  <pic:blipFill rotWithShape="1">
                    <a:blip r:embed="rId63" cstate="print">
                      <a:extLst>
                        <a:ext uri="{28A0092B-C50C-407E-A947-70E740481C1C}">
                          <a14:useLocalDpi xmlns:a14="http://schemas.microsoft.com/office/drawing/2010/main" val="0"/>
                        </a:ext>
                      </a:extLst>
                    </a:blip>
                    <a:srcRect t="35681" b="8742"/>
                    <a:stretch/>
                  </pic:blipFill>
                  <pic:spPr bwMode="auto">
                    <a:xfrm>
                      <a:off x="0" y="0"/>
                      <a:ext cx="2910840" cy="257556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2477A8" w14:textId="1C454703" w:rsidR="0017598F" w:rsidRPr="00FD4814" w:rsidRDefault="0017598F" w:rsidP="005F7CAD">
      <w:pPr>
        <w:rPr>
          <w:lang w:eastAsia="pt-PT"/>
        </w:rPr>
      </w:pPr>
    </w:p>
    <w:p w14:paraId="7C4831BC" w14:textId="3B2DFD5F" w:rsidR="0017598F" w:rsidRPr="00FD4814" w:rsidRDefault="00717D30">
      <w:pPr>
        <w:pStyle w:val="PargrafodaLista"/>
        <w:numPr>
          <w:ilvl w:val="0"/>
          <w:numId w:val="10"/>
        </w:numPr>
        <w:jc w:val="both"/>
        <w:rPr>
          <w:lang w:eastAsia="pt-PT"/>
        </w:rPr>
      </w:pPr>
      <w:r w:rsidRPr="00FD4814">
        <w:rPr>
          <w:rFonts w:ascii="Times New Roman" w:hAnsi="Times New Roman" w:cs="Times New Roman"/>
          <w:sz w:val="24"/>
          <w:szCs w:val="24"/>
          <w:lang w:eastAsia="pt-PT"/>
        </w:rPr>
        <w:t>Joga e Descobre</w:t>
      </w:r>
    </w:p>
    <w:p w14:paraId="57217EB6" w14:textId="282F2038" w:rsidR="00FF5EA9" w:rsidRPr="00FD4814" w:rsidRDefault="00FF5EA9" w:rsidP="00FF5EA9">
      <w:pPr>
        <w:spacing w:after="0" w:line="360" w:lineRule="auto"/>
        <w:ind w:firstLine="708"/>
        <w:jc w:val="both"/>
        <w:rPr>
          <w:rFonts w:ascii="Times New Roman" w:hAnsi="Times New Roman" w:cs="Times New Roman"/>
          <w:sz w:val="24"/>
          <w:szCs w:val="24"/>
        </w:rPr>
      </w:pPr>
      <w:bookmarkStart w:id="107" w:name="_Hlk139985013"/>
      <w:r w:rsidRPr="00FD4814">
        <w:rPr>
          <w:rFonts w:ascii="Times New Roman" w:eastAsia="Times New Roman" w:hAnsi="Times New Roman" w:cs="Times New Roman"/>
          <w:sz w:val="24"/>
          <w:szCs w:val="24"/>
          <w:lang w:eastAsia="pt-PT"/>
        </w:rPr>
        <w:t xml:space="preserve">A atividade (Apêndice </w:t>
      </w:r>
      <w:r w:rsidR="00B8404E" w:rsidRPr="00FD4814">
        <w:rPr>
          <w:rFonts w:ascii="Times New Roman" w:eastAsia="Times New Roman" w:hAnsi="Times New Roman" w:cs="Times New Roman"/>
          <w:sz w:val="24"/>
          <w:szCs w:val="24"/>
          <w:lang w:eastAsia="pt-PT"/>
        </w:rPr>
        <w:t>RR</w:t>
      </w:r>
      <w:r w:rsidRPr="00FD4814">
        <w:rPr>
          <w:rFonts w:ascii="Times New Roman" w:eastAsia="Times New Roman" w:hAnsi="Times New Roman" w:cs="Times New Roman"/>
          <w:sz w:val="24"/>
          <w:szCs w:val="24"/>
          <w:lang w:eastAsia="pt-PT"/>
        </w:rPr>
        <w:t xml:space="preserve">) foi realizada também em três sessões e </w:t>
      </w:r>
      <w:bookmarkStart w:id="108" w:name="_Hlk140017450"/>
      <w:r w:rsidRPr="00FD4814">
        <w:rPr>
          <w:rFonts w:ascii="Times New Roman" w:hAnsi="Times New Roman" w:cs="Times New Roman"/>
          <w:sz w:val="24"/>
          <w:szCs w:val="24"/>
        </w:rPr>
        <w:t xml:space="preserve">iniciou-se com a divisão das crianças em equipas, de seguida uma explicação da mesma e como se deve realizar a atividade. Esta atividade consistiu numa estafeta, com o intuito de as crianças </w:t>
      </w:r>
      <w:r w:rsidRPr="00FD4814">
        <w:rPr>
          <w:rStyle w:val="markedcontent"/>
          <w:rFonts w:ascii="Times New Roman" w:hAnsi="Times New Roman" w:cs="Times New Roman"/>
          <w:sz w:val="24"/>
          <w:szCs w:val="24"/>
        </w:rPr>
        <w:t xml:space="preserve">trabalharem </w:t>
      </w:r>
      <w:r w:rsidRPr="00FD4814">
        <w:rPr>
          <w:rFonts w:ascii="Times New Roman" w:hAnsi="Times New Roman" w:cs="Times New Roman"/>
          <w:sz w:val="24"/>
          <w:szCs w:val="24"/>
        </w:rPr>
        <w:t>em equipa</w:t>
      </w:r>
      <w:r w:rsidRPr="00FD4814">
        <w:rPr>
          <w:rStyle w:val="markedcontent"/>
          <w:rFonts w:ascii="Times New Roman" w:hAnsi="Times New Roman" w:cs="Times New Roman"/>
          <w:sz w:val="24"/>
          <w:szCs w:val="24"/>
        </w:rPr>
        <w:t xml:space="preserve">, ver </w:t>
      </w:r>
      <w:r w:rsidRPr="00FD4814">
        <w:rPr>
          <w:rFonts w:ascii="Times New Roman" w:hAnsi="Times New Roman" w:cs="Times New Roman"/>
          <w:sz w:val="24"/>
          <w:szCs w:val="24"/>
        </w:rPr>
        <w:t>se geram conflitos</w:t>
      </w:r>
      <w:r w:rsidR="002863AD" w:rsidRPr="00FD4814">
        <w:rPr>
          <w:rStyle w:val="markedcontent"/>
          <w:rFonts w:ascii="Times New Roman" w:hAnsi="Times New Roman" w:cs="Times New Roman"/>
          <w:sz w:val="24"/>
          <w:szCs w:val="24"/>
        </w:rPr>
        <w:t xml:space="preserve">, trabalhar a autorregulação </w:t>
      </w:r>
      <w:r w:rsidRPr="00FD4814">
        <w:rPr>
          <w:rStyle w:val="markedcontent"/>
          <w:rFonts w:ascii="Times New Roman" w:hAnsi="Times New Roman" w:cs="Times New Roman"/>
          <w:sz w:val="24"/>
          <w:szCs w:val="24"/>
        </w:rPr>
        <w:t>e também perceber se as crianças faziam batota ou não, cumprindo o percurso definido sem aldrabar pelo meio do percurso, ou seja, fazer só metade ou não fazer.</w:t>
      </w:r>
    </w:p>
    <w:p w14:paraId="3B06DFAA" w14:textId="28A35641" w:rsidR="00FF5EA9" w:rsidRPr="00FD4814" w:rsidRDefault="00060FCE" w:rsidP="00FF5EA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Foram colocados</w:t>
      </w:r>
      <w:r w:rsidR="00FF5EA9" w:rsidRPr="00FD4814">
        <w:rPr>
          <w:rFonts w:ascii="Times New Roman" w:hAnsi="Times New Roman" w:cs="Times New Roman"/>
          <w:sz w:val="24"/>
          <w:szCs w:val="24"/>
        </w:rPr>
        <w:t xml:space="preserve"> arcos no chão para as crianças saltarem a pés juntos e depois uma garrafa de plástico para as crianças contornarem, de seguida tinham de</w:t>
      </w:r>
      <w:r w:rsidR="002863AD" w:rsidRPr="00FD4814">
        <w:rPr>
          <w:rFonts w:ascii="Times New Roman" w:hAnsi="Times New Roman" w:cs="Times New Roman"/>
          <w:sz w:val="24"/>
          <w:szCs w:val="24"/>
        </w:rPr>
        <w:t xml:space="preserve"> colocar em arcos números pares ou números ímpares de acordo com o que tinha calhado a cada equipa </w:t>
      </w:r>
      <w:r w:rsidR="00FF5EA9" w:rsidRPr="00FD4814">
        <w:rPr>
          <w:rFonts w:ascii="Times New Roman" w:hAnsi="Times New Roman" w:cs="Times New Roman"/>
          <w:sz w:val="24"/>
          <w:szCs w:val="24"/>
        </w:rPr>
        <w:t>e depois dirigirem-se para o colega de equipa e baterem na mão do mesmo e só aí é que esse colega podia avançar e assim sucessivamente. Ganhou a equipa que conseguiu com que todos os elementos da equipa tenham feito o percurso</w:t>
      </w:r>
      <w:r w:rsidR="002863AD" w:rsidRPr="00FD4814">
        <w:rPr>
          <w:rFonts w:ascii="Times New Roman" w:hAnsi="Times New Roman" w:cs="Times New Roman"/>
          <w:sz w:val="24"/>
          <w:szCs w:val="24"/>
        </w:rPr>
        <w:t xml:space="preserve"> e verificou-se se os números estavam corretos ou incorretos.</w:t>
      </w:r>
    </w:p>
    <w:p w14:paraId="11BF448B" w14:textId="22CC3FF7" w:rsidR="00FF5EA9" w:rsidRPr="00FD4814" w:rsidRDefault="00FF5EA9" w:rsidP="00FF5EA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No final f</w:t>
      </w:r>
      <w:r w:rsidR="00060FCE">
        <w:rPr>
          <w:rFonts w:ascii="Times New Roman" w:hAnsi="Times New Roman" w:cs="Times New Roman"/>
          <w:sz w:val="24"/>
          <w:szCs w:val="24"/>
        </w:rPr>
        <w:t>oi feito</w:t>
      </w:r>
      <w:r w:rsidRPr="00FD4814">
        <w:rPr>
          <w:rFonts w:ascii="Times New Roman" w:hAnsi="Times New Roman" w:cs="Times New Roman"/>
          <w:sz w:val="24"/>
          <w:szCs w:val="24"/>
        </w:rPr>
        <w:t xml:space="preserve"> um balanço e reflexão sobre a atividade e os momentos que ocorreram durante a mesma.</w:t>
      </w:r>
    </w:p>
    <w:p w14:paraId="71B53C6B" w14:textId="7BA33B47" w:rsidR="00FF5EA9" w:rsidRPr="00FD4814" w:rsidRDefault="00FF5EA9" w:rsidP="00FF5EA9">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Na primeira sessão </w:t>
      </w:r>
      <w:r w:rsidRPr="00FD4814">
        <w:rPr>
          <w:rFonts w:ascii="Times New Roman" w:hAnsi="Times New Roman" w:cs="Times New Roman"/>
          <w:sz w:val="24"/>
          <w:szCs w:val="24"/>
          <w:lang w:eastAsia="pt-PT"/>
        </w:rPr>
        <w:t>(</w:t>
      </w:r>
      <w:r w:rsidRPr="00FD4814">
        <w:rPr>
          <w:rStyle w:val="markedcontent"/>
          <w:rFonts w:ascii="Times New Roman" w:hAnsi="Times New Roman" w:cs="Times New Roman"/>
          <w:sz w:val="24"/>
          <w:szCs w:val="24"/>
        </w:rPr>
        <w:t xml:space="preserve">grelha de observação- Apêndice </w:t>
      </w:r>
      <w:r w:rsidR="00B8404E" w:rsidRPr="00FD4814">
        <w:rPr>
          <w:rStyle w:val="markedcontent"/>
          <w:rFonts w:ascii="Times New Roman" w:hAnsi="Times New Roman" w:cs="Times New Roman"/>
          <w:sz w:val="24"/>
          <w:szCs w:val="24"/>
        </w:rPr>
        <w:t>SS</w:t>
      </w:r>
      <w:r w:rsidRPr="00FD4814">
        <w:rPr>
          <w:rStyle w:val="markedcontent"/>
          <w:rFonts w:ascii="Times New Roman" w:hAnsi="Times New Roman" w:cs="Times New Roman"/>
          <w:sz w:val="24"/>
          <w:szCs w:val="24"/>
        </w:rPr>
        <w:t>)</w:t>
      </w:r>
      <w:r w:rsidRPr="00FD4814">
        <w:rPr>
          <w:rFonts w:ascii="Times New Roman" w:hAnsi="Times New Roman" w:cs="Times New Roman"/>
          <w:sz w:val="24"/>
          <w:szCs w:val="24"/>
        </w:rPr>
        <w:t xml:space="preserve"> </w:t>
      </w:r>
      <w:r w:rsidR="00A40BC4" w:rsidRPr="00FD4814">
        <w:rPr>
          <w:rFonts w:ascii="Times New Roman" w:hAnsi="Times New Roman" w:cs="Times New Roman"/>
          <w:sz w:val="24"/>
          <w:szCs w:val="24"/>
        </w:rPr>
        <w:t>duas alunas</w:t>
      </w:r>
      <w:r w:rsidRPr="00FD4814">
        <w:rPr>
          <w:rFonts w:ascii="Times New Roman" w:hAnsi="Times New Roman" w:cs="Times New Roman"/>
          <w:sz w:val="24"/>
          <w:szCs w:val="24"/>
        </w:rPr>
        <w:t xml:space="preserve"> (criança </w:t>
      </w:r>
      <w:r w:rsidR="00A40BC4" w:rsidRPr="00FD4814">
        <w:rPr>
          <w:rFonts w:ascii="Times New Roman" w:hAnsi="Times New Roman" w:cs="Times New Roman"/>
          <w:sz w:val="24"/>
          <w:szCs w:val="24"/>
        </w:rPr>
        <w:t>C e M</w:t>
      </w:r>
      <w:r w:rsidRPr="00FD4814">
        <w:rPr>
          <w:rFonts w:ascii="Times New Roman" w:hAnsi="Times New Roman" w:cs="Times New Roman"/>
          <w:sz w:val="24"/>
          <w:szCs w:val="24"/>
        </w:rPr>
        <w:t xml:space="preserve">) </w:t>
      </w:r>
      <w:r w:rsidR="00A40BC4" w:rsidRPr="00FD4814">
        <w:rPr>
          <w:rFonts w:ascii="Times New Roman" w:hAnsi="Times New Roman" w:cs="Times New Roman"/>
          <w:sz w:val="24"/>
          <w:szCs w:val="24"/>
        </w:rPr>
        <w:t>desentender</w:t>
      </w:r>
      <w:r w:rsidR="00060FCE">
        <w:rPr>
          <w:rFonts w:ascii="Times New Roman" w:hAnsi="Times New Roman" w:cs="Times New Roman"/>
          <w:sz w:val="24"/>
          <w:szCs w:val="24"/>
        </w:rPr>
        <w:t>a</w:t>
      </w:r>
      <w:r w:rsidR="00A40BC4" w:rsidRPr="00FD4814">
        <w:rPr>
          <w:rFonts w:ascii="Times New Roman" w:hAnsi="Times New Roman" w:cs="Times New Roman"/>
          <w:sz w:val="24"/>
          <w:szCs w:val="24"/>
        </w:rPr>
        <w:t>m-se e a empurrar</w:t>
      </w:r>
      <w:r w:rsidR="00060FCE">
        <w:rPr>
          <w:rFonts w:ascii="Times New Roman" w:hAnsi="Times New Roman" w:cs="Times New Roman"/>
          <w:sz w:val="24"/>
          <w:szCs w:val="24"/>
        </w:rPr>
        <w:t>a</w:t>
      </w:r>
      <w:r w:rsidR="00A40BC4" w:rsidRPr="00FD4814">
        <w:rPr>
          <w:rFonts w:ascii="Times New Roman" w:hAnsi="Times New Roman" w:cs="Times New Roman"/>
          <w:sz w:val="24"/>
          <w:szCs w:val="24"/>
        </w:rPr>
        <w:t>m-se uma à outra por querem estar ambas em primeiro lugar na fila da sua equipa para iniciarem o jogo. Foram separadas e f</w:t>
      </w:r>
      <w:r w:rsidR="00060FCE">
        <w:rPr>
          <w:rFonts w:ascii="Times New Roman" w:hAnsi="Times New Roman" w:cs="Times New Roman"/>
          <w:sz w:val="24"/>
          <w:szCs w:val="24"/>
        </w:rPr>
        <w:t xml:space="preserve">ez-se com que estas </w:t>
      </w:r>
      <w:r w:rsidR="00060FCE">
        <w:rPr>
          <w:rFonts w:ascii="Times New Roman" w:hAnsi="Times New Roman" w:cs="Times New Roman"/>
          <w:sz w:val="24"/>
          <w:szCs w:val="24"/>
        </w:rPr>
        <w:lastRenderedPageBreak/>
        <w:t>percebessem</w:t>
      </w:r>
      <w:r w:rsidR="00A40BC4" w:rsidRPr="00FD4814">
        <w:rPr>
          <w:rFonts w:ascii="Times New Roman" w:hAnsi="Times New Roman" w:cs="Times New Roman"/>
          <w:sz w:val="24"/>
          <w:szCs w:val="24"/>
        </w:rPr>
        <w:t xml:space="preserve"> que não interessa quem está no início da fila, pois todos vão jogar e participar, mas estas duas alunas são muito competitivas e só querem ganhar. (figura </w:t>
      </w:r>
      <w:r w:rsidR="00B8404E" w:rsidRPr="00FD4814">
        <w:rPr>
          <w:rFonts w:ascii="Times New Roman" w:hAnsi="Times New Roman" w:cs="Times New Roman"/>
          <w:sz w:val="24"/>
          <w:szCs w:val="24"/>
        </w:rPr>
        <w:t>59</w:t>
      </w:r>
      <w:r w:rsidR="00A40BC4" w:rsidRPr="00FD4814">
        <w:rPr>
          <w:rFonts w:ascii="Times New Roman" w:hAnsi="Times New Roman" w:cs="Times New Roman"/>
          <w:sz w:val="24"/>
          <w:szCs w:val="24"/>
        </w:rPr>
        <w:t>)</w:t>
      </w:r>
      <w:r w:rsidR="0057069B" w:rsidRPr="00FD4814">
        <w:rPr>
          <w:rFonts w:ascii="Times New Roman" w:hAnsi="Times New Roman" w:cs="Times New Roman"/>
          <w:sz w:val="24"/>
          <w:szCs w:val="24"/>
        </w:rPr>
        <w:t xml:space="preserve">. </w:t>
      </w:r>
      <w:r w:rsidRPr="00FD4814">
        <w:rPr>
          <w:rFonts w:ascii="Times New Roman" w:hAnsi="Times New Roman" w:cs="Times New Roman"/>
          <w:sz w:val="24"/>
          <w:szCs w:val="24"/>
        </w:rPr>
        <w:t>A</w:t>
      </w:r>
      <w:r w:rsidRPr="00FD4814">
        <w:rPr>
          <w:rStyle w:val="markedcontent"/>
          <w:rFonts w:ascii="Times New Roman" w:hAnsi="Times New Roman" w:cs="Times New Roman"/>
          <w:sz w:val="24"/>
          <w:szCs w:val="24"/>
        </w:rPr>
        <w:t>lgu</w:t>
      </w:r>
      <w:r w:rsidR="00731178" w:rsidRPr="00FD4814">
        <w:rPr>
          <w:rStyle w:val="markedcontent"/>
          <w:rFonts w:ascii="Times New Roman" w:hAnsi="Times New Roman" w:cs="Times New Roman"/>
          <w:sz w:val="24"/>
          <w:szCs w:val="24"/>
        </w:rPr>
        <w:t>ns alunos</w:t>
      </w:r>
      <w:r w:rsidRPr="00FD4814">
        <w:rPr>
          <w:rStyle w:val="markedcontent"/>
          <w:rFonts w:ascii="Times New Roman" w:hAnsi="Times New Roman" w:cs="Times New Roman"/>
          <w:sz w:val="24"/>
          <w:szCs w:val="24"/>
        </w:rPr>
        <w:t xml:space="preserve"> fizeram batota e não </w:t>
      </w:r>
      <w:r w:rsidR="00731178" w:rsidRPr="00FD4814">
        <w:rPr>
          <w:rStyle w:val="markedcontent"/>
          <w:rFonts w:ascii="Times New Roman" w:hAnsi="Times New Roman" w:cs="Times New Roman"/>
          <w:sz w:val="24"/>
          <w:szCs w:val="24"/>
        </w:rPr>
        <w:t>realizaram</w:t>
      </w:r>
      <w:r w:rsidRPr="00FD4814">
        <w:rPr>
          <w:rStyle w:val="markedcontent"/>
          <w:rFonts w:ascii="Times New Roman" w:hAnsi="Times New Roman" w:cs="Times New Roman"/>
          <w:sz w:val="24"/>
          <w:szCs w:val="24"/>
        </w:rPr>
        <w:t xml:space="preserve"> o</w:t>
      </w:r>
      <w:r w:rsidR="00731178" w:rsidRPr="00FD4814">
        <w:rPr>
          <w:rStyle w:val="markedcontent"/>
          <w:rFonts w:ascii="Times New Roman" w:hAnsi="Times New Roman" w:cs="Times New Roman"/>
          <w:sz w:val="24"/>
          <w:szCs w:val="24"/>
        </w:rPr>
        <w:t xml:space="preserve"> que era para fazer de forma </w:t>
      </w:r>
      <w:r w:rsidRPr="00FD4814">
        <w:rPr>
          <w:rStyle w:val="markedcontent"/>
          <w:rFonts w:ascii="Times New Roman" w:hAnsi="Times New Roman" w:cs="Times New Roman"/>
          <w:sz w:val="24"/>
          <w:szCs w:val="24"/>
        </w:rPr>
        <w:t>corret</w:t>
      </w:r>
      <w:r w:rsidR="00731178" w:rsidRPr="00FD4814">
        <w:rPr>
          <w:rStyle w:val="markedcontent"/>
          <w:rFonts w:ascii="Times New Roman" w:hAnsi="Times New Roman" w:cs="Times New Roman"/>
          <w:sz w:val="24"/>
          <w:szCs w:val="24"/>
        </w:rPr>
        <w:t>a</w:t>
      </w:r>
      <w:r w:rsidRPr="00FD4814">
        <w:rPr>
          <w:rStyle w:val="markedcontent"/>
          <w:rFonts w:ascii="Times New Roman" w:hAnsi="Times New Roman" w:cs="Times New Roman"/>
          <w:sz w:val="24"/>
          <w:szCs w:val="24"/>
        </w:rPr>
        <w:t xml:space="preserve"> e que era suposto fazer, mas não foi com essa intenção, ou seja, não cumpriram por tal como nos outros jogos estarem desatentos e desconcentrados, logo </w:t>
      </w:r>
      <w:r w:rsidR="00731178" w:rsidRPr="00FD4814">
        <w:rPr>
          <w:rStyle w:val="markedcontent"/>
          <w:rFonts w:ascii="Times New Roman" w:hAnsi="Times New Roman" w:cs="Times New Roman"/>
          <w:sz w:val="24"/>
          <w:szCs w:val="24"/>
        </w:rPr>
        <w:t xml:space="preserve">tinham </w:t>
      </w:r>
      <w:r w:rsidR="00EB7E5D" w:rsidRPr="00FD4814">
        <w:rPr>
          <w:rStyle w:val="markedcontent"/>
          <w:rFonts w:ascii="Times New Roman" w:hAnsi="Times New Roman" w:cs="Times New Roman"/>
          <w:sz w:val="24"/>
          <w:szCs w:val="24"/>
        </w:rPr>
        <w:t>de</w:t>
      </w:r>
      <w:r w:rsidR="00731178" w:rsidRPr="00FD4814">
        <w:rPr>
          <w:rStyle w:val="markedcontent"/>
          <w:rFonts w:ascii="Times New Roman" w:hAnsi="Times New Roman" w:cs="Times New Roman"/>
          <w:sz w:val="24"/>
          <w:szCs w:val="24"/>
        </w:rPr>
        <w:t xml:space="preserve"> voltar atras e fazer corretamente, acabando por perder tempo para a equipa.</w:t>
      </w:r>
      <w:r w:rsidRPr="00FD4814">
        <w:rPr>
          <w:rStyle w:val="markedcontent"/>
          <w:rFonts w:ascii="Times New Roman" w:hAnsi="Times New Roman" w:cs="Times New Roman"/>
          <w:sz w:val="24"/>
          <w:szCs w:val="24"/>
        </w:rPr>
        <w:t xml:space="preserve"> </w:t>
      </w:r>
    </w:p>
    <w:p w14:paraId="50DBD05A" w14:textId="525B8DB4" w:rsidR="00FF5EA9" w:rsidRPr="00FD4814" w:rsidRDefault="00FF5EA9" w:rsidP="00FF5EA9">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Outro aspeto observado foi o facto </w:t>
      </w:r>
      <w:r w:rsidR="00692888" w:rsidRPr="00FD4814">
        <w:rPr>
          <w:rStyle w:val="markedcontent"/>
          <w:rFonts w:ascii="Times New Roman" w:hAnsi="Times New Roman" w:cs="Times New Roman"/>
          <w:sz w:val="24"/>
          <w:szCs w:val="24"/>
        </w:rPr>
        <w:t>de os</w:t>
      </w:r>
      <w:r w:rsidR="00EB7E5D" w:rsidRPr="00FD4814">
        <w:rPr>
          <w:rStyle w:val="markedcontent"/>
          <w:rFonts w:ascii="Times New Roman" w:hAnsi="Times New Roman" w:cs="Times New Roman"/>
          <w:sz w:val="24"/>
          <w:szCs w:val="24"/>
        </w:rPr>
        <w:t xml:space="preserve"> alunos</w:t>
      </w:r>
      <w:r w:rsidRPr="00FD4814">
        <w:rPr>
          <w:rStyle w:val="markedcontent"/>
          <w:rFonts w:ascii="Times New Roman" w:hAnsi="Times New Roman" w:cs="Times New Roman"/>
          <w:sz w:val="24"/>
          <w:szCs w:val="24"/>
        </w:rPr>
        <w:t xml:space="preserve"> terem a noção</w:t>
      </w:r>
      <w:r w:rsidR="00EB7E5D" w:rsidRPr="00FD4814">
        <w:rPr>
          <w:rStyle w:val="markedcontent"/>
          <w:rFonts w:ascii="Times New Roman" w:hAnsi="Times New Roman" w:cs="Times New Roman"/>
          <w:sz w:val="24"/>
          <w:szCs w:val="24"/>
        </w:rPr>
        <w:t xml:space="preserve"> e </w:t>
      </w:r>
      <w:r w:rsidRPr="00FD4814">
        <w:rPr>
          <w:rStyle w:val="markedcontent"/>
          <w:rFonts w:ascii="Times New Roman" w:hAnsi="Times New Roman" w:cs="Times New Roman"/>
          <w:sz w:val="24"/>
          <w:szCs w:val="24"/>
        </w:rPr>
        <w:t xml:space="preserve">repararem qual foi a equipa que ganhou, </w:t>
      </w:r>
      <w:r w:rsidR="00692888" w:rsidRPr="00FD4814">
        <w:rPr>
          <w:rStyle w:val="markedcontent"/>
          <w:rFonts w:ascii="Times New Roman" w:hAnsi="Times New Roman" w:cs="Times New Roman"/>
          <w:sz w:val="24"/>
          <w:szCs w:val="24"/>
        </w:rPr>
        <w:t>começando logo a festejar e a saltar de felicidade.</w:t>
      </w:r>
      <w:r w:rsidRPr="00FD4814">
        <w:rPr>
          <w:rStyle w:val="markedcontent"/>
          <w:rFonts w:ascii="Times New Roman" w:hAnsi="Times New Roman" w:cs="Times New Roman"/>
          <w:sz w:val="24"/>
          <w:szCs w:val="24"/>
        </w:rPr>
        <w:t xml:space="preserve"> </w:t>
      </w:r>
      <w:r w:rsidR="00692888" w:rsidRPr="00FD4814">
        <w:rPr>
          <w:rStyle w:val="markedcontent"/>
          <w:rFonts w:ascii="Times New Roman" w:hAnsi="Times New Roman" w:cs="Times New Roman"/>
          <w:sz w:val="24"/>
          <w:szCs w:val="24"/>
        </w:rPr>
        <w:t>Alguns alunos da equipa vencedora</w:t>
      </w:r>
      <w:r w:rsidRPr="00FD4814">
        <w:rPr>
          <w:rStyle w:val="markedcontent"/>
          <w:rFonts w:ascii="Times New Roman" w:hAnsi="Times New Roman" w:cs="Times New Roman"/>
          <w:sz w:val="24"/>
          <w:szCs w:val="24"/>
        </w:rPr>
        <w:t xml:space="preserve"> começ</w:t>
      </w:r>
      <w:r w:rsidR="00692888" w:rsidRPr="00FD4814">
        <w:rPr>
          <w:rStyle w:val="markedcontent"/>
          <w:rFonts w:ascii="Times New Roman" w:hAnsi="Times New Roman" w:cs="Times New Roman"/>
          <w:sz w:val="24"/>
          <w:szCs w:val="24"/>
        </w:rPr>
        <w:t>aram</w:t>
      </w:r>
      <w:r w:rsidRPr="00FD4814">
        <w:rPr>
          <w:rStyle w:val="markedcontent"/>
          <w:rFonts w:ascii="Times New Roman" w:hAnsi="Times New Roman" w:cs="Times New Roman"/>
          <w:sz w:val="24"/>
          <w:szCs w:val="24"/>
        </w:rPr>
        <w:t xml:space="preserve"> a rir e a gozar com a outra equipa por ter perdido, </w:t>
      </w:r>
      <w:r w:rsidR="00692888" w:rsidRPr="00FD4814">
        <w:rPr>
          <w:rStyle w:val="markedcontent"/>
          <w:rFonts w:ascii="Times New Roman" w:hAnsi="Times New Roman" w:cs="Times New Roman"/>
          <w:sz w:val="24"/>
          <w:szCs w:val="24"/>
        </w:rPr>
        <w:t>o que levou os da equipa adversária a reagirem mal, começando a discutir</w:t>
      </w:r>
      <w:r w:rsidRPr="00FD4814">
        <w:rPr>
          <w:rStyle w:val="markedcontent"/>
          <w:rFonts w:ascii="Times New Roman" w:hAnsi="Times New Roman" w:cs="Times New Roman"/>
          <w:sz w:val="24"/>
          <w:szCs w:val="24"/>
        </w:rPr>
        <w:t>, o que permitiu observar que est</w:t>
      </w:r>
      <w:r w:rsidR="00692888" w:rsidRPr="00FD4814">
        <w:rPr>
          <w:rStyle w:val="markedcontent"/>
          <w:rFonts w:ascii="Times New Roman" w:hAnsi="Times New Roman" w:cs="Times New Roman"/>
          <w:sz w:val="24"/>
          <w:szCs w:val="24"/>
        </w:rPr>
        <w:t>es</w:t>
      </w:r>
      <w:r w:rsidRPr="00FD4814">
        <w:rPr>
          <w:rStyle w:val="markedcontent"/>
          <w:rFonts w:ascii="Times New Roman" w:hAnsi="Times New Roman" w:cs="Times New Roman"/>
          <w:sz w:val="24"/>
          <w:szCs w:val="24"/>
        </w:rPr>
        <w:t xml:space="preserve"> não </w:t>
      </w:r>
      <w:r w:rsidR="00692888" w:rsidRPr="00FD4814">
        <w:rPr>
          <w:rStyle w:val="markedcontent"/>
          <w:rFonts w:ascii="Times New Roman" w:hAnsi="Times New Roman" w:cs="Times New Roman"/>
          <w:sz w:val="24"/>
          <w:szCs w:val="24"/>
        </w:rPr>
        <w:t>tiveram</w:t>
      </w:r>
      <w:r w:rsidRPr="00FD4814">
        <w:rPr>
          <w:rStyle w:val="markedcontent"/>
          <w:rFonts w:ascii="Times New Roman" w:hAnsi="Times New Roman" w:cs="Times New Roman"/>
          <w:sz w:val="24"/>
          <w:szCs w:val="24"/>
        </w:rPr>
        <w:t xml:space="preserve"> autocontrolo e reagi</w:t>
      </w:r>
      <w:r w:rsidR="00692888" w:rsidRPr="00FD4814">
        <w:rPr>
          <w:rStyle w:val="markedcontent"/>
          <w:rFonts w:ascii="Times New Roman" w:hAnsi="Times New Roman" w:cs="Times New Roman"/>
          <w:sz w:val="24"/>
          <w:szCs w:val="24"/>
        </w:rPr>
        <w:t>ram</w:t>
      </w:r>
      <w:r w:rsidRPr="00FD4814">
        <w:rPr>
          <w:rStyle w:val="markedcontent"/>
          <w:rFonts w:ascii="Times New Roman" w:hAnsi="Times New Roman" w:cs="Times New Roman"/>
          <w:sz w:val="24"/>
          <w:szCs w:val="24"/>
        </w:rPr>
        <w:t xml:space="preserve"> à</w:t>
      </w:r>
      <w:r w:rsidR="00692888" w:rsidRPr="00FD4814">
        <w:rPr>
          <w:rStyle w:val="markedcontent"/>
          <w:rFonts w:ascii="Times New Roman" w:hAnsi="Times New Roman" w:cs="Times New Roman"/>
          <w:sz w:val="24"/>
          <w:szCs w:val="24"/>
        </w:rPr>
        <w:t>s</w:t>
      </w:r>
      <w:r w:rsidRPr="00FD4814">
        <w:rPr>
          <w:rStyle w:val="markedcontent"/>
          <w:rFonts w:ascii="Times New Roman" w:hAnsi="Times New Roman" w:cs="Times New Roman"/>
          <w:sz w:val="24"/>
          <w:szCs w:val="24"/>
        </w:rPr>
        <w:t xml:space="preserve"> provocaç</w:t>
      </w:r>
      <w:r w:rsidR="00692888" w:rsidRPr="00FD4814">
        <w:rPr>
          <w:rStyle w:val="markedcontent"/>
          <w:rFonts w:ascii="Times New Roman" w:hAnsi="Times New Roman" w:cs="Times New Roman"/>
          <w:sz w:val="24"/>
          <w:szCs w:val="24"/>
        </w:rPr>
        <w:t>ões</w:t>
      </w:r>
      <w:r w:rsidRPr="00FD4814">
        <w:rPr>
          <w:rStyle w:val="markedcontent"/>
          <w:rFonts w:ascii="Times New Roman" w:hAnsi="Times New Roman" w:cs="Times New Roman"/>
          <w:sz w:val="24"/>
          <w:szCs w:val="24"/>
        </w:rPr>
        <w:t xml:space="preserve"> d</w:t>
      </w:r>
      <w:r w:rsidR="00692888" w:rsidRPr="00FD4814">
        <w:rPr>
          <w:rStyle w:val="markedcontent"/>
          <w:rFonts w:ascii="Times New Roman" w:hAnsi="Times New Roman" w:cs="Times New Roman"/>
          <w:sz w:val="24"/>
          <w:szCs w:val="24"/>
        </w:rPr>
        <w:t>os</w:t>
      </w:r>
      <w:r w:rsidRPr="00FD4814">
        <w:rPr>
          <w:rStyle w:val="markedcontent"/>
          <w:rFonts w:ascii="Times New Roman" w:hAnsi="Times New Roman" w:cs="Times New Roman"/>
          <w:sz w:val="24"/>
          <w:szCs w:val="24"/>
        </w:rPr>
        <w:t xml:space="preserve"> colega</w:t>
      </w:r>
      <w:r w:rsidR="00692888" w:rsidRPr="00FD4814">
        <w:rPr>
          <w:rStyle w:val="markedcontent"/>
          <w:rFonts w:ascii="Times New Roman" w:hAnsi="Times New Roman" w:cs="Times New Roman"/>
          <w:sz w:val="24"/>
          <w:szCs w:val="24"/>
        </w:rPr>
        <w:t xml:space="preserve">s. </w:t>
      </w:r>
      <w:r w:rsidRPr="00FD4814">
        <w:rPr>
          <w:rStyle w:val="markedcontent"/>
          <w:rFonts w:ascii="Times New Roman" w:hAnsi="Times New Roman" w:cs="Times New Roman"/>
          <w:sz w:val="24"/>
          <w:szCs w:val="24"/>
        </w:rPr>
        <w:t xml:space="preserve">Durante a atividade existiram alguns conflitos, </w:t>
      </w:r>
      <w:r w:rsidR="002E075A" w:rsidRPr="00FD4814">
        <w:rPr>
          <w:rStyle w:val="markedcontent"/>
          <w:rFonts w:ascii="Times New Roman" w:hAnsi="Times New Roman" w:cs="Times New Roman"/>
          <w:sz w:val="24"/>
          <w:szCs w:val="24"/>
        </w:rPr>
        <w:t>alguns alunos</w:t>
      </w:r>
      <w:r w:rsidRPr="00FD4814">
        <w:rPr>
          <w:rStyle w:val="markedcontent"/>
          <w:rFonts w:ascii="Times New Roman" w:hAnsi="Times New Roman" w:cs="Times New Roman"/>
          <w:sz w:val="24"/>
          <w:szCs w:val="24"/>
        </w:rPr>
        <w:t xml:space="preserve"> </w:t>
      </w:r>
      <w:r w:rsidR="00692888" w:rsidRPr="00FD4814">
        <w:rPr>
          <w:rStyle w:val="markedcontent"/>
          <w:rFonts w:ascii="Times New Roman" w:hAnsi="Times New Roman" w:cs="Times New Roman"/>
          <w:sz w:val="24"/>
          <w:szCs w:val="24"/>
        </w:rPr>
        <w:t>estavam a</w:t>
      </w:r>
      <w:r w:rsidRPr="00FD4814">
        <w:rPr>
          <w:rStyle w:val="markedcontent"/>
          <w:rFonts w:ascii="Times New Roman" w:hAnsi="Times New Roman" w:cs="Times New Roman"/>
          <w:sz w:val="24"/>
          <w:szCs w:val="24"/>
        </w:rPr>
        <w:t xml:space="preserve"> </w:t>
      </w:r>
      <w:r w:rsidR="00692888" w:rsidRPr="00FD4814">
        <w:rPr>
          <w:rStyle w:val="markedcontent"/>
          <w:rFonts w:ascii="Times New Roman" w:hAnsi="Times New Roman" w:cs="Times New Roman"/>
          <w:sz w:val="24"/>
          <w:szCs w:val="24"/>
        </w:rPr>
        <w:t xml:space="preserve">provocar os outros elementos da equipa, por estarem à frente no jogo e </w:t>
      </w:r>
      <w:r w:rsidR="002E075A" w:rsidRPr="00FD4814">
        <w:rPr>
          <w:rStyle w:val="markedcontent"/>
          <w:rFonts w:ascii="Times New Roman" w:hAnsi="Times New Roman" w:cs="Times New Roman"/>
          <w:sz w:val="24"/>
          <w:szCs w:val="24"/>
        </w:rPr>
        <w:t>outros estavam</w:t>
      </w:r>
      <w:r w:rsidR="00692888" w:rsidRPr="00FD4814">
        <w:rPr>
          <w:rStyle w:val="markedcontent"/>
          <w:rFonts w:ascii="Times New Roman" w:hAnsi="Times New Roman" w:cs="Times New Roman"/>
          <w:sz w:val="24"/>
          <w:szCs w:val="24"/>
        </w:rPr>
        <w:t xml:space="preserve"> a passar à frente dos colegas da própria equipa, por quererem jogar primeiro,</w:t>
      </w:r>
      <w:r w:rsidRPr="00FD4814">
        <w:rPr>
          <w:rStyle w:val="markedcontent"/>
          <w:rFonts w:ascii="Times New Roman" w:hAnsi="Times New Roman" w:cs="Times New Roman"/>
          <w:sz w:val="24"/>
          <w:szCs w:val="24"/>
        </w:rPr>
        <w:t xml:space="preserve"> prejudicando assim a dinâmica da atividade e até a própria equipa, pois não havia cooperação,</w:t>
      </w:r>
      <w:r w:rsidR="00692888" w:rsidRPr="00FD4814">
        <w:rPr>
          <w:rStyle w:val="markedcontent"/>
          <w:rFonts w:ascii="Times New Roman" w:hAnsi="Times New Roman" w:cs="Times New Roman"/>
          <w:sz w:val="24"/>
          <w:szCs w:val="24"/>
        </w:rPr>
        <w:t xml:space="preserve"> perdiam tempo,</w:t>
      </w:r>
      <w:r w:rsidRPr="00FD4814">
        <w:rPr>
          <w:rStyle w:val="markedcontent"/>
          <w:rFonts w:ascii="Times New Roman" w:hAnsi="Times New Roman" w:cs="Times New Roman"/>
          <w:sz w:val="24"/>
          <w:szCs w:val="24"/>
        </w:rPr>
        <w:t xml:space="preserve"> logo podiam não conseguir ganhar o jogo. </w:t>
      </w:r>
      <w:bookmarkEnd w:id="108"/>
      <w:r w:rsidRPr="00FD4814">
        <w:rPr>
          <w:rFonts w:ascii="Times New Roman" w:hAnsi="Times New Roman" w:cs="Times New Roman"/>
          <w:sz w:val="24"/>
          <w:szCs w:val="24"/>
        </w:rPr>
        <w:t xml:space="preserve">(Apêndice </w:t>
      </w:r>
      <w:r w:rsidR="00B8404E" w:rsidRPr="00FD4814">
        <w:rPr>
          <w:rFonts w:ascii="Times New Roman" w:hAnsi="Times New Roman" w:cs="Times New Roman"/>
          <w:sz w:val="24"/>
          <w:szCs w:val="24"/>
        </w:rPr>
        <w:t>NN</w:t>
      </w:r>
      <w:r w:rsidRPr="00FD4814">
        <w:rPr>
          <w:rFonts w:ascii="Times New Roman" w:hAnsi="Times New Roman" w:cs="Times New Roman"/>
          <w:sz w:val="24"/>
          <w:szCs w:val="24"/>
        </w:rPr>
        <w:t xml:space="preserve">: Narrativa Reflexiva da </w:t>
      </w:r>
      <w:r w:rsidR="009D35B7" w:rsidRPr="00FD4814">
        <w:rPr>
          <w:rFonts w:ascii="Times New Roman" w:hAnsi="Times New Roman" w:cs="Times New Roman"/>
          <w:sz w:val="24"/>
          <w:szCs w:val="24"/>
        </w:rPr>
        <w:t xml:space="preserve">vigésima </w:t>
      </w:r>
      <w:bookmarkStart w:id="109" w:name="_Hlk140011434"/>
      <w:r w:rsidR="009D35B7" w:rsidRPr="00FD4814">
        <w:rPr>
          <w:rFonts w:ascii="Times New Roman" w:hAnsi="Times New Roman" w:cs="Times New Roman"/>
          <w:sz w:val="24"/>
          <w:szCs w:val="24"/>
        </w:rPr>
        <w:t>segunda</w:t>
      </w:r>
      <w:r w:rsidRPr="00FD4814">
        <w:rPr>
          <w:rFonts w:ascii="Times New Roman" w:hAnsi="Times New Roman" w:cs="Times New Roman"/>
          <w:sz w:val="24"/>
          <w:szCs w:val="24"/>
        </w:rPr>
        <w:t xml:space="preserve"> semana)</w:t>
      </w:r>
    </w:p>
    <w:bookmarkEnd w:id="107"/>
    <w:p w14:paraId="565E1677" w14:textId="5E0EE69C" w:rsidR="00DA202D" w:rsidRPr="00FD4814" w:rsidRDefault="009B7F2D" w:rsidP="00FF5EA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05728" behindDoc="0" locked="0" layoutInCell="1" allowOverlap="1" wp14:anchorId="53710426" wp14:editId="06D31347">
                <wp:simplePos x="0" y="0"/>
                <wp:positionH relativeFrom="column">
                  <wp:posOffset>4037965</wp:posOffset>
                </wp:positionH>
                <wp:positionV relativeFrom="paragraph">
                  <wp:posOffset>298450</wp:posOffset>
                </wp:positionV>
                <wp:extent cx="342900" cy="251460"/>
                <wp:effectExtent l="0" t="0" r="19050" b="15240"/>
                <wp:wrapNone/>
                <wp:docPr id="82961453" name="Sorriso 22"/>
                <wp:cNvGraphicFramePr/>
                <a:graphic xmlns:a="http://schemas.openxmlformats.org/drawingml/2006/main">
                  <a:graphicData uri="http://schemas.microsoft.com/office/word/2010/wordprocessingShape">
                    <wps:wsp>
                      <wps:cNvSpPr/>
                      <wps:spPr>
                        <a:xfrm>
                          <a:off x="0" y="0"/>
                          <a:ext cx="342900" cy="251460"/>
                        </a:xfrm>
                        <a:prstGeom prst="smileyFace">
                          <a:avLst/>
                        </a:prstGeom>
                      </wps:spPr>
                      <wps:style>
                        <a:lnRef idx="2">
                          <a:schemeClr val="accent5">
                            <a:shade val="50000"/>
                          </a:schemeClr>
                        </a:lnRef>
                        <a:fillRef idx="1">
                          <a:schemeClr val="accent5"/>
                        </a:fillRef>
                        <a:effectRef idx="0">
                          <a:schemeClr val="accent5"/>
                        </a:effectRef>
                        <a:fontRef idx="minor">
                          <a:schemeClr val="lt1"/>
                        </a:fontRef>
                      </wps:style>
                      <wps:bodyPr rtlCol="0" anchor="ct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BC7970F" id="Sorriso 22" o:spid="_x0000_s1026" type="#_x0000_t96" style="position:absolute;margin-left:317.95pt;margin-top:23.5pt;width:27pt;height:19.8pt;z-index:252105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UA/xAEAANkDAAAOAAAAZHJzL2Uyb0RvYy54bWysU9tu1DAQfUfiHyy/s7nQrSDabB9alRcE&#10;FS0fMHXGG0u+yTabzd8zdrZZBAgkRB4cjz3nzJyTye7mZDQ7YojK2Z43m5oztMINyh56/vXp/s07&#10;zmICO4B2Fns+Y+Q3+9evdpPvsHWj0wMGRiQ2dpPv+ZiS76oqihENxI3zaOlSumAgURgO1RBgInaj&#10;q7aur6vJhcEHJzBGOr1bLvm+8EuJIn2WMmJiuufUWyprKOtzXqv9DrpDAD8qcW4D/qELA8pS0ZXq&#10;DhKwb0H9QmWUCC46mTbCmcpJqQQWDaSmqX9S8ziCx6KFzIl+tSn+P1rx6fjoHwLZMPnYRdpmFScZ&#10;TH5Tf+xUzJpXs/CUmKDDt1ft+5osFXTVbpur62JmdQH7ENMHdIblTc+jURrnexBZEXRw/BgTlSXA&#10;SyIFlybKLs0ac7K2X1AyNVDZtqDLfOCtDuwI9GVBCLRpu1yNMOByvK3pyZ+YiqyIEhXCzCyV1it3&#10;8yfuheacn6FYxmsF138Hr4hS2dm0go2yLvyOQKfmLEAu+S8mLdZkl57dMD8EFpK+dcuUgxWjoyEX&#10;KRRwzqL5KcrPs54H9Me40F7+yP13AAAA//8DAFBLAwQUAAYACAAAACEAQ0uBSd4AAAAJAQAADwAA&#10;AGRycy9kb3ducmV2LnhtbEyPTU/DMAyG70j8h8hI3FjKV+hK3WlMIDhwYYV71mRtoXFKk67dv8ec&#10;4Gj70evnzVez68TBDqH1hHC5SEBYqrxpqUZ4L58uUhAhajK682QRjjbAqjg9yXVm/ERv9rCNteAQ&#10;CplGaGLsMylD1Vinw8L3lvi294PTkcehlmbQE4e7Tl4liZJOt8QfGt3bTWOrr+3oED7S/evD91h+&#10;xr58bNTLcd1unifE87N5fQ8i2jn+wfCrz+pQsNPOj2SC6BDU9e2SUYSbO+7EgEqXvNghpEqBLHL5&#10;v0HxAwAA//8DAFBLAQItABQABgAIAAAAIQC2gziS/gAAAOEBAAATAAAAAAAAAAAAAAAAAAAAAABb&#10;Q29udGVudF9UeXBlc10ueG1sUEsBAi0AFAAGAAgAAAAhADj9If/WAAAAlAEAAAsAAAAAAAAAAAAA&#10;AAAALwEAAF9yZWxzLy5yZWxzUEsBAi0AFAAGAAgAAAAhAPrlQD/EAQAA2QMAAA4AAAAAAAAAAAAA&#10;AAAALgIAAGRycy9lMm9Eb2MueG1sUEsBAi0AFAAGAAgAAAAhAENLgUneAAAACQEAAA8AAAAAAAAA&#10;AAAAAAAAHgQAAGRycy9kb3ducmV2LnhtbFBLBQYAAAAABAAEAPMAAAApBQAAAAA=&#10;" fillcolor="#5b9bd5 [3208]" strokecolor="#1f4d78 [1608]"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03680" behindDoc="0" locked="0" layoutInCell="1" allowOverlap="1" wp14:anchorId="68FD6230" wp14:editId="2312E1CF">
                <wp:simplePos x="0" y="0"/>
                <wp:positionH relativeFrom="column">
                  <wp:posOffset>4451985</wp:posOffset>
                </wp:positionH>
                <wp:positionV relativeFrom="paragraph">
                  <wp:posOffset>480060</wp:posOffset>
                </wp:positionV>
                <wp:extent cx="342900" cy="251460"/>
                <wp:effectExtent l="0" t="0" r="19050" b="15240"/>
                <wp:wrapNone/>
                <wp:docPr id="976439341" name="Sorriso 22"/>
                <wp:cNvGraphicFramePr/>
                <a:graphic xmlns:a="http://schemas.openxmlformats.org/drawingml/2006/main">
                  <a:graphicData uri="http://schemas.microsoft.com/office/word/2010/wordprocessingShape">
                    <wps:wsp>
                      <wps:cNvSpPr/>
                      <wps:spPr>
                        <a:xfrm>
                          <a:off x="0" y="0"/>
                          <a:ext cx="342900" cy="251460"/>
                        </a:xfrm>
                        <a:prstGeom prst="smileyFace">
                          <a:avLst/>
                        </a:prstGeom>
                      </wps:spPr>
                      <wps:style>
                        <a:lnRef idx="2">
                          <a:schemeClr val="accent5">
                            <a:shade val="50000"/>
                          </a:schemeClr>
                        </a:lnRef>
                        <a:fillRef idx="1">
                          <a:schemeClr val="accent5"/>
                        </a:fillRef>
                        <a:effectRef idx="0">
                          <a:schemeClr val="accent5"/>
                        </a:effectRef>
                        <a:fontRef idx="minor">
                          <a:schemeClr val="lt1"/>
                        </a:fontRef>
                      </wps:style>
                      <wps:bodyPr rtlCol="0" anchor="ct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64C3DBB" id="Sorriso 22" o:spid="_x0000_s1026" type="#_x0000_t96" style="position:absolute;margin-left:350.55pt;margin-top:37.8pt;width:27pt;height:19.8pt;z-index:252103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UA/xAEAANkDAAAOAAAAZHJzL2Uyb0RvYy54bWysU9tu1DAQfUfiHyy/s7nQrSDabB9alRcE&#10;FS0fMHXGG0u+yTabzd8zdrZZBAgkRB4cjz3nzJyTye7mZDQ7YojK2Z43m5oztMINyh56/vXp/s07&#10;zmICO4B2Fns+Y+Q3+9evdpPvsHWj0wMGRiQ2dpPv+ZiS76oqihENxI3zaOlSumAgURgO1RBgInaj&#10;q7aur6vJhcEHJzBGOr1bLvm+8EuJIn2WMmJiuufUWyprKOtzXqv9DrpDAD8qcW4D/qELA8pS0ZXq&#10;DhKwb0H9QmWUCC46mTbCmcpJqQQWDaSmqX9S8ziCx6KFzIl+tSn+P1rx6fjoHwLZMPnYRdpmFScZ&#10;TH5Tf+xUzJpXs/CUmKDDt1ft+5osFXTVbpur62JmdQH7ENMHdIblTc+jURrnexBZEXRw/BgTlSXA&#10;SyIFlybKLs0ac7K2X1AyNVDZtqDLfOCtDuwI9GVBCLRpu1yNMOByvK3pyZ+YiqyIEhXCzCyV1it3&#10;8yfuheacn6FYxmsF138Hr4hS2dm0go2yLvyOQKfmLEAu+S8mLdZkl57dMD8EFpK+dcuUgxWjoyEX&#10;KRRwzqL5KcrPs54H9Me40F7+yP13AAAA//8DAFBLAwQUAAYACAAAACEARG2P/d4AAAAKAQAADwAA&#10;AGRycy9kb3ducmV2LnhtbEyPTU+DQBCG7yb+h82YeLMLTaANZWlqo9GDF4vet+wUqOwsskuh/97x&#10;pLf5ePLOM/l2tp244OBbRwriRQQCqXKmpVrBR/n8sAbhgyajO0eo4IoetsXtTa4z4yZ6x8sh1IJD&#10;yGdaQRNCn0npqwat9gvXI/Hu5AarA7dDLc2gJw63nVxGUSqtbokvNLrHfYPV12G0Cj7Xp7fH77E8&#10;h758atLX667dv0xK3d/Nuw2IgHP4g+FXn9WhYKejG8l40SlYRXHMKBdJCoKBVZLw4MhknCxBFrn8&#10;/0LxAwAA//8DAFBLAQItABQABgAIAAAAIQC2gziS/gAAAOEBAAATAAAAAAAAAAAAAAAAAAAAAABb&#10;Q29udGVudF9UeXBlc10ueG1sUEsBAi0AFAAGAAgAAAAhADj9If/WAAAAlAEAAAsAAAAAAAAAAAAA&#10;AAAALwEAAF9yZWxzLy5yZWxzUEsBAi0AFAAGAAgAAAAhAPrlQD/EAQAA2QMAAA4AAAAAAAAAAAAA&#10;AAAALgIAAGRycy9lMm9Eb2MueG1sUEsBAi0AFAAGAAgAAAAhAERtj/3eAAAACgEAAA8AAAAAAAAA&#10;AAAAAAAAHgQAAGRycy9kb3ducmV2LnhtbFBLBQYAAAAABAAEAPMAAAApBQAAAAA=&#10;" fillcolor="#5b9bd5 [3208]" strokecolor="#1f4d78 [1608]"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00608" behindDoc="1" locked="0" layoutInCell="1" allowOverlap="1" wp14:anchorId="0BB5E8E2" wp14:editId="327EAFC3">
                <wp:simplePos x="0" y="0"/>
                <wp:positionH relativeFrom="margin">
                  <wp:posOffset>3123565</wp:posOffset>
                </wp:positionH>
                <wp:positionV relativeFrom="paragraph">
                  <wp:posOffset>2233930</wp:posOffset>
                </wp:positionV>
                <wp:extent cx="2828925" cy="352425"/>
                <wp:effectExtent l="0" t="0" r="9525" b="9525"/>
                <wp:wrapTight wrapText="bothSides">
                  <wp:wrapPolygon edited="0">
                    <wp:start x="0" y="0"/>
                    <wp:lineTo x="0" y="21016"/>
                    <wp:lineTo x="21527" y="21016"/>
                    <wp:lineTo x="21527" y="0"/>
                    <wp:lineTo x="0" y="0"/>
                  </wp:wrapPolygon>
                </wp:wrapTight>
                <wp:docPr id="1572593140" name="Caixa de texto 1572593140"/>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2B11C4C5" w14:textId="017F424D" w:rsidR="00A06F3C" w:rsidRPr="00FD4814" w:rsidRDefault="00A06F3C" w:rsidP="00A06F3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CF543A" w:rsidRPr="00FD4814">
                              <w:rPr>
                                <w:rFonts w:ascii="Times New Roman" w:hAnsi="Times New Roman" w:cs="Times New Roman"/>
                                <w:iCs w:val="0"/>
                                <w:color w:val="auto"/>
                                <w:sz w:val="20"/>
                              </w:rPr>
                              <w:t>59</w:t>
                            </w:r>
                            <w:r w:rsidRPr="00FD4814">
                              <w:rPr>
                                <w:rFonts w:ascii="Times New Roman" w:hAnsi="Times New Roman" w:cs="Times New Roman"/>
                                <w:iCs w:val="0"/>
                                <w:color w:val="auto"/>
                                <w:sz w:val="20"/>
                              </w:rPr>
                              <w:t>- Evidência: Joga e Descobre- 1ª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BB5E8E2" id="Caixa de texto 1572593140" o:spid="_x0000_s1121" type="#_x0000_t202" style="position:absolute;left:0;text-align:left;margin-left:245.95pt;margin-top:175.9pt;width:222.75pt;height:27.75pt;z-index:-251215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kvIIgIAAFEEAAAOAAAAZHJzL2Uyb0RvYy54bWysVE1v2zAMvQ/YfxB0X5x465AacYosRYYB&#10;QVsgHXpWZCkWIIuapMTOfv0o2U66bqdhF5kiqcevRy/uukaTk3BegSnpbDKlRBgOlTKHkn5/3nyY&#10;U+IDMxXTYERJz8LTu+X7d4vWFiKHGnQlHEEQ44vWlrQOwRZZ5nktGuYnYIVBowTXsIBXd8gqx1pE&#10;b3SWT6efsxZcZR1w4T1q73sjXSZ8KQUPj1J6EYguKeYW0unSuY9ntlyw4uCYrRUf0mD/kEXDlMGg&#10;F6h7Fhg5OvUHVKO4Aw8yTDg0GUipuEg1YDWz6ZtqdjWzItWCzfH20ib//2D5w2lnnxwJ3RfocICx&#10;Ia31hUdlrKeTrolfzJSgHVt4vrRNdIFwVObzfH6b31DC0fbxJv+EMsJk19fW+fBVQEOiUFKHY0nd&#10;YqetD73r6BKDedCq2iit4yUa1tqRE8MRtrUKYgD/zUub6GsgvuoBe41IHBiiXAuLUuj2HVFVSW9T&#10;ulG1h+qMzXDQ88RbvlEYfst8eGIOiYH1I9nDIx5SQ1tSGCRKanA//6aP/jgvtFLSItFK6n8cmROU&#10;6G8GJxlZOQpuFPajYI7NGrDwGa6R5UnEBy7oUZQOmhfcgVWMgiZmOMYqaRjFdejpjjvExWqVnJB7&#10;loWt2Vkeocc2P3cvzNlhSAHH+wAjBVnxZla9b9/01TGAVGmQ1y4iAeIFeZuoMOxYXIzX9+R1/RMs&#10;fwEAAP//AwBQSwMEFAAGAAgAAAAhAJAnlwLhAAAACwEAAA8AAABkcnMvZG93bnJldi54bWxMj0FP&#10;g0AQhe8m/ofNmHgxdqHUVpCl0VZvemhtet6yIxDZWcIuhf57x5MeJ+/Lm+/l68m24oy9bxwpiGcR&#10;CKTSmYYqBYfPt/tHED5oMrp1hAou6GFdXF/lOjNupB2e96ESXEI+0wrqELpMSl/WaLWfuQ6Jsy/X&#10;Wx347Ctpej1yuW3lPIqW0uqG+EOtO9zUWH7vB6tgue2HcUebu+3h9V1/dNX8+HI5KnV7Mz0/gQg4&#10;hT8YfvVZHQp2OrmBjBetgkUap4wqSB5i3sBEmqwWIE4cRasEZJHL/xuKHwAAAP//AwBQSwECLQAU&#10;AAYACAAAACEAtoM4kv4AAADhAQAAEwAAAAAAAAAAAAAAAAAAAAAAW0NvbnRlbnRfVHlwZXNdLnht&#10;bFBLAQItABQABgAIAAAAIQA4/SH/1gAAAJQBAAALAAAAAAAAAAAAAAAAAC8BAABfcmVscy8ucmVs&#10;c1BLAQItABQABgAIAAAAIQBZlkvIIgIAAFEEAAAOAAAAAAAAAAAAAAAAAC4CAABkcnMvZTJvRG9j&#10;LnhtbFBLAQItABQABgAIAAAAIQCQJ5cC4QAAAAsBAAAPAAAAAAAAAAAAAAAAAHwEAABkcnMvZG93&#10;bnJldi54bWxQSwUGAAAAAAQABADzAAAAigUAAAAA&#10;" stroked="f">
                <v:textbox inset="0,0,0,0">
                  <w:txbxContent>
                    <w:p w14:paraId="2B11C4C5" w14:textId="017F424D" w:rsidR="00A06F3C" w:rsidRPr="00FD4814" w:rsidRDefault="00A06F3C" w:rsidP="00A06F3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CF543A" w:rsidRPr="00FD4814">
                        <w:rPr>
                          <w:rFonts w:ascii="Times New Roman" w:hAnsi="Times New Roman" w:cs="Times New Roman"/>
                          <w:iCs w:val="0"/>
                          <w:color w:val="auto"/>
                          <w:sz w:val="20"/>
                        </w:rPr>
                        <w:t>59</w:t>
                      </w:r>
                      <w:r w:rsidRPr="00FD4814">
                        <w:rPr>
                          <w:rFonts w:ascii="Times New Roman" w:hAnsi="Times New Roman" w:cs="Times New Roman"/>
                          <w:iCs w:val="0"/>
                          <w:color w:val="auto"/>
                          <w:sz w:val="20"/>
                        </w:rPr>
                        <w:t>- Evidência: Joga e Descobre- 1ª sessão</w:t>
                      </w:r>
                    </w:p>
                  </w:txbxContent>
                </v:textbox>
                <w10:wrap type="tight" anchorx="margin"/>
              </v:shape>
            </w:pict>
          </mc:Fallback>
        </mc:AlternateContent>
      </w:r>
      <w:r w:rsidRPr="00FD4814">
        <w:rPr>
          <w:noProof/>
          <w:lang w:eastAsia="pt-PT"/>
        </w:rPr>
        <w:drawing>
          <wp:anchor distT="0" distB="0" distL="114300" distR="114300" simplePos="0" relativeHeight="252101632" behindDoc="1" locked="0" layoutInCell="1" allowOverlap="1" wp14:anchorId="40F0C6CD" wp14:editId="6A99E951">
            <wp:simplePos x="0" y="0"/>
            <wp:positionH relativeFrom="margin">
              <wp:align>right</wp:align>
            </wp:positionH>
            <wp:positionV relativeFrom="paragraph">
              <wp:posOffset>190500</wp:posOffset>
            </wp:positionV>
            <wp:extent cx="2308860" cy="2000250"/>
            <wp:effectExtent l="0" t="0" r="0" b="0"/>
            <wp:wrapTight wrapText="bothSides">
              <wp:wrapPolygon edited="0">
                <wp:start x="713" y="0"/>
                <wp:lineTo x="0" y="411"/>
                <wp:lineTo x="0" y="21189"/>
                <wp:lineTo x="713" y="21394"/>
                <wp:lineTo x="20673" y="21394"/>
                <wp:lineTo x="21386" y="21189"/>
                <wp:lineTo x="21386" y="411"/>
                <wp:lineTo x="20673" y="0"/>
                <wp:lineTo x="713" y="0"/>
              </wp:wrapPolygon>
            </wp:wrapTight>
            <wp:docPr id="1550219992" name="Imagem 1550219992" descr="Uma imagem com sapatos, interior, pessoa, grupo&#10;&#10;Descrição gerada automaticamente">
              <a:extLst xmlns:a="http://schemas.openxmlformats.org/drawingml/2006/main">
                <a:ext uri="{FF2B5EF4-FFF2-40B4-BE49-F238E27FC236}">
                  <a16:creationId xmlns:a16="http://schemas.microsoft.com/office/drawing/2014/main" id="{59DAD4C4-13F4-DD1D-7B30-931588FDA0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7" descr="Uma imagem com sapatos, interior, pessoa, grupo&#10;&#10;Descrição gerada automaticamente">
                      <a:extLst>
                        <a:ext uri="{FF2B5EF4-FFF2-40B4-BE49-F238E27FC236}">
                          <a16:creationId xmlns:a16="http://schemas.microsoft.com/office/drawing/2014/main" id="{59DAD4C4-13F4-DD1D-7B30-931588FDA036}"/>
                        </a:ext>
                      </a:extLst>
                    </pic:cNvPr>
                    <pic:cNvPicPr>
                      <a:picLocks noChangeAspect="1"/>
                    </pic:cNvPicPr>
                  </pic:nvPicPr>
                  <pic:blipFill rotWithShape="1">
                    <a:blip r:embed="rId64" cstate="print">
                      <a:extLst>
                        <a:ext uri="{28A0092B-C50C-407E-A947-70E740481C1C}">
                          <a14:useLocalDpi xmlns:a14="http://schemas.microsoft.com/office/drawing/2010/main" val="0"/>
                        </a:ext>
                      </a:extLst>
                    </a:blip>
                    <a:srcRect l="9776" t="25987" r="78049" b="45870"/>
                    <a:stretch/>
                  </pic:blipFill>
                  <pic:spPr bwMode="auto">
                    <a:xfrm>
                      <a:off x="0" y="0"/>
                      <a:ext cx="2308860" cy="200025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D4814">
        <w:rPr>
          <w:noProof/>
          <w:lang w:eastAsia="pt-PT"/>
        </w:rPr>
        <mc:AlternateContent>
          <mc:Choice Requires="wps">
            <w:drawing>
              <wp:anchor distT="0" distB="0" distL="114300" distR="114300" simplePos="0" relativeHeight="252093440" behindDoc="0" locked="0" layoutInCell="1" allowOverlap="1" wp14:anchorId="015C3672" wp14:editId="59A9A248">
                <wp:simplePos x="0" y="0"/>
                <wp:positionH relativeFrom="column">
                  <wp:posOffset>937260</wp:posOffset>
                </wp:positionH>
                <wp:positionV relativeFrom="paragraph">
                  <wp:posOffset>619760</wp:posOffset>
                </wp:positionV>
                <wp:extent cx="190500" cy="137160"/>
                <wp:effectExtent l="0" t="0" r="19050" b="15240"/>
                <wp:wrapNone/>
                <wp:docPr id="1483685533" name="Sorriso 18"/>
                <wp:cNvGraphicFramePr/>
                <a:graphic xmlns:a="http://schemas.openxmlformats.org/drawingml/2006/main">
                  <a:graphicData uri="http://schemas.microsoft.com/office/word/2010/wordprocessingShape">
                    <wps:wsp>
                      <wps:cNvSpPr/>
                      <wps:spPr>
                        <a:xfrm>
                          <a:off x="0" y="0"/>
                          <a:ext cx="190500" cy="13716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F2C9A63" id="Sorriso 18" o:spid="_x0000_s1026" type="#_x0000_t96" style="position:absolute;margin-left:73.8pt;margin-top:48.8pt;width:15pt;height:10.8pt;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qwwXwIAABgFAAAOAAAAZHJzL2Uyb0RvYy54bWysVN9v2yAQfp+0/wHxvtrO+mO16lRRq06T&#10;qjZaOvWZYqiRgGNA4mR//Q7sONFa7WHaCwbu7ru7z99xdb01mmyEDwpsQ6uTkhJhObTKvjb0x9Pd&#10;py+UhMhsyzRY0dCdCPR6/vHDVe9qMYMOdCs8QRAb6t41tIvR1UUReCcMCyfghEWjBG9YxKN/LVrP&#10;ekQ3upiV5XnRg2+dBy5CwNvbwUjnGV9KweOjlEFEohuKtcW8+ry+pLWYX7H61TPXKT6Wwf6hCsOU&#10;xaQT1C2LjKy9egNlFPcQQMYTDqYAKRUXuQfspir/6GbVMSdyL0hOcBNN4f/B8ofNyi090tC7UAfc&#10;pi620pv0xfrINpO1m8gS20g4XlaX5VmJlHI0VZ8vqvNMZnEIdj7ErwIMSZuGBqO02N0xnjpiNdvc&#10;h4hpMWDviIdDEXkXd1okZ22/C0lUi2lnOTrrQ9xoTzYM/yzjXNhYDaaOtWK4xvqwwiHJFJFTZsCE&#10;LJXWE/YIkLT3FnuAGf1TqMjymoLLvxU2BE8ROTPYOAUbZcG/B6CxqzHz4L8naaAmsfQC7W7piYdB&#10;3MHxO4WM37MQl8yjmvEn4YTGR1ykhr6hMO4o6cD/eu8++aPI0EpJj9OBv+/nmnlBif5mUX6X1elp&#10;Gqd8OD27mOHBH1teji12bW4Af1OFb4HjeZv8o95vpQfzjIO8SFnRxCzH3A3l0e8PN3GYWnwKuFgs&#10;shuOkGPx3q4cT+CJ1aSlp+0z826UXUS9PsB+kt7obvBNkRYW6whSZVEeeB35xvHLwhmfijTfx+fs&#10;dXjQ5r8BAAD//wMAUEsDBBQABgAIAAAAIQBM1bgf3AAAAAoBAAAPAAAAZHJzL2Rvd25yZXYueG1s&#10;TI8xT8MwEIV3JP6DdUhs1GmFWhriVKgSWZhaGOjmxNckSnyOYic1/57LBNO9p3t69112iLYXM46+&#10;daRgvUpAIFXOtFQr+Pp8f3oB4YMmo3tHqOAHPRzy+7tMp8bd6ITzOdSCS8inWkETwpBK6asGrfYr&#10;NyDx7upGqwPbsZZm1Dcut73cJMlWWt0SX2j0gMcGq+48WQWX6ejiXMpL950U8eN0LUI3FUo9PsS3&#10;VxABY/gLw4LP6JAzU+kmMl707J93W44q2C9zCewWUbJY7zcg80z+fyH/BQAA//8DAFBLAQItABQA&#10;BgAIAAAAIQC2gziS/gAAAOEBAAATAAAAAAAAAAAAAAAAAAAAAABbQ29udGVudF9UeXBlc10ueG1s&#10;UEsBAi0AFAAGAAgAAAAhADj9If/WAAAAlAEAAAsAAAAAAAAAAAAAAAAALwEAAF9yZWxzLy5yZWxz&#10;UEsBAi0AFAAGAAgAAAAhAEryrDBfAgAAGAUAAA4AAAAAAAAAAAAAAAAALgIAAGRycy9lMm9Eb2Mu&#10;eG1sUEsBAi0AFAAGAAgAAAAhAEzVuB/cAAAACgEAAA8AAAAAAAAAAAAAAAAAuQQAAGRycy9kb3du&#10;cmV2LnhtbFBLBQYAAAAABAAEAPMAAADCBQAAAAA=&#10;" fillcolor="#4472c4 [3204]" strokecolor="#1f3763 [1604]" strokeweight="1pt">
                <v:stroke joinstyle="miter"/>
              </v:shape>
            </w:pict>
          </mc:Fallback>
        </mc:AlternateContent>
      </w:r>
      <w:r w:rsidRPr="00FD4814">
        <w:rPr>
          <w:noProof/>
          <w:lang w:eastAsia="pt-PT"/>
        </w:rPr>
        <mc:AlternateContent>
          <mc:Choice Requires="wps">
            <w:drawing>
              <wp:anchor distT="0" distB="0" distL="114300" distR="114300" simplePos="0" relativeHeight="252091392" behindDoc="0" locked="0" layoutInCell="1" allowOverlap="1" wp14:anchorId="7388BE3A" wp14:editId="1EC92DA7">
                <wp:simplePos x="0" y="0"/>
                <wp:positionH relativeFrom="column">
                  <wp:posOffset>1190625</wp:posOffset>
                </wp:positionH>
                <wp:positionV relativeFrom="paragraph">
                  <wp:posOffset>613410</wp:posOffset>
                </wp:positionV>
                <wp:extent cx="228600" cy="137160"/>
                <wp:effectExtent l="0" t="0" r="19050" b="15240"/>
                <wp:wrapNone/>
                <wp:docPr id="1852779642" name="Sorriso 18"/>
                <wp:cNvGraphicFramePr/>
                <a:graphic xmlns:a="http://schemas.openxmlformats.org/drawingml/2006/main">
                  <a:graphicData uri="http://schemas.microsoft.com/office/word/2010/wordprocessingShape">
                    <wps:wsp>
                      <wps:cNvSpPr/>
                      <wps:spPr>
                        <a:xfrm>
                          <a:off x="0" y="0"/>
                          <a:ext cx="228600" cy="13716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2D118E8" id="Sorriso 18" o:spid="_x0000_s1026" type="#_x0000_t96" style="position:absolute;margin-left:93.75pt;margin-top:48.3pt;width:18pt;height:10.8pt;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39CYAIAABgFAAAOAAAAZHJzL2Uyb0RvYy54bWysVFFv2yAQfp+0/4B4X2xnbdpFdaqoVaZJ&#10;URutnfpMMdRIwDEgcbJfvwM7TrVWe5iWB8L57r7jPr7j6npvNNkJHxTYmlaTkhJhOTTKvtT0x+Pq&#10;0yUlITLbMA1W1PQgAr1efPxw1bm5mEILuhGeIIgN887VtI3RzYsi8FYYFibghEWnBG9YRNO/FI1n&#10;HaIbXUzLclZ04BvngYsQ8Ott76SLjC+l4PFeyiAi0TXFs8W8+rw+p7VYXLH5i2euVXw4BvuHUxim&#10;LBYdoW5ZZGTr1Rsoo7iHADJOOJgCpFRc5B6wm6r8o5uHljmRe0FyghtpCv8Plt/tHtzGIw2dC/OA&#10;29TFXnqT/vF8ZJ/JOoxkiX0kHD9Op5ezEinl6Ko+X1SzTGZxSnY+xK8CDEmbmgajtDisGE8dsTnb&#10;rUPEsphwDETjdIi8iwctUrC234Ukqkllc3bWh7jRnuwY3izjXNhY9a6WNaL/fF7iL10xFhkzspUB&#10;E7JUWo/YA0DS3lvsHmaIT6kiy2tMLv92sD55zMiVwcYx2SgL/j0AjV0Nlfv4I0k9NYmlZ2gOG088&#10;9OIOjq8UMr5mIW6YRzXjJeGExntcpIaupjDsKGnB/3rve4pHkaGXkg6nA6/v55Z5QYn+ZlF+X6qz&#10;szRO2Tg7v5ii4V97nl977NbcAF5ThW+B43mb4qM+bqUH84SDvExV0cUsx9o15dEfjZvYTy0+BVws&#10;lzkMR8ixuLYPjifwxGrS0uP+iXk3yC6iXu/gOElvdNfHpkwLy20EqbIoT7wOfOP4ZeEMT0Wa79d2&#10;jjo9aIvfAAAA//8DAFBLAwQUAAYACAAAACEAryJYwN0AAAAKAQAADwAAAGRycy9kb3ducmV2Lnht&#10;bEyPQU+DQBCF7yb+h82YeLNLMSIiS2OayMVTWw/2trBTILCzhF0o/nvHkx7fvC9v3st3qx3EgpPv&#10;HCnYbiIQSLUzHTUKPk/vDykIHzQZPThCBd/oYVfc3uQ6M+5KB1yOoREcQj7TCtoQxkxKX7dotd+4&#10;EYm9i5usDiynRppJXzncDjKOokRa3RF/aPWI+xbr/jhbBed579alkuf+KyrXj8OlDP1cKnV/t769&#10;ggi4hj8YfutzdSi4U+VmMl4MrNPnJ0YVvCQJCAbi+JEPFTvbNAZZ5PL/hOIHAAD//wMAUEsBAi0A&#10;FAAGAAgAAAAhALaDOJL+AAAA4QEAABMAAAAAAAAAAAAAAAAAAAAAAFtDb250ZW50X1R5cGVzXS54&#10;bWxQSwECLQAUAAYACAAAACEAOP0h/9YAAACUAQAACwAAAAAAAAAAAAAAAAAvAQAAX3JlbHMvLnJl&#10;bHNQSwECLQAUAAYACAAAACEA5KN/QmACAAAYBQAADgAAAAAAAAAAAAAAAAAuAgAAZHJzL2Uyb0Rv&#10;Yy54bWxQSwECLQAUAAYACAAAACEAryJYwN0AAAAKAQAADwAAAAAAAAAAAAAAAAC6BAAAZHJzL2Rv&#10;d25yZXYueG1sUEsFBgAAAAAEAAQA8wAAAMQFA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w:drawing>
          <wp:anchor distT="0" distB="0" distL="114300" distR="114300" simplePos="0" relativeHeight="252090368" behindDoc="1" locked="0" layoutInCell="1" allowOverlap="1" wp14:anchorId="6E2DD94A" wp14:editId="53643A78">
            <wp:simplePos x="0" y="0"/>
            <wp:positionH relativeFrom="column">
              <wp:posOffset>-43815</wp:posOffset>
            </wp:positionH>
            <wp:positionV relativeFrom="paragraph">
              <wp:posOffset>29210</wp:posOffset>
            </wp:positionV>
            <wp:extent cx="2933700" cy="2208530"/>
            <wp:effectExtent l="0" t="0" r="0" b="1270"/>
            <wp:wrapTight wrapText="bothSides">
              <wp:wrapPolygon edited="0">
                <wp:start x="561" y="0"/>
                <wp:lineTo x="0" y="373"/>
                <wp:lineTo x="0" y="21053"/>
                <wp:lineTo x="421" y="21426"/>
                <wp:lineTo x="561" y="21426"/>
                <wp:lineTo x="20899" y="21426"/>
                <wp:lineTo x="21039" y="21426"/>
                <wp:lineTo x="21460" y="21053"/>
                <wp:lineTo x="21460" y="373"/>
                <wp:lineTo x="20899" y="0"/>
                <wp:lineTo x="561" y="0"/>
              </wp:wrapPolygon>
            </wp:wrapTight>
            <wp:docPr id="1494868486" name="Imagem 17" descr="Uma imagem com sapatos, interior, piso, át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868486" name="Imagem 17" descr="Uma imagem com sapatos, interior, piso, átrio&#10;&#10;Descrição gerada automaticament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933700" cy="220853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095488" behindDoc="1" locked="0" layoutInCell="1" allowOverlap="1" wp14:anchorId="1A7E7DDF" wp14:editId="1D5EB9BE">
                <wp:simplePos x="0" y="0"/>
                <wp:positionH relativeFrom="margin">
                  <wp:posOffset>-36195</wp:posOffset>
                </wp:positionH>
                <wp:positionV relativeFrom="paragraph">
                  <wp:posOffset>2233930</wp:posOffset>
                </wp:positionV>
                <wp:extent cx="2828925" cy="352425"/>
                <wp:effectExtent l="0" t="0" r="9525" b="9525"/>
                <wp:wrapTight wrapText="bothSides">
                  <wp:wrapPolygon edited="0">
                    <wp:start x="0" y="0"/>
                    <wp:lineTo x="0" y="21016"/>
                    <wp:lineTo x="21527" y="21016"/>
                    <wp:lineTo x="21527" y="0"/>
                    <wp:lineTo x="0" y="0"/>
                  </wp:wrapPolygon>
                </wp:wrapTight>
                <wp:docPr id="336096898" name="Caixa de texto 336096898"/>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4C7A0558" w14:textId="0108F125" w:rsidR="00A06F3C" w:rsidRPr="00FD4814" w:rsidRDefault="00A06F3C" w:rsidP="00A06F3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CF543A" w:rsidRPr="00FD4814">
                              <w:rPr>
                                <w:rFonts w:ascii="Times New Roman" w:hAnsi="Times New Roman" w:cs="Times New Roman"/>
                                <w:iCs w:val="0"/>
                                <w:color w:val="auto"/>
                                <w:sz w:val="20"/>
                              </w:rPr>
                              <w:t>58</w:t>
                            </w:r>
                            <w:r w:rsidRPr="00FD4814">
                              <w:rPr>
                                <w:rFonts w:ascii="Times New Roman" w:hAnsi="Times New Roman" w:cs="Times New Roman"/>
                                <w:iCs w:val="0"/>
                                <w:color w:val="auto"/>
                                <w:sz w:val="20"/>
                              </w:rPr>
                              <w:t>- Evidência: Joga e Descobre- 1ª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A7E7DDF" id="Caixa de texto 336096898" o:spid="_x0000_s1122" type="#_x0000_t202" style="position:absolute;left:0;text-align:left;margin-left:-2.85pt;margin-top:175.9pt;width:222.75pt;height:27.75pt;z-index:-251220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ianJAIAAFEEAAAOAAAAZHJzL2Uyb0RvYy54bWysVFFv2yAQfp+0/4B4X5x4a5VacaosVaZJ&#10;UVspnfpMMMRImGNAYme/fge2k63b07QXfNwd33HffXhx3zWanITzCkxJZ5MpJcJwqJQ5lPTby+bD&#10;nBIfmKmYBiNKehae3i/fv1u0thA51KAr4QiCGF+0tqR1CLbIMs9r0TA/ASsMBiW4hgXcukNWOdYi&#10;eqOzfDq9zVpwlXXAhffofeiDdJnwpRQ8PEnpRSC6pHi3kFaX1n1cs+WCFQfHbK34cA32D7domDJY&#10;9AL1wAIjR6f+gGoUd+BBhgmHJgMpFRepB+xmNn3Tza5mVqRekBxvLzT5/wfLH087++xI6D5DhwOM&#10;hLTWFx6dsZ9OuiZ+8aYE40jh+UKb6ALh6Mzn+fwuv6GEY+zjTf4JbYTJrqet8+GLgIZEo6QOx5LY&#10;YqetD33qmBKLedCq2iit4yYG1tqRE8MRtrUKYgD/LUubmGsgnuoBe49IGhiqXBuLVuj2HVFVSe9u&#10;x673UJ2RDAe9TrzlG4Xlt8yHZ+ZQGNg/ij084SI1tCWFwaKkBvfjb/6Yj/PCKCUtCq2k/vuROUGJ&#10;/mpwklGVo+FGYz8a5tisARuf4TOyPJl4wAU9mtJB84pvYBWrYIgZjrVKGkZzHXq54xviYrVKSag9&#10;y8LW7CyP0CPNL90rc3YYUsDxPsIoQVa8mVWf25O+OgaQKg0yEtuziAKIG9RtksLwxuLD+HWfsq5/&#10;guVPAAAA//8DAFBLAwQUAAYACAAAACEA2FKR+uAAAAAKAQAADwAAAGRycy9kb3ducmV2LnhtbEyP&#10;wU7DMBBE70j8g7VIXFDrtKEthDgVtHCDQ0vV8zY2SUS8jmynSf+e5QS3Ge3T7Ey+Hm0rzsaHxpGC&#10;2TQBYah0uqFKweHzbfIAIkQkja0jo+BiAqyL66scM+0G2pnzPlaCQyhkqKCOscukDGVtLIap6wzx&#10;7ct5i5Gtr6T2OHC4beU8SZbSYkP8ocbObGpTfu97q2C59f2wo83d9vD6jh9dNT++XI5K3d6Mz08g&#10;ohnjHwy/9bk6FNzp5HrSQbQKJosVkwrSxYwnMHCfPrI4sUhWKcgil/8nFD8AAAD//wMAUEsBAi0A&#10;FAAGAAgAAAAhALaDOJL+AAAA4QEAABMAAAAAAAAAAAAAAAAAAAAAAFtDb250ZW50X1R5cGVzXS54&#10;bWxQSwECLQAUAAYACAAAACEAOP0h/9YAAACUAQAACwAAAAAAAAAAAAAAAAAvAQAAX3JlbHMvLnJl&#10;bHNQSwECLQAUAAYACAAAACEA2n4mpyQCAABRBAAADgAAAAAAAAAAAAAAAAAuAgAAZHJzL2Uyb0Rv&#10;Yy54bWxQSwECLQAUAAYACAAAACEA2FKR+uAAAAAKAQAADwAAAAAAAAAAAAAAAAB+BAAAZHJzL2Rv&#10;d25yZXYueG1sUEsFBgAAAAAEAAQA8wAAAIsFAAAAAA==&#10;" stroked="f">
                <v:textbox inset="0,0,0,0">
                  <w:txbxContent>
                    <w:p w14:paraId="4C7A0558" w14:textId="0108F125" w:rsidR="00A06F3C" w:rsidRPr="00FD4814" w:rsidRDefault="00A06F3C" w:rsidP="00A06F3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CF543A" w:rsidRPr="00FD4814">
                        <w:rPr>
                          <w:rFonts w:ascii="Times New Roman" w:hAnsi="Times New Roman" w:cs="Times New Roman"/>
                          <w:iCs w:val="0"/>
                          <w:color w:val="auto"/>
                          <w:sz w:val="20"/>
                        </w:rPr>
                        <w:t>58</w:t>
                      </w:r>
                      <w:r w:rsidRPr="00FD4814">
                        <w:rPr>
                          <w:rFonts w:ascii="Times New Roman" w:hAnsi="Times New Roman" w:cs="Times New Roman"/>
                          <w:iCs w:val="0"/>
                          <w:color w:val="auto"/>
                          <w:sz w:val="20"/>
                        </w:rPr>
                        <w:t>- Evidência: Joga e Descobre- 1ª sessão</w:t>
                      </w:r>
                    </w:p>
                  </w:txbxContent>
                </v:textbox>
                <w10:wrap type="tight" anchorx="margin"/>
              </v:shape>
            </w:pict>
          </mc:Fallback>
        </mc:AlternateContent>
      </w:r>
    </w:p>
    <w:bookmarkEnd w:id="109"/>
    <w:p w14:paraId="126A619F" w14:textId="05DC9756" w:rsidR="0017598F" w:rsidRPr="00FD4814" w:rsidRDefault="0017598F" w:rsidP="005F7CAD">
      <w:pPr>
        <w:rPr>
          <w:lang w:eastAsia="pt-PT"/>
        </w:rPr>
      </w:pPr>
    </w:p>
    <w:p w14:paraId="5A82FF62" w14:textId="77777777" w:rsidR="0059260D" w:rsidRPr="00FD4814" w:rsidRDefault="0059260D" w:rsidP="005F7CAD">
      <w:pPr>
        <w:rPr>
          <w:lang w:eastAsia="pt-PT"/>
        </w:rPr>
      </w:pPr>
    </w:p>
    <w:p w14:paraId="05097E1B" w14:textId="77777777" w:rsidR="00DD3E17" w:rsidRPr="00FD4814" w:rsidRDefault="00DD3E17" w:rsidP="005F7CAD">
      <w:pPr>
        <w:rPr>
          <w:lang w:eastAsia="pt-PT"/>
        </w:rPr>
      </w:pPr>
    </w:p>
    <w:tbl>
      <w:tblPr>
        <w:tblW w:w="8060" w:type="dxa"/>
        <w:tblCellMar>
          <w:left w:w="0" w:type="dxa"/>
          <w:right w:w="0" w:type="dxa"/>
        </w:tblCellMar>
        <w:tblLook w:val="04A0" w:firstRow="1" w:lastRow="0" w:firstColumn="1" w:lastColumn="0" w:noHBand="0" w:noVBand="1"/>
      </w:tblPr>
      <w:tblGrid>
        <w:gridCol w:w="2686"/>
        <w:gridCol w:w="2687"/>
        <w:gridCol w:w="2687"/>
      </w:tblGrid>
      <w:tr w:rsidR="006842B5" w:rsidRPr="00FD4814" w14:paraId="4CAD7257" w14:textId="77777777" w:rsidTr="006842B5">
        <w:trPr>
          <w:trHeight w:val="332"/>
        </w:trPr>
        <w:tc>
          <w:tcPr>
            <w:tcW w:w="5360" w:type="dxa"/>
            <w:gridSpan w:val="2"/>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10F5B69A" w14:textId="7F663D21" w:rsidR="006842B5" w:rsidRPr="00FD4814" w:rsidRDefault="006842B5" w:rsidP="006842B5">
            <w:pPr>
              <w:jc w:val="both"/>
              <w:rPr>
                <w:rFonts w:ascii="Times New Roman" w:hAnsi="Times New Roman" w:cs="Times New Roman"/>
                <w:sz w:val="24"/>
                <w:szCs w:val="24"/>
                <w:lang w:eastAsia="pt-PT"/>
              </w:rPr>
            </w:pPr>
            <w:bookmarkStart w:id="110" w:name="_Hlk144756992"/>
            <w:r w:rsidRPr="00FD4814">
              <w:rPr>
                <w:rFonts w:ascii="Times New Roman" w:hAnsi="Times New Roman" w:cs="Times New Roman"/>
                <w:b/>
                <w:bCs/>
                <w:sz w:val="24"/>
                <w:szCs w:val="24"/>
                <w:lang w:eastAsia="pt-PT"/>
              </w:rPr>
              <w:lastRenderedPageBreak/>
              <w:t xml:space="preserve">Nota de Campo- </w:t>
            </w:r>
            <w:r w:rsidR="00531B64" w:rsidRPr="00FD4814">
              <w:rPr>
                <w:rFonts w:ascii="Times New Roman" w:hAnsi="Times New Roman" w:cs="Times New Roman"/>
                <w:b/>
                <w:bCs/>
                <w:sz w:val="24"/>
                <w:szCs w:val="24"/>
                <w:lang w:eastAsia="pt-PT"/>
              </w:rPr>
              <w:t>27</w:t>
            </w:r>
            <w:r w:rsidRPr="00FD4814">
              <w:rPr>
                <w:rFonts w:ascii="Times New Roman" w:hAnsi="Times New Roman" w:cs="Times New Roman"/>
                <w:b/>
                <w:bCs/>
                <w:sz w:val="24"/>
                <w:szCs w:val="24"/>
                <w:lang w:eastAsia="pt-PT"/>
              </w:rPr>
              <w:t xml:space="preserve"> de </w:t>
            </w:r>
            <w:r w:rsidR="00531B64" w:rsidRPr="00FD4814">
              <w:rPr>
                <w:rFonts w:ascii="Times New Roman" w:hAnsi="Times New Roman" w:cs="Times New Roman"/>
                <w:b/>
                <w:bCs/>
                <w:sz w:val="24"/>
                <w:szCs w:val="24"/>
                <w:lang w:eastAsia="pt-PT"/>
              </w:rPr>
              <w:t>abril</w:t>
            </w:r>
            <w:r w:rsidRPr="00FD4814">
              <w:rPr>
                <w:rFonts w:ascii="Times New Roman" w:hAnsi="Times New Roman" w:cs="Times New Roman"/>
                <w:b/>
                <w:bCs/>
                <w:sz w:val="24"/>
                <w:szCs w:val="24"/>
                <w:lang w:eastAsia="pt-PT"/>
              </w:rPr>
              <w:t xml:space="preserve"> 2023</w:t>
            </w:r>
          </w:p>
        </w:tc>
        <w:tc>
          <w:tcPr>
            <w:tcW w:w="268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3D6AFE60" w14:textId="77777777" w:rsidR="006842B5" w:rsidRPr="00FD4814" w:rsidRDefault="006842B5" w:rsidP="006842B5">
            <w:pPr>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Descrição</w:t>
            </w:r>
          </w:p>
        </w:tc>
      </w:tr>
      <w:tr w:rsidR="006842B5" w:rsidRPr="00FD4814" w14:paraId="77099BF8" w14:textId="77777777" w:rsidTr="006842B5">
        <w:trPr>
          <w:trHeight w:val="332"/>
        </w:trPr>
        <w:tc>
          <w:tcPr>
            <w:tcW w:w="2680"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35086473" w14:textId="77777777" w:rsidR="006842B5" w:rsidRPr="00FD4814" w:rsidRDefault="006842B5" w:rsidP="006842B5">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Local</w:t>
            </w:r>
          </w:p>
        </w:tc>
        <w:tc>
          <w:tcPr>
            <w:tcW w:w="2680"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1E025863" w14:textId="77777777" w:rsidR="006842B5" w:rsidRPr="00FD4814" w:rsidRDefault="006842B5" w:rsidP="006842B5">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Ginásio</w:t>
            </w:r>
          </w:p>
        </w:tc>
        <w:tc>
          <w:tcPr>
            <w:tcW w:w="2680" w:type="dxa"/>
            <w:vMerge w:val="restart"/>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5B0581D0" w14:textId="45D38150" w:rsidR="006842B5" w:rsidRPr="00FD4814" w:rsidRDefault="006842B5" w:rsidP="006842B5">
            <w:pPr>
              <w:spacing w:line="360" w:lineRule="auto"/>
              <w:jc w:val="both"/>
              <w:rPr>
                <w:rFonts w:ascii="Times New Roman" w:hAnsi="Times New Roman" w:cs="Times New Roman"/>
                <w:sz w:val="24"/>
                <w:szCs w:val="24"/>
                <w:lang w:eastAsia="pt-PT"/>
              </w:rPr>
            </w:pPr>
            <w:bookmarkStart w:id="111" w:name="_Hlk139230608"/>
            <w:r w:rsidRPr="00FD4814">
              <w:rPr>
                <w:rFonts w:ascii="Times New Roman" w:hAnsi="Times New Roman" w:cs="Times New Roman"/>
                <w:sz w:val="24"/>
                <w:szCs w:val="24"/>
                <w:lang w:eastAsia="pt-PT"/>
              </w:rPr>
              <w:t xml:space="preserve">A criança M empurrou a Criança C e disse: “sai </w:t>
            </w:r>
            <w:r w:rsidR="0059260D" w:rsidRPr="00FD4814">
              <w:rPr>
                <w:rFonts w:ascii="Times New Roman" w:hAnsi="Times New Roman" w:cs="Times New Roman"/>
                <w:sz w:val="24"/>
                <w:szCs w:val="24"/>
                <w:lang w:eastAsia="pt-PT"/>
              </w:rPr>
              <w:t>daqui eu</w:t>
            </w:r>
            <w:r w:rsidRPr="00FD4814">
              <w:rPr>
                <w:rFonts w:ascii="Times New Roman" w:hAnsi="Times New Roman" w:cs="Times New Roman"/>
                <w:sz w:val="24"/>
                <w:szCs w:val="24"/>
                <w:lang w:eastAsia="pt-PT"/>
              </w:rPr>
              <w:t xml:space="preserve"> sou à frente”, não controlando a sua irritação. A criança C, que era da mesma equipa caiu e respondeu “eu é que estava aqui, não eras tu” e começaram a discutir porque queriam os dois ficar em primeiro na fila para jogar.  </w:t>
            </w:r>
          </w:p>
          <w:bookmarkEnd w:id="111"/>
          <w:p w14:paraId="7D51FD13" w14:textId="77777777" w:rsidR="006842B5" w:rsidRPr="00FD4814" w:rsidRDefault="006842B5" w:rsidP="006842B5">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w:t>
            </w:r>
          </w:p>
          <w:p w14:paraId="4D66AD0D" w14:textId="0D3B16E3" w:rsidR="006842B5" w:rsidRPr="00FD4814" w:rsidRDefault="006842B5" w:rsidP="006842B5">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w:t>
            </w:r>
          </w:p>
        </w:tc>
      </w:tr>
      <w:tr w:rsidR="006842B5" w:rsidRPr="00FD4814" w14:paraId="36F28DD0" w14:textId="77777777" w:rsidTr="006842B5">
        <w:trPr>
          <w:trHeight w:val="332"/>
        </w:trPr>
        <w:tc>
          <w:tcPr>
            <w:tcW w:w="268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46B1678A" w14:textId="77777777" w:rsidR="006842B5" w:rsidRPr="00FD4814" w:rsidRDefault="006842B5" w:rsidP="006842B5">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Atividade</w:t>
            </w:r>
          </w:p>
        </w:tc>
        <w:tc>
          <w:tcPr>
            <w:tcW w:w="268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1EDDE915" w14:textId="77777777" w:rsidR="006842B5" w:rsidRPr="00FD4814" w:rsidRDefault="006842B5" w:rsidP="006842B5">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Joga e Descobre</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42439D33" w14:textId="77777777" w:rsidR="006842B5" w:rsidRPr="00FD4814" w:rsidRDefault="006842B5" w:rsidP="006842B5">
            <w:pPr>
              <w:spacing w:line="360" w:lineRule="auto"/>
              <w:jc w:val="both"/>
              <w:rPr>
                <w:rFonts w:ascii="Times New Roman" w:hAnsi="Times New Roman" w:cs="Times New Roman"/>
                <w:sz w:val="24"/>
                <w:szCs w:val="24"/>
                <w:lang w:eastAsia="pt-PT"/>
              </w:rPr>
            </w:pPr>
          </w:p>
        </w:tc>
      </w:tr>
      <w:tr w:rsidR="006842B5" w:rsidRPr="00FD4814" w14:paraId="3593FE2D" w14:textId="77777777" w:rsidTr="006842B5">
        <w:trPr>
          <w:trHeight w:val="4446"/>
        </w:trPr>
        <w:tc>
          <w:tcPr>
            <w:tcW w:w="2680" w:type="dxa"/>
            <w:tcBorders>
              <w:top w:val="single" w:sz="8" w:space="0" w:color="BFBFBF"/>
              <w:left w:val="nil"/>
              <w:bottom w:val="single" w:sz="8" w:space="0" w:color="BFBFBF"/>
              <w:right w:val="single" w:sz="8" w:space="0" w:color="BFBFBF"/>
            </w:tcBorders>
            <w:shd w:val="clear" w:color="auto" w:fill="F2F2F2"/>
            <w:tcMar>
              <w:top w:w="15" w:type="dxa"/>
              <w:left w:w="108" w:type="dxa"/>
              <w:bottom w:w="0" w:type="dxa"/>
              <w:right w:w="108" w:type="dxa"/>
            </w:tcMar>
            <w:hideMark/>
          </w:tcPr>
          <w:p w14:paraId="123727B4" w14:textId="77777777" w:rsidR="006842B5" w:rsidRPr="00FD4814" w:rsidRDefault="006842B5" w:rsidP="006842B5">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Categoria</w:t>
            </w:r>
          </w:p>
        </w:tc>
        <w:tc>
          <w:tcPr>
            <w:tcW w:w="2680"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68FACE46" w14:textId="77777777" w:rsidR="006842B5" w:rsidRPr="00FD4814" w:rsidRDefault="006842B5" w:rsidP="006842B5">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Relação criança- criança</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78C841DF" w14:textId="77777777" w:rsidR="006842B5" w:rsidRPr="00FD4814" w:rsidRDefault="006842B5" w:rsidP="006842B5">
            <w:pPr>
              <w:spacing w:line="360" w:lineRule="auto"/>
              <w:jc w:val="both"/>
              <w:rPr>
                <w:rFonts w:ascii="Times New Roman" w:hAnsi="Times New Roman" w:cs="Times New Roman"/>
                <w:sz w:val="24"/>
                <w:szCs w:val="24"/>
                <w:lang w:eastAsia="pt-PT"/>
              </w:rPr>
            </w:pPr>
          </w:p>
        </w:tc>
      </w:tr>
    </w:tbl>
    <w:bookmarkEnd w:id="110"/>
    <w:p w14:paraId="418DE993" w14:textId="3B1CB7C4" w:rsidR="0017598F" w:rsidRPr="00FD4814" w:rsidRDefault="006842B5" w:rsidP="005F7CAD">
      <w:pPr>
        <w:rPr>
          <w:lang w:eastAsia="pt-PT"/>
        </w:rPr>
      </w:pPr>
      <w:r w:rsidRPr="00FD4814">
        <w:rPr>
          <w:noProof/>
          <w:lang w:eastAsia="pt-PT"/>
        </w:rPr>
        <mc:AlternateContent>
          <mc:Choice Requires="wps">
            <w:drawing>
              <wp:anchor distT="0" distB="0" distL="114300" distR="114300" simplePos="0" relativeHeight="252107776" behindDoc="1" locked="0" layoutInCell="1" allowOverlap="1" wp14:anchorId="0B607C74" wp14:editId="72844166">
                <wp:simplePos x="0" y="0"/>
                <wp:positionH relativeFrom="margin">
                  <wp:posOffset>1447800</wp:posOffset>
                </wp:positionH>
                <wp:positionV relativeFrom="paragraph">
                  <wp:posOffset>109855</wp:posOffset>
                </wp:positionV>
                <wp:extent cx="3756660" cy="320040"/>
                <wp:effectExtent l="0" t="0" r="0" b="3810"/>
                <wp:wrapTight wrapText="bothSides">
                  <wp:wrapPolygon edited="0">
                    <wp:start x="0" y="0"/>
                    <wp:lineTo x="0" y="20571"/>
                    <wp:lineTo x="21469" y="20571"/>
                    <wp:lineTo x="21469" y="0"/>
                    <wp:lineTo x="0" y="0"/>
                  </wp:wrapPolygon>
                </wp:wrapTight>
                <wp:docPr id="1707106355" name="Caixa de texto 1707106355"/>
                <wp:cNvGraphicFramePr/>
                <a:graphic xmlns:a="http://schemas.openxmlformats.org/drawingml/2006/main">
                  <a:graphicData uri="http://schemas.microsoft.com/office/word/2010/wordprocessingShape">
                    <wps:wsp>
                      <wps:cNvSpPr txBox="1"/>
                      <wps:spPr>
                        <a:xfrm>
                          <a:off x="0" y="0"/>
                          <a:ext cx="3756660" cy="320040"/>
                        </a:xfrm>
                        <a:prstGeom prst="rect">
                          <a:avLst/>
                        </a:prstGeom>
                        <a:solidFill>
                          <a:prstClr val="white"/>
                        </a:solidFill>
                        <a:ln>
                          <a:noFill/>
                        </a:ln>
                        <a:effectLst/>
                      </wps:spPr>
                      <wps:txbx>
                        <w:txbxContent>
                          <w:p w14:paraId="37C9C3CE" w14:textId="2C0C3152" w:rsidR="006842B5" w:rsidRPr="00FD4814" w:rsidRDefault="006842B5" w:rsidP="006842B5">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6</w:t>
                            </w:r>
                            <w:r w:rsidR="001256F2" w:rsidRPr="00FD4814">
                              <w:rPr>
                                <w:rFonts w:ascii="Times New Roman" w:hAnsi="Times New Roman" w:cs="Times New Roman"/>
                                <w:i/>
                                <w:iCs/>
                                <w:sz w:val="20"/>
                              </w:rPr>
                              <w:t>0</w:t>
                            </w:r>
                            <w:r w:rsidRPr="00FD4814">
                              <w:rPr>
                                <w:rFonts w:ascii="Times New Roman" w:hAnsi="Times New Roman" w:cs="Times New Roman"/>
                                <w:i/>
                                <w:iCs/>
                                <w:sz w:val="20"/>
                              </w:rPr>
                              <w:t xml:space="preserve">- Evidência - Nota de Campo- </w:t>
                            </w:r>
                            <w:r w:rsidR="00531B64" w:rsidRPr="00FD4814">
                              <w:rPr>
                                <w:rFonts w:ascii="Times New Roman" w:hAnsi="Times New Roman" w:cs="Times New Roman"/>
                                <w:i/>
                                <w:iCs/>
                                <w:sz w:val="20"/>
                              </w:rPr>
                              <w:t xml:space="preserve">27 </w:t>
                            </w:r>
                            <w:r w:rsidRPr="00FD4814">
                              <w:rPr>
                                <w:rFonts w:ascii="Times New Roman" w:hAnsi="Times New Roman" w:cs="Times New Roman"/>
                                <w:i/>
                                <w:iCs/>
                                <w:sz w:val="20"/>
                              </w:rPr>
                              <w:t xml:space="preserve">de </w:t>
                            </w:r>
                            <w:r w:rsidR="00531B64" w:rsidRPr="00FD4814">
                              <w:rPr>
                                <w:rFonts w:ascii="Times New Roman" w:hAnsi="Times New Roman" w:cs="Times New Roman"/>
                                <w:i/>
                                <w:iCs/>
                                <w:sz w:val="20"/>
                              </w:rPr>
                              <w:t>abril</w:t>
                            </w:r>
                            <w:r w:rsidRPr="00FD4814">
                              <w:rPr>
                                <w:rFonts w:ascii="Times New Roman" w:hAnsi="Times New Roman" w:cs="Times New Roman"/>
                                <w:i/>
                                <w:iCs/>
                                <w:sz w:val="20"/>
                              </w:rPr>
                              <w:t xml:space="preserve"> 2023                                                       </w:t>
                            </w:r>
                          </w:p>
                          <w:p w14:paraId="52697BE5" w14:textId="77777777" w:rsidR="006842B5" w:rsidRPr="00FD4814" w:rsidRDefault="006842B5" w:rsidP="006842B5">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B607C74" id="Caixa de texto 1707106355" o:spid="_x0000_s1123" type="#_x0000_t202" style="position:absolute;margin-left:114pt;margin-top:8.65pt;width:295.8pt;height:25.2pt;z-index:-251208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ZiXJQIAAFEEAAAOAAAAZHJzL2Uyb0RvYy54bWysVE1v2zAMvQ/YfxB0X5y0W7oFcYosRYYB&#10;RVsgHXpWZCkWIIsapcTOfv0oOU62bqdhF5kiKX68R3p+2zWWHRQGA67kk9GYM+UkVMbtSv7tef3u&#10;I2chClcJC06V/KgCv128fTNv/UxdQQ22UsgoiAuz1pe8jtHPiiLIWjUijMArR0YN2IhIV9wVFYqW&#10;oje2uBqPp0ULWHkEqUIg7V1v5IscX2sl46PWQUVmS061xXxiPrfpLBZzMduh8LWRpzLEP1TRCOMo&#10;6TnUnYiC7dH8EaoxEiGAjiMJTQFaG6lyD9TNZPyqm00tvMq9EDjBn2EK/y+sfDhs/BOy2H2GjghM&#10;gLQ+zAIpUz+dxiZ9qVJGdoLweIZNdZFJUl7ffJhOp2SSZLsmVt5nXIvLa48hflHQsCSUHImWjJY4&#10;3IdIGcl1cEnJAlhTrY216ZIMK4vsIIjCtjZRpRrpxW9e1iVfB+lVb+41Ks/AKculsSTFbtsxU5X8&#10;083Q9RaqI4GB0M9J8HJtKP29CPFJIA0GNUnDHh/p0BbaksNJ4qwG/PE3ffInvsjKWUuDVvLwfS9Q&#10;cWa/OmIyTeUg4CBsB8HtmxVQ4xNaIy+zSA8w2kHUCM0L7cAyZSGTcJJylTwO4ir24047JNVymZ1o&#10;9ryI927jZQo9wPzcvQj0J5Ii0fsAwwiK2Suuet8e9OU+gjaZyARsjyJxlC40t5mt046lxfj1nr0u&#10;f4LFTwAAAP//AwBQSwMEFAAGAAgAAAAhAJ+lhLHeAAAACQEAAA8AAABkcnMvZG93bnJldi54bWxM&#10;j0FPg0AQhe8m/ofNmHgxdikmQClLo63e9NDa9DxlVyCys4RdCv33jic9Tt7LN98rNrPtxMUMvnWk&#10;YLmIQBiqnG6pVnD8fHvMQPiApLFzZBRcjYdNeXtTYK7dRHtzOYRaMIR8jgqaEPpcSl81xqJfuN4Q&#10;Z19usBj4HGqpB5wYbjsZR1EiLbbEHxrszbYx1fdhtAqS3TBOe9o+7I6v7/jR1/Hp5XpS6v5ufl6D&#10;CGYOf2X41Wd1KNnp7EbSXnQK4jjjLYGD9AkEF7LlKgFxZnqagiwL+X9B+QMAAP//AwBQSwECLQAU&#10;AAYACAAAACEAtoM4kv4AAADhAQAAEwAAAAAAAAAAAAAAAAAAAAAAW0NvbnRlbnRfVHlwZXNdLnht&#10;bFBLAQItABQABgAIAAAAIQA4/SH/1gAAAJQBAAALAAAAAAAAAAAAAAAAAC8BAABfcmVscy8ucmVs&#10;c1BLAQItABQABgAIAAAAIQABtZiXJQIAAFEEAAAOAAAAAAAAAAAAAAAAAC4CAABkcnMvZTJvRG9j&#10;LnhtbFBLAQItABQABgAIAAAAIQCfpYSx3gAAAAkBAAAPAAAAAAAAAAAAAAAAAH8EAABkcnMvZG93&#10;bnJldi54bWxQSwUGAAAAAAQABADzAAAAigUAAAAA&#10;" stroked="f">
                <v:textbox inset="0,0,0,0">
                  <w:txbxContent>
                    <w:p w14:paraId="37C9C3CE" w14:textId="2C0C3152" w:rsidR="006842B5" w:rsidRPr="00FD4814" w:rsidRDefault="006842B5" w:rsidP="006842B5">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6</w:t>
                      </w:r>
                      <w:r w:rsidR="001256F2" w:rsidRPr="00FD4814">
                        <w:rPr>
                          <w:rFonts w:ascii="Times New Roman" w:hAnsi="Times New Roman" w:cs="Times New Roman"/>
                          <w:i/>
                          <w:iCs/>
                          <w:sz w:val="20"/>
                        </w:rPr>
                        <w:t>0</w:t>
                      </w:r>
                      <w:r w:rsidRPr="00FD4814">
                        <w:rPr>
                          <w:rFonts w:ascii="Times New Roman" w:hAnsi="Times New Roman" w:cs="Times New Roman"/>
                          <w:i/>
                          <w:iCs/>
                          <w:sz w:val="20"/>
                        </w:rPr>
                        <w:t xml:space="preserve">- Evidência - Nota de Campo- </w:t>
                      </w:r>
                      <w:r w:rsidR="00531B64" w:rsidRPr="00FD4814">
                        <w:rPr>
                          <w:rFonts w:ascii="Times New Roman" w:hAnsi="Times New Roman" w:cs="Times New Roman"/>
                          <w:i/>
                          <w:iCs/>
                          <w:sz w:val="20"/>
                        </w:rPr>
                        <w:t xml:space="preserve">27 </w:t>
                      </w:r>
                      <w:r w:rsidRPr="00FD4814">
                        <w:rPr>
                          <w:rFonts w:ascii="Times New Roman" w:hAnsi="Times New Roman" w:cs="Times New Roman"/>
                          <w:i/>
                          <w:iCs/>
                          <w:sz w:val="20"/>
                        </w:rPr>
                        <w:t xml:space="preserve">de </w:t>
                      </w:r>
                      <w:r w:rsidR="00531B64" w:rsidRPr="00FD4814">
                        <w:rPr>
                          <w:rFonts w:ascii="Times New Roman" w:hAnsi="Times New Roman" w:cs="Times New Roman"/>
                          <w:i/>
                          <w:iCs/>
                          <w:sz w:val="20"/>
                        </w:rPr>
                        <w:t>abril</w:t>
                      </w:r>
                      <w:r w:rsidRPr="00FD4814">
                        <w:rPr>
                          <w:rFonts w:ascii="Times New Roman" w:hAnsi="Times New Roman" w:cs="Times New Roman"/>
                          <w:i/>
                          <w:iCs/>
                          <w:sz w:val="20"/>
                        </w:rPr>
                        <w:t xml:space="preserve"> 2023                                                       </w:t>
                      </w:r>
                    </w:p>
                    <w:p w14:paraId="52697BE5" w14:textId="77777777" w:rsidR="006842B5" w:rsidRPr="00FD4814" w:rsidRDefault="006842B5" w:rsidP="006842B5">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p w14:paraId="374B5933" w14:textId="5E1DDFB9" w:rsidR="0017598F" w:rsidRPr="00FD4814" w:rsidRDefault="0017598F" w:rsidP="005F7CAD">
      <w:pPr>
        <w:rPr>
          <w:lang w:eastAsia="pt-PT"/>
        </w:rPr>
      </w:pPr>
    </w:p>
    <w:p w14:paraId="30082A0D" w14:textId="0EB8377C" w:rsidR="009B2390" w:rsidRPr="00FD4814" w:rsidRDefault="009B2390" w:rsidP="00CD5D91">
      <w:pPr>
        <w:spacing w:after="0" w:line="360" w:lineRule="auto"/>
        <w:ind w:firstLine="708"/>
        <w:jc w:val="both"/>
        <w:rPr>
          <w:rFonts w:ascii="Times New Roman" w:hAnsi="Times New Roman" w:cs="Times New Roman"/>
          <w:sz w:val="24"/>
          <w:szCs w:val="24"/>
        </w:rPr>
      </w:pPr>
      <w:bookmarkStart w:id="112" w:name="_Hlk139230652"/>
      <w:bookmarkStart w:id="113" w:name="_Hlk140106776"/>
      <w:r w:rsidRPr="00FD4814">
        <w:rPr>
          <w:rFonts w:ascii="Times New Roman" w:hAnsi="Times New Roman" w:cs="Times New Roman"/>
          <w:sz w:val="24"/>
          <w:szCs w:val="24"/>
        </w:rPr>
        <w:t xml:space="preserve">Na segunda sessão </w:t>
      </w:r>
      <w:r w:rsidR="00CD5D91" w:rsidRPr="00FD4814">
        <w:rPr>
          <w:rFonts w:ascii="Times New Roman" w:hAnsi="Times New Roman" w:cs="Times New Roman"/>
          <w:sz w:val="24"/>
          <w:szCs w:val="24"/>
        </w:rPr>
        <w:t>a</w:t>
      </w:r>
      <w:r w:rsidRPr="00FD4814">
        <w:rPr>
          <w:rFonts w:ascii="Times New Roman" w:hAnsi="Times New Roman" w:cs="Times New Roman"/>
          <w:sz w:val="24"/>
          <w:szCs w:val="24"/>
        </w:rPr>
        <w:t xml:space="preserve">través da </w:t>
      </w:r>
      <w:r w:rsidRPr="00FD4814">
        <w:rPr>
          <w:rStyle w:val="markedcontent"/>
          <w:rFonts w:ascii="Times New Roman" w:hAnsi="Times New Roman" w:cs="Times New Roman"/>
          <w:sz w:val="24"/>
          <w:szCs w:val="24"/>
        </w:rPr>
        <w:t xml:space="preserve">grelha de observação (Apêndice </w:t>
      </w:r>
      <w:r w:rsidR="00B8404E" w:rsidRPr="00FD4814">
        <w:rPr>
          <w:rStyle w:val="markedcontent"/>
          <w:rFonts w:ascii="Times New Roman" w:hAnsi="Times New Roman" w:cs="Times New Roman"/>
          <w:sz w:val="24"/>
          <w:szCs w:val="24"/>
        </w:rPr>
        <w:t>TT</w:t>
      </w:r>
      <w:r w:rsidRPr="00FD4814">
        <w:rPr>
          <w:rStyle w:val="markedcontent"/>
          <w:rFonts w:ascii="Times New Roman" w:hAnsi="Times New Roman" w:cs="Times New Roman"/>
          <w:sz w:val="24"/>
          <w:szCs w:val="24"/>
        </w:rPr>
        <w:t>)</w:t>
      </w:r>
      <w:r w:rsidR="00332CBB" w:rsidRPr="00FD4814">
        <w:rPr>
          <w:rStyle w:val="markedcontent"/>
          <w:rFonts w:ascii="Times New Roman" w:hAnsi="Times New Roman" w:cs="Times New Roman"/>
          <w:sz w:val="24"/>
        </w:rPr>
        <w:t xml:space="preserve"> as alunas que na primeira sessão tinham-se empurrado uma à outra, tendo ficado na mesma equipa novamente propositadamente para ver como reagiam uma com a outra, mas neste dia já não o fizeram</w:t>
      </w:r>
      <w:r w:rsidRPr="00FD4814">
        <w:rPr>
          <w:rFonts w:ascii="Times New Roman" w:hAnsi="Times New Roman" w:cs="Times New Roman"/>
          <w:sz w:val="24"/>
          <w:szCs w:val="24"/>
        </w:rPr>
        <w:t xml:space="preserve"> é possível ver que a maioria </w:t>
      </w:r>
      <w:r w:rsidR="00CD5D91" w:rsidRPr="00FD4814">
        <w:rPr>
          <w:rFonts w:ascii="Times New Roman" w:hAnsi="Times New Roman" w:cs="Times New Roman"/>
          <w:sz w:val="24"/>
          <w:szCs w:val="24"/>
        </w:rPr>
        <w:t>dos alunos</w:t>
      </w:r>
      <w:r w:rsidRPr="00FD4814">
        <w:rPr>
          <w:rFonts w:ascii="Times New Roman" w:hAnsi="Times New Roman" w:cs="Times New Roman"/>
          <w:sz w:val="24"/>
          <w:szCs w:val="24"/>
        </w:rPr>
        <w:t xml:space="preserve"> </w:t>
      </w:r>
      <w:r w:rsidR="00CD5D91" w:rsidRPr="00FD4814">
        <w:rPr>
          <w:rFonts w:ascii="Times New Roman" w:hAnsi="Times New Roman" w:cs="Times New Roman"/>
          <w:sz w:val="24"/>
          <w:szCs w:val="24"/>
        </w:rPr>
        <w:t>tentava</w:t>
      </w:r>
      <w:r w:rsidRPr="00FD4814">
        <w:rPr>
          <w:rFonts w:ascii="Times New Roman" w:hAnsi="Times New Roman" w:cs="Times New Roman"/>
          <w:sz w:val="24"/>
          <w:szCs w:val="24"/>
        </w:rPr>
        <w:t xml:space="preserve"> ajud</w:t>
      </w:r>
      <w:r w:rsidR="00CD5D91" w:rsidRPr="00FD4814">
        <w:rPr>
          <w:rFonts w:ascii="Times New Roman" w:hAnsi="Times New Roman" w:cs="Times New Roman"/>
          <w:sz w:val="24"/>
          <w:szCs w:val="24"/>
        </w:rPr>
        <w:t>ar</w:t>
      </w:r>
      <w:r w:rsidRPr="00FD4814">
        <w:rPr>
          <w:rFonts w:ascii="Times New Roman" w:hAnsi="Times New Roman" w:cs="Times New Roman"/>
          <w:sz w:val="24"/>
          <w:szCs w:val="24"/>
        </w:rPr>
        <w:t xml:space="preserve"> os colegas, ou seja, tinham </w:t>
      </w:r>
      <w:r w:rsidR="00CD5D91" w:rsidRPr="00FD4814">
        <w:rPr>
          <w:rFonts w:ascii="Times New Roman" w:hAnsi="Times New Roman" w:cs="Times New Roman"/>
          <w:sz w:val="24"/>
          <w:szCs w:val="24"/>
        </w:rPr>
        <w:t xml:space="preserve">a </w:t>
      </w:r>
      <w:r w:rsidRPr="00FD4814">
        <w:rPr>
          <w:rFonts w:ascii="Times New Roman" w:hAnsi="Times New Roman" w:cs="Times New Roman"/>
          <w:sz w:val="24"/>
          <w:szCs w:val="24"/>
        </w:rPr>
        <w:t xml:space="preserve">iniciativa em dizer ao colega </w:t>
      </w:r>
      <w:r w:rsidR="00CD5D91" w:rsidRPr="00FD4814">
        <w:rPr>
          <w:rFonts w:ascii="Times New Roman" w:hAnsi="Times New Roman" w:cs="Times New Roman"/>
          <w:sz w:val="24"/>
          <w:szCs w:val="24"/>
        </w:rPr>
        <w:t xml:space="preserve">para não se esquecer </w:t>
      </w:r>
      <w:r w:rsidRPr="00FD4814">
        <w:rPr>
          <w:rFonts w:ascii="Times New Roman" w:hAnsi="Times New Roman" w:cs="Times New Roman"/>
          <w:sz w:val="24"/>
          <w:szCs w:val="24"/>
        </w:rPr>
        <w:t xml:space="preserve">o que era para fazer e como era, pois, alguns já não sabiam, </w:t>
      </w:r>
      <w:r w:rsidR="00CD5D91" w:rsidRPr="00FD4814">
        <w:rPr>
          <w:rFonts w:ascii="Times New Roman" w:hAnsi="Times New Roman" w:cs="Times New Roman"/>
          <w:sz w:val="24"/>
          <w:szCs w:val="24"/>
        </w:rPr>
        <w:t>pois</w:t>
      </w:r>
      <w:r w:rsidRPr="00FD4814">
        <w:rPr>
          <w:rFonts w:ascii="Times New Roman" w:hAnsi="Times New Roman" w:cs="Times New Roman"/>
          <w:sz w:val="24"/>
          <w:szCs w:val="24"/>
        </w:rPr>
        <w:t xml:space="preserve"> estavam sempre na brincadeira e desatent</w:t>
      </w:r>
      <w:r w:rsidR="00CD5D91" w:rsidRPr="00FD4814">
        <w:rPr>
          <w:rFonts w:ascii="Times New Roman" w:hAnsi="Times New Roman" w:cs="Times New Roman"/>
          <w:sz w:val="24"/>
          <w:szCs w:val="24"/>
        </w:rPr>
        <w:t>o</w:t>
      </w:r>
      <w:r w:rsidRPr="00FD4814">
        <w:rPr>
          <w:rFonts w:ascii="Times New Roman" w:hAnsi="Times New Roman" w:cs="Times New Roman"/>
          <w:sz w:val="24"/>
          <w:szCs w:val="24"/>
        </w:rPr>
        <w:t xml:space="preserve">s, </w:t>
      </w:r>
      <w:r w:rsidR="00CD5D91" w:rsidRPr="00FD4814">
        <w:rPr>
          <w:rFonts w:ascii="Times New Roman" w:hAnsi="Times New Roman" w:cs="Times New Roman"/>
          <w:sz w:val="24"/>
          <w:szCs w:val="24"/>
        </w:rPr>
        <w:t>por vezes</w:t>
      </w:r>
      <w:r w:rsidRPr="00FD4814">
        <w:rPr>
          <w:rFonts w:ascii="Times New Roman" w:hAnsi="Times New Roman" w:cs="Times New Roman"/>
          <w:sz w:val="24"/>
          <w:szCs w:val="24"/>
        </w:rPr>
        <w:t xml:space="preserve"> nem davam conta que vinha o colega bater na mão para seguir o jogo. </w:t>
      </w:r>
      <w:r w:rsidR="00CD5D91" w:rsidRPr="00FD4814">
        <w:rPr>
          <w:rFonts w:ascii="Times New Roman" w:hAnsi="Times New Roman" w:cs="Times New Roman"/>
          <w:sz w:val="24"/>
          <w:szCs w:val="24"/>
        </w:rPr>
        <w:t>M</w:t>
      </w:r>
      <w:r w:rsidRPr="00FD4814">
        <w:rPr>
          <w:rFonts w:ascii="Times New Roman" w:hAnsi="Times New Roman" w:cs="Times New Roman"/>
          <w:sz w:val="24"/>
          <w:szCs w:val="24"/>
        </w:rPr>
        <w:t>ostraram espírito de equipa, torceram uns pelos outros e esforçaram</w:t>
      </w:r>
      <w:r w:rsidR="00CD5D91" w:rsidRPr="00FD4814">
        <w:rPr>
          <w:rFonts w:ascii="Times New Roman" w:hAnsi="Times New Roman" w:cs="Times New Roman"/>
          <w:sz w:val="24"/>
          <w:szCs w:val="24"/>
        </w:rPr>
        <w:t>-se</w:t>
      </w:r>
      <w:r w:rsidRPr="00FD4814">
        <w:rPr>
          <w:rFonts w:ascii="Times New Roman" w:hAnsi="Times New Roman" w:cs="Times New Roman"/>
          <w:sz w:val="24"/>
          <w:szCs w:val="24"/>
        </w:rPr>
        <w:t xml:space="preserve"> para a equipa ganhar,</w:t>
      </w:r>
      <w:r w:rsidR="00CD5D91" w:rsidRPr="00FD4814">
        <w:rPr>
          <w:rFonts w:ascii="Times New Roman" w:hAnsi="Times New Roman" w:cs="Times New Roman"/>
          <w:sz w:val="24"/>
          <w:szCs w:val="24"/>
        </w:rPr>
        <w:t xml:space="preserve"> ajudavam os colegas com os números quando estes tinham dúvidas,</w:t>
      </w:r>
      <w:r w:rsidRPr="00FD4814">
        <w:rPr>
          <w:rFonts w:ascii="Times New Roman" w:hAnsi="Times New Roman" w:cs="Times New Roman"/>
          <w:sz w:val="24"/>
          <w:szCs w:val="24"/>
        </w:rPr>
        <w:t xml:space="preserve"> </w:t>
      </w:r>
      <w:r w:rsidR="00CD5D91" w:rsidRPr="00FD4814">
        <w:rPr>
          <w:rFonts w:ascii="Times New Roman" w:hAnsi="Times New Roman" w:cs="Times New Roman"/>
          <w:sz w:val="24"/>
          <w:szCs w:val="24"/>
        </w:rPr>
        <w:t>evidenciando que</w:t>
      </w:r>
      <w:r w:rsidRPr="00FD4814">
        <w:rPr>
          <w:rFonts w:ascii="Times New Roman" w:hAnsi="Times New Roman" w:cs="Times New Roman"/>
          <w:sz w:val="24"/>
          <w:szCs w:val="24"/>
        </w:rPr>
        <w:t xml:space="preserve"> tem </w:t>
      </w:r>
      <w:r w:rsidR="00CD5D91" w:rsidRPr="00FD4814">
        <w:rPr>
          <w:rFonts w:ascii="Times New Roman" w:hAnsi="Times New Roman" w:cs="Times New Roman"/>
          <w:sz w:val="24"/>
          <w:szCs w:val="24"/>
        </w:rPr>
        <w:t xml:space="preserve">alguma </w:t>
      </w:r>
      <w:r w:rsidRPr="00FD4814">
        <w:rPr>
          <w:rFonts w:ascii="Times New Roman" w:hAnsi="Times New Roman" w:cs="Times New Roman"/>
          <w:sz w:val="24"/>
          <w:szCs w:val="24"/>
        </w:rPr>
        <w:t>competitividade entre eles, mas depois não conseguem gerir</w:t>
      </w:r>
      <w:r w:rsidR="00C866F9" w:rsidRPr="00FD4814">
        <w:rPr>
          <w:rFonts w:ascii="Times New Roman" w:hAnsi="Times New Roman" w:cs="Times New Roman"/>
          <w:sz w:val="24"/>
          <w:szCs w:val="24"/>
        </w:rPr>
        <w:t xml:space="preserve"> muito bem</w:t>
      </w:r>
      <w:r w:rsidRPr="00FD4814">
        <w:rPr>
          <w:rFonts w:ascii="Times New Roman" w:hAnsi="Times New Roman" w:cs="Times New Roman"/>
          <w:sz w:val="24"/>
          <w:szCs w:val="24"/>
        </w:rPr>
        <w:t xml:space="preserve"> o facto de não ganharem</w:t>
      </w:r>
      <w:r w:rsidR="00C866F9" w:rsidRPr="00FD4814">
        <w:rPr>
          <w:rFonts w:ascii="Times New Roman" w:hAnsi="Times New Roman" w:cs="Times New Roman"/>
          <w:sz w:val="24"/>
          <w:szCs w:val="24"/>
        </w:rPr>
        <w:t xml:space="preserve"> e lidar com a derrota</w:t>
      </w:r>
      <w:r w:rsidRPr="00FD4814">
        <w:rPr>
          <w:rFonts w:ascii="Times New Roman" w:hAnsi="Times New Roman" w:cs="Times New Roman"/>
          <w:sz w:val="24"/>
          <w:szCs w:val="24"/>
        </w:rPr>
        <w:t xml:space="preserve"> e não percebem o porquê, ou seja, que depende delas próprias para o conseguirem. </w:t>
      </w:r>
    </w:p>
    <w:p w14:paraId="44420BA4" w14:textId="6853EFDA" w:rsidR="009B2390" w:rsidRPr="00FD4814" w:rsidRDefault="009B2390" w:rsidP="009B2390">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lastRenderedPageBreak/>
        <w:t xml:space="preserve">Neste dia </w:t>
      </w:r>
      <w:r w:rsidR="008566BA" w:rsidRPr="00FD4814">
        <w:rPr>
          <w:rFonts w:ascii="Times New Roman" w:hAnsi="Times New Roman" w:cs="Times New Roman"/>
          <w:sz w:val="24"/>
          <w:szCs w:val="24"/>
        </w:rPr>
        <w:t xml:space="preserve">não houve nenhum conflito, algo que ainda não tinha acontecido, o que pode ser um sinal de que perceberam e compreenderam que não devem discutir, nem empurrar, porque isso não leva a lado nenhum e só as prejudica e </w:t>
      </w:r>
      <w:r w:rsidR="00D7168F" w:rsidRPr="00FD4814">
        <w:rPr>
          <w:rFonts w:ascii="Times New Roman" w:hAnsi="Times New Roman" w:cs="Times New Roman"/>
          <w:sz w:val="24"/>
          <w:szCs w:val="24"/>
        </w:rPr>
        <w:t>acaba por</w:t>
      </w:r>
      <w:r w:rsidR="008566BA" w:rsidRPr="00FD4814">
        <w:rPr>
          <w:rFonts w:ascii="Times New Roman" w:hAnsi="Times New Roman" w:cs="Times New Roman"/>
          <w:sz w:val="24"/>
          <w:szCs w:val="24"/>
        </w:rPr>
        <w:t xml:space="preserve"> prejudicar os outros</w:t>
      </w:r>
      <w:r w:rsidR="00D7168F" w:rsidRPr="00FD4814">
        <w:rPr>
          <w:rFonts w:ascii="Times New Roman" w:hAnsi="Times New Roman" w:cs="Times New Roman"/>
          <w:sz w:val="24"/>
          <w:szCs w:val="24"/>
        </w:rPr>
        <w:t xml:space="preserve"> e que em união e trabalho em equipa conseguem mais facilmente alcançar os objetivos</w:t>
      </w:r>
      <w:bookmarkEnd w:id="112"/>
      <w:r w:rsidR="00D7168F" w:rsidRPr="00FD4814">
        <w:rPr>
          <w:rFonts w:ascii="Times New Roman" w:hAnsi="Times New Roman" w:cs="Times New Roman"/>
          <w:sz w:val="24"/>
          <w:szCs w:val="24"/>
        </w:rPr>
        <w:t>.</w:t>
      </w:r>
      <w:r w:rsidRPr="00FD4814">
        <w:rPr>
          <w:rFonts w:ascii="Times New Roman" w:hAnsi="Times New Roman" w:cs="Times New Roman"/>
          <w:sz w:val="24"/>
          <w:szCs w:val="24"/>
        </w:rPr>
        <w:t xml:space="preserve"> (Apêndice </w:t>
      </w:r>
      <w:r w:rsidR="00B8404E" w:rsidRPr="00FD4814">
        <w:rPr>
          <w:rFonts w:ascii="Times New Roman" w:hAnsi="Times New Roman" w:cs="Times New Roman"/>
          <w:sz w:val="24"/>
          <w:szCs w:val="24"/>
        </w:rPr>
        <w:t>KK</w:t>
      </w:r>
      <w:r w:rsidRPr="00FD4814">
        <w:rPr>
          <w:rFonts w:ascii="Times New Roman" w:hAnsi="Times New Roman" w:cs="Times New Roman"/>
          <w:sz w:val="24"/>
          <w:szCs w:val="24"/>
        </w:rPr>
        <w:t xml:space="preserve">: Narrativa Reflexiva da </w:t>
      </w:r>
      <w:r w:rsidR="00D25793" w:rsidRPr="00FD4814">
        <w:rPr>
          <w:rFonts w:ascii="Times New Roman" w:hAnsi="Times New Roman" w:cs="Times New Roman"/>
          <w:sz w:val="24"/>
          <w:szCs w:val="24"/>
        </w:rPr>
        <w:t xml:space="preserve">vigésima </w:t>
      </w:r>
      <w:r w:rsidR="00622342" w:rsidRPr="00FD4814">
        <w:rPr>
          <w:rFonts w:ascii="Times New Roman" w:hAnsi="Times New Roman" w:cs="Times New Roman"/>
          <w:sz w:val="24"/>
          <w:szCs w:val="24"/>
        </w:rPr>
        <w:t>sexta</w:t>
      </w:r>
      <w:r w:rsidRPr="00FD4814">
        <w:rPr>
          <w:rFonts w:ascii="Times New Roman" w:hAnsi="Times New Roman" w:cs="Times New Roman"/>
          <w:sz w:val="24"/>
          <w:szCs w:val="24"/>
        </w:rPr>
        <w:t xml:space="preserve"> semana)</w:t>
      </w:r>
    </w:p>
    <w:bookmarkStart w:id="114" w:name="_Hlk139230693"/>
    <w:bookmarkEnd w:id="113"/>
    <w:p w14:paraId="3525A888" w14:textId="4B32BB4D" w:rsidR="003C02F2" w:rsidRPr="00FD4814" w:rsidRDefault="006F1A92" w:rsidP="003C02F2">
      <w:pPr>
        <w:rPr>
          <w:rStyle w:val="markedcontent"/>
          <w:lang w:eastAsia="pt-PT"/>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14944" behindDoc="1" locked="0" layoutInCell="1" allowOverlap="1" wp14:anchorId="137AB885" wp14:editId="69E92A13">
                <wp:simplePos x="0" y="0"/>
                <wp:positionH relativeFrom="margin">
                  <wp:posOffset>3025140</wp:posOffset>
                </wp:positionH>
                <wp:positionV relativeFrom="paragraph">
                  <wp:posOffset>2176145</wp:posOffset>
                </wp:positionV>
                <wp:extent cx="2828925" cy="352425"/>
                <wp:effectExtent l="0" t="0" r="9525" b="9525"/>
                <wp:wrapTight wrapText="bothSides">
                  <wp:wrapPolygon edited="0">
                    <wp:start x="0" y="0"/>
                    <wp:lineTo x="0" y="21016"/>
                    <wp:lineTo x="21527" y="21016"/>
                    <wp:lineTo x="21527" y="0"/>
                    <wp:lineTo x="0" y="0"/>
                  </wp:wrapPolygon>
                </wp:wrapTight>
                <wp:docPr id="178595105" name="Caixa de texto 178595105"/>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4808DEF5" w14:textId="0589123F" w:rsidR="000E1AA4" w:rsidRPr="00FD4814" w:rsidRDefault="000E1AA4" w:rsidP="000E1AA4">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1D0BA7" w:rsidRPr="00FD4814">
                              <w:rPr>
                                <w:rFonts w:ascii="Times New Roman" w:hAnsi="Times New Roman" w:cs="Times New Roman"/>
                                <w:iCs w:val="0"/>
                                <w:color w:val="auto"/>
                                <w:sz w:val="20"/>
                              </w:rPr>
                              <w:t>62</w:t>
                            </w:r>
                            <w:r w:rsidRPr="00FD4814">
                              <w:rPr>
                                <w:rFonts w:ascii="Times New Roman" w:hAnsi="Times New Roman" w:cs="Times New Roman"/>
                                <w:iCs w:val="0"/>
                                <w:color w:val="auto"/>
                                <w:sz w:val="20"/>
                              </w:rPr>
                              <w:t>- Evidência: Joga e Descobre- 2ª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7AB885" id="Caixa de texto 178595105" o:spid="_x0000_s1124" type="#_x0000_t202" style="position:absolute;margin-left:238.2pt;margin-top:171.35pt;width:222.75pt;height:27.75pt;z-index:-251201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amLJAIAAFEEAAAOAAAAZHJzL2Uyb0RvYy54bWysVFFv2yAQfp+0/4B4X5x465RacaosVaZJ&#10;UVspnfpMMMRImGNAYme/fge2k67b07QXfNwd33HffXhx1zWanITzCkxJZ5MpJcJwqJQ5lPT78+bD&#10;nBIfmKmYBiNKehae3i3fv1u0thA51KAr4QiCGF+0tqR1CLbIMs9r0TA/ASsMBiW4hgXcukNWOdYi&#10;eqOzfDr9nLXgKuuAC+/Re98H6TLhSyl4eJTSi0B0SfFuIa0urfu4ZssFKw6O2Vrx4RrsH27RMGWw&#10;6AXqngVGjk79AdUo7sCDDBMOTQZSKi5SD9jNbPqmm13NrEi9IDneXmjy/w+WP5x29smR0H2BDgcY&#10;CWmtLzw6Yz+ddE384k0JxpHC84U20QXC0ZnP8/ltfkMJx9jHm/wT2giTXU9b58NXAQ2JRkkdjiWx&#10;xU5bH/rUMSUW86BVtVFax00MrLUjJ4YjbGsVxAD+W5Y2MddAPNUD9h6RNDBUuTYWrdDtO6Kqkt7O&#10;x673UJ2RDAe9TrzlG4Xlt8yHJ+ZQGNg/ij084iI1tCWFwaKkBvfzb/6Yj/PCKCUtCq2k/seROUGJ&#10;/mZwklGVo+FGYz8a5tisARuf4TOyPJl4wAU9mtJB84JvYBWrYIgZjrVKGkZzHXq54xviYrVKSag9&#10;y8LW7CyP0CPNz90Lc3YYUsDxPsAoQVa8mVWf25O+OgaQKg0yEtuziAKIG9RtksLwxuLDeL1PWdc/&#10;wfIXAAAA//8DAFBLAwQUAAYACAAAACEAqWFWV+EAAAALAQAADwAAAGRycy9kb3ducmV2LnhtbEyP&#10;wU7DMAyG70i8Q2QkLoilK1W3dk0n2OA2DhvTzlmTtRWNUyXp2r095gRH259+f3+xnkzHrtr51qKA&#10;+SwCprGyqsVawPHr43kJzAeJSnYWtYCb9rAu7+8KmSs74l5fD6FmFII+lwKaEPqcc1812kg/s71G&#10;ul2sMzLQ6GqunBwp3HQ8jqKUG9kifWhkrzeNrr4PgxGQbt0w7nHztD2+7+RnX8ent9tJiMeH6XUF&#10;LOgp/MHwq0/qUJLT2Q6oPOsEJIs0IVTASxIvgBGRxfMM2Jk22TIGXhb8f4fyBwAA//8DAFBLAQIt&#10;ABQABgAIAAAAIQC2gziS/gAAAOEBAAATAAAAAAAAAAAAAAAAAAAAAABbQ29udGVudF9UeXBlc10u&#10;eG1sUEsBAi0AFAAGAAgAAAAhADj9If/WAAAAlAEAAAsAAAAAAAAAAAAAAAAALwEAAF9yZWxzLy5y&#10;ZWxzUEsBAi0AFAAGAAgAAAAhAJWVqYskAgAAUQQAAA4AAAAAAAAAAAAAAAAALgIAAGRycy9lMm9E&#10;b2MueG1sUEsBAi0AFAAGAAgAAAAhAKlhVlfhAAAACwEAAA8AAAAAAAAAAAAAAAAAfgQAAGRycy9k&#10;b3ducmV2LnhtbFBLBQYAAAAABAAEAPMAAACMBQAAAAA=&#10;" stroked="f">
                <v:textbox inset="0,0,0,0">
                  <w:txbxContent>
                    <w:p w14:paraId="4808DEF5" w14:textId="0589123F" w:rsidR="000E1AA4" w:rsidRPr="00FD4814" w:rsidRDefault="000E1AA4" w:rsidP="000E1AA4">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1D0BA7" w:rsidRPr="00FD4814">
                        <w:rPr>
                          <w:rFonts w:ascii="Times New Roman" w:hAnsi="Times New Roman" w:cs="Times New Roman"/>
                          <w:iCs w:val="0"/>
                          <w:color w:val="auto"/>
                          <w:sz w:val="20"/>
                        </w:rPr>
                        <w:t>62</w:t>
                      </w:r>
                      <w:r w:rsidRPr="00FD4814">
                        <w:rPr>
                          <w:rFonts w:ascii="Times New Roman" w:hAnsi="Times New Roman" w:cs="Times New Roman"/>
                          <w:iCs w:val="0"/>
                          <w:color w:val="auto"/>
                          <w:sz w:val="20"/>
                        </w:rPr>
                        <w:t>- Evidência: Joga e Descobre- 2ª sessão</w:t>
                      </w:r>
                    </w:p>
                  </w:txbxContent>
                </v:textbox>
                <w10:wrap type="tight" anchorx="margin"/>
              </v:shape>
            </w:pict>
          </mc:Fallback>
        </mc:AlternateContent>
      </w:r>
      <w:r w:rsidR="003C02F2" w:rsidRPr="00FD4814">
        <w:rPr>
          <w:rFonts w:ascii="Times New Roman" w:hAnsi="Times New Roman" w:cs="Times New Roman"/>
          <w:noProof/>
          <w:sz w:val="24"/>
          <w:szCs w:val="24"/>
          <w:lang w:eastAsia="pt-PT"/>
        </w:rPr>
        <mc:AlternateContent>
          <mc:Choice Requires="wps">
            <w:drawing>
              <wp:anchor distT="0" distB="0" distL="114300" distR="114300" simplePos="0" relativeHeight="252111872" behindDoc="1" locked="0" layoutInCell="1" allowOverlap="1" wp14:anchorId="2A6F183A" wp14:editId="6346DFE5">
                <wp:simplePos x="0" y="0"/>
                <wp:positionH relativeFrom="margin">
                  <wp:align>left</wp:align>
                </wp:positionH>
                <wp:positionV relativeFrom="paragraph">
                  <wp:posOffset>2195195</wp:posOffset>
                </wp:positionV>
                <wp:extent cx="2828925" cy="352425"/>
                <wp:effectExtent l="0" t="0" r="9525" b="9525"/>
                <wp:wrapTight wrapText="bothSides">
                  <wp:wrapPolygon edited="0">
                    <wp:start x="0" y="0"/>
                    <wp:lineTo x="0" y="21016"/>
                    <wp:lineTo x="21527" y="21016"/>
                    <wp:lineTo x="21527" y="0"/>
                    <wp:lineTo x="0" y="0"/>
                  </wp:wrapPolygon>
                </wp:wrapTight>
                <wp:docPr id="1597201439" name="Caixa de texto 1597201439"/>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32119AD6" w14:textId="00E5C35A" w:rsidR="00667C47" w:rsidRPr="00FD4814" w:rsidRDefault="00667C47" w:rsidP="00667C47">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1D0BA7" w:rsidRPr="00FD4814">
                              <w:rPr>
                                <w:rFonts w:ascii="Times New Roman" w:hAnsi="Times New Roman" w:cs="Times New Roman"/>
                                <w:iCs w:val="0"/>
                                <w:color w:val="auto"/>
                                <w:sz w:val="20"/>
                              </w:rPr>
                              <w:t>61</w:t>
                            </w:r>
                            <w:r w:rsidRPr="00FD4814">
                              <w:rPr>
                                <w:rFonts w:ascii="Times New Roman" w:hAnsi="Times New Roman" w:cs="Times New Roman"/>
                                <w:iCs w:val="0"/>
                                <w:color w:val="auto"/>
                                <w:sz w:val="20"/>
                              </w:rPr>
                              <w:t>- Evidência: Joga e Descobre- 2ª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6F183A" id="Caixa de texto 1597201439" o:spid="_x0000_s1125" type="#_x0000_t202" style="position:absolute;margin-left:0;margin-top:172.85pt;width:222.75pt;height:27.75pt;z-index:-2512046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o2uJAIAAFEEAAAOAAAAZHJzL2Uyb0RvYy54bWysVFFv2yAQfp+0/4B4X5x469RYcaosVaZJ&#10;UVspnfpMMMRImGNAYme/fge2k67b07QXfNwd33HffXhx1zWanITzCkxJZ5MpJcJwqJQ5lPT78+bD&#10;LSU+MFMxDUaU9Cw8vVu+f7dobSFyqEFXwhEEMb5obUnrEGyRZZ7XomF+AlYYDEpwDQu4dYescqxF&#10;9EZn+XT6OWvBVdYBF96j974P0mXCl1Lw8CilF4HokuLdQlpdWvdxzZYLVhwcs7XiwzXYP9yiYcpg&#10;0QvUPQuMHJ36A6pR3IEHGSYcmgykVFykHrCb2fRNN7uaWZF6QXK8vdDk/x8sfzjt7JMjofsCHQ4w&#10;EtJaX3h0xn466Zr4xZsSjCOF5wttoguEozO/zW/n+Q0lHGMfb/JPaCNMdj1tnQ9fBTQkGiV1OJbE&#10;FjttfehTx5RYzINW1UZpHTcxsNaOnBiOsK1VEAP4b1naxFwD8VQP2HtE0sBQ5dpYtEK374iqSjqf&#10;j13voTojGQ56nXjLNwrLb5kPT8yhMLB/FHt4xEVqaEsKg0VJDe7n3/wxH+eFUUpaFFpJ/Y8jc4IS&#10;/c3gJKMqR8ONxn40zLFZAzY+w2dkeTLxgAt6NKWD5gXfwCpWwRAzHGuVNIzmOvRyxzfExWqVklB7&#10;loWt2VkeoUean7sX5uwwpIDjfYBRgqx4M6s+tyd9dQwgVRpkJLZnEQUQN6jbJIXhjcWH8Xqfsq5/&#10;guUvAAAA//8DAFBLAwQUAAYACAAAACEAVTk1kN8AAAAIAQAADwAAAGRycy9kb3ducmV2LnhtbEyP&#10;wU7DMBBE70j8g7VIXBB1GpK2CnEqaOFWDi1Vz268JBHxOoqdJv17lhPcZjWrmTf5erKtuGDvG0cK&#10;5rMIBFLpTEOVguPn++MKhA+ajG4doYIrelgXtze5zowbaY+XQ6gEh5DPtII6hC6T0pc1Wu1nrkNi&#10;78v1Vgc++0qaXo8cblsZR9FCWt0QN9S6w02N5fdhsAoW234Y97R52B7fdvqjq+LT6/Wk1P3d9PIM&#10;IuAU/p7hF5/RoWCmsxvIeNEq4CFBwVOSLkGwnSRpCuLMIprHIItc/h9Q/AAAAP//AwBQSwECLQAU&#10;AAYACAAAACEAtoM4kv4AAADhAQAAEwAAAAAAAAAAAAAAAAAAAAAAW0NvbnRlbnRfVHlwZXNdLnht&#10;bFBLAQItABQABgAIAAAAIQA4/SH/1gAAAJQBAAALAAAAAAAAAAAAAAAAAC8BAABfcmVscy8ucmVs&#10;c1BLAQItABQABgAIAAAAIQAUMo2uJAIAAFEEAAAOAAAAAAAAAAAAAAAAAC4CAABkcnMvZTJvRG9j&#10;LnhtbFBLAQItABQABgAIAAAAIQBVOTWQ3wAAAAgBAAAPAAAAAAAAAAAAAAAAAH4EAABkcnMvZG93&#10;bnJldi54bWxQSwUGAAAAAAQABADzAAAAigUAAAAA&#10;" stroked="f">
                <v:textbox inset="0,0,0,0">
                  <w:txbxContent>
                    <w:p w14:paraId="32119AD6" w14:textId="00E5C35A" w:rsidR="00667C47" w:rsidRPr="00FD4814" w:rsidRDefault="00667C47" w:rsidP="00667C47">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1D0BA7" w:rsidRPr="00FD4814">
                        <w:rPr>
                          <w:rFonts w:ascii="Times New Roman" w:hAnsi="Times New Roman" w:cs="Times New Roman"/>
                          <w:iCs w:val="0"/>
                          <w:color w:val="auto"/>
                          <w:sz w:val="20"/>
                        </w:rPr>
                        <w:t>61</w:t>
                      </w:r>
                      <w:r w:rsidRPr="00FD4814">
                        <w:rPr>
                          <w:rFonts w:ascii="Times New Roman" w:hAnsi="Times New Roman" w:cs="Times New Roman"/>
                          <w:iCs w:val="0"/>
                          <w:color w:val="auto"/>
                          <w:sz w:val="20"/>
                        </w:rPr>
                        <w:t>- Evidência: Joga e Descobre- 2ª sessão</w:t>
                      </w:r>
                    </w:p>
                  </w:txbxContent>
                </v:textbox>
                <w10:wrap type="tight" anchorx="margin"/>
              </v:shape>
            </w:pict>
          </mc:Fallback>
        </mc:AlternateContent>
      </w:r>
      <w:r w:rsidR="000E1AA4" w:rsidRPr="00FD4814">
        <w:rPr>
          <w:noProof/>
          <w:lang w:eastAsia="pt-PT"/>
        </w:rPr>
        <mc:AlternateContent>
          <mc:Choice Requires="wps">
            <w:drawing>
              <wp:anchor distT="0" distB="0" distL="114300" distR="114300" simplePos="0" relativeHeight="252109824" behindDoc="0" locked="0" layoutInCell="1" allowOverlap="1" wp14:anchorId="36623FA8" wp14:editId="0FA3DFA0">
                <wp:simplePos x="0" y="0"/>
                <wp:positionH relativeFrom="column">
                  <wp:posOffset>946785</wp:posOffset>
                </wp:positionH>
                <wp:positionV relativeFrom="paragraph">
                  <wp:posOffset>873760</wp:posOffset>
                </wp:positionV>
                <wp:extent cx="182880" cy="175260"/>
                <wp:effectExtent l="0" t="0" r="26670" b="15240"/>
                <wp:wrapNone/>
                <wp:docPr id="2141841194" name="Sorriso 21"/>
                <wp:cNvGraphicFramePr/>
                <a:graphic xmlns:a="http://schemas.openxmlformats.org/drawingml/2006/main">
                  <a:graphicData uri="http://schemas.microsoft.com/office/word/2010/wordprocessingShape">
                    <wps:wsp>
                      <wps:cNvSpPr/>
                      <wps:spPr>
                        <a:xfrm>
                          <a:off x="0" y="0"/>
                          <a:ext cx="182880" cy="17526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57BC18" id="Sorriso 21" o:spid="_x0000_s1026" type="#_x0000_t96" style="position:absolute;margin-left:74.55pt;margin-top:68.8pt;width:14.4pt;height:13.8pt;z-index:252109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2YQYAIAABgFAAAOAAAAZHJzL2Uyb0RvYy54bWysVMFuGyEQvVfqPyDu9XqtOHGtrCMrkatK&#10;VhIlqXLGLHiRgKGAvXa/vgO7XkdN1ENVHzCzM/OGebzh+uZgNNkLHxTYipajMSXCcqiV3Vb0x8vq&#10;y4ySEJmtmQYrKnoUgd4sPn+6bt1cTKABXQtPEMSGeesq2sTo5kUReCMMCyNwwqJTgjcsoum3Re1Z&#10;i+hGF5Px+LJowdfOAxch4Ne7zkkXGV9KweODlEFEoiuKZ4t59XndpLVYXLP51jPXKN4fg/3DKQxT&#10;FosOUHcsMrLz6h2UUdxDABlHHEwBUioucg/YTTn+o5vnhjmRe0FyghtoCv8Plt/vn92jRxpaF+YB&#10;t6mLg/Qm/eP5yCGTdRzIEodIOH4sZ5PZDCnl6CqvppPLTGZxTnY+xG8CDEmbigajtDiuGE8dsTnb&#10;r0PEsphwCkTjfIi8i0ctUrC2T0ISVWPZSc7O+hC32pM9w5tlnAsby87VsFp0n6dj/KUrxiJDRrYy&#10;YEKWSusBuwdI2nuP3cH08SlVZHkNyeO/HaxLHjJyZbBxSDbKgv8IQGNXfeUu/kRSR01iaQP18dET&#10;D524g+MrhYyvWYiPzKOa8ZJwQuMDLlJDW1Hod5Q04H999D3Fo8jQS0mL04HX93PHvKBEf7cov6/l&#10;xUUap2xcTK8maPi3ns1bj92ZW8BrKvEtcDxvU3zUp630YF5xkJepKrqY5Vi7ojz6k3Ebu6nFp4CL&#10;5TKH4Qg5Ftf22fEEnlhNWno5vDLvetlF1Os9nCbpne662JRpYbmLIFUW5ZnXnm8cvyyc/qlI8/3W&#10;zlHnB23xGwAA//8DAFBLAwQUAAYACAAAACEAzpIJj98AAAALAQAADwAAAGRycy9kb3ducmV2Lnht&#10;bEyPQU+DQBCF7yb+h82YeLNLq4JFlsY0kYunVg/2trBTILCzhF0o/nunJ729l/ny5r1st9hezDj6&#10;1pGC9SoCgVQ501Kt4Ovz/eEFhA+ajO4doYIf9LDLb28ynRp3oQPOx1ALDiGfagVNCEMqpa8atNqv&#10;3IDEt7MbrQ5sx1qaUV843PZyE0WxtLol/tDoAfcNVt1xsgpO094tcylP3XdULB+HcxG6qVDq/m55&#10;ewURcAl/MFzrc3XIuVPpJjJe9OyftmtGWTwmMYgrkSRbECWL+HkDMs/k/w35LwAAAP//AwBQSwEC&#10;LQAUAAYACAAAACEAtoM4kv4AAADhAQAAEwAAAAAAAAAAAAAAAAAAAAAAW0NvbnRlbnRfVHlwZXNd&#10;LnhtbFBLAQItABQABgAIAAAAIQA4/SH/1gAAAJQBAAALAAAAAAAAAAAAAAAAAC8BAABfcmVscy8u&#10;cmVsc1BLAQItABQABgAIAAAAIQBDS2YQYAIAABgFAAAOAAAAAAAAAAAAAAAAAC4CAABkcnMvZTJv&#10;RG9jLnhtbFBLAQItABQABgAIAAAAIQDOkgmP3wAAAAsBAAAPAAAAAAAAAAAAAAAAALoEAABkcnMv&#10;ZG93bnJldi54bWxQSwUGAAAAAAQABADzAAAAxgUAAAAA&#10;" fillcolor="#4472c4 [3204]" strokecolor="#1f3763 [1604]" strokeweight="1pt">
                <v:stroke joinstyle="miter"/>
              </v:shape>
            </w:pict>
          </mc:Fallback>
        </mc:AlternateContent>
      </w:r>
      <w:r w:rsidR="000E1AA4" w:rsidRPr="00FD4814">
        <w:rPr>
          <w:noProof/>
          <w:lang w:eastAsia="pt-PT"/>
        </w:rPr>
        <w:drawing>
          <wp:anchor distT="0" distB="0" distL="114300" distR="114300" simplePos="0" relativeHeight="252112896" behindDoc="1" locked="0" layoutInCell="1" allowOverlap="1" wp14:anchorId="0BC1F753" wp14:editId="4584CDAA">
            <wp:simplePos x="0" y="0"/>
            <wp:positionH relativeFrom="margin">
              <wp:posOffset>2943225</wp:posOffset>
            </wp:positionH>
            <wp:positionV relativeFrom="paragraph">
              <wp:posOffset>278130</wp:posOffset>
            </wp:positionV>
            <wp:extent cx="2529840" cy="1848485"/>
            <wp:effectExtent l="0" t="0" r="3810" b="0"/>
            <wp:wrapTight wrapText="bothSides">
              <wp:wrapPolygon edited="0">
                <wp:start x="651" y="0"/>
                <wp:lineTo x="0" y="445"/>
                <wp:lineTo x="0" y="21147"/>
                <wp:lineTo x="651" y="21370"/>
                <wp:lineTo x="20819" y="21370"/>
                <wp:lineTo x="21470" y="21147"/>
                <wp:lineTo x="21470" y="445"/>
                <wp:lineTo x="20819" y="0"/>
                <wp:lineTo x="651" y="0"/>
              </wp:wrapPolygon>
            </wp:wrapTight>
            <wp:docPr id="129052803" name="Imagem 22" descr="Uma imagem com desporto, bola, racquetball, desporto atléti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52803" name="Imagem 22" descr="Uma imagem com desporto, bola, racquetball, desporto atlético&#10;&#10;Descrição gerada automaticament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529840" cy="18484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667C47" w:rsidRPr="00FD4814">
        <w:rPr>
          <w:noProof/>
          <w:lang w:eastAsia="pt-PT"/>
        </w:rPr>
        <w:drawing>
          <wp:anchor distT="0" distB="0" distL="114300" distR="114300" simplePos="0" relativeHeight="252108800" behindDoc="1" locked="0" layoutInCell="1" allowOverlap="1" wp14:anchorId="08AD21AF" wp14:editId="37A69DBA">
            <wp:simplePos x="0" y="0"/>
            <wp:positionH relativeFrom="margin">
              <wp:posOffset>-120015</wp:posOffset>
            </wp:positionH>
            <wp:positionV relativeFrom="paragraph">
              <wp:posOffset>201930</wp:posOffset>
            </wp:positionV>
            <wp:extent cx="2895600" cy="1981200"/>
            <wp:effectExtent l="0" t="0" r="0" b="0"/>
            <wp:wrapTight wrapText="bothSides">
              <wp:wrapPolygon edited="0">
                <wp:start x="568" y="0"/>
                <wp:lineTo x="0" y="415"/>
                <wp:lineTo x="0" y="21185"/>
                <wp:lineTo x="568" y="21392"/>
                <wp:lineTo x="20889" y="21392"/>
                <wp:lineTo x="21458" y="21185"/>
                <wp:lineTo x="21458" y="415"/>
                <wp:lineTo x="20889" y="0"/>
                <wp:lineTo x="568" y="0"/>
              </wp:wrapPolygon>
            </wp:wrapTight>
            <wp:docPr id="832903250" name="Imagem 20" descr="Uma imagem com sapatos, interior, vestuário, pared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903250" name="Imagem 20" descr="Uma imagem com sapatos, interior, vestuário, parede&#10;&#10;Descrição gerada automaticamente"/>
                    <pic:cNvPicPr/>
                  </pic:nvPicPr>
                  <pic:blipFill rotWithShape="1">
                    <a:blip r:embed="rId67" cstate="print">
                      <a:extLst>
                        <a:ext uri="{28A0092B-C50C-407E-A947-70E740481C1C}">
                          <a14:useLocalDpi xmlns:a14="http://schemas.microsoft.com/office/drawing/2010/main" val="0"/>
                        </a:ext>
                      </a:extLst>
                    </a:blip>
                    <a:srcRect t="22255" b="31822"/>
                    <a:stretch/>
                  </pic:blipFill>
                  <pic:spPr bwMode="auto">
                    <a:xfrm>
                      <a:off x="0" y="0"/>
                      <a:ext cx="2895600" cy="198120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C8ABEFC" w14:textId="2C075B14" w:rsidR="003C02F2" w:rsidRPr="00FD4814" w:rsidRDefault="003C02F2" w:rsidP="003C02F2">
      <w:pPr>
        <w:spacing w:after="0" w:line="360" w:lineRule="auto"/>
        <w:ind w:firstLine="708"/>
        <w:jc w:val="both"/>
        <w:rPr>
          <w:rFonts w:ascii="Times New Roman" w:hAnsi="Times New Roman" w:cs="Times New Roman"/>
          <w:sz w:val="24"/>
          <w:szCs w:val="24"/>
        </w:rPr>
      </w:pPr>
      <w:bookmarkStart w:id="115" w:name="_Hlk139230735"/>
      <w:bookmarkEnd w:id="114"/>
      <w:r w:rsidRPr="00FD4814">
        <w:rPr>
          <w:rStyle w:val="markedcontent"/>
          <w:rFonts w:ascii="Times New Roman" w:hAnsi="Times New Roman" w:cs="Times New Roman"/>
          <w:sz w:val="24"/>
          <w:szCs w:val="24"/>
        </w:rPr>
        <w:t xml:space="preserve">No terceiro e último dia deste jogo (grelha de observação- Apêndice </w:t>
      </w:r>
      <w:r w:rsidR="00B8404E" w:rsidRPr="00FD4814">
        <w:rPr>
          <w:rStyle w:val="markedcontent"/>
          <w:rFonts w:ascii="Times New Roman" w:hAnsi="Times New Roman" w:cs="Times New Roman"/>
          <w:sz w:val="24"/>
          <w:szCs w:val="24"/>
        </w:rPr>
        <w:t>UU</w:t>
      </w:r>
      <w:r w:rsidRPr="00FD4814">
        <w:rPr>
          <w:rStyle w:val="markedcontent"/>
          <w:rFonts w:ascii="Times New Roman" w:hAnsi="Times New Roman" w:cs="Times New Roman"/>
          <w:sz w:val="24"/>
          <w:szCs w:val="24"/>
        </w:rPr>
        <w:t>)</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os alunos estavam mais agitados, desconcentrados e desatentos em relação aos outros dias, estavam constantemente na brincadeira, um pouco desligados do jogo, apesar de neste dia terem sido eles as escolher as equipas, o que pode ser um fator desta azáfama. No decorrer do jogo começaram a mostrar entusiasmo, interesse e empenho, quiseram repetir o jogo, o que pode significar que estavam felizes com a escolha dos elementos da sua equipa</w:t>
      </w:r>
      <w:r w:rsidR="001304E3" w:rsidRPr="00FD4814">
        <w:rPr>
          <w:rStyle w:val="markedcontent"/>
          <w:rFonts w:ascii="Times New Roman" w:hAnsi="Times New Roman" w:cs="Times New Roman"/>
          <w:sz w:val="24"/>
          <w:szCs w:val="24"/>
        </w:rPr>
        <w:t xml:space="preserve"> e estavam a sentir-se bem e confiantes, </w:t>
      </w:r>
      <w:r w:rsidRPr="00FD4814">
        <w:rPr>
          <w:rStyle w:val="markedcontent"/>
          <w:rFonts w:ascii="Times New Roman" w:hAnsi="Times New Roman" w:cs="Times New Roman"/>
          <w:sz w:val="24"/>
          <w:szCs w:val="24"/>
        </w:rPr>
        <w:t>percebe</w:t>
      </w:r>
      <w:r w:rsidR="001304E3" w:rsidRPr="00FD4814">
        <w:rPr>
          <w:rStyle w:val="markedcontent"/>
          <w:rFonts w:ascii="Times New Roman" w:hAnsi="Times New Roman" w:cs="Times New Roman"/>
          <w:sz w:val="24"/>
          <w:szCs w:val="24"/>
        </w:rPr>
        <w:t xml:space="preserve">ndo </w:t>
      </w:r>
      <w:r w:rsidRPr="00FD4814">
        <w:rPr>
          <w:rStyle w:val="markedcontent"/>
          <w:rFonts w:ascii="Times New Roman" w:hAnsi="Times New Roman" w:cs="Times New Roman"/>
          <w:sz w:val="24"/>
          <w:szCs w:val="24"/>
        </w:rPr>
        <w:t>que tinham de trabalhar</w:t>
      </w:r>
      <w:r w:rsidR="001304E3" w:rsidRPr="00FD4814">
        <w:rPr>
          <w:rStyle w:val="markedcontent"/>
          <w:rFonts w:ascii="Times New Roman" w:hAnsi="Times New Roman" w:cs="Times New Roman"/>
          <w:sz w:val="24"/>
          <w:szCs w:val="24"/>
        </w:rPr>
        <w:t xml:space="preserve"> em equipa, cooperar uns com os outros</w:t>
      </w:r>
      <w:r w:rsidRPr="00FD4814">
        <w:rPr>
          <w:rStyle w:val="markedcontent"/>
          <w:rFonts w:ascii="Times New Roman" w:hAnsi="Times New Roman" w:cs="Times New Roman"/>
          <w:sz w:val="24"/>
          <w:szCs w:val="24"/>
        </w:rPr>
        <w:t xml:space="preserve"> para chegar </w:t>
      </w:r>
      <w:r w:rsidR="001304E3" w:rsidRPr="00FD4814">
        <w:rPr>
          <w:rStyle w:val="markedcontent"/>
          <w:rFonts w:ascii="Times New Roman" w:hAnsi="Times New Roman" w:cs="Times New Roman"/>
          <w:sz w:val="24"/>
          <w:szCs w:val="24"/>
        </w:rPr>
        <w:t xml:space="preserve">à vitória, trabalharam o </w:t>
      </w:r>
      <w:r w:rsidRPr="00FD4814">
        <w:rPr>
          <w:rStyle w:val="markedcontent"/>
          <w:rFonts w:ascii="Times New Roman" w:hAnsi="Times New Roman" w:cs="Times New Roman"/>
          <w:sz w:val="24"/>
          <w:szCs w:val="24"/>
        </w:rPr>
        <w:t>autocontrolo, ou seja,</w:t>
      </w:r>
      <w:r w:rsidR="001304E3" w:rsidRPr="00FD4814">
        <w:rPr>
          <w:rStyle w:val="markedcontent"/>
          <w:rFonts w:ascii="Times New Roman" w:hAnsi="Times New Roman" w:cs="Times New Roman"/>
          <w:sz w:val="24"/>
          <w:szCs w:val="24"/>
        </w:rPr>
        <w:t xml:space="preserve"> a</w:t>
      </w:r>
      <w:r w:rsidRPr="00FD4814">
        <w:rPr>
          <w:rStyle w:val="markedcontent"/>
          <w:rFonts w:ascii="Times New Roman" w:hAnsi="Times New Roman" w:cs="Times New Roman"/>
          <w:sz w:val="24"/>
          <w:szCs w:val="24"/>
        </w:rPr>
        <w:t xml:space="preserve"> controlar as suas emoções e comportamentos</w:t>
      </w:r>
      <w:r w:rsidR="001304E3" w:rsidRPr="00FD4814">
        <w:rPr>
          <w:rStyle w:val="markedcontent"/>
          <w:rFonts w:ascii="Times New Roman" w:hAnsi="Times New Roman" w:cs="Times New Roman"/>
          <w:sz w:val="24"/>
          <w:szCs w:val="24"/>
        </w:rPr>
        <w:t>, não reagindo a provocações.</w:t>
      </w:r>
      <w:r w:rsidRPr="00FD4814">
        <w:rPr>
          <w:rStyle w:val="markedcontent"/>
          <w:rFonts w:ascii="Times New Roman" w:hAnsi="Times New Roman" w:cs="Times New Roman"/>
          <w:sz w:val="24"/>
          <w:szCs w:val="24"/>
        </w:rPr>
        <w:t xml:space="preserve"> Nenhuma das equipas fez batota, </w:t>
      </w:r>
      <w:r w:rsidR="0016533A" w:rsidRPr="00FD4814">
        <w:rPr>
          <w:rStyle w:val="markedcontent"/>
          <w:rFonts w:ascii="Times New Roman" w:hAnsi="Times New Roman" w:cs="Times New Roman"/>
          <w:sz w:val="24"/>
          <w:szCs w:val="24"/>
        </w:rPr>
        <w:t xml:space="preserve">todos fizeram de forma correta o percurso e </w:t>
      </w:r>
      <w:r w:rsidRPr="00FD4814">
        <w:rPr>
          <w:rStyle w:val="markedcontent"/>
          <w:rFonts w:ascii="Times New Roman" w:hAnsi="Times New Roman" w:cs="Times New Roman"/>
          <w:sz w:val="24"/>
          <w:szCs w:val="24"/>
        </w:rPr>
        <w:t xml:space="preserve">sempre que algum elemento de alguma equipa não </w:t>
      </w:r>
      <w:r w:rsidR="0016533A" w:rsidRPr="00FD4814">
        <w:rPr>
          <w:rStyle w:val="markedcontent"/>
          <w:rFonts w:ascii="Times New Roman" w:hAnsi="Times New Roman" w:cs="Times New Roman"/>
          <w:sz w:val="24"/>
          <w:szCs w:val="24"/>
        </w:rPr>
        <w:t>se lembrasse, os colegas relembravam</w:t>
      </w:r>
      <w:r w:rsidRPr="00FD4814">
        <w:rPr>
          <w:rStyle w:val="markedcontent"/>
          <w:rFonts w:ascii="Times New Roman" w:hAnsi="Times New Roman" w:cs="Times New Roman"/>
          <w:sz w:val="24"/>
          <w:szCs w:val="24"/>
        </w:rPr>
        <w:t>. Um aspeto que foi comum nas três sessões foi o facto de</w:t>
      </w:r>
      <w:r w:rsidR="0016533A" w:rsidRPr="00FD4814">
        <w:rPr>
          <w:rStyle w:val="markedcontent"/>
          <w:rFonts w:ascii="Times New Roman" w:hAnsi="Times New Roman" w:cs="Times New Roman"/>
          <w:sz w:val="24"/>
          <w:szCs w:val="24"/>
        </w:rPr>
        <w:t xml:space="preserve"> alguns alunos</w:t>
      </w:r>
      <w:r w:rsidRPr="00FD4814">
        <w:rPr>
          <w:rStyle w:val="markedcontent"/>
          <w:rFonts w:ascii="Times New Roman" w:hAnsi="Times New Roman" w:cs="Times New Roman"/>
          <w:sz w:val="24"/>
          <w:szCs w:val="24"/>
        </w:rPr>
        <w:t xml:space="preserve"> </w:t>
      </w:r>
      <w:r w:rsidR="0016533A" w:rsidRPr="00FD4814">
        <w:rPr>
          <w:rStyle w:val="markedcontent"/>
          <w:rFonts w:ascii="Times New Roman" w:hAnsi="Times New Roman" w:cs="Times New Roman"/>
          <w:sz w:val="24"/>
          <w:szCs w:val="24"/>
        </w:rPr>
        <w:t xml:space="preserve">não </w:t>
      </w:r>
      <w:r w:rsidRPr="00FD4814">
        <w:rPr>
          <w:rStyle w:val="markedcontent"/>
          <w:rFonts w:ascii="Times New Roman" w:hAnsi="Times New Roman" w:cs="Times New Roman"/>
          <w:sz w:val="24"/>
          <w:szCs w:val="24"/>
        </w:rPr>
        <w:t>fazer</w:t>
      </w:r>
      <w:r w:rsidR="0016533A" w:rsidRPr="00FD4814">
        <w:rPr>
          <w:rStyle w:val="markedcontent"/>
          <w:rFonts w:ascii="Times New Roman" w:hAnsi="Times New Roman" w:cs="Times New Roman"/>
          <w:sz w:val="24"/>
          <w:szCs w:val="24"/>
        </w:rPr>
        <w:t>em</w:t>
      </w:r>
      <w:r w:rsidRPr="00FD4814">
        <w:rPr>
          <w:rStyle w:val="markedcontent"/>
          <w:rFonts w:ascii="Times New Roman" w:hAnsi="Times New Roman" w:cs="Times New Roman"/>
          <w:sz w:val="24"/>
          <w:szCs w:val="24"/>
        </w:rPr>
        <w:t xml:space="preserve"> o percurso </w:t>
      </w:r>
      <w:r w:rsidR="0016533A" w:rsidRPr="00FD4814">
        <w:rPr>
          <w:rStyle w:val="markedcontent"/>
          <w:rFonts w:ascii="Times New Roman" w:hAnsi="Times New Roman" w:cs="Times New Roman"/>
          <w:sz w:val="24"/>
          <w:szCs w:val="24"/>
        </w:rPr>
        <w:t xml:space="preserve">rapidamente e irem quase a andar, o que pode levar à conclusão de que estes não são muito competitivos, não estão interessados e empenhados ou que não gostam simplesmente de jogar, </w:t>
      </w:r>
      <w:r w:rsidRPr="00FD4814">
        <w:rPr>
          <w:rStyle w:val="markedcontent"/>
          <w:rFonts w:ascii="Times New Roman" w:hAnsi="Times New Roman" w:cs="Times New Roman"/>
          <w:sz w:val="24"/>
          <w:szCs w:val="24"/>
        </w:rPr>
        <w:t xml:space="preserve">não tendo a perceção que quanto mais rápido forem, </w:t>
      </w:r>
      <w:r w:rsidR="0016533A" w:rsidRPr="00FD4814">
        <w:rPr>
          <w:rStyle w:val="markedcontent"/>
          <w:rFonts w:ascii="Times New Roman" w:hAnsi="Times New Roman" w:cs="Times New Roman"/>
          <w:sz w:val="24"/>
          <w:szCs w:val="24"/>
        </w:rPr>
        <w:t>mais hipóteses têm</w:t>
      </w:r>
      <w:r w:rsidRPr="00FD4814">
        <w:rPr>
          <w:rStyle w:val="markedcontent"/>
          <w:rFonts w:ascii="Times New Roman" w:hAnsi="Times New Roman" w:cs="Times New Roman"/>
          <w:sz w:val="24"/>
          <w:szCs w:val="24"/>
        </w:rPr>
        <w:t xml:space="preserve"> de ganhar. </w:t>
      </w:r>
      <w:bookmarkEnd w:id="115"/>
      <w:r w:rsidRPr="00FD4814">
        <w:rPr>
          <w:rFonts w:ascii="Times New Roman" w:hAnsi="Times New Roman" w:cs="Times New Roman"/>
          <w:sz w:val="24"/>
          <w:szCs w:val="24"/>
        </w:rPr>
        <w:t>(Apêndice Q</w:t>
      </w:r>
      <w:r w:rsidR="00B8404E" w:rsidRPr="00FD4814">
        <w:rPr>
          <w:rFonts w:ascii="Times New Roman" w:hAnsi="Times New Roman" w:cs="Times New Roman"/>
          <w:sz w:val="24"/>
          <w:szCs w:val="24"/>
        </w:rPr>
        <w:t>Q</w:t>
      </w:r>
      <w:r w:rsidRPr="00FD4814">
        <w:rPr>
          <w:rFonts w:ascii="Times New Roman" w:hAnsi="Times New Roman" w:cs="Times New Roman"/>
          <w:sz w:val="24"/>
          <w:szCs w:val="24"/>
        </w:rPr>
        <w:t xml:space="preserve">: Narrativa Reflexiva da </w:t>
      </w:r>
      <w:r w:rsidR="00D06D8D" w:rsidRPr="00FD4814">
        <w:rPr>
          <w:rFonts w:ascii="Times New Roman" w:hAnsi="Times New Roman" w:cs="Times New Roman"/>
          <w:sz w:val="24"/>
          <w:szCs w:val="24"/>
        </w:rPr>
        <w:t>vigésima sétima</w:t>
      </w:r>
      <w:r w:rsidRPr="00FD4814">
        <w:rPr>
          <w:rFonts w:ascii="Times New Roman" w:hAnsi="Times New Roman" w:cs="Times New Roman"/>
          <w:sz w:val="24"/>
          <w:szCs w:val="24"/>
        </w:rPr>
        <w:t xml:space="preserve"> semana)</w:t>
      </w:r>
    </w:p>
    <w:p w14:paraId="4FFEF5A6" w14:textId="4CED137B" w:rsidR="00667C47" w:rsidRPr="00FD4814" w:rsidRDefault="00667C47" w:rsidP="005F7CAD">
      <w:pPr>
        <w:rPr>
          <w:lang w:eastAsia="pt-PT"/>
        </w:rPr>
      </w:pPr>
    </w:p>
    <w:p w14:paraId="581EE71D" w14:textId="3A8E54BB" w:rsidR="0017598F" w:rsidRPr="00FD4814" w:rsidRDefault="0016533A" w:rsidP="005F7CAD">
      <w:pPr>
        <w:rPr>
          <w:lang w:eastAsia="pt-PT"/>
        </w:rPr>
      </w:pPr>
      <w:r w:rsidRPr="00FD4814">
        <w:rPr>
          <w:lang w:eastAsia="pt-PT"/>
        </w:rPr>
        <w:tab/>
      </w:r>
    </w:p>
    <w:p w14:paraId="40B6D912" w14:textId="77777777" w:rsidR="0016533A" w:rsidRPr="00FD4814" w:rsidRDefault="0016533A" w:rsidP="005F7CAD">
      <w:pPr>
        <w:rPr>
          <w:lang w:eastAsia="pt-PT"/>
        </w:rPr>
      </w:pPr>
      <w:bookmarkStart w:id="116" w:name="_Hlk139230784"/>
    </w:p>
    <w:p w14:paraId="66E26EE6" w14:textId="0541E80A" w:rsidR="0017598F" w:rsidRPr="00FD4814" w:rsidRDefault="00731EC1" w:rsidP="00530780">
      <w:pPr>
        <w:spacing w:line="360" w:lineRule="auto"/>
        <w:ind w:firstLine="708"/>
        <w:jc w:val="both"/>
        <w:rPr>
          <w:lang w:eastAsia="pt-PT"/>
        </w:rPr>
      </w:pPr>
      <w:r w:rsidRPr="00FD4814">
        <w:rPr>
          <w:rFonts w:ascii="Times New Roman" w:hAnsi="Times New Roman" w:cs="Times New Roman"/>
          <w:noProof/>
          <w:sz w:val="24"/>
          <w:szCs w:val="24"/>
          <w:lang w:eastAsia="pt-PT"/>
        </w:rPr>
        <w:drawing>
          <wp:anchor distT="0" distB="0" distL="114300" distR="114300" simplePos="0" relativeHeight="252130304" behindDoc="1" locked="0" layoutInCell="1" allowOverlap="1" wp14:anchorId="7FB7FE6F" wp14:editId="416D5B38">
            <wp:simplePos x="0" y="0"/>
            <wp:positionH relativeFrom="margin">
              <wp:posOffset>2775585</wp:posOffset>
            </wp:positionH>
            <wp:positionV relativeFrom="paragraph">
              <wp:posOffset>71755</wp:posOffset>
            </wp:positionV>
            <wp:extent cx="3045460" cy="2293620"/>
            <wp:effectExtent l="0" t="0" r="2540" b="0"/>
            <wp:wrapTight wrapText="bothSides">
              <wp:wrapPolygon edited="0">
                <wp:start x="540" y="0"/>
                <wp:lineTo x="0" y="359"/>
                <wp:lineTo x="0" y="21169"/>
                <wp:lineTo x="540" y="21349"/>
                <wp:lineTo x="20942" y="21349"/>
                <wp:lineTo x="21483" y="21169"/>
                <wp:lineTo x="21483" y="359"/>
                <wp:lineTo x="20942" y="0"/>
                <wp:lineTo x="540" y="0"/>
              </wp:wrapPolygon>
            </wp:wrapTight>
            <wp:docPr id="1314719528" name="Imagem 26" descr="Uma imagem com desporto, bola, racquetball, sapato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719528" name="Imagem 26" descr="Uma imagem com desporto, bola, racquetball, sapatos&#10;&#10;Descrição gerada automaticamente"/>
                    <pic:cNvPicPr/>
                  </pic:nvPicPr>
                  <pic:blipFill>
                    <a:blip r:embed="rId68" cstate="print">
                      <a:extLst>
                        <a:ext uri="{28A0092B-C50C-407E-A947-70E740481C1C}">
                          <a14:useLocalDpi xmlns:a14="http://schemas.microsoft.com/office/drawing/2010/main" val="0"/>
                        </a:ext>
                      </a:extLst>
                    </a:blip>
                    <a:stretch>
                      <a:fillRect/>
                    </a:stretch>
                  </pic:blipFill>
                  <pic:spPr>
                    <a:xfrm>
                      <a:off x="0" y="0"/>
                      <a:ext cx="3045460" cy="229362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FD4814">
        <w:rPr>
          <w:rFonts w:ascii="Times New Roman" w:hAnsi="Times New Roman" w:cs="Times New Roman"/>
          <w:noProof/>
          <w:sz w:val="28"/>
          <w:szCs w:val="28"/>
          <w:lang w:eastAsia="pt-PT"/>
        </w:rPr>
        <mc:AlternateContent>
          <mc:Choice Requires="wps">
            <w:drawing>
              <wp:anchor distT="0" distB="0" distL="114300" distR="114300" simplePos="0" relativeHeight="252136448" behindDoc="1" locked="0" layoutInCell="1" allowOverlap="1" wp14:anchorId="2E89F47D" wp14:editId="48514791">
                <wp:simplePos x="0" y="0"/>
                <wp:positionH relativeFrom="margin">
                  <wp:posOffset>2872740</wp:posOffset>
                </wp:positionH>
                <wp:positionV relativeFrom="paragraph">
                  <wp:posOffset>2489200</wp:posOffset>
                </wp:positionV>
                <wp:extent cx="2828925" cy="352425"/>
                <wp:effectExtent l="0" t="0" r="9525" b="9525"/>
                <wp:wrapTight wrapText="bothSides">
                  <wp:wrapPolygon edited="0">
                    <wp:start x="0" y="0"/>
                    <wp:lineTo x="0" y="21016"/>
                    <wp:lineTo x="21527" y="21016"/>
                    <wp:lineTo x="21527" y="0"/>
                    <wp:lineTo x="0" y="0"/>
                  </wp:wrapPolygon>
                </wp:wrapTight>
                <wp:docPr id="223126412" name="Caixa de texto 223126412"/>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151413AE" w14:textId="19BDEA0C" w:rsidR="00731EC1" w:rsidRPr="00FD4814" w:rsidRDefault="00731EC1" w:rsidP="00731EC1">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0E4A7F" w:rsidRPr="00FD4814">
                              <w:rPr>
                                <w:rFonts w:ascii="Times New Roman" w:hAnsi="Times New Roman" w:cs="Times New Roman"/>
                                <w:iCs w:val="0"/>
                                <w:color w:val="auto"/>
                                <w:sz w:val="20"/>
                              </w:rPr>
                              <w:t>64</w:t>
                            </w:r>
                            <w:r w:rsidRPr="00FD4814">
                              <w:rPr>
                                <w:rFonts w:ascii="Times New Roman" w:hAnsi="Times New Roman" w:cs="Times New Roman"/>
                                <w:iCs w:val="0"/>
                                <w:color w:val="auto"/>
                                <w:sz w:val="20"/>
                              </w:rPr>
                              <w:t>- Evidência: Joga e Descobre- 3ª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89F47D" id="Caixa de texto 223126412" o:spid="_x0000_s1126" type="#_x0000_t202" style="position:absolute;left:0;text-align:left;margin-left:226.2pt;margin-top:196pt;width:222.75pt;height:27.75pt;z-index:-251180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lyKIwIAAFIEAAAOAAAAZHJzL2Uyb0RvYy54bWysVMFu2zAMvQ/YPwi6L068deiMOEWWIsOA&#10;oC2QDj0rshwLkEWNUmJnXz9KjpOt22nYRaZI6lF8fPL8rm8NOyr0GmzJZ5MpZ8pKqLTdl/zb8/rd&#10;LWc+CFsJA1aV/KQ8v1u8fTPvXKFyaMBUChmBWF90ruRNCK7IMi8b1Qo/AacsBWvAVgTa4j6rUHSE&#10;3posn04/Zh1g5RCk8p6890OQLxJ+XSsZHuvaq8BMyeluIa2Y1l1cs8VcFHsUrtHyfA3xD7dohbZU&#10;9AJ1L4JgB9R/QLVaIniow0RCm0Fda6lSD9TNbPqqm20jnEq9EDneXWjy/w9WPhy37glZ6D9DTwOM&#10;hHTOF56csZ++xjZ+6aaM4kTh6UKb6gOT5Mxv89tP+Q1nkmLvb/IPZBNMdj3t0IcvCloWjZIjjSWx&#10;JY4bH4bUMSUW82B0tdbGxE0MrAyyo6ARdo0O6gz+W5axMddCPDUADh6VNHCucm0sWqHf9UxX1PQ0&#10;6SD6dlCdiA2EQSjeybWm+hvhw5NAUgYRQGoPj7TUBrqSw9nirAH88Td/zKeBUZSzjpRWcv/9IFBx&#10;Zr5aGmWU5WjgaOxGwx7aFVDnM3pHTiaTDmAwo1kjtC/0CJaxCoWElVSr5GE0V2HQOz0iqZbLlETi&#10;cyJs7NbJCD3y/Ny/CHTnKQWa7wOMGhTFq2ENuQPry0OAWqdJXlkkBcQNCTdp4fzI4sv4dZ+yrr+C&#10;xU8AAAD//wMAUEsDBBQABgAIAAAAIQD0xm3I4QAAAAsBAAAPAAAAZHJzL2Rvd25yZXYueG1sTI/L&#10;TsMwEEX3SPyDNUhsEHUI6SMhTgUt7GDRUnU9jU0SEY+j2GnSv2dYwXJ0j+6cm68n24qz6X3jSMHD&#10;LAJhqHS6oUrB4fPtfgXCBySNrSOj4GI8rIvrqxwz7UbamfM+VIJLyGeooA6hy6T0ZW0s+pnrDHH2&#10;5XqLgc++krrHkcttK+MoWkiLDfGHGjuzqU35vR+sgsW2H8Ydbe62h9d3/Oiq+PhyOSp1ezM9P4EI&#10;Zgp/MPzqszoU7HRyA2kvWgXJPE4YVfCYxjyKiVW6TEGcOEqWc5BFLv9vKH4AAAD//wMAUEsBAi0A&#10;FAAGAAgAAAAhALaDOJL+AAAA4QEAABMAAAAAAAAAAAAAAAAAAAAAAFtDb250ZW50X1R5cGVzXS54&#10;bWxQSwECLQAUAAYACAAAACEAOP0h/9YAAACUAQAACwAAAAAAAAAAAAAAAAAvAQAAX3JlbHMvLnJl&#10;bHNQSwECLQAUAAYACAAAACEANFZciiMCAABSBAAADgAAAAAAAAAAAAAAAAAuAgAAZHJzL2Uyb0Rv&#10;Yy54bWxQSwECLQAUAAYACAAAACEA9MZtyOEAAAALAQAADwAAAAAAAAAAAAAAAAB9BAAAZHJzL2Rv&#10;d25yZXYueG1sUEsFBgAAAAAEAAQA8wAAAIsFAAAAAA==&#10;" stroked="f">
                <v:textbox inset="0,0,0,0">
                  <w:txbxContent>
                    <w:p w14:paraId="151413AE" w14:textId="19BDEA0C" w:rsidR="00731EC1" w:rsidRPr="00FD4814" w:rsidRDefault="00731EC1" w:rsidP="00731EC1">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0E4A7F" w:rsidRPr="00FD4814">
                        <w:rPr>
                          <w:rFonts w:ascii="Times New Roman" w:hAnsi="Times New Roman" w:cs="Times New Roman"/>
                          <w:iCs w:val="0"/>
                          <w:color w:val="auto"/>
                          <w:sz w:val="20"/>
                        </w:rPr>
                        <w:t>64</w:t>
                      </w:r>
                      <w:r w:rsidRPr="00FD4814">
                        <w:rPr>
                          <w:rFonts w:ascii="Times New Roman" w:hAnsi="Times New Roman" w:cs="Times New Roman"/>
                          <w:iCs w:val="0"/>
                          <w:color w:val="auto"/>
                          <w:sz w:val="20"/>
                        </w:rPr>
                        <w:t>- Evidência: Joga e Descobre- 3ª sessão</w:t>
                      </w:r>
                    </w:p>
                  </w:txbxContent>
                </v:textbox>
                <w10:wrap type="tight" anchorx="margin"/>
              </v:shape>
            </w:pict>
          </mc:Fallback>
        </mc:AlternateContent>
      </w:r>
      <w:r w:rsidRPr="00FD4814">
        <w:rPr>
          <w:rFonts w:ascii="Times New Roman" w:hAnsi="Times New Roman" w:cs="Times New Roman"/>
          <w:noProof/>
          <w:sz w:val="28"/>
          <w:szCs w:val="28"/>
          <w:lang w:eastAsia="pt-PT"/>
        </w:rPr>
        <mc:AlternateContent>
          <mc:Choice Requires="wps">
            <w:drawing>
              <wp:anchor distT="0" distB="0" distL="114300" distR="114300" simplePos="0" relativeHeight="252129280" behindDoc="1" locked="0" layoutInCell="1" allowOverlap="1" wp14:anchorId="48F7A89C" wp14:editId="2A4D2154">
                <wp:simplePos x="0" y="0"/>
                <wp:positionH relativeFrom="margin">
                  <wp:posOffset>-107315</wp:posOffset>
                </wp:positionH>
                <wp:positionV relativeFrom="paragraph">
                  <wp:posOffset>2503805</wp:posOffset>
                </wp:positionV>
                <wp:extent cx="2828925" cy="352425"/>
                <wp:effectExtent l="0" t="0" r="9525" b="9525"/>
                <wp:wrapTight wrapText="bothSides">
                  <wp:wrapPolygon edited="0">
                    <wp:start x="0" y="0"/>
                    <wp:lineTo x="0" y="21016"/>
                    <wp:lineTo x="21527" y="21016"/>
                    <wp:lineTo x="21527" y="0"/>
                    <wp:lineTo x="0" y="0"/>
                  </wp:wrapPolygon>
                </wp:wrapTight>
                <wp:docPr id="992050219" name="Caixa de texto 992050219"/>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6DA63A3F" w14:textId="2785E8A4" w:rsidR="0016533A" w:rsidRPr="00FD4814" w:rsidRDefault="0016533A" w:rsidP="0016533A">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0E4A7F" w:rsidRPr="00FD4814">
                              <w:rPr>
                                <w:rFonts w:ascii="Times New Roman" w:hAnsi="Times New Roman" w:cs="Times New Roman"/>
                                <w:iCs w:val="0"/>
                                <w:color w:val="auto"/>
                                <w:sz w:val="20"/>
                              </w:rPr>
                              <w:t>6</w:t>
                            </w:r>
                            <w:r w:rsidRPr="00FD4814">
                              <w:rPr>
                                <w:rFonts w:ascii="Times New Roman" w:hAnsi="Times New Roman" w:cs="Times New Roman"/>
                                <w:iCs w:val="0"/>
                                <w:color w:val="auto"/>
                                <w:sz w:val="20"/>
                              </w:rPr>
                              <w:t xml:space="preserve">3- Evidência: Joga e Descobre- </w:t>
                            </w:r>
                            <w:r w:rsidR="00161DD3" w:rsidRPr="00FD4814">
                              <w:rPr>
                                <w:rFonts w:ascii="Times New Roman" w:hAnsi="Times New Roman" w:cs="Times New Roman"/>
                                <w:iCs w:val="0"/>
                                <w:color w:val="auto"/>
                                <w:sz w:val="20"/>
                              </w:rPr>
                              <w:t>3</w:t>
                            </w:r>
                            <w:r w:rsidRPr="00FD4814">
                              <w:rPr>
                                <w:rFonts w:ascii="Times New Roman" w:hAnsi="Times New Roman" w:cs="Times New Roman"/>
                                <w:iCs w:val="0"/>
                                <w:color w:val="auto"/>
                                <w:sz w:val="20"/>
                              </w:rPr>
                              <w:t>ª sessão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F7A89C" id="Caixa de texto 992050219" o:spid="_x0000_s1127" type="#_x0000_t202" style="position:absolute;left:0;text-align:left;margin-left:-8.45pt;margin-top:197.15pt;width:222.75pt;height:27.75pt;z-index:-251187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XivIwIAAFIEAAAOAAAAZHJzL2Uyb0RvYy54bWysVMFu2zAMvQ/YPwi6L068deiMOEWWIsOA&#10;oC2QDj0rshQLkEWNUmJnXz/KjpOt22nYRaZI6lF8fPL8rmssOyoMBlzJZ5MpZ8pJqIzbl/zb8/rd&#10;LWchClcJC06V/KQCv1u8fTNvfaFyqMFWChmBuFC0vuR1jL7IsiBr1YgwAa8cBTVgIyJtcZ9VKFpC&#10;b2yWT6cfsxaw8ghShUDe+yHIFz2+1krGR62DisyWnO4W+xX7dZfWbDEXxR6Fr408X0P8wy0aYRwV&#10;vUDdiyjYAc0fUI2RCAF0nEhoMtDaSNX3QN3Mpq+62dbCq74XIif4C03h/8HKh+PWPyGL3WfoaICJ&#10;kNaHIpAz9dNpbNKXbsooThSeLrSpLjJJzvw2v/2U33AmKfb+Jv9ANsFk19MeQ/yioGHJKDnSWHq2&#10;xHET4pA6pqRiAayp1sbatEmBlUV2FDTCtjZRncF/y7Iu5TpIpwbAwaN6DZyrXBtLVux2HTMVNT29&#10;tL2D6kRsIAxCCV6uDdXfiBCfBJIyiABSe3ykRVtoSw5ni7Ma8Mff/CmfBkZRzlpSWsnD94NAxZn9&#10;6miUSZajgaOxGw13aFZAnc/oHXnZm3QAox1NjdC80CNYpioUEk5SrZLH0VzFQe/0iKRaLvskEp8X&#10;ceO2Xibokefn7kWgP08p0nwfYNSgKF4Na8gdWF8eImjTTzIxO7BICkgbEm6vhfMjSy/j132fdf0V&#10;LH4CAAD//wMAUEsDBBQABgAIAAAAIQAiDgZv4QAAAAsBAAAPAAAAZHJzL2Rvd25yZXYueG1sTI/B&#10;TsMwDIbvSLxDZCQuaEvXVVVbmk6wwQ0OG9POWWPaisapknTt3p5wGjdb/vT7+8vNrHt2Qes6QwJW&#10;ywgYUm1UR42A49f7IgPmvCQle0Mo4IoONtX9XSkLZSba4+XgGxZCyBVSQOv9UHDu6ha1dEszIIXb&#10;t7Fa+rDahisrpxCuex5HUcq17Ch8aOWA2xbrn8OoBaQ7O0572j7tjm8f8nNo4tPr9STE48P88gzM&#10;4+xvMPzpB3WogtPZjKQc6wUsVmkeUAHrPFkDC0QSZymwcxiSPANelfx/h+oXAAD//wMAUEsBAi0A&#10;FAAGAAgAAAAhALaDOJL+AAAA4QEAABMAAAAAAAAAAAAAAAAAAAAAAFtDb250ZW50X1R5cGVzXS54&#10;bWxQSwECLQAUAAYACAAAACEAOP0h/9YAAACUAQAACwAAAAAAAAAAAAAAAAAvAQAAX3JlbHMvLnJl&#10;bHNQSwECLQAUAAYACAAAACEAtfF4ryMCAABSBAAADgAAAAAAAAAAAAAAAAAuAgAAZHJzL2Uyb0Rv&#10;Yy54bWxQSwECLQAUAAYACAAAACEAIg4Gb+EAAAALAQAADwAAAAAAAAAAAAAAAAB9BAAAZHJzL2Rv&#10;d25yZXYueG1sUEsFBgAAAAAEAAQA8wAAAIsFAAAAAA==&#10;" stroked="f">
                <v:textbox inset="0,0,0,0">
                  <w:txbxContent>
                    <w:p w14:paraId="6DA63A3F" w14:textId="2785E8A4" w:rsidR="0016533A" w:rsidRPr="00FD4814" w:rsidRDefault="0016533A" w:rsidP="0016533A">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0E4A7F" w:rsidRPr="00FD4814">
                        <w:rPr>
                          <w:rFonts w:ascii="Times New Roman" w:hAnsi="Times New Roman" w:cs="Times New Roman"/>
                          <w:iCs w:val="0"/>
                          <w:color w:val="auto"/>
                          <w:sz w:val="20"/>
                        </w:rPr>
                        <w:t>6</w:t>
                      </w:r>
                      <w:r w:rsidRPr="00FD4814">
                        <w:rPr>
                          <w:rFonts w:ascii="Times New Roman" w:hAnsi="Times New Roman" w:cs="Times New Roman"/>
                          <w:iCs w:val="0"/>
                          <w:color w:val="auto"/>
                          <w:sz w:val="20"/>
                        </w:rPr>
                        <w:t xml:space="preserve">3- Evidência: Joga e Descobre- </w:t>
                      </w:r>
                      <w:r w:rsidR="00161DD3" w:rsidRPr="00FD4814">
                        <w:rPr>
                          <w:rFonts w:ascii="Times New Roman" w:hAnsi="Times New Roman" w:cs="Times New Roman"/>
                          <w:iCs w:val="0"/>
                          <w:color w:val="auto"/>
                          <w:sz w:val="20"/>
                        </w:rPr>
                        <w:t>3</w:t>
                      </w:r>
                      <w:r w:rsidRPr="00FD4814">
                        <w:rPr>
                          <w:rFonts w:ascii="Times New Roman" w:hAnsi="Times New Roman" w:cs="Times New Roman"/>
                          <w:iCs w:val="0"/>
                          <w:color w:val="auto"/>
                          <w:sz w:val="20"/>
                        </w:rPr>
                        <w:t>ª sessão</w:t>
                      </w:r>
                    </w:p>
                  </w:txbxContent>
                </v:textbox>
                <w10:wrap type="tight" anchorx="margin"/>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34400" behindDoc="0" locked="0" layoutInCell="1" allowOverlap="1" wp14:anchorId="48F6182C" wp14:editId="6724B3E3">
                <wp:simplePos x="0" y="0"/>
                <wp:positionH relativeFrom="column">
                  <wp:posOffset>4747260</wp:posOffset>
                </wp:positionH>
                <wp:positionV relativeFrom="paragraph">
                  <wp:posOffset>549910</wp:posOffset>
                </wp:positionV>
                <wp:extent cx="137160" cy="152400"/>
                <wp:effectExtent l="0" t="0" r="15240" b="19050"/>
                <wp:wrapNone/>
                <wp:docPr id="1354339594" name="Sorriso 24"/>
                <wp:cNvGraphicFramePr/>
                <a:graphic xmlns:a="http://schemas.openxmlformats.org/drawingml/2006/main">
                  <a:graphicData uri="http://schemas.microsoft.com/office/word/2010/wordprocessingShape">
                    <wps:wsp>
                      <wps:cNvSpPr/>
                      <wps:spPr>
                        <a:xfrm>
                          <a:off x="0" y="0"/>
                          <a:ext cx="13716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D96CC6B" id="Sorriso 24" o:spid="_x0000_s1026" type="#_x0000_t96" style="position:absolute;margin-left:373.8pt;margin-top:43.3pt;width:10.8pt;height:12pt;z-index:252134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4GMYAIAABgFAAAOAAAAZHJzL2Uyb0RvYy54bWysVFFv2yAQfp+0/4B4X21nabtFcaooVadJ&#10;VVu1nfpMMMRIwDEgcbJfvwM7TrVWe5iWB8L57r7jPr5jfrU3muyEDwpsTauzkhJhOTTKbmr64/nm&#10;0xdKQmS2YRqsqOlBBHq1+Phh3rmZmEALuhGeIIgNs87VtI3RzYoi8FYYFs7ACYtOCd6wiKbfFI1n&#10;HaIbXUzK8qLowDfOAxch4Nfr3kkXGV9KweO9lEFEomuKZ4t59Xldp7VYzNls45lrFR+Owf7hFIYp&#10;i0VHqGsWGdl69QbKKO4hgIxnHEwBUioucg/YTVX+0c1Ty5zIvSA5wY00hf8Hy+92T+7BIw2dC7OA&#10;29TFXnqT/vF8ZJ/JOoxkiX0kHD9Wny+rC6SUo6s6n0zLTGZxSnY+xG8CDEmbmgajtDjcMJ46YjO2&#10;uw0Ry2LCMRCN0yHyLh60SMHaPgpJVINlJzk760OstCc7hjfLOBc2Vr2rZY3oP5+X+EtXjEXGjGxl&#10;wIQsldYj9gCQtPcWu4cZ4lOqyPIak8u/HaxPHjNyZbBxTDbKgn8PQGNXQ+U+/khST01iaQ3N4cET&#10;D724g+M3Chm/ZSE+MI9qxkvCCY33uEgNXU1h2FHSgv/13vcUjyJDLyUdTgde388t84IS/d2i/L5W&#10;02kap2xMzy8naPjXnvVrj92aFeA1VfgWOJ63KT7q41Z6MC84yMtUFV3McqxdUx790VjFfmrxKeBi&#10;ucxhOEKOxVv75HgCT6wmLT3vX5h3g+wi6vUOjpP0Rnd9bMq0sNxGkCqL8sTrwDeOXxbO8FSk+X5t&#10;56jTg7b4DQAA//8DAFBLAwQUAAYACAAAACEAeNmTY98AAAAKAQAADwAAAGRycy9kb3ducmV2Lnht&#10;bEyPsW6DMBCG90p5B+sqdWvsRJVJKSaKIpWlU9IMzWbwBRDYRtgQ+va9Tu10Ot2n/74/2y+2ZzOO&#10;ofVOwWYtgKGrvGldreDy+f68Axaidkb33qGCbwywz1cPmU6Nv7sTzudYMwpxIdUKmhiHlPNQNWh1&#10;WPsBHd1ufrQ60jrW3Iz6TuG251shJLe6dfSh0QMeG6y682QVXKejX+aSX7svUSwfp1sRu6lQ6ulx&#10;ObwBi7jEPxh+9UkdcnIq/eRMYL2C5CWRhCrYSZoEJPJ1C6wkciMk8Dzj/yvkPwAAAP//AwBQSwEC&#10;LQAUAAYACAAAACEAtoM4kv4AAADhAQAAEwAAAAAAAAAAAAAAAAAAAAAAW0NvbnRlbnRfVHlwZXNd&#10;LnhtbFBLAQItABQABgAIAAAAIQA4/SH/1gAAAJQBAAALAAAAAAAAAAAAAAAAAC8BAABfcmVscy8u&#10;cmVsc1BLAQItABQABgAIAAAAIQCb24GMYAIAABgFAAAOAAAAAAAAAAAAAAAAAC4CAABkcnMvZTJv&#10;RG9jLnhtbFBLAQItABQABgAIAAAAIQB42ZNj3wAAAAoBAAAPAAAAAAAAAAAAAAAAALoEAABkcnMv&#10;ZG93bnJldi54bWxQSwUGAAAAAAQABADzAAAAxgU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32352" behindDoc="0" locked="0" layoutInCell="1" allowOverlap="1" wp14:anchorId="3D63942D" wp14:editId="1B03BB10">
                <wp:simplePos x="0" y="0"/>
                <wp:positionH relativeFrom="column">
                  <wp:posOffset>4869180</wp:posOffset>
                </wp:positionH>
                <wp:positionV relativeFrom="paragraph">
                  <wp:posOffset>1117600</wp:posOffset>
                </wp:positionV>
                <wp:extent cx="137160" cy="152400"/>
                <wp:effectExtent l="0" t="0" r="15240" b="19050"/>
                <wp:wrapNone/>
                <wp:docPr id="906112155" name="Sorriso 24"/>
                <wp:cNvGraphicFramePr/>
                <a:graphic xmlns:a="http://schemas.openxmlformats.org/drawingml/2006/main">
                  <a:graphicData uri="http://schemas.microsoft.com/office/word/2010/wordprocessingShape">
                    <wps:wsp>
                      <wps:cNvSpPr/>
                      <wps:spPr>
                        <a:xfrm>
                          <a:off x="0" y="0"/>
                          <a:ext cx="13716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097311" id="Sorriso 24" o:spid="_x0000_s1026" type="#_x0000_t96" style="position:absolute;margin-left:383.4pt;margin-top:88pt;width:10.8pt;height:12pt;z-index:252132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4GMYAIAABgFAAAOAAAAZHJzL2Uyb0RvYy54bWysVFFv2yAQfp+0/4B4X21nabtFcaooVadJ&#10;VVu1nfpMMMRIwDEgcbJfvwM7TrVWe5iWB8L57r7jPr5jfrU3muyEDwpsTauzkhJhOTTKbmr64/nm&#10;0xdKQmS2YRqsqOlBBHq1+Phh3rmZmEALuhGeIIgNs87VtI3RzYoi8FYYFs7ACYtOCd6wiKbfFI1n&#10;HaIbXUzK8qLowDfOAxch4Nfr3kkXGV9KweO9lEFEomuKZ4t59Xldp7VYzNls45lrFR+Owf7hFIYp&#10;i0VHqGsWGdl69QbKKO4hgIxnHEwBUioucg/YTVX+0c1Ty5zIvSA5wY00hf8Hy+92T+7BIw2dC7OA&#10;29TFXnqT/vF8ZJ/JOoxkiX0kHD9Wny+rC6SUo6s6n0zLTGZxSnY+xG8CDEmbmgajtDjcMJ46YjO2&#10;uw0Ry2LCMRCN0yHyLh60SMHaPgpJVINlJzk760OstCc7hjfLOBc2Vr2rZY3oP5+X+EtXjEXGjGxl&#10;wIQsldYj9gCQtPcWu4cZ4lOqyPIak8u/HaxPHjNyZbBxTDbKgn8PQGNXQ+U+/khST01iaQ3N4cET&#10;D724g+M3Chm/ZSE+MI9qxkvCCY33uEgNXU1h2FHSgv/13vcUjyJDLyUdTgde388t84IS/d2i/L5W&#10;02kap2xMzy8naPjXnvVrj92aFeA1VfgWOJ63KT7q41Z6MC84yMtUFV3McqxdUx790VjFfmrxKeBi&#10;ucxhOEKOxVv75HgCT6wmLT3vX5h3g+wi6vUOjpP0Rnd9bMq0sNxGkCqL8sTrwDeOXxbO8FSk+X5t&#10;56jTg7b4DQAA//8DAFBLAwQUAAYACAAAACEAKbIc290AAAALAQAADwAAAGRycy9kb3ducmV2Lnht&#10;bEyPQU+EMBSE7yb+h+aZeHNbjQGClI3ZRC6edvXg3gp9CwT6Smhh8d/7POlxMpOZb4r95kax4hx6&#10;TxoedwoEUuNtT62Gz4+3hwxEiIasGT2hhm8MsC9vbwqTW3+lI66n2AouoZAbDV2MUy5laDp0Juz8&#10;hMTexc/ORJZzK+1srlzuRvmkVCKd6YkXOjPhocNmOC1Ow3k5+G2t5Xn4UtX2frxUcVgqre/vttcX&#10;EBG3+BeGX3xGh5KZar+QDWLUkCYJo0c20oRPcSLNsmcQtQYeViDLQv7/UP4AAAD//wMAUEsBAi0A&#10;FAAGAAgAAAAhALaDOJL+AAAA4QEAABMAAAAAAAAAAAAAAAAAAAAAAFtDb250ZW50X1R5cGVzXS54&#10;bWxQSwECLQAUAAYACAAAACEAOP0h/9YAAACUAQAACwAAAAAAAAAAAAAAAAAvAQAAX3JlbHMvLnJl&#10;bHNQSwECLQAUAAYACAAAACEAm9uBjGACAAAYBQAADgAAAAAAAAAAAAAAAAAuAgAAZHJzL2Uyb0Rv&#10;Yy54bWxQSwECLQAUAAYACAAAACEAKbIc290AAAALAQAADwAAAAAAAAAAAAAAAAC6BAAAZHJzL2Rv&#10;d25yZXYueG1sUEsFBgAAAAAEAAQA8wAAAMQFA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27232" behindDoc="0" locked="0" layoutInCell="1" allowOverlap="1" wp14:anchorId="10010CB3" wp14:editId="5C64DE78">
                <wp:simplePos x="0" y="0"/>
                <wp:positionH relativeFrom="column">
                  <wp:posOffset>1601470</wp:posOffset>
                </wp:positionH>
                <wp:positionV relativeFrom="paragraph">
                  <wp:posOffset>649605</wp:posOffset>
                </wp:positionV>
                <wp:extent cx="137160" cy="152400"/>
                <wp:effectExtent l="0" t="0" r="15240" b="19050"/>
                <wp:wrapNone/>
                <wp:docPr id="2087929048" name="Sorriso 24"/>
                <wp:cNvGraphicFramePr/>
                <a:graphic xmlns:a="http://schemas.openxmlformats.org/drawingml/2006/main">
                  <a:graphicData uri="http://schemas.microsoft.com/office/word/2010/wordprocessingShape">
                    <wps:wsp>
                      <wps:cNvSpPr/>
                      <wps:spPr>
                        <a:xfrm>
                          <a:off x="0" y="0"/>
                          <a:ext cx="13716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A7AAD5A" id="Sorriso 24" o:spid="_x0000_s1026" type="#_x0000_t96" style="position:absolute;margin-left:126.1pt;margin-top:51.15pt;width:10.8pt;height:12pt;z-index:252127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4GMYAIAABgFAAAOAAAAZHJzL2Uyb0RvYy54bWysVFFv2yAQfp+0/4B4X21nabtFcaooVadJ&#10;VVu1nfpMMMRIwDEgcbJfvwM7TrVWe5iWB8L57r7jPr5jfrU3muyEDwpsTauzkhJhOTTKbmr64/nm&#10;0xdKQmS2YRqsqOlBBHq1+Phh3rmZmEALuhGeIIgNs87VtI3RzYoi8FYYFs7ACYtOCd6wiKbfFI1n&#10;HaIbXUzK8qLowDfOAxch4Nfr3kkXGV9KweO9lEFEomuKZ4t59Xldp7VYzNls45lrFR+Owf7hFIYp&#10;i0VHqGsWGdl69QbKKO4hgIxnHEwBUioucg/YTVX+0c1Ty5zIvSA5wY00hf8Hy+92T+7BIw2dC7OA&#10;29TFXnqT/vF8ZJ/JOoxkiX0kHD9Wny+rC6SUo6s6n0zLTGZxSnY+xG8CDEmbmgajtDjcMJ46YjO2&#10;uw0Ry2LCMRCN0yHyLh60SMHaPgpJVINlJzk760OstCc7hjfLOBc2Vr2rZY3oP5+X+EtXjEXGjGxl&#10;wIQsldYj9gCQtPcWu4cZ4lOqyPIak8u/HaxPHjNyZbBxTDbKgn8PQGNXQ+U+/khST01iaQ3N4cET&#10;D724g+M3Chm/ZSE+MI9qxkvCCY33uEgNXU1h2FHSgv/13vcUjyJDLyUdTgde388t84IS/d2i/L5W&#10;02kap2xMzy8naPjXnvVrj92aFeA1VfgWOJ63KT7q41Z6MC84yMtUFV3McqxdUx790VjFfmrxKeBi&#10;ucxhOEKOxVv75HgCT6wmLT3vX5h3g+wi6vUOjpP0Rnd9bMq0sNxGkCqL8sTrwDeOXxbO8FSk+X5t&#10;56jTg7b4DQAA//8DAFBLAwQUAAYACAAAACEAst2b+t4AAAALAQAADwAAAGRycy9kb3ducmV2Lnht&#10;bEyPwU7DMBBE70j8g7VI3KiNIwoKcSpUiVw4tfRAb07sJlHidRQ7qfl7lhMcd+ZpdqbYJTey1c6h&#10;96jgcSOAWWy86bFVcPp8f3gBFqJGo0ePVsG3DbArb28KnRt/xYNdj7FlFIIh1wq6GKec89B01umw&#10;8ZNF8i5+djrSObfczPpK4W7kUogtd7pH+tDpye472wzHxSk4L3uf1pqfhy9RpY/DpYrDUil1f5fe&#10;XoFFm+IfDL/1qTqU1Kn2C5rARgXySUpCyRAyA0aEfM5oTE2K3GbAy4L/31D+AAAA//8DAFBLAQIt&#10;ABQABgAIAAAAIQC2gziS/gAAAOEBAAATAAAAAAAAAAAAAAAAAAAAAABbQ29udGVudF9UeXBlc10u&#10;eG1sUEsBAi0AFAAGAAgAAAAhADj9If/WAAAAlAEAAAsAAAAAAAAAAAAAAAAALwEAAF9yZWxzLy5y&#10;ZWxzUEsBAi0AFAAGAAgAAAAhAJvbgYxgAgAAGAUAAA4AAAAAAAAAAAAAAAAALgIAAGRycy9lMm9E&#10;b2MueG1sUEsBAi0AFAAGAAgAAAAhALLdm/reAAAACwEAAA8AAAAAAAAAAAAAAAAAugQAAGRycy9k&#10;b3ducmV2LnhtbFBLBQYAAAAABAAEAPMAAADFBQ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25184" behindDoc="0" locked="0" layoutInCell="1" allowOverlap="1" wp14:anchorId="5F5F5772" wp14:editId="41590FD7">
                <wp:simplePos x="0" y="0"/>
                <wp:positionH relativeFrom="column">
                  <wp:posOffset>1371600</wp:posOffset>
                </wp:positionH>
                <wp:positionV relativeFrom="paragraph">
                  <wp:posOffset>620395</wp:posOffset>
                </wp:positionV>
                <wp:extent cx="137160" cy="152400"/>
                <wp:effectExtent l="0" t="0" r="15240" b="19050"/>
                <wp:wrapNone/>
                <wp:docPr id="1394779720" name="Sorriso 24"/>
                <wp:cNvGraphicFramePr/>
                <a:graphic xmlns:a="http://schemas.openxmlformats.org/drawingml/2006/main">
                  <a:graphicData uri="http://schemas.microsoft.com/office/word/2010/wordprocessingShape">
                    <wps:wsp>
                      <wps:cNvSpPr/>
                      <wps:spPr>
                        <a:xfrm>
                          <a:off x="0" y="0"/>
                          <a:ext cx="13716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BBB6FA" id="Sorriso 24" o:spid="_x0000_s1026" type="#_x0000_t96" style="position:absolute;margin-left:108pt;margin-top:48.85pt;width:10.8pt;height:12pt;z-index:252125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4GMYAIAABgFAAAOAAAAZHJzL2Uyb0RvYy54bWysVFFv2yAQfp+0/4B4X21nabtFcaooVadJ&#10;VVu1nfpMMMRIwDEgcbJfvwM7TrVWe5iWB8L57r7jPr5jfrU3muyEDwpsTauzkhJhOTTKbmr64/nm&#10;0xdKQmS2YRqsqOlBBHq1+Phh3rmZmEALuhGeIIgNs87VtI3RzYoi8FYYFs7ACYtOCd6wiKbfFI1n&#10;HaIbXUzK8qLowDfOAxch4Nfr3kkXGV9KweO9lEFEomuKZ4t59Xldp7VYzNls45lrFR+Owf7hFIYp&#10;i0VHqGsWGdl69QbKKO4hgIxnHEwBUioucg/YTVX+0c1Ty5zIvSA5wY00hf8Hy+92T+7BIw2dC7OA&#10;29TFXnqT/vF8ZJ/JOoxkiX0kHD9Wny+rC6SUo6s6n0zLTGZxSnY+xG8CDEmbmgajtDjcMJ46YjO2&#10;uw0Ry2LCMRCN0yHyLh60SMHaPgpJVINlJzk760OstCc7hjfLOBc2Vr2rZY3oP5+X+EtXjEXGjGxl&#10;wIQsldYj9gCQtPcWu4cZ4lOqyPIak8u/HaxPHjNyZbBxTDbKgn8PQGNXQ+U+/khST01iaQ3N4cET&#10;D724g+M3Chm/ZSE+MI9qxkvCCY33uEgNXU1h2FHSgv/13vcUjyJDLyUdTgde388t84IS/d2i/L5W&#10;02kap2xMzy8naPjXnvVrj92aFeA1VfgWOJ63KT7q41Z6MC84yMtUFV3McqxdUx790VjFfmrxKeBi&#10;ucxhOEKOxVv75HgCT6wmLT3vX5h3g+wi6vUOjpP0Rnd9bMq0sNxGkCqL8sTrwDeOXxbO8FSk+X5t&#10;56jTg7b4DQAA//8DAFBLAwQUAAYACAAAACEAht3N9N4AAAAKAQAADwAAAGRycy9kb3ducmV2Lnht&#10;bEyPQU+EMBCF7yb+h2ZMvLkFTECRsjGbyMXTrh7cW6GzQKBTQguL/97xpMfJfHnve8V+s6NYcfa9&#10;IwXxLgKB1DjTU6vg8+Pt4QmED5qMHh2hgm/0sC9vbwqdG3elI66n0AoOIZ9rBV0IUy6lbzq02u/c&#10;hMS/i5utDnzOrTSzvnK4HWUSRam0uidu6PSEhw6b4bRYBefl4La1lufhK6q29+OlCsNSKXV/t72+&#10;gAi4hT8YfvVZHUp2qt1CxotRQRKnvCUoeM4yEAwkj1kKomYyiTOQZSH/Tyh/AAAA//8DAFBLAQIt&#10;ABQABgAIAAAAIQC2gziS/gAAAOEBAAATAAAAAAAAAAAAAAAAAAAAAABbQ29udGVudF9UeXBlc10u&#10;eG1sUEsBAi0AFAAGAAgAAAAhADj9If/WAAAAlAEAAAsAAAAAAAAAAAAAAAAALwEAAF9yZWxzLy5y&#10;ZWxzUEsBAi0AFAAGAAgAAAAhAJvbgYxgAgAAGAUAAA4AAAAAAAAAAAAAAAAALgIAAGRycy9lMm9E&#10;b2MueG1sUEsBAi0AFAAGAAgAAAAhAIbdzfTeAAAACgEAAA8AAAAAAAAAAAAAAAAAugQAAGRycy9k&#10;b3ducmV2LnhtbFBLBQYAAAAABAAEAPMAAADFBQ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23136" behindDoc="0" locked="0" layoutInCell="1" allowOverlap="1" wp14:anchorId="1945C9FE" wp14:editId="20CD497E">
                <wp:simplePos x="0" y="0"/>
                <wp:positionH relativeFrom="column">
                  <wp:posOffset>1115060</wp:posOffset>
                </wp:positionH>
                <wp:positionV relativeFrom="paragraph">
                  <wp:posOffset>590550</wp:posOffset>
                </wp:positionV>
                <wp:extent cx="190500" cy="195580"/>
                <wp:effectExtent l="0" t="0" r="19050" b="13970"/>
                <wp:wrapNone/>
                <wp:docPr id="1252777964" name="Sorriso 24"/>
                <wp:cNvGraphicFramePr/>
                <a:graphic xmlns:a="http://schemas.openxmlformats.org/drawingml/2006/main">
                  <a:graphicData uri="http://schemas.microsoft.com/office/word/2010/wordprocessingShape">
                    <wps:wsp>
                      <wps:cNvSpPr/>
                      <wps:spPr>
                        <a:xfrm>
                          <a:off x="0" y="0"/>
                          <a:ext cx="190500" cy="19558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D1AF1B" id="Sorriso 24" o:spid="_x0000_s1026" type="#_x0000_t96" style="position:absolute;margin-left:87.8pt;margin-top:46.5pt;width:15pt;height:15.4pt;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m6UXgIAABgFAAAOAAAAZHJzL2Uyb0RvYy54bWysVFFv2yAQfp+0/4B4X2xHzdZEdaqoVaZJ&#10;VVstnfpMMdRIwDEgcbJfvwM7TrRWe5j2goG7++7u83dcXe+NJjvhgwJb02pSUiIsh0bZ15r+eFp/&#10;uqQkRGYbpsGKmh5EoNfLjx+uOrcQU2hBN8ITBLFh0bmatjG6RVEE3grDwgScsGiU4A2LePSvReNZ&#10;h+hGF9Oy/Fx04BvngYsQ8Pa2N9JlxpdS8PggZRCR6JpibTGvPq8vaS2WV2zx6plrFR/KYP9QhWHK&#10;YtIR6pZFRrZevYEyinsIIOOEgylASsVF7gG7qco/utm0zIncC5IT3EhT+H+w/H63cY8eaehcWATc&#10;pi720pv0xfrIPpN1GMkS+0g4XlbzclYipRxN1Xw2u8xkFqdg50P8KsCQtKlpMEqLw5rx1BFbsN1d&#10;iJgWA46OeDgVkXfxoEVy1va7kEQ1mHaao7M+xI32ZMfwzzLOhY1Vb2pZI/prrA8r7JOMETllBkzI&#10;Umk9Yg8ASXtvsXuYwT+FiiyvMbj8W2F98BiRM4ONY7BRFvx7ABq7GjL3/keSemoSSy/QHB498dCL&#10;Ozi+Vsj4HQvxkXlUM/4knND4gIvU0NUUhh0lLfhf790nfxQZWinpcDrw9/3cMi8o0d8sym9eXVyk&#10;ccqHi9mXKR78ueXl3GK35gbwN1X4Fjiet8k/6uNWejDPOMirlBVNzHLMXVMe/fFwE/upxaeAi9Uq&#10;u+EIORbv7MbxBJ5YTVp62j8z7wbZRdTrPRwn6Y3uet8UaWG1jSBVFuWJ14FvHL8snOGpSPN9fs5e&#10;pwdt+RsAAP//AwBQSwMEFAAGAAgAAAAhAORnyYXdAAAACgEAAA8AAABkcnMvZG93bnJldi54bWxM&#10;j8FOwzAQRO9I/IO1SNyoQypKCXEqVIlcOLVwoDcn3iZR4nUUO6n5e7YnOM7OaPZNvot2EAtOvnOk&#10;4HGVgECqnemoUfD1+f6wBeGDJqMHR6jgBz3situbXGfGXeiAyzE0gkvIZ1pBG8KYSenrFq32Kzci&#10;sXd2k9WB5dRIM+kLl9tBpkmykVZ3xB9aPeK+xbo/zlbBad67uFTy1H8nZfw4nMvQz6VS93fx7RVE&#10;wBj+wnDFZ3QomKlyMxkvBtbPTxuOKnhZ8yYOpMn1ULGTrrcgi1z+n1D8AgAA//8DAFBLAQItABQA&#10;BgAIAAAAIQC2gziS/gAAAOEBAAATAAAAAAAAAAAAAAAAAAAAAABbQ29udGVudF9UeXBlc10ueG1s&#10;UEsBAi0AFAAGAAgAAAAhADj9If/WAAAAlAEAAAsAAAAAAAAAAAAAAAAALwEAAF9yZWxzLy5yZWxz&#10;UEsBAi0AFAAGAAgAAAAhAD2mbpReAgAAGAUAAA4AAAAAAAAAAAAAAAAALgIAAGRycy9lMm9Eb2Mu&#10;eG1sUEsBAi0AFAAGAAgAAAAhAORnyYXdAAAACgEAAA8AAAAAAAAAAAAAAAAAuAQAAGRycy9kb3du&#10;cmV2LnhtbFBLBQYAAAAABAAEAPMAAADCBQ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21088" behindDoc="0" locked="0" layoutInCell="1" allowOverlap="1" wp14:anchorId="6D2A0448" wp14:editId="78238441">
                <wp:simplePos x="0" y="0"/>
                <wp:positionH relativeFrom="column">
                  <wp:posOffset>883920</wp:posOffset>
                </wp:positionH>
                <wp:positionV relativeFrom="paragraph">
                  <wp:posOffset>624205</wp:posOffset>
                </wp:positionV>
                <wp:extent cx="137160" cy="152400"/>
                <wp:effectExtent l="0" t="0" r="15240" b="19050"/>
                <wp:wrapNone/>
                <wp:docPr id="1162233529" name="Sorriso 24"/>
                <wp:cNvGraphicFramePr/>
                <a:graphic xmlns:a="http://schemas.openxmlformats.org/drawingml/2006/main">
                  <a:graphicData uri="http://schemas.microsoft.com/office/word/2010/wordprocessingShape">
                    <wps:wsp>
                      <wps:cNvSpPr/>
                      <wps:spPr>
                        <a:xfrm>
                          <a:off x="0" y="0"/>
                          <a:ext cx="13716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FAE1190" id="Sorriso 24" o:spid="_x0000_s1026" type="#_x0000_t96" style="position:absolute;margin-left:69.6pt;margin-top:49.15pt;width:10.8pt;height:12pt;z-index:252121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4GMYAIAABgFAAAOAAAAZHJzL2Uyb0RvYy54bWysVFFv2yAQfp+0/4B4X21nabtFcaooVadJ&#10;VVu1nfpMMMRIwDEgcbJfvwM7TrVWe5iWB8L57r7jPr5jfrU3muyEDwpsTauzkhJhOTTKbmr64/nm&#10;0xdKQmS2YRqsqOlBBHq1+Phh3rmZmEALuhGeIIgNs87VtI3RzYoi8FYYFs7ACYtOCd6wiKbfFI1n&#10;HaIbXUzK8qLowDfOAxch4Nfr3kkXGV9KweO9lEFEomuKZ4t59Xldp7VYzNls45lrFR+Owf7hFIYp&#10;i0VHqGsWGdl69QbKKO4hgIxnHEwBUioucg/YTVX+0c1Ty5zIvSA5wY00hf8Hy+92T+7BIw2dC7OA&#10;29TFXnqT/vF8ZJ/JOoxkiX0kHD9Wny+rC6SUo6s6n0zLTGZxSnY+xG8CDEmbmgajtDjcMJ46YjO2&#10;uw0Ry2LCMRCN0yHyLh60SMHaPgpJVINlJzk760OstCc7hjfLOBc2Vr2rZY3oP5+X+EtXjEXGjGxl&#10;wIQsldYj9gCQtPcWu4cZ4lOqyPIak8u/HaxPHjNyZbBxTDbKgn8PQGNXQ+U+/khST01iaQ3N4cET&#10;D724g+M3Chm/ZSE+MI9qxkvCCY33uEgNXU1h2FHSgv/13vcUjyJDLyUdTgde388t84IS/d2i/L5W&#10;02kap2xMzy8naPjXnvVrj92aFeA1VfgWOJ63KT7q41Z6MC84yMtUFV3McqxdUx790VjFfmrxKeBi&#10;ucxhOEKOxVv75HgCT6wmLT3vX5h3g+wi6vUOjpP0Rnd9bMq0sNxGkCqL8sTrwDeOXxbO8FSk+X5t&#10;56jTg7b4DQAA//8DAFBLAwQUAAYACAAAACEAPhQGvd0AAAAKAQAADwAAAGRycy9kb3ducmV2Lnht&#10;bEyPPW+DMBCG90r9D9ZF6tbYASlKKCaqIpWlU9IOyWbwBRDYRtgQ99/3MrXbvbpH70d+iGZgC06+&#10;c1bCZi2Aoa2d7mwj4fvr43UHzAdltRqcRQk/6OFQPD/lKtPubk+4nEPDyMT6TEloQxgzzn3dolF+&#10;7Ua09Lu5yahAcmq4ntSdzM3AEyG23KjOUkKrRjy2WPfn2Ui4zkcXl4pf+4so4+fpVoZ+LqV8WcX3&#10;N2ABY/iD4VGfqkNBnSo3W+3ZQDrdJ4RK2O9SYA9gK2hLRUeSpMCLnP+fUPwCAAD//wMAUEsBAi0A&#10;FAAGAAgAAAAhALaDOJL+AAAA4QEAABMAAAAAAAAAAAAAAAAAAAAAAFtDb250ZW50X1R5cGVzXS54&#10;bWxQSwECLQAUAAYACAAAACEAOP0h/9YAAACUAQAACwAAAAAAAAAAAAAAAAAvAQAAX3JlbHMvLnJl&#10;bHNQSwECLQAUAAYACAAAACEAm9uBjGACAAAYBQAADgAAAAAAAAAAAAAAAAAuAgAAZHJzL2Uyb0Rv&#10;Yy54bWxQSwECLQAUAAYACAAAACEAPhQGvd0AAAAKAQAADwAAAAAAAAAAAAAAAAC6BAAAZHJzL2Rv&#10;d25yZXYueG1sUEsFBgAAAAAEAAQA8wAAAMQFA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19040" behindDoc="0" locked="0" layoutInCell="1" allowOverlap="1" wp14:anchorId="59A3EDDA" wp14:editId="39299A8D">
                <wp:simplePos x="0" y="0"/>
                <wp:positionH relativeFrom="column">
                  <wp:posOffset>622300</wp:posOffset>
                </wp:positionH>
                <wp:positionV relativeFrom="paragraph">
                  <wp:posOffset>618490</wp:posOffset>
                </wp:positionV>
                <wp:extent cx="185057" cy="157843"/>
                <wp:effectExtent l="0" t="0" r="24765" b="13970"/>
                <wp:wrapNone/>
                <wp:docPr id="481995339" name="Sorriso 24"/>
                <wp:cNvGraphicFramePr/>
                <a:graphic xmlns:a="http://schemas.openxmlformats.org/drawingml/2006/main">
                  <a:graphicData uri="http://schemas.microsoft.com/office/word/2010/wordprocessingShape">
                    <wps:wsp>
                      <wps:cNvSpPr/>
                      <wps:spPr>
                        <a:xfrm>
                          <a:off x="0" y="0"/>
                          <a:ext cx="185057" cy="157843"/>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38BEE0" id="Sorriso 24" o:spid="_x0000_s1026" type="#_x0000_t96" style="position:absolute;margin-left:49pt;margin-top:48.7pt;width:14.55pt;height:12.45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6fVXwIAABgFAAAOAAAAZHJzL2Uyb0RvYy54bWysVFFv2yAQfp+0/4B4X21nydpFcaqoVadJ&#10;VRu1nfpMMNRIwDEgcbJfvwM7TrVWe5iWB3Jwdx93n79jcbk3muyEDwpsTauzkhJhOTTKvtT0x9PN&#10;pwtKQmS2YRqsqOlBBHq5/Phh0bm5mEALuhGeIIgN887VtI3RzYsi8FYYFs7ACYtOCd6wiFv/UjSe&#10;dYhudDEpyy9FB75xHrgIAU+veyddZnwpBY/3UgYRia4p1hbz6vO6SWuxXLD5i2euVXwog/1DFYYp&#10;i5eOUNcsMrL16g2UUdxDABnPOJgCpFRc5B6wm6r8o5vHljmRe0FyghtpCv8Plt/tHt3aIw2dC/OA&#10;ZupiL71J/1gf2WeyDiNZYh8Jx8PqYlbOzinh6Kpm5xfTz4nM4pTsfIjfBBiSjJoGo7Q43DCeOmJz&#10;trsNsU84BmL2qYhsxYMWKVjbByGJavDaSc7O+hBX2pMdwy/LOBc2Vr2rZY3oj2cl/oaqxoxcYwZM&#10;yFJpPWIPAEl7b7H7Wof4lCqyvMbk8m+F9cljRr4ZbByTjbLg3wPQ2NVwcx9/JKmnJrG0geaw9sRD&#10;L+7g+I1Cxm9ZiGvmUc2oe5zQeI+L1NDVFAaLkhb8r/fOUzyKDL2UdDgd+Pl+bpkXlOjvFuX3tZpO&#10;0zjlzXR2PsGNf+3ZvPbYrbkC/EwVvgWOZzPFR300pQfzjIO8Sreii1mOd9eUR3/cXMV+avEp4GK1&#10;ymE4Qo7FW/voeAJPrCYtPe2fmXeD7CLq9Q6Ok/RGd31syrSw2kaQKovyxOvAN45fFs7wVKT5fr3P&#10;UacHbfkbAAD//wMAUEsDBBQABgAIAAAAIQDk1yZG3gAAAAkBAAAPAAAAZHJzL2Rvd25yZXYueG1s&#10;TI8xb4MwEIX3SvkP1kXq1pjQqkkIJooilaVT0g7JZvAFEPiMsCHuv6+Z2unu9J7efS89eN2xCQfb&#10;GBKwXkXAkEqjGqoEfH99vGyBWSdJyc4QCvhBC4ds8ZTKRJkHnXG6uIqFELKJFFA71yec27JGLe3K&#10;9EhBu5tBSxfOoeJqkI8QrjseR9E717Kh8KGWPZ5qLNvLqAXcxpPxU8Fv7TXK/ef5nrt2zIV4Xvrj&#10;HphD7/7MMOMHdMgCU2FGUpZ1AnbbUMWFuXkDNuvxZg2smJf4FXiW8v8Nsl8AAAD//wMAUEsBAi0A&#10;FAAGAAgAAAAhALaDOJL+AAAA4QEAABMAAAAAAAAAAAAAAAAAAAAAAFtDb250ZW50X1R5cGVzXS54&#10;bWxQSwECLQAUAAYACAAAACEAOP0h/9YAAACUAQAACwAAAAAAAAAAAAAAAAAvAQAAX3JlbHMvLnJl&#10;bHNQSwECLQAUAAYACAAAACEAJhun1V8CAAAYBQAADgAAAAAAAAAAAAAAAAAuAgAAZHJzL2Uyb0Rv&#10;Yy54bWxQSwECLQAUAAYACAAAACEA5NcmRt4AAAAJAQAADwAAAAAAAAAAAAAAAAC5BAAAZHJzL2Rv&#10;d25yZXYueG1sUEsFBgAAAAAEAAQA8wAAAMQFAAAAAA==&#10;" fillcolor="#4472c4 [3204]" strokecolor="#1f3763 [1604]" strokeweight="1pt">
                <v:stroke joinstyle="miter"/>
              </v:shape>
            </w:pict>
          </mc:Fallback>
        </mc:AlternateContent>
      </w:r>
      <w:r w:rsidRPr="00FD4814">
        <w:rPr>
          <w:rFonts w:ascii="Times New Roman" w:hAnsi="Times New Roman" w:cs="Times New Roman"/>
          <w:noProof/>
          <w:sz w:val="24"/>
          <w:szCs w:val="24"/>
          <w:lang w:eastAsia="pt-PT"/>
        </w:rPr>
        <mc:AlternateContent>
          <mc:Choice Requires="wps">
            <w:drawing>
              <wp:anchor distT="0" distB="0" distL="114300" distR="114300" simplePos="0" relativeHeight="252116992" behindDoc="0" locked="0" layoutInCell="1" allowOverlap="1" wp14:anchorId="5148B098" wp14:editId="45143646">
                <wp:simplePos x="0" y="0"/>
                <wp:positionH relativeFrom="column">
                  <wp:posOffset>375285</wp:posOffset>
                </wp:positionH>
                <wp:positionV relativeFrom="paragraph">
                  <wp:posOffset>621030</wp:posOffset>
                </wp:positionV>
                <wp:extent cx="137160" cy="152400"/>
                <wp:effectExtent l="0" t="0" r="15240" b="19050"/>
                <wp:wrapNone/>
                <wp:docPr id="1610831778" name="Sorriso 24"/>
                <wp:cNvGraphicFramePr/>
                <a:graphic xmlns:a="http://schemas.openxmlformats.org/drawingml/2006/main">
                  <a:graphicData uri="http://schemas.microsoft.com/office/word/2010/wordprocessingShape">
                    <wps:wsp>
                      <wps:cNvSpPr/>
                      <wps:spPr>
                        <a:xfrm>
                          <a:off x="0" y="0"/>
                          <a:ext cx="137160" cy="152400"/>
                        </a:xfrm>
                        <a:prstGeom prst="smileyFac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FA15F56" id="Sorriso 24" o:spid="_x0000_s1026" type="#_x0000_t96" style="position:absolute;margin-left:29.55pt;margin-top:48.9pt;width:10.8pt;height:12pt;z-index:252116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4GMYAIAABgFAAAOAAAAZHJzL2Uyb0RvYy54bWysVFFv2yAQfp+0/4B4X21nabtFcaooVadJ&#10;VVu1nfpMMMRIwDEgcbJfvwM7TrVWe5iWB8L57r7jPr5jfrU3muyEDwpsTauzkhJhOTTKbmr64/nm&#10;0xdKQmS2YRqsqOlBBHq1+Phh3rmZmEALuhGeIIgNs87VtI3RzYoi8FYYFs7ACYtOCd6wiKbfFI1n&#10;HaIbXUzK8qLowDfOAxch4Nfr3kkXGV9KweO9lEFEomuKZ4t59Xldp7VYzNls45lrFR+Owf7hFIYp&#10;i0VHqGsWGdl69QbKKO4hgIxnHEwBUioucg/YTVX+0c1Ty5zIvSA5wY00hf8Hy+92T+7BIw2dC7OA&#10;29TFXnqT/vF8ZJ/JOoxkiX0kHD9Wny+rC6SUo6s6n0zLTGZxSnY+xG8CDEmbmgajtDjcMJ46YjO2&#10;uw0Ry2LCMRCN0yHyLh60SMHaPgpJVINlJzk760OstCc7hjfLOBc2Vr2rZY3oP5+X+EtXjEXGjGxl&#10;wIQsldYj9gCQtPcWu4cZ4lOqyPIak8u/HaxPHjNyZbBxTDbKgn8PQGNXQ+U+/khST01iaQ3N4cET&#10;D724g+M3Chm/ZSE+MI9qxkvCCY33uEgNXU1h2FHSgv/13vcUjyJDLyUdTgde388t84IS/d2i/L5W&#10;02kap2xMzy8naPjXnvVrj92aFeA1VfgWOJ63KT7q41Z6MC84yMtUFV3McqxdUx790VjFfmrxKeBi&#10;ucxhOEKOxVv75HgCT6wmLT3vX5h3g+wi6vUOjpP0Rnd9bMq0sNxGkCqL8sTrwDeOXxbO8FSk+X5t&#10;56jTg7b4DQAA//8DAFBLAwQUAAYACAAAACEAXyvoBd0AAAAIAQAADwAAAGRycy9kb3ducmV2Lnht&#10;bEyPMW+DMBCF90r5D9ZF6tbYRGpDKCaqIpWlU9IMzWbwBRDYRtgQ99/3OrXj6X169738EM3AFpx8&#10;56yEZCOAoa2d7mwj4fL5/pQC80FZrQZnUcI3ejgUq4dcZdrd7QmXc2gYlVifKQltCGPGua9bNMpv&#10;3IiWspubjAp0Tg3Xk7pTuRn4VogXblRn6UOrRjy2WPfn2Ui4zkcXl4pf+y9Rxo/TrQz9XEr5uI5v&#10;r8ACxvAHw68+qUNBTpWbrfZskPC8T4iUsN/RAspTsQNWEbdNUuBFzv8PKH4AAAD//wMAUEsBAi0A&#10;FAAGAAgAAAAhALaDOJL+AAAA4QEAABMAAAAAAAAAAAAAAAAAAAAAAFtDb250ZW50X1R5cGVzXS54&#10;bWxQSwECLQAUAAYACAAAACEAOP0h/9YAAACUAQAACwAAAAAAAAAAAAAAAAAvAQAAX3JlbHMvLnJl&#10;bHNQSwECLQAUAAYACAAAACEAm9uBjGACAAAYBQAADgAAAAAAAAAAAAAAAAAuAgAAZHJzL2Uyb0Rv&#10;Yy54bWxQSwECLQAUAAYACAAAACEAXyvoBd0AAAAIAQAADwAAAAAAAAAAAAAAAAC6BAAAZHJzL2Rv&#10;d25yZXYueG1sUEsFBgAAAAAEAAQA8wAAAMQFAAAAAA==&#10;" fillcolor="#4472c4 [3204]" strokecolor="#1f3763 [1604]" strokeweight="1pt">
                <v:stroke joinstyle="miter"/>
              </v:shape>
            </w:pict>
          </mc:Fallback>
        </mc:AlternateContent>
      </w:r>
      <w:r w:rsidR="0016533A" w:rsidRPr="00FD4814">
        <w:rPr>
          <w:rFonts w:ascii="Times New Roman" w:hAnsi="Times New Roman" w:cs="Times New Roman"/>
          <w:noProof/>
          <w:sz w:val="24"/>
          <w:szCs w:val="24"/>
          <w:lang w:eastAsia="pt-PT"/>
        </w:rPr>
        <w:drawing>
          <wp:anchor distT="0" distB="0" distL="114300" distR="114300" simplePos="0" relativeHeight="252115968" behindDoc="1" locked="0" layoutInCell="1" allowOverlap="1" wp14:anchorId="2FDEA9CA" wp14:editId="660C6A45">
            <wp:simplePos x="0" y="0"/>
            <wp:positionH relativeFrom="margin">
              <wp:posOffset>-219075</wp:posOffset>
            </wp:positionH>
            <wp:positionV relativeFrom="paragraph">
              <wp:posOffset>0</wp:posOffset>
            </wp:positionV>
            <wp:extent cx="2842260" cy="2484120"/>
            <wp:effectExtent l="0" t="0" r="0" b="0"/>
            <wp:wrapTight wrapText="bothSides">
              <wp:wrapPolygon edited="0">
                <wp:start x="579" y="0"/>
                <wp:lineTo x="0" y="331"/>
                <wp:lineTo x="0" y="20540"/>
                <wp:lineTo x="145" y="21202"/>
                <wp:lineTo x="579" y="21368"/>
                <wp:lineTo x="20558" y="21368"/>
                <wp:lineTo x="21137" y="21202"/>
                <wp:lineTo x="21426" y="18552"/>
                <wp:lineTo x="21426" y="2650"/>
                <wp:lineTo x="21137" y="331"/>
                <wp:lineTo x="20558" y="0"/>
                <wp:lineTo x="579" y="0"/>
              </wp:wrapPolygon>
            </wp:wrapTight>
            <wp:docPr id="458616790" name="Imagem 23" descr="Uma imagem com sapatos, interior, vestuário,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616790" name="Imagem 23" descr="Uma imagem com sapatos, interior, vestuário, pessoa&#10;&#10;Descrição gerada automaticamente"/>
                    <pic:cNvPicPr/>
                  </pic:nvPicPr>
                  <pic:blipFill rotWithShape="1">
                    <a:blip r:embed="rId69" cstate="print">
                      <a:extLst>
                        <a:ext uri="{28A0092B-C50C-407E-A947-70E740481C1C}">
                          <a14:useLocalDpi xmlns:a14="http://schemas.microsoft.com/office/drawing/2010/main" val="0"/>
                        </a:ext>
                      </a:extLst>
                    </a:blip>
                    <a:srcRect l="1340" t="20794" r="-1340" b="13392"/>
                    <a:stretch/>
                  </pic:blipFill>
                  <pic:spPr bwMode="auto">
                    <a:xfrm>
                      <a:off x="0" y="0"/>
                      <a:ext cx="2842260" cy="248412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Start w:id="117" w:name="_Hlk139230928"/>
      <w:r w:rsidR="00530780" w:rsidRPr="00FD4814">
        <w:rPr>
          <w:rFonts w:ascii="Times New Roman" w:hAnsi="Times New Roman" w:cs="Times New Roman"/>
          <w:sz w:val="24"/>
          <w:szCs w:val="24"/>
          <w:lang w:eastAsia="pt-PT"/>
        </w:rPr>
        <w:t>E</w:t>
      </w:r>
      <w:bookmarkEnd w:id="116"/>
      <w:r w:rsidR="00530780" w:rsidRPr="00FD4814">
        <w:rPr>
          <w:rFonts w:ascii="Times New Roman" w:hAnsi="Times New Roman" w:cs="Times New Roman"/>
          <w:sz w:val="24"/>
          <w:szCs w:val="24"/>
          <w:lang w:eastAsia="pt-PT"/>
        </w:rPr>
        <w:t>m suma em todas as atividades houve retrocessos e melhorias ao longo das mesmas, foi notória a melhoria dos comportamentos dos alunos, ou seja, estas foram importantes e significativas no trabalho das competências sociais, principalmente a interação entre os pares, a cooperação e o trabalho em equipa</w:t>
      </w:r>
      <w:bookmarkEnd w:id="117"/>
      <w:r w:rsidR="00530780" w:rsidRPr="00FD4814">
        <w:rPr>
          <w:lang w:eastAsia="pt-PT"/>
        </w:rPr>
        <w:t>.</w:t>
      </w:r>
    </w:p>
    <w:p w14:paraId="0B08090D" w14:textId="21DEABD5" w:rsidR="0017598F" w:rsidRPr="00FD4814" w:rsidRDefault="0017598F" w:rsidP="005F7CAD">
      <w:pPr>
        <w:rPr>
          <w:lang w:eastAsia="pt-PT"/>
        </w:rPr>
      </w:pPr>
    </w:p>
    <w:p w14:paraId="3665152E" w14:textId="77777777" w:rsidR="0017598F" w:rsidRPr="00FD4814" w:rsidRDefault="0017598F" w:rsidP="005F7CAD">
      <w:pPr>
        <w:rPr>
          <w:lang w:eastAsia="pt-PT"/>
        </w:rPr>
      </w:pPr>
    </w:p>
    <w:p w14:paraId="6318011E" w14:textId="5F717226" w:rsidR="00FC4435" w:rsidRPr="007220AB" w:rsidRDefault="00FC4435" w:rsidP="00FC4435">
      <w:pPr>
        <w:pStyle w:val="Cabealho3"/>
        <w:spacing w:after="0"/>
        <w:ind w:left="0" w:firstLine="0"/>
      </w:pPr>
      <w:bookmarkStart w:id="118" w:name="_Toc146661581"/>
      <w:r w:rsidRPr="007220AB">
        <w:t>4.2.1. Discussão dos resultados das atividades – 1ºCEB</w:t>
      </w:r>
      <w:bookmarkEnd w:id="118"/>
    </w:p>
    <w:p w14:paraId="60B60AC3" w14:textId="77777777" w:rsidR="00D93C06" w:rsidRPr="007220AB" w:rsidRDefault="00D93C06" w:rsidP="005F7CAD">
      <w:pPr>
        <w:rPr>
          <w:lang w:eastAsia="pt-PT"/>
        </w:rPr>
      </w:pPr>
    </w:p>
    <w:p w14:paraId="73015E25" w14:textId="53F82080" w:rsidR="00FC4435" w:rsidRPr="00FD4814" w:rsidRDefault="00FC4435" w:rsidP="00FC4435">
      <w:pPr>
        <w:spacing w:after="0" w:line="360" w:lineRule="auto"/>
        <w:ind w:firstLine="708"/>
        <w:jc w:val="both"/>
        <w:rPr>
          <w:rStyle w:val="markedcontent"/>
          <w:rFonts w:ascii="Times New Roman" w:hAnsi="Times New Roman" w:cs="Times New Roman"/>
          <w:sz w:val="24"/>
          <w:szCs w:val="24"/>
        </w:rPr>
      </w:pPr>
      <w:r w:rsidRPr="007220AB">
        <w:rPr>
          <w:rStyle w:val="markedcontent"/>
          <w:rFonts w:ascii="Times New Roman" w:hAnsi="Times New Roman" w:cs="Times New Roman"/>
          <w:sz w:val="24"/>
          <w:szCs w:val="24"/>
        </w:rPr>
        <w:t>No que diz respeito aos objetivos traçados para esta investigação e como forma de recolher os dados para a mesma, foram implementadas várias atividades, em que três delas foram iguais às do pré-escolar, adaptadas ao 1º ciclo, indo ao encontro da problemática que deu origem à presente investigação, neste caso a forma como o método das FAS promove as competências sociais. Foram utilizadas diversas grelhas de observação que sustentaram os dados finais expostos no ponto da apresentação e análise de resultados.</w:t>
      </w:r>
    </w:p>
    <w:p w14:paraId="753DFCDE" w14:textId="2CED3D47" w:rsidR="00FC4435" w:rsidRPr="00FD4814" w:rsidRDefault="00FC4435" w:rsidP="00FC4435">
      <w:pPr>
        <w:spacing w:line="360" w:lineRule="auto"/>
        <w:ind w:firstLine="708"/>
        <w:jc w:val="both"/>
        <w:rPr>
          <w:lang w:eastAsia="pt-PT"/>
        </w:rPr>
      </w:pPr>
      <w:r w:rsidRPr="00FD4814">
        <w:rPr>
          <w:rFonts w:ascii="Times New Roman" w:hAnsi="Times New Roman" w:cs="Times New Roman"/>
          <w:sz w:val="24"/>
          <w:szCs w:val="24"/>
        </w:rPr>
        <w:lastRenderedPageBreak/>
        <w:t xml:space="preserve">Ao analisar o inquérito feito aos encarregados de educação (apêndice </w:t>
      </w:r>
      <w:r w:rsidR="00B8404E" w:rsidRPr="00FD4814">
        <w:rPr>
          <w:rFonts w:ascii="Times New Roman" w:hAnsi="Times New Roman" w:cs="Times New Roman"/>
          <w:sz w:val="24"/>
          <w:szCs w:val="24"/>
        </w:rPr>
        <w:t>E</w:t>
      </w:r>
      <w:r w:rsidRPr="00FD4814">
        <w:rPr>
          <w:rFonts w:ascii="Times New Roman" w:hAnsi="Times New Roman" w:cs="Times New Roman"/>
          <w:sz w:val="24"/>
          <w:szCs w:val="24"/>
        </w:rPr>
        <w:t xml:space="preserve">) percebemos que é muito importante a prática de atividades ao ar livre, assim como a prática de atividades motoras, sendo que a estas questões apenas três dos encarregados de educação respondeu apenas importante, como podemos observar nos gráficos. (figuras </w:t>
      </w:r>
      <w:r w:rsidR="006F1A92" w:rsidRPr="00FD4814">
        <w:rPr>
          <w:rFonts w:ascii="Times New Roman" w:hAnsi="Times New Roman" w:cs="Times New Roman"/>
          <w:sz w:val="24"/>
          <w:szCs w:val="24"/>
        </w:rPr>
        <w:t>65</w:t>
      </w:r>
      <w:r w:rsidRPr="00FD4814">
        <w:rPr>
          <w:rFonts w:ascii="Times New Roman" w:hAnsi="Times New Roman" w:cs="Times New Roman"/>
          <w:sz w:val="24"/>
          <w:szCs w:val="24"/>
        </w:rPr>
        <w:t xml:space="preserve"> e </w:t>
      </w:r>
      <w:r w:rsidR="006F1A92" w:rsidRPr="00FD4814">
        <w:rPr>
          <w:rFonts w:ascii="Times New Roman" w:hAnsi="Times New Roman" w:cs="Times New Roman"/>
          <w:sz w:val="24"/>
          <w:szCs w:val="24"/>
        </w:rPr>
        <w:t>66</w:t>
      </w:r>
      <w:r w:rsidRPr="00FD4814">
        <w:rPr>
          <w:rFonts w:ascii="Times New Roman" w:hAnsi="Times New Roman" w:cs="Times New Roman"/>
          <w:sz w:val="24"/>
          <w:szCs w:val="24"/>
        </w:rPr>
        <w:t>)</w:t>
      </w:r>
    </w:p>
    <w:p w14:paraId="2D974F45" w14:textId="70825BBF" w:rsidR="00FC4435" w:rsidRPr="00FD4814" w:rsidRDefault="000F089A" w:rsidP="005F7CAD">
      <w:pPr>
        <w:rPr>
          <w:lang w:eastAsia="pt-PT"/>
        </w:rPr>
      </w:pPr>
      <w:r w:rsidRPr="00FD4814">
        <w:rPr>
          <w:noProof/>
          <w:lang w:eastAsia="pt-PT"/>
        </w:rPr>
        <w:drawing>
          <wp:anchor distT="0" distB="0" distL="114300" distR="114300" simplePos="0" relativeHeight="252024832" behindDoc="1" locked="0" layoutInCell="1" allowOverlap="1" wp14:anchorId="61B2C8F3" wp14:editId="369FAB14">
            <wp:simplePos x="0" y="0"/>
            <wp:positionH relativeFrom="column">
              <wp:posOffset>815975</wp:posOffset>
            </wp:positionH>
            <wp:positionV relativeFrom="paragraph">
              <wp:posOffset>99060</wp:posOffset>
            </wp:positionV>
            <wp:extent cx="3987165" cy="2636520"/>
            <wp:effectExtent l="0" t="0" r="13335" b="11430"/>
            <wp:wrapTight wrapText="bothSides">
              <wp:wrapPolygon edited="0">
                <wp:start x="0" y="0"/>
                <wp:lineTo x="0" y="21538"/>
                <wp:lineTo x="21569" y="21538"/>
                <wp:lineTo x="21569" y="0"/>
                <wp:lineTo x="0" y="0"/>
              </wp:wrapPolygon>
            </wp:wrapTight>
            <wp:docPr id="1306373619" name="Gráfico 1">
              <a:extLst xmlns:a="http://schemas.openxmlformats.org/drawingml/2006/main">
                <a:ext uri="{FF2B5EF4-FFF2-40B4-BE49-F238E27FC236}">
                  <a16:creationId xmlns:a16="http://schemas.microsoft.com/office/drawing/2014/main" id="{EBD5D536-6E9A-A00A-71C8-F2857E9D1F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anchor>
        </w:drawing>
      </w:r>
    </w:p>
    <w:p w14:paraId="56746619" w14:textId="22ECCD20" w:rsidR="00FC4435" w:rsidRPr="00FD4814" w:rsidRDefault="00FC4435" w:rsidP="005F7CAD">
      <w:pPr>
        <w:rPr>
          <w:lang w:eastAsia="pt-PT"/>
        </w:rPr>
      </w:pPr>
    </w:p>
    <w:p w14:paraId="532B89E1" w14:textId="77777777" w:rsidR="00FC4435" w:rsidRPr="00FD4814" w:rsidRDefault="00FC4435" w:rsidP="005F7CAD">
      <w:pPr>
        <w:rPr>
          <w:lang w:eastAsia="pt-PT"/>
        </w:rPr>
      </w:pPr>
    </w:p>
    <w:p w14:paraId="0B912CD5" w14:textId="77777777" w:rsidR="00FC4435" w:rsidRPr="00FD4814" w:rsidRDefault="00FC4435" w:rsidP="005F7CAD">
      <w:pPr>
        <w:rPr>
          <w:lang w:eastAsia="pt-PT"/>
        </w:rPr>
      </w:pPr>
    </w:p>
    <w:p w14:paraId="2EFE445D" w14:textId="77777777" w:rsidR="00FC4435" w:rsidRPr="00FD4814" w:rsidRDefault="00FC4435" w:rsidP="005F7CAD">
      <w:pPr>
        <w:rPr>
          <w:lang w:eastAsia="pt-PT"/>
        </w:rPr>
      </w:pPr>
    </w:p>
    <w:p w14:paraId="4500B227" w14:textId="77777777" w:rsidR="00FC4435" w:rsidRPr="00FD4814" w:rsidRDefault="00FC4435" w:rsidP="005F7CAD">
      <w:pPr>
        <w:rPr>
          <w:lang w:eastAsia="pt-PT"/>
        </w:rPr>
      </w:pPr>
    </w:p>
    <w:p w14:paraId="38617192" w14:textId="77777777" w:rsidR="00FC4435" w:rsidRPr="00FD4814" w:rsidRDefault="00FC4435" w:rsidP="005F7CAD">
      <w:pPr>
        <w:rPr>
          <w:lang w:eastAsia="pt-PT"/>
        </w:rPr>
      </w:pPr>
    </w:p>
    <w:p w14:paraId="1EADBE93" w14:textId="77777777" w:rsidR="00FC4435" w:rsidRPr="00FD4814" w:rsidRDefault="00FC4435" w:rsidP="005F7CAD">
      <w:pPr>
        <w:rPr>
          <w:lang w:eastAsia="pt-PT"/>
        </w:rPr>
      </w:pPr>
    </w:p>
    <w:p w14:paraId="3C23C8E5" w14:textId="77777777" w:rsidR="00FC4435" w:rsidRPr="00FD4814" w:rsidRDefault="00FC4435" w:rsidP="005F7CAD">
      <w:pPr>
        <w:rPr>
          <w:lang w:eastAsia="pt-PT"/>
        </w:rPr>
      </w:pPr>
    </w:p>
    <w:p w14:paraId="53C908CE" w14:textId="2E6889C6" w:rsidR="00FC4435" w:rsidRPr="00FD4814" w:rsidRDefault="00FC4435" w:rsidP="005F7CAD">
      <w:pPr>
        <w:rPr>
          <w:lang w:eastAsia="pt-PT"/>
        </w:rPr>
      </w:pPr>
    </w:p>
    <w:p w14:paraId="3C669DB2" w14:textId="73E16765" w:rsidR="005F7CAD" w:rsidRPr="00FD4814" w:rsidRDefault="002A14CF" w:rsidP="005F7CAD">
      <w:pPr>
        <w:rPr>
          <w:lang w:eastAsia="pt-PT"/>
        </w:rPr>
      </w:pPr>
      <w:r w:rsidRPr="00FD4814">
        <w:rPr>
          <w:noProof/>
          <w:lang w:eastAsia="pt-PT"/>
        </w:rPr>
        <mc:AlternateContent>
          <mc:Choice Requires="wps">
            <w:drawing>
              <wp:anchor distT="0" distB="0" distL="114300" distR="114300" simplePos="0" relativeHeight="252005376" behindDoc="1" locked="0" layoutInCell="1" allowOverlap="1" wp14:anchorId="5F5E3057" wp14:editId="6A28506E">
                <wp:simplePos x="0" y="0"/>
                <wp:positionH relativeFrom="margin">
                  <wp:posOffset>863600</wp:posOffset>
                </wp:positionH>
                <wp:positionV relativeFrom="paragraph">
                  <wp:posOffset>7832</wp:posOffset>
                </wp:positionV>
                <wp:extent cx="2828925" cy="352425"/>
                <wp:effectExtent l="0" t="0" r="9525" b="9525"/>
                <wp:wrapTight wrapText="bothSides">
                  <wp:wrapPolygon edited="0">
                    <wp:start x="0" y="0"/>
                    <wp:lineTo x="0" y="21016"/>
                    <wp:lineTo x="21527" y="21016"/>
                    <wp:lineTo x="21527" y="0"/>
                    <wp:lineTo x="0" y="0"/>
                  </wp:wrapPolygon>
                </wp:wrapTight>
                <wp:docPr id="1947043668" name="Caixa de texto 1947043668"/>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40ABD16C" w14:textId="1E87AA1B" w:rsidR="00FC4435" w:rsidRPr="00FD4814" w:rsidRDefault="00FC4435" w:rsidP="00FC4435">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6F1A92" w:rsidRPr="00FD4814">
                              <w:rPr>
                                <w:rFonts w:ascii="Times New Roman" w:hAnsi="Times New Roman" w:cs="Times New Roman"/>
                                <w:iCs w:val="0"/>
                                <w:color w:val="auto"/>
                                <w:sz w:val="20"/>
                              </w:rPr>
                              <w:t>65</w:t>
                            </w:r>
                            <w:r w:rsidRPr="00FD4814">
                              <w:rPr>
                                <w:rFonts w:ascii="Times New Roman" w:hAnsi="Times New Roman" w:cs="Times New Roman"/>
                                <w:iCs w:val="0"/>
                                <w:color w:val="auto"/>
                                <w:sz w:val="20"/>
                              </w:rPr>
                              <w:t>- Gráfico- Considera importante atividades ao ar livre?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F5E3057" id="Caixa de texto 1947043668" o:spid="_x0000_s1128" type="#_x0000_t202" style="position:absolute;margin-left:68pt;margin-top:.6pt;width:222.75pt;height:27.75pt;z-index:-251311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RXAJAIAAFIEAAAOAAAAZHJzL2Uyb0RvYy54bWysVMFu2zAMvQ/YPwi6L068deiMOEWWIsOA&#10;oC2QDj0rshQLkEWNUmJnXz/KjpOt22nYRaZI6lF8fPL8rmssOyoMBlzJZ5MpZ8pJqIzbl/zb8/rd&#10;LWchClcJC06V/KQCv1u8fTNvfaFyqMFWChmBuFC0vuR1jL7IsiBr1YgwAa8cBTVgIyJtcZ9VKFpC&#10;b2yWT6cfsxaw8ghShUDe+yHIFz2+1krGR62DisyWnO4W+xX7dZfWbDEXxR6Fr408X0P8wy0aYRwV&#10;vUDdiyjYAc0fUI2RCAF0nEhoMtDaSNX3QN3Mpq+62dbCq74XIif4C03h/8HKh+PWPyGL3WfoaICJ&#10;kNaHIpAz9dNpbNKXbsooThSeLrSpLjJJzvw2v/2U33AmKfb+Jv9ANsFk19MeQ/yioGHJKDnSWHq2&#10;xHET4pA6pqRiAayp1sbatEmBlUV2FDTCtjZRncF/y7Iu5TpIpwbAwaN6DZyrXBtLVux2HTMVNT3N&#10;x7Z3UJ2IDYRBKMHLtaH6GxHik0BSBhFAao+PtGgLbcnhbHFWA/74mz/l08AoyllLSit5+H4QqDiz&#10;Xx2NMslyNHA0dqPhDs0KqPMZvSMve5MOYLSjqRGaF3oEy1SFQsJJqlXyOJqrOOidHpFUy2WfROLz&#10;Im7c1ssEPfL83L0I9OcpRZrvA4waFMWrYQ25A+vLQwRt+kkmZgcWSQFpQ8LttXB+ZOll/Lrvs66/&#10;gsVPAAAA//8DAFBLAwQUAAYACAAAACEAoHL14d0AAAAIAQAADwAAAGRycy9kb3ducmV2LnhtbEyP&#10;wU7DMBBE70j8g7VIXBB1GtRQhTgVtPQGh5aq521skoh4HdlOk/492xPcZjSr2TfFarKdOBsfWkcK&#10;5rMEhKHK6ZZqBYev7eMSRIhIGjtHRsHFBFiVtzcF5tqNtDPnfawFl1DIUUETY59LGarGWAwz1xvi&#10;7Nt5i5Gtr6X2OHK57WSaJJm02BJ/aLA368ZUP/vBKsg2fhh3tH7YHN4/8LOv0+Pb5ajU/d30+gIi&#10;min+HcMVn9GhZKaTG0gH0bF/ynhLZJGC4HyxnC9AnFhkzyDLQv4fUP4CAAD//wMAUEsBAi0AFAAG&#10;AAgAAAAhALaDOJL+AAAA4QEAABMAAAAAAAAAAAAAAAAAAAAAAFtDb250ZW50X1R5cGVzXS54bWxQ&#10;SwECLQAUAAYACAAAACEAOP0h/9YAAACUAQAACwAAAAAAAAAAAAAAAAAvAQAAX3JlbHMvLnJlbHNQ&#10;SwECLQAUAAYACAAAACEANhkVwCQCAABSBAAADgAAAAAAAAAAAAAAAAAuAgAAZHJzL2Uyb0RvYy54&#10;bWxQSwECLQAUAAYACAAAACEAoHL14d0AAAAIAQAADwAAAAAAAAAAAAAAAAB+BAAAZHJzL2Rvd25y&#10;ZXYueG1sUEsFBgAAAAAEAAQA8wAAAIgFAAAAAA==&#10;" stroked="f">
                <v:textbox inset="0,0,0,0">
                  <w:txbxContent>
                    <w:p w14:paraId="40ABD16C" w14:textId="1E87AA1B" w:rsidR="00FC4435" w:rsidRPr="00FD4814" w:rsidRDefault="00FC4435" w:rsidP="00FC4435">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6F1A92" w:rsidRPr="00FD4814">
                        <w:rPr>
                          <w:rFonts w:ascii="Times New Roman" w:hAnsi="Times New Roman" w:cs="Times New Roman"/>
                          <w:iCs w:val="0"/>
                          <w:color w:val="auto"/>
                          <w:sz w:val="20"/>
                        </w:rPr>
                        <w:t>65</w:t>
                      </w:r>
                      <w:r w:rsidRPr="00FD4814">
                        <w:rPr>
                          <w:rFonts w:ascii="Times New Roman" w:hAnsi="Times New Roman" w:cs="Times New Roman"/>
                          <w:iCs w:val="0"/>
                          <w:color w:val="auto"/>
                          <w:sz w:val="20"/>
                        </w:rPr>
                        <w:t>- Gráfico- Considera importante atividades ao ar livre?</w:t>
                      </w:r>
                    </w:p>
                  </w:txbxContent>
                </v:textbox>
                <w10:wrap type="tight" anchorx="margin"/>
              </v:shape>
            </w:pict>
          </mc:Fallback>
        </mc:AlternateContent>
      </w:r>
    </w:p>
    <w:p w14:paraId="17112074" w14:textId="4C826AC9" w:rsidR="00FC4435" w:rsidRPr="00FD4814" w:rsidRDefault="00FC4435" w:rsidP="005F7CAD">
      <w:pPr>
        <w:rPr>
          <w:lang w:eastAsia="pt-PT"/>
        </w:rPr>
      </w:pPr>
    </w:p>
    <w:p w14:paraId="59EA9463" w14:textId="42477D2E" w:rsidR="00FC4435" w:rsidRPr="00FD4814" w:rsidRDefault="00B8404E" w:rsidP="005F7CAD">
      <w:pPr>
        <w:rPr>
          <w:lang w:eastAsia="pt-PT"/>
        </w:rPr>
      </w:pPr>
      <w:r w:rsidRPr="00FD4814">
        <w:rPr>
          <w:noProof/>
          <w:lang w:eastAsia="pt-PT"/>
        </w:rPr>
        <w:drawing>
          <wp:anchor distT="0" distB="0" distL="114300" distR="114300" simplePos="0" relativeHeight="252025856" behindDoc="1" locked="0" layoutInCell="1" allowOverlap="1" wp14:anchorId="19741FAA" wp14:editId="326AAA24">
            <wp:simplePos x="0" y="0"/>
            <wp:positionH relativeFrom="column">
              <wp:posOffset>804545</wp:posOffset>
            </wp:positionH>
            <wp:positionV relativeFrom="paragraph">
              <wp:posOffset>7620</wp:posOffset>
            </wp:positionV>
            <wp:extent cx="4101465" cy="2855596"/>
            <wp:effectExtent l="0" t="0" r="13335" b="1905"/>
            <wp:wrapTight wrapText="bothSides">
              <wp:wrapPolygon edited="0">
                <wp:start x="0" y="0"/>
                <wp:lineTo x="0" y="21470"/>
                <wp:lineTo x="21570" y="21470"/>
                <wp:lineTo x="21570" y="0"/>
                <wp:lineTo x="0" y="0"/>
              </wp:wrapPolygon>
            </wp:wrapTight>
            <wp:docPr id="996218568" name="Gráfico 1">
              <a:extLst xmlns:a="http://schemas.openxmlformats.org/drawingml/2006/main">
                <a:ext uri="{FF2B5EF4-FFF2-40B4-BE49-F238E27FC236}">
                  <a16:creationId xmlns:a16="http://schemas.microsoft.com/office/drawing/2014/main" id="{5A8A7801-EB07-979C-6BC4-1BE7BA41B7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anchor>
        </w:drawing>
      </w:r>
    </w:p>
    <w:p w14:paraId="03EA59CB" w14:textId="469912F3" w:rsidR="00FC4435" w:rsidRPr="00FD4814" w:rsidRDefault="00FC4435" w:rsidP="005F7CAD">
      <w:pPr>
        <w:rPr>
          <w:lang w:eastAsia="pt-PT"/>
        </w:rPr>
      </w:pPr>
    </w:p>
    <w:p w14:paraId="23CF0A4D" w14:textId="5A010B24" w:rsidR="00FC4435" w:rsidRPr="00FD4814" w:rsidRDefault="00FC4435" w:rsidP="005F7CAD">
      <w:pPr>
        <w:rPr>
          <w:lang w:eastAsia="pt-PT"/>
        </w:rPr>
      </w:pPr>
    </w:p>
    <w:p w14:paraId="33CBE459" w14:textId="0AB2229E" w:rsidR="002A14CF" w:rsidRPr="00FD4814" w:rsidRDefault="002A14CF" w:rsidP="002A14CF">
      <w:pPr>
        <w:spacing w:line="360" w:lineRule="auto"/>
        <w:ind w:firstLine="708"/>
        <w:jc w:val="both"/>
        <w:rPr>
          <w:rFonts w:ascii="Times New Roman" w:hAnsi="Times New Roman" w:cs="Times New Roman"/>
          <w:sz w:val="24"/>
          <w:szCs w:val="24"/>
          <w:lang w:eastAsia="pt-PT"/>
        </w:rPr>
      </w:pPr>
    </w:p>
    <w:p w14:paraId="2443879E" w14:textId="1F8644F4" w:rsidR="002A14CF" w:rsidRPr="00FD4814" w:rsidRDefault="002A14CF" w:rsidP="002A14CF">
      <w:pPr>
        <w:spacing w:line="360" w:lineRule="auto"/>
        <w:ind w:firstLine="708"/>
        <w:jc w:val="both"/>
        <w:rPr>
          <w:rFonts w:ascii="Times New Roman" w:hAnsi="Times New Roman" w:cs="Times New Roman"/>
          <w:sz w:val="24"/>
          <w:szCs w:val="24"/>
          <w:lang w:eastAsia="pt-PT"/>
        </w:rPr>
      </w:pPr>
    </w:p>
    <w:p w14:paraId="6BD390D8" w14:textId="2211AC22" w:rsidR="002A14CF" w:rsidRPr="00FD4814" w:rsidRDefault="002A14CF" w:rsidP="002A14CF">
      <w:pPr>
        <w:spacing w:line="360" w:lineRule="auto"/>
        <w:ind w:firstLine="708"/>
        <w:jc w:val="both"/>
        <w:rPr>
          <w:rFonts w:ascii="Times New Roman" w:hAnsi="Times New Roman" w:cs="Times New Roman"/>
          <w:sz w:val="24"/>
          <w:szCs w:val="24"/>
          <w:lang w:eastAsia="pt-PT"/>
        </w:rPr>
      </w:pPr>
    </w:p>
    <w:p w14:paraId="7F4A0217" w14:textId="71361CFA" w:rsidR="002A14CF" w:rsidRPr="00FD4814" w:rsidRDefault="002A14CF" w:rsidP="002A14CF">
      <w:pPr>
        <w:spacing w:line="360" w:lineRule="auto"/>
        <w:ind w:firstLine="708"/>
        <w:jc w:val="both"/>
        <w:rPr>
          <w:rFonts w:ascii="Times New Roman" w:hAnsi="Times New Roman" w:cs="Times New Roman"/>
          <w:sz w:val="24"/>
          <w:szCs w:val="24"/>
          <w:lang w:eastAsia="pt-PT"/>
        </w:rPr>
      </w:pPr>
    </w:p>
    <w:p w14:paraId="7263E9DD" w14:textId="161D6A4C" w:rsidR="002A14CF" w:rsidRPr="00FD4814" w:rsidRDefault="002A14CF" w:rsidP="002A14CF">
      <w:pPr>
        <w:spacing w:line="360" w:lineRule="auto"/>
        <w:ind w:firstLine="708"/>
        <w:jc w:val="both"/>
        <w:rPr>
          <w:rFonts w:ascii="Times New Roman" w:hAnsi="Times New Roman" w:cs="Times New Roman"/>
          <w:sz w:val="24"/>
          <w:szCs w:val="24"/>
          <w:lang w:eastAsia="pt-PT"/>
        </w:rPr>
      </w:pPr>
    </w:p>
    <w:p w14:paraId="3E248039" w14:textId="21069A22" w:rsidR="002A14CF" w:rsidRPr="00FD4814" w:rsidRDefault="002A14CF" w:rsidP="002A14CF">
      <w:pPr>
        <w:spacing w:line="360" w:lineRule="auto"/>
        <w:ind w:firstLine="708"/>
        <w:jc w:val="both"/>
        <w:rPr>
          <w:rFonts w:ascii="Times New Roman" w:hAnsi="Times New Roman" w:cs="Times New Roman"/>
          <w:sz w:val="24"/>
          <w:szCs w:val="24"/>
          <w:lang w:eastAsia="pt-PT"/>
        </w:rPr>
      </w:pPr>
    </w:p>
    <w:p w14:paraId="1669D4C5" w14:textId="1553BC2F" w:rsidR="002A14CF" w:rsidRPr="00FD4814" w:rsidRDefault="009A284A" w:rsidP="000F089A">
      <w:pPr>
        <w:spacing w:line="360" w:lineRule="auto"/>
        <w:jc w:val="both"/>
        <w:rPr>
          <w:rFonts w:ascii="Times New Roman" w:hAnsi="Times New Roman" w:cs="Times New Roman"/>
          <w:sz w:val="24"/>
          <w:szCs w:val="24"/>
          <w:lang w:eastAsia="pt-PT"/>
        </w:rPr>
      </w:pPr>
      <w:r w:rsidRPr="00FD4814">
        <w:rPr>
          <w:noProof/>
          <w:lang w:eastAsia="pt-PT"/>
        </w:rPr>
        <mc:AlternateContent>
          <mc:Choice Requires="wps">
            <w:drawing>
              <wp:anchor distT="0" distB="0" distL="114300" distR="114300" simplePos="0" relativeHeight="252007424" behindDoc="1" locked="0" layoutInCell="1" allowOverlap="1" wp14:anchorId="41B63D11" wp14:editId="60A933BF">
                <wp:simplePos x="0" y="0"/>
                <wp:positionH relativeFrom="margin">
                  <wp:posOffset>2122170</wp:posOffset>
                </wp:positionH>
                <wp:positionV relativeFrom="paragraph">
                  <wp:posOffset>-132715</wp:posOffset>
                </wp:positionV>
                <wp:extent cx="2828925" cy="352425"/>
                <wp:effectExtent l="0" t="0" r="9525" b="9525"/>
                <wp:wrapTight wrapText="bothSides">
                  <wp:wrapPolygon edited="0">
                    <wp:start x="0" y="0"/>
                    <wp:lineTo x="0" y="21016"/>
                    <wp:lineTo x="21527" y="21016"/>
                    <wp:lineTo x="21527" y="0"/>
                    <wp:lineTo x="0" y="0"/>
                  </wp:wrapPolygon>
                </wp:wrapTight>
                <wp:docPr id="1880859580" name="Caixa de texto 1880859580"/>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14A8AE36" w14:textId="4355B84B" w:rsidR="00FC4435" w:rsidRPr="00FD4814" w:rsidRDefault="00FC4435" w:rsidP="00FC4435">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6F1A92" w:rsidRPr="00FD4814">
                              <w:rPr>
                                <w:rFonts w:ascii="Times New Roman" w:hAnsi="Times New Roman" w:cs="Times New Roman"/>
                                <w:iCs w:val="0"/>
                                <w:color w:val="auto"/>
                                <w:sz w:val="20"/>
                              </w:rPr>
                              <w:t>66</w:t>
                            </w:r>
                            <w:r w:rsidRPr="00FD4814">
                              <w:rPr>
                                <w:rFonts w:ascii="Times New Roman" w:hAnsi="Times New Roman" w:cs="Times New Roman"/>
                                <w:iCs w:val="0"/>
                                <w:color w:val="auto"/>
                                <w:sz w:val="20"/>
                              </w:rPr>
                              <w:t xml:space="preserve">- Gráfico- Considera importante atividades </w:t>
                            </w:r>
                            <w:r w:rsidR="003F5831" w:rsidRPr="00FD4814">
                              <w:rPr>
                                <w:rFonts w:ascii="Times New Roman" w:hAnsi="Times New Roman" w:cs="Times New Roman"/>
                                <w:iCs w:val="0"/>
                                <w:color w:val="auto"/>
                                <w:sz w:val="20"/>
                              </w:rPr>
                              <w:t>motoras</w:t>
                            </w:r>
                            <w:r w:rsidRPr="00FD4814">
                              <w:rPr>
                                <w:rFonts w:ascii="Times New Roman" w:hAnsi="Times New Roman" w:cs="Times New Roman"/>
                                <w:iCs w:val="0"/>
                                <w:color w:val="auto"/>
                                <w:sz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1B63D11" id="Caixa de texto 1880859580" o:spid="_x0000_s1129" type="#_x0000_t202" style="position:absolute;left:0;text-align:left;margin-left:167.1pt;margin-top:-10.45pt;width:222.75pt;height:27.75pt;z-index:-251309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jHlJAIAAFIEAAAOAAAAZHJzL2Uyb0RvYy54bWysVFFv2yAQfp+0/4B4X5y465RacaosVaZJ&#10;UVspnfpMMMRImGNAYme/fge2k63b07QXfNwd33HffXhx3zWanITzCkxJZ5MpJcJwqJQ5lPTby+bD&#10;nBIfmKmYBiNKehae3i/fv1u0thA51KAr4QiCGF+0tqR1CLbIMs9r0TA/ASsMBiW4hgXcukNWOdYi&#10;eqOzfDr9lLXgKuuAC+/R+9AH6TLhSyl4eJLSi0B0SfFuIa0urfu4ZssFKw6O2Vrx4RrsH27RMGWw&#10;6AXqgQVGjk79AdUo7sCDDBMOTQZSKi5SD9jNbPqmm13NrEi9IDneXmjy/w+WP5529tmR0H2GDgcY&#10;CWmtLzw6Yz+ddE384k0JxpHC84U20QXC0ZnP8/ldfksJx9jNbf4RbYTJrqet8+GLgIZEo6QOx5LY&#10;YqetD33qmBKLedCq2iit4yYG1tqRE8MRtrUKYgD/LUubmGsgnuoBe49IGhiqXBuLVuj2HVEVNj29&#10;GdveQ3VGNhz0QvGWbxTW3zIfnplDZSABqPbwhIvU0JYUBouSGtyPv/ljPg4Mo5S0qLSS+u9H5gQl&#10;+qvBUUZZjoYbjf1omGOzBux8hu/I8mTiARf0aEoHzSs+glWsgiFmONYqaRjNdej1jo+Ii9UqJaH4&#10;LAtbs7M8Qo88v3SvzNlhSgHn+wijBlnxZlh9bs/66hhAqjTJyGzPIiogblC4SQvDI4sv49d9yrr+&#10;CpY/AQAA//8DAFBLAwQUAAYACAAAACEA/kA+5+AAAAAKAQAADwAAAGRycy9kb3ducmV2LnhtbEyP&#10;QU+DQBCF7yb+h82YeDHtIm3AIkujrd7qobXpecquQGRnCbsU+u8dT3qcvC/vfZOvJ9uKi+l940jB&#10;4zwCYah0uqFKwfHzffYEwgckja0jo+BqPKyL25scM+1G2pvLIVSCS8hnqKAOocuk9GVtLPq56wxx&#10;9uV6i4HPvpK6x5HLbSvjKEqkxYZ4ocbObGpTfh8GqyDZ9sO4p83D9vi2w4+uik+v15NS93fTyzOI&#10;YKbwB8OvPqtDwU5nN5D2olWwWCxjRhXM4mgFgok0XaUgzhwtE5BFLv+/UPwAAAD//wMAUEsBAi0A&#10;FAAGAAgAAAAhALaDOJL+AAAA4QEAABMAAAAAAAAAAAAAAAAAAAAAAFtDb250ZW50X1R5cGVzXS54&#10;bWxQSwECLQAUAAYACAAAACEAOP0h/9YAAACUAQAACwAAAAAAAAAAAAAAAAAvAQAAX3JlbHMvLnJl&#10;bHNQSwECLQAUAAYACAAAACEAt74x5SQCAABSBAAADgAAAAAAAAAAAAAAAAAuAgAAZHJzL2Uyb0Rv&#10;Yy54bWxQSwECLQAUAAYACAAAACEA/kA+5+AAAAAKAQAADwAAAAAAAAAAAAAAAAB+BAAAZHJzL2Rv&#10;d25yZXYueG1sUEsFBgAAAAAEAAQA8wAAAIsFAAAAAA==&#10;" stroked="f">
                <v:textbox inset="0,0,0,0">
                  <w:txbxContent>
                    <w:p w14:paraId="14A8AE36" w14:textId="4355B84B" w:rsidR="00FC4435" w:rsidRPr="00FD4814" w:rsidRDefault="00FC4435" w:rsidP="00FC4435">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6F1A92" w:rsidRPr="00FD4814">
                        <w:rPr>
                          <w:rFonts w:ascii="Times New Roman" w:hAnsi="Times New Roman" w:cs="Times New Roman"/>
                          <w:iCs w:val="0"/>
                          <w:color w:val="auto"/>
                          <w:sz w:val="20"/>
                        </w:rPr>
                        <w:t>66</w:t>
                      </w:r>
                      <w:r w:rsidRPr="00FD4814">
                        <w:rPr>
                          <w:rFonts w:ascii="Times New Roman" w:hAnsi="Times New Roman" w:cs="Times New Roman"/>
                          <w:iCs w:val="0"/>
                          <w:color w:val="auto"/>
                          <w:sz w:val="20"/>
                        </w:rPr>
                        <w:t xml:space="preserve">- Gráfico- Considera importante atividades </w:t>
                      </w:r>
                      <w:r w:rsidR="003F5831" w:rsidRPr="00FD4814">
                        <w:rPr>
                          <w:rFonts w:ascii="Times New Roman" w:hAnsi="Times New Roman" w:cs="Times New Roman"/>
                          <w:iCs w:val="0"/>
                          <w:color w:val="auto"/>
                          <w:sz w:val="20"/>
                        </w:rPr>
                        <w:t>motoras</w:t>
                      </w:r>
                      <w:r w:rsidRPr="00FD4814">
                        <w:rPr>
                          <w:rFonts w:ascii="Times New Roman" w:hAnsi="Times New Roman" w:cs="Times New Roman"/>
                          <w:iCs w:val="0"/>
                          <w:color w:val="auto"/>
                          <w:sz w:val="20"/>
                        </w:rPr>
                        <w:t>?</w:t>
                      </w:r>
                    </w:p>
                  </w:txbxContent>
                </v:textbox>
                <w10:wrap type="tight" anchorx="margin"/>
              </v:shape>
            </w:pict>
          </mc:Fallback>
        </mc:AlternateContent>
      </w:r>
    </w:p>
    <w:p w14:paraId="5456C692" w14:textId="0940A6CC" w:rsidR="005E566C" w:rsidRPr="00FD4814" w:rsidRDefault="002A14CF" w:rsidP="005E566C">
      <w:pPr>
        <w:spacing w:line="360" w:lineRule="auto"/>
        <w:ind w:firstLine="708"/>
        <w:jc w:val="both"/>
        <w:rPr>
          <w:lang w:eastAsia="pt-PT"/>
        </w:rPr>
      </w:pPr>
      <w:r w:rsidRPr="00FD4814">
        <w:rPr>
          <w:rFonts w:ascii="Times New Roman" w:hAnsi="Times New Roman" w:cs="Times New Roman"/>
          <w:sz w:val="24"/>
          <w:szCs w:val="24"/>
          <w:lang w:eastAsia="pt-PT"/>
        </w:rPr>
        <w:lastRenderedPageBreak/>
        <w:t xml:space="preserve">Nesta valência de 1º ciclo também foram realizados inquéritos às crianças </w:t>
      </w:r>
      <w:r w:rsidR="00CF6BC8" w:rsidRPr="00FD4814">
        <w:rPr>
          <w:rFonts w:ascii="Times New Roman" w:hAnsi="Times New Roman" w:cs="Times New Roman"/>
          <w:sz w:val="24"/>
          <w:szCs w:val="24"/>
          <w:lang w:eastAsia="pt-PT"/>
        </w:rPr>
        <w:t xml:space="preserve">(Apêndice VV) </w:t>
      </w:r>
      <w:r w:rsidRPr="00FD4814">
        <w:rPr>
          <w:rFonts w:ascii="Times New Roman" w:hAnsi="Times New Roman" w:cs="Times New Roman"/>
          <w:sz w:val="24"/>
          <w:szCs w:val="24"/>
          <w:lang w:eastAsia="pt-PT"/>
        </w:rPr>
        <w:t xml:space="preserve">para complementar a recolha e análise dos dados referentes a esta investigação e aos seus objetivos, </w:t>
      </w:r>
      <w:r w:rsidR="005E566C" w:rsidRPr="00FD4814">
        <w:rPr>
          <w:rFonts w:ascii="Times New Roman" w:hAnsi="Times New Roman" w:cs="Times New Roman"/>
          <w:sz w:val="24"/>
          <w:szCs w:val="24"/>
          <w:lang w:eastAsia="pt-PT"/>
        </w:rPr>
        <w:t>assim</w:t>
      </w:r>
      <w:r w:rsidRPr="00FD4814">
        <w:rPr>
          <w:rFonts w:ascii="Times New Roman" w:hAnsi="Times New Roman" w:cs="Times New Roman"/>
          <w:sz w:val="24"/>
          <w:szCs w:val="24"/>
          <w:lang w:eastAsia="pt-PT"/>
        </w:rPr>
        <w:t xml:space="preserve"> </w:t>
      </w:r>
      <w:r w:rsidR="005E566C" w:rsidRPr="00FD4814">
        <w:rPr>
          <w:rFonts w:ascii="Times New Roman" w:hAnsi="Times New Roman" w:cs="Times New Roman"/>
          <w:sz w:val="24"/>
          <w:szCs w:val="24"/>
        </w:rPr>
        <w:t>tal como os encarregados de educação, estes referem que é muito importante a prática de atividades ao ar livre, em que apenas dois alunos responderam que não, assim como a prática de educação física, sendo que a esta questão</w:t>
      </w:r>
      <w:r w:rsidR="009F39DB" w:rsidRPr="00FD4814">
        <w:rPr>
          <w:rFonts w:ascii="Times New Roman" w:hAnsi="Times New Roman" w:cs="Times New Roman"/>
          <w:sz w:val="24"/>
          <w:szCs w:val="24"/>
        </w:rPr>
        <w:t xml:space="preserve"> treze alunos responderam muito importante,</w:t>
      </w:r>
      <w:r w:rsidR="005E566C" w:rsidRPr="00FD4814">
        <w:rPr>
          <w:rFonts w:ascii="Times New Roman" w:hAnsi="Times New Roman" w:cs="Times New Roman"/>
          <w:sz w:val="24"/>
          <w:szCs w:val="24"/>
        </w:rPr>
        <w:t xml:space="preserve"> dez alunos responderam apenas importante e um pouco importante, como podemos observar nos gráficos. (figuras </w:t>
      </w:r>
      <w:r w:rsidR="00521282" w:rsidRPr="00FD4814">
        <w:rPr>
          <w:rFonts w:ascii="Times New Roman" w:hAnsi="Times New Roman" w:cs="Times New Roman"/>
          <w:sz w:val="24"/>
          <w:szCs w:val="24"/>
        </w:rPr>
        <w:t>67</w:t>
      </w:r>
      <w:r w:rsidR="005E566C" w:rsidRPr="00FD4814">
        <w:rPr>
          <w:rFonts w:ascii="Times New Roman" w:hAnsi="Times New Roman" w:cs="Times New Roman"/>
          <w:sz w:val="24"/>
          <w:szCs w:val="24"/>
        </w:rPr>
        <w:t xml:space="preserve"> e </w:t>
      </w:r>
      <w:r w:rsidR="00521282" w:rsidRPr="00FD4814">
        <w:rPr>
          <w:rFonts w:ascii="Times New Roman" w:hAnsi="Times New Roman" w:cs="Times New Roman"/>
          <w:sz w:val="24"/>
          <w:szCs w:val="24"/>
        </w:rPr>
        <w:t>68</w:t>
      </w:r>
      <w:r w:rsidR="005E566C" w:rsidRPr="00FD4814">
        <w:rPr>
          <w:rFonts w:ascii="Times New Roman" w:hAnsi="Times New Roman" w:cs="Times New Roman"/>
          <w:sz w:val="24"/>
          <w:szCs w:val="24"/>
        </w:rPr>
        <w:t>).</w:t>
      </w:r>
    </w:p>
    <w:p w14:paraId="47E6FAB1" w14:textId="06A4B7AC" w:rsidR="00FC4435" w:rsidRPr="00FD4814" w:rsidRDefault="00881834" w:rsidP="002A14CF">
      <w:pPr>
        <w:spacing w:line="360" w:lineRule="auto"/>
        <w:ind w:firstLine="708"/>
        <w:jc w:val="both"/>
        <w:rPr>
          <w:rFonts w:ascii="Times New Roman" w:hAnsi="Times New Roman" w:cs="Times New Roman"/>
          <w:sz w:val="24"/>
          <w:szCs w:val="24"/>
          <w:lang w:eastAsia="pt-PT"/>
        </w:rPr>
      </w:pPr>
      <w:r w:rsidRPr="00FD4814">
        <w:rPr>
          <w:noProof/>
          <w:lang w:eastAsia="pt-PT"/>
        </w:rPr>
        <w:drawing>
          <wp:anchor distT="0" distB="0" distL="114300" distR="114300" simplePos="0" relativeHeight="252027904" behindDoc="1" locked="0" layoutInCell="1" allowOverlap="1" wp14:anchorId="06E3E4C4" wp14:editId="299DC908">
            <wp:simplePos x="0" y="0"/>
            <wp:positionH relativeFrom="column">
              <wp:posOffset>1010920</wp:posOffset>
            </wp:positionH>
            <wp:positionV relativeFrom="paragraph">
              <wp:posOffset>4445</wp:posOffset>
            </wp:positionV>
            <wp:extent cx="3818255" cy="2242185"/>
            <wp:effectExtent l="0" t="0" r="10795" b="5715"/>
            <wp:wrapTight wrapText="bothSides">
              <wp:wrapPolygon edited="0">
                <wp:start x="0" y="0"/>
                <wp:lineTo x="0" y="21472"/>
                <wp:lineTo x="21553" y="21472"/>
                <wp:lineTo x="21553" y="0"/>
                <wp:lineTo x="0" y="0"/>
              </wp:wrapPolygon>
            </wp:wrapTight>
            <wp:docPr id="631991162" name="Gráfico 1">
              <a:extLst xmlns:a="http://schemas.openxmlformats.org/drawingml/2006/main">
                <a:ext uri="{FF2B5EF4-FFF2-40B4-BE49-F238E27FC236}">
                  <a16:creationId xmlns:a16="http://schemas.microsoft.com/office/drawing/2014/main" id="{EBD5D536-6E9A-A00A-71C8-F2857E9D1F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14:sizeRelH relativeFrom="margin">
              <wp14:pctWidth>0</wp14:pctWidth>
            </wp14:sizeRelH>
            <wp14:sizeRelV relativeFrom="margin">
              <wp14:pctHeight>0</wp14:pctHeight>
            </wp14:sizeRelV>
          </wp:anchor>
        </w:drawing>
      </w:r>
    </w:p>
    <w:p w14:paraId="4F47135F" w14:textId="5F1D6B28" w:rsidR="00FC4435" w:rsidRPr="00FD4814" w:rsidRDefault="00FC4435" w:rsidP="005F7CAD">
      <w:pPr>
        <w:rPr>
          <w:lang w:eastAsia="pt-PT"/>
        </w:rPr>
      </w:pPr>
    </w:p>
    <w:p w14:paraId="3189F38F" w14:textId="7046EBB2" w:rsidR="00FC4435" w:rsidRPr="00FD4814" w:rsidRDefault="00FC4435" w:rsidP="005F7CAD">
      <w:pPr>
        <w:rPr>
          <w:lang w:eastAsia="pt-PT"/>
        </w:rPr>
      </w:pPr>
    </w:p>
    <w:p w14:paraId="4667219A" w14:textId="342C19F3" w:rsidR="00FC4435" w:rsidRPr="00FD4814" w:rsidRDefault="00FC4435" w:rsidP="005F7CAD">
      <w:pPr>
        <w:rPr>
          <w:lang w:eastAsia="pt-PT"/>
        </w:rPr>
      </w:pPr>
    </w:p>
    <w:p w14:paraId="0B5793D1" w14:textId="3602BDF2" w:rsidR="00FC4435" w:rsidRPr="00FD4814" w:rsidRDefault="00FC4435" w:rsidP="005F7CAD">
      <w:pPr>
        <w:rPr>
          <w:lang w:eastAsia="pt-PT"/>
        </w:rPr>
      </w:pPr>
    </w:p>
    <w:p w14:paraId="7A13D332" w14:textId="77777777" w:rsidR="00FC4435" w:rsidRPr="00FD4814" w:rsidRDefault="00FC4435" w:rsidP="005F7CAD">
      <w:pPr>
        <w:rPr>
          <w:lang w:eastAsia="pt-PT"/>
        </w:rPr>
      </w:pPr>
    </w:p>
    <w:p w14:paraId="32B31DCA" w14:textId="77777777" w:rsidR="000F089A" w:rsidRPr="00FD4814" w:rsidRDefault="000F089A" w:rsidP="005F7CAD">
      <w:pPr>
        <w:rPr>
          <w:lang w:eastAsia="pt-PT"/>
        </w:rPr>
      </w:pPr>
    </w:p>
    <w:p w14:paraId="0D05B429" w14:textId="7B5DC280" w:rsidR="000F089A" w:rsidRPr="00FD4814" w:rsidRDefault="00881834" w:rsidP="005F7CAD">
      <w:pPr>
        <w:rPr>
          <w:lang w:eastAsia="pt-PT"/>
        </w:rPr>
      </w:pPr>
      <w:r w:rsidRPr="00FD4814">
        <w:rPr>
          <w:noProof/>
          <w:lang w:eastAsia="pt-PT"/>
        </w:rPr>
        <mc:AlternateContent>
          <mc:Choice Requires="wps">
            <w:drawing>
              <wp:anchor distT="0" distB="0" distL="114300" distR="114300" simplePos="0" relativeHeight="252011520" behindDoc="1" locked="0" layoutInCell="1" allowOverlap="1" wp14:anchorId="10B464B1" wp14:editId="57AF5828">
                <wp:simplePos x="0" y="0"/>
                <wp:positionH relativeFrom="margin">
                  <wp:posOffset>1006687</wp:posOffset>
                </wp:positionH>
                <wp:positionV relativeFrom="paragraph">
                  <wp:posOffset>216323</wp:posOffset>
                </wp:positionV>
                <wp:extent cx="2828925" cy="352425"/>
                <wp:effectExtent l="0" t="0" r="9525" b="9525"/>
                <wp:wrapTight wrapText="bothSides">
                  <wp:wrapPolygon edited="0">
                    <wp:start x="0" y="0"/>
                    <wp:lineTo x="0" y="21016"/>
                    <wp:lineTo x="21527" y="21016"/>
                    <wp:lineTo x="21527" y="0"/>
                    <wp:lineTo x="0" y="0"/>
                  </wp:wrapPolygon>
                </wp:wrapTight>
                <wp:docPr id="2036275208" name="Caixa de texto 2036275208"/>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21759BA4" w14:textId="723F7A33" w:rsidR="005E566C" w:rsidRPr="00FD4814" w:rsidRDefault="005E566C" w:rsidP="005E566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521282" w:rsidRPr="00FD4814">
                              <w:rPr>
                                <w:rFonts w:ascii="Times New Roman" w:hAnsi="Times New Roman" w:cs="Times New Roman"/>
                                <w:iCs w:val="0"/>
                                <w:color w:val="auto"/>
                                <w:sz w:val="20"/>
                              </w:rPr>
                              <w:t>67</w:t>
                            </w:r>
                            <w:r w:rsidRPr="00FD4814">
                              <w:rPr>
                                <w:rFonts w:ascii="Times New Roman" w:hAnsi="Times New Roman" w:cs="Times New Roman"/>
                                <w:iCs w:val="0"/>
                                <w:color w:val="auto"/>
                                <w:sz w:val="20"/>
                              </w:rPr>
                              <w:t>- Gráfico- Considera</w:t>
                            </w:r>
                            <w:r w:rsidR="000F089A" w:rsidRPr="00FD4814">
                              <w:rPr>
                                <w:rFonts w:ascii="Times New Roman" w:hAnsi="Times New Roman" w:cs="Times New Roman"/>
                                <w:iCs w:val="0"/>
                                <w:color w:val="auto"/>
                                <w:sz w:val="20"/>
                              </w:rPr>
                              <w:t>s</w:t>
                            </w:r>
                            <w:r w:rsidRPr="00FD4814">
                              <w:rPr>
                                <w:rFonts w:ascii="Times New Roman" w:hAnsi="Times New Roman" w:cs="Times New Roman"/>
                                <w:iCs w:val="0"/>
                                <w:color w:val="auto"/>
                                <w:sz w:val="20"/>
                              </w:rPr>
                              <w:t xml:space="preserve"> importante atividades ao ar livre?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B464B1" id="Caixa de texto 2036275208" o:spid="_x0000_s1130" type="#_x0000_t202" style="position:absolute;margin-left:79.25pt;margin-top:17.05pt;width:222.75pt;height:27.75pt;z-index:-251304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M4eJAIAAFIEAAAOAAAAZHJzL2Uyb0RvYy54bWysVFFv2yAQfp+0/4B4X5x47ZRacaosVaZJ&#10;UVspnfpMMMRImGNAYme/fge2k63b07QXfNwd33HffXhx3zWanITzCkxJZ5MpJcJwqJQ5lPTby+bD&#10;nBIfmKmYBiNKehae3i/fv1u0thA51KAr4QiCGF+0tqR1CLbIMs9r0TA/ASsMBiW4hgXcukNWOdYi&#10;eqOzfDr9lLXgKuuAC+/R+9AH6TLhSyl4eJLSi0B0SfFuIa0urfu4ZssFKw6O2Vrx4RrsH27RMGWw&#10;6AXqgQVGjk79AdUo7sCDDBMOTQZSKi5SD9jNbPqmm13NrEi9IDneXmjy/w+WP5529tmR0H2GDgcY&#10;CWmtLzw6Yz+ddE384k0JxpHC84U20QXC0ZnP8/ldfksJx9jH2/wGbYTJrqet8+GLgIZEo6QOx5LY&#10;YqetD33qmBKLedCq2iit4yYG1tqRE8MRtrUKYgD/LUubmGsgnuoBe49IGhiqXBuLVuj2HVEVNj29&#10;GdveQ3VGNhz0QvGWbxTW3zIfnplDZSABqPbwhIvU0JYUBouSGtyPv/ljPg4Mo5S0qLSS+u9H5gQl&#10;+qvBUUZZjoYbjf1omGOzBux8hu/I8mTiARf0aEoHzSs+glWsgiFmONYqaRjNdej1jo+Ii9UqJaH4&#10;LAtbs7M8Qo88v3SvzNlhSgHn+wijBlnxZlh9bs/66hhAqjTJyGzPIiogblC4SQvDI4sv49d9yrr+&#10;CpY/AQAA//8DAFBLAwQUAAYACAAAACEAMD5pPt8AAAAJAQAADwAAAGRycy9kb3ducmV2LnhtbEyP&#10;wU7DMBBE70j8g7VIXBB1WtoohDgVtHCDQ0vVsxsvSUS8jmynSf+e5QTH0T7NvinWk+3EGX1oHSmY&#10;zxIQSJUzLdUKDp9v9xmIEDUZ3TlCBRcMsC6vrwqdGzfSDs/7WAsuoZBrBU2MfS5lqBq0Osxcj8S3&#10;L+etjhx9LY3XI5fbTi6SJJVWt8QfGt3jpsHqez9YBenWD+OONnfbw+u7/ujrxfHlclTq9mZ6fgIR&#10;cYp/MPzqszqU7HRyA5kgOs6rbMWogoflHAQDabLkcScF2WMKsizk/wXlDwAAAP//AwBQSwECLQAU&#10;AAYACAAAACEAtoM4kv4AAADhAQAAEwAAAAAAAAAAAAAAAAAAAAAAW0NvbnRlbnRfVHlwZXNdLnht&#10;bFBLAQItABQABgAIAAAAIQA4/SH/1gAAAJQBAAALAAAAAAAAAAAAAAAAAC8BAABfcmVscy8ucmVs&#10;c1BLAQItABQABgAIAAAAIQAwyM4eJAIAAFIEAAAOAAAAAAAAAAAAAAAAAC4CAABkcnMvZTJvRG9j&#10;LnhtbFBLAQItABQABgAIAAAAIQAwPmk+3wAAAAkBAAAPAAAAAAAAAAAAAAAAAH4EAABkcnMvZG93&#10;bnJldi54bWxQSwUGAAAAAAQABADzAAAAigUAAAAA&#10;" stroked="f">
                <v:textbox inset="0,0,0,0">
                  <w:txbxContent>
                    <w:p w14:paraId="21759BA4" w14:textId="723F7A33" w:rsidR="005E566C" w:rsidRPr="00FD4814" w:rsidRDefault="005E566C" w:rsidP="005E566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521282" w:rsidRPr="00FD4814">
                        <w:rPr>
                          <w:rFonts w:ascii="Times New Roman" w:hAnsi="Times New Roman" w:cs="Times New Roman"/>
                          <w:iCs w:val="0"/>
                          <w:color w:val="auto"/>
                          <w:sz w:val="20"/>
                        </w:rPr>
                        <w:t>67</w:t>
                      </w:r>
                      <w:r w:rsidRPr="00FD4814">
                        <w:rPr>
                          <w:rFonts w:ascii="Times New Roman" w:hAnsi="Times New Roman" w:cs="Times New Roman"/>
                          <w:iCs w:val="0"/>
                          <w:color w:val="auto"/>
                          <w:sz w:val="20"/>
                        </w:rPr>
                        <w:t>- Gráfico- Considera</w:t>
                      </w:r>
                      <w:r w:rsidR="000F089A" w:rsidRPr="00FD4814">
                        <w:rPr>
                          <w:rFonts w:ascii="Times New Roman" w:hAnsi="Times New Roman" w:cs="Times New Roman"/>
                          <w:iCs w:val="0"/>
                          <w:color w:val="auto"/>
                          <w:sz w:val="20"/>
                        </w:rPr>
                        <w:t>s</w:t>
                      </w:r>
                      <w:r w:rsidRPr="00FD4814">
                        <w:rPr>
                          <w:rFonts w:ascii="Times New Roman" w:hAnsi="Times New Roman" w:cs="Times New Roman"/>
                          <w:iCs w:val="0"/>
                          <w:color w:val="auto"/>
                          <w:sz w:val="20"/>
                        </w:rPr>
                        <w:t xml:space="preserve"> importante atividades ao ar livre?</w:t>
                      </w:r>
                    </w:p>
                  </w:txbxContent>
                </v:textbox>
                <w10:wrap type="tight" anchorx="margin"/>
              </v:shape>
            </w:pict>
          </mc:Fallback>
        </mc:AlternateContent>
      </w:r>
    </w:p>
    <w:p w14:paraId="267A2284" w14:textId="55C4D64A" w:rsidR="00FC4435" w:rsidRPr="00FD4814" w:rsidRDefault="00FC4435" w:rsidP="005F7CAD">
      <w:pPr>
        <w:rPr>
          <w:lang w:eastAsia="pt-PT"/>
        </w:rPr>
      </w:pPr>
    </w:p>
    <w:p w14:paraId="1A237812" w14:textId="4D93D276" w:rsidR="005E566C" w:rsidRPr="00FD4814" w:rsidRDefault="00881834" w:rsidP="005F7CAD">
      <w:pPr>
        <w:rPr>
          <w:lang w:eastAsia="pt-PT"/>
        </w:rPr>
      </w:pPr>
      <w:r w:rsidRPr="00FD4814">
        <w:rPr>
          <w:noProof/>
          <w:lang w:eastAsia="pt-PT"/>
        </w:rPr>
        <w:drawing>
          <wp:anchor distT="0" distB="0" distL="114300" distR="114300" simplePos="0" relativeHeight="252026880" behindDoc="1" locked="0" layoutInCell="1" allowOverlap="1" wp14:anchorId="0B719252" wp14:editId="369BA24A">
            <wp:simplePos x="0" y="0"/>
            <wp:positionH relativeFrom="margin">
              <wp:posOffset>982980</wp:posOffset>
            </wp:positionH>
            <wp:positionV relativeFrom="paragraph">
              <wp:posOffset>3175</wp:posOffset>
            </wp:positionV>
            <wp:extent cx="3716655" cy="2581910"/>
            <wp:effectExtent l="0" t="0" r="17145" b="8890"/>
            <wp:wrapTight wrapText="bothSides">
              <wp:wrapPolygon edited="0">
                <wp:start x="0" y="0"/>
                <wp:lineTo x="0" y="21515"/>
                <wp:lineTo x="21589" y="21515"/>
                <wp:lineTo x="21589" y="0"/>
                <wp:lineTo x="0" y="0"/>
              </wp:wrapPolygon>
            </wp:wrapTight>
            <wp:docPr id="2024173741" name="Gráfico 1">
              <a:extLst xmlns:a="http://schemas.openxmlformats.org/drawingml/2006/main">
                <a:ext uri="{FF2B5EF4-FFF2-40B4-BE49-F238E27FC236}">
                  <a16:creationId xmlns:a16="http://schemas.microsoft.com/office/drawing/2014/main" id="{C7038F0F-5498-AAC9-60BC-57D1DB1865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14:sizeRelH relativeFrom="margin">
              <wp14:pctWidth>0</wp14:pctWidth>
            </wp14:sizeRelH>
            <wp14:sizeRelV relativeFrom="margin">
              <wp14:pctHeight>0</wp14:pctHeight>
            </wp14:sizeRelV>
          </wp:anchor>
        </w:drawing>
      </w:r>
    </w:p>
    <w:p w14:paraId="7ADAFBD7" w14:textId="56FB9EBC" w:rsidR="005E566C" w:rsidRPr="00FD4814" w:rsidRDefault="005E566C" w:rsidP="005F7CAD">
      <w:pPr>
        <w:rPr>
          <w:lang w:eastAsia="pt-PT"/>
        </w:rPr>
      </w:pPr>
    </w:p>
    <w:p w14:paraId="32EDA67A" w14:textId="3AA270B0" w:rsidR="005E566C" w:rsidRPr="00FD4814" w:rsidRDefault="005E566C" w:rsidP="005F7CAD">
      <w:pPr>
        <w:rPr>
          <w:lang w:eastAsia="pt-PT"/>
        </w:rPr>
      </w:pPr>
    </w:p>
    <w:p w14:paraId="056531EF" w14:textId="77777777" w:rsidR="005E566C" w:rsidRPr="00FD4814" w:rsidRDefault="005E566C" w:rsidP="005F7CAD">
      <w:pPr>
        <w:rPr>
          <w:lang w:eastAsia="pt-PT"/>
        </w:rPr>
      </w:pPr>
    </w:p>
    <w:p w14:paraId="3DA532D8" w14:textId="77777777" w:rsidR="005E566C" w:rsidRPr="00FD4814" w:rsidRDefault="005E566C" w:rsidP="005F7CAD">
      <w:pPr>
        <w:rPr>
          <w:lang w:eastAsia="pt-PT"/>
        </w:rPr>
      </w:pPr>
    </w:p>
    <w:p w14:paraId="1DB30458" w14:textId="77777777" w:rsidR="005E566C" w:rsidRPr="00FD4814" w:rsidRDefault="005E566C" w:rsidP="005F7CAD">
      <w:pPr>
        <w:rPr>
          <w:lang w:eastAsia="pt-PT"/>
        </w:rPr>
      </w:pPr>
    </w:p>
    <w:p w14:paraId="58D8BB2F" w14:textId="77777777" w:rsidR="005E566C" w:rsidRPr="00FD4814" w:rsidRDefault="005E566C" w:rsidP="005F7CAD">
      <w:pPr>
        <w:rPr>
          <w:lang w:eastAsia="pt-PT"/>
        </w:rPr>
      </w:pPr>
    </w:p>
    <w:p w14:paraId="462B57C3" w14:textId="77777777" w:rsidR="005E566C" w:rsidRPr="00FD4814" w:rsidRDefault="005E566C" w:rsidP="005F7CAD">
      <w:pPr>
        <w:rPr>
          <w:lang w:eastAsia="pt-PT"/>
        </w:rPr>
      </w:pPr>
    </w:p>
    <w:p w14:paraId="61D1FC0F" w14:textId="77777777" w:rsidR="005E566C" w:rsidRPr="00FD4814" w:rsidRDefault="005E566C" w:rsidP="005F7CAD">
      <w:pPr>
        <w:rPr>
          <w:lang w:eastAsia="pt-PT"/>
        </w:rPr>
      </w:pPr>
    </w:p>
    <w:p w14:paraId="2A21124A" w14:textId="3CD5B2D2" w:rsidR="005E566C" w:rsidRPr="00FD4814" w:rsidRDefault="005E566C" w:rsidP="005F7CAD">
      <w:pPr>
        <w:rPr>
          <w:lang w:eastAsia="pt-PT"/>
        </w:rPr>
      </w:pPr>
      <w:r w:rsidRPr="00FD4814">
        <w:rPr>
          <w:noProof/>
          <w:lang w:eastAsia="pt-PT"/>
        </w:rPr>
        <mc:AlternateContent>
          <mc:Choice Requires="wps">
            <w:drawing>
              <wp:anchor distT="0" distB="0" distL="114300" distR="114300" simplePos="0" relativeHeight="252014592" behindDoc="1" locked="0" layoutInCell="1" allowOverlap="1" wp14:anchorId="2D63EBB2" wp14:editId="3E66675F">
                <wp:simplePos x="0" y="0"/>
                <wp:positionH relativeFrom="margin">
                  <wp:posOffset>980440</wp:posOffset>
                </wp:positionH>
                <wp:positionV relativeFrom="paragraph">
                  <wp:posOffset>106680</wp:posOffset>
                </wp:positionV>
                <wp:extent cx="2828925" cy="352425"/>
                <wp:effectExtent l="0" t="0" r="9525" b="9525"/>
                <wp:wrapTight wrapText="bothSides">
                  <wp:wrapPolygon edited="0">
                    <wp:start x="0" y="0"/>
                    <wp:lineTo x="0" y="21016"/>
                    <wp:lineTo x="21527" y="21016"/>
                    <wp:lineTo x="21527" y="0"/>
                    <wp:lineTo x="0" y="0"/>
                  </wp:wrapPolygon>
                </wp:wrapTight>
                <wp:docPr id="1490638364" name="Caixa de texto 1490638364"/>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20681A60" w14:textId="041A1A3C" w:rsidR="005E566C" w:rsidRPr="00FD4814" w:rsidRDefault="005E566C" w:rsidP="005E566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521282" w:rsidRPr="00FD4814">
                              <w:rPr>
                                <w:rFonts w:ascii="Times New Roman" w:hAnsi="Times New Roman" w:cs="Times New Roman"/>
                                <w:iCs w:val="0"/>
                                <w:color w:val="auto"/>
                                <w:sz w:val="20"/>
                              </w:rPr>
                              <w:t>68</w:t>
                            </w:r>
                            <w:r w:rsidRPr="00FD4814">
                              <w:rPr>
                                <w:rFonts w:ascii="Times New Roman" w:hAnsi="Times New Roman" w:cs="Times New Roman"/>
                                <w:iCs w:val="0"/>
                                <w:color w:val="auto"/>
                                <w:sz w:val="20"/>
                              </w:rPr>
                              <w:t>- Gráfico- Considera</w:t>
                            </w:r>
                            <w:r w:rsidR="00801188" w:rsidRPr="00FD4814">
                              <w:rPr>
                                <w:rFonts w:ascii="Times New Roman" w:hAnsi="Times New Roman" w:cs="Times New Roman"/>
                                <w:iCs w:val="0"/>
                                <w:color w:val="auto"/>
                                <w:sz w:val="20"/>
                              </w:rPr>
                              <w:t>s</w:t>
                            </w:r>
                            <w:r w:rsidRPr="00FD4814">
                              <w:rPr>
                                <w:rFonts w:ascii="Times New Roman" w:hAnsi="Times New Roman" w:cs="Times New Roman"/>
                                <w:iCs w:val="0"/>
                                <w:color w:val="auto"/>
                                <w:sz w:val="20"/>
                              </w:rPr>
                              <w:t xml:space="preserve"> importante a prática de educação física?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D63EBB2" id="Caixa de texto 1490638364" o:spid="_x0000_s1131" type="#_x0000_t202" style="position:absolute;margin-left:77.2pt;margin-top:8.4pt;width:222.75pt;height:27.75pt;z-index:-251301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o7IwIAAFIEAAAOAAAAZHJzL2Uyb0RvYy54bWysVE1v2zAMvQ/YfxB0X5x469AZcYosRYYB&#10;QVsgHXpWZDkWIIsapcTOfv0oOU62bqdhF5kiKX48Pnp+17eGHRV6Dbbks8mUM2UlVNruS/7tef3u&#10;ljMfhK2EAatKflKe3y3evpl3rlA5NGAqhYyCWF90ruRNCK7IMi8b1Qo/AacsGWvAVgS64j6rUHQU&#10;vTVZPp1+zDrAyiFI5T1p7wcjX6T4da1keKxrrwIzJafaQjoxnbt4Zou5KPYoXKPluQzxD1W0QltK&#10;egl1L4JgB9R/hGq1RPBQh4mENoO61lKlHqib2fRVN9tGOJV6IXC8u8Dk/19Y+XDcuidkof8MPQ0w&#10;AtI5X3hSxn76Gtv4pUoZ2QnC0wU21QcmSZnf5ref8hvOJNne3+QfSKYw2fW1Qx++KGhZFEqONJaE&#10;ljhufBhcR5eYzIPR1VobEy/RsDLIjoJG2DU6qHPw37yMjb4W4qsh4KBRiQPnLNfGohT6Xc90RU1P&#10;U71Rt4PqRGggDETxTq415d8IH54EEjMIAGJ7eKSjNtCVHM4SZw3gj7/poz8NjKycdcS0kvvvB4GK&#10;M/PV0igjLUcBR2E3CvbQroA6n9EeOZlEeoDBjGKN0L7QEixjFjIJKylXycMorsLAd1oiqZbL5ETk&#10;cyJs7NbJGHrE+bl/EejOUwo03wcYOSiKV8MafAfUl4cAtU6TvKJIDIgXIm7iwnnJ4mb8ek9e11/B&#10;4icAAAD//wMAUEsDBBQABgAIAAAAIQB/wBl73gAAAAkBAAAPAAAAZHJzL2Rvd25yZXYueG1sTI9N&#10;T4NAEIbvJv6HzZh4MXYRW1qQpdFWb3pobXresiMQ2VnCLoX+e8eT3ubNPHk/8vVkW3HG3jeOFDzM&#10;IhBIpTMNVQoOn2/3KxA+aDK6dYQKLuhhXVxf5TozbqQdnvehEmxCPtMK6hC6TEpf1mi1n7kOiX9f&#10;rrc6sOwraXo9srltZRxFibS6IU6odYebGsvv/WAVJNt+GHe0udseXt/1R1fFx5fLUanbm+n5CUTA&#10;KfzB8Fufq0PBnU5uIONFy3oxnzPKR8ITGFikaQripGAZP4Iscvl/QfEDAAD//wMAUEsBAi0AFAAG&#10;AAgAAAAhALaDOJL+AAAA4QEAABMAAAAAAAAAAAAAAAAAAAAAAFtDb250ZW50X1R5cGVzXS54bWxQ&#10;SwECLQAUAAYACAAAACEAOP0h/9YAAACUAQAACwAAAAAAAAAAAAAAAAAvAQAAX3JlbHMvLnJlbHNQ&#10;SwECLQAUAAYACAAAACEAsW/qOyMCAABSBAAADgAAAAAAAAAAAAAAAAAuAgAAZHJzL2Uyb0RvYy54&#10;bWxQSwECLQAUAAYACAAAACEAf8AZe94AAAAJAQAADwAAAAAAAAAAAAAAAAB9BAAAZHJzL2Rvd25y&#10;ZXYueG1sUEsFBgAAAAAEAAQA8wAAAIgFAAAAAA==&#10;" stroked="f">
                <v:textbox inset="0,0,0,0">
                  <w:txbxContent>
                    <w:p w14:paraId="20681A60" w14:textId="041A1A3C" w:rsidR="005E566C" w:rsidRPr="00FD4814" w:rsidRDefault="005E566C" w:rsidP="005E566C">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521282" w:rsidRPr="00FD4814">
                        <w:rPr>
                          <w:rFonts w:ascii="Times New Roman" w:hAnsi="Times New Roman" w:cs="Times New Roman"/>
                          <w:iCs w:val="0"/>
                          <w:color w:val="auto"/>
                          <w:sz w:val="20"/>
                        </w:rPr>
                        <w:t>68</w:t>
                      </w:r>
                      <w:r w:rsidRPr="00FD4814">
                        <w:rPr>
                          <w:rFonts w:ascii="Times New Roman" w:hAnsi="Times New Roman" w:cs="Times New Roman"/>
                          <w:iCs w:val="0"/>
                          <w:color w:val="auto"/>
                          <w:sz w:val="20"/>
                        </w:rPr>
                        <w:t>- Gráfico- Considera</w:t>
                      </w:r>
                      <w:r w:rsidR="00801188" w:rsidRPr="00FD4814">
                        <w:rPr>
                          <w:rFonts w:ascii="Times New Roman" w:hAnsi="Times New Roman" w:cs="Times New Roman"/>
                          <w:iCs w:val="0"/>
                          <w:color w:val="auto"/>
                          <w:sz w:val="20"/>
                        </w:rPr>
                        <w:t>s</w:t>
                      </w:r>
                      <w:r w:rsidRPr="00FD4814">
                        <w:rPr>
                          <w:rFonts w:ascii="Times New Roman" w:hAnsi="Times New Roman" w:cs="Times New Roman"/>
                          <w:iCs w:val="0"/>
                          <w:color w:val="auto"/>
                          <w:sz w:val="20"/>
                        </w:rPr>
                        <w:t xml:space="preserve"> importante a prática de educação física?</w:t>
                      </w:r>
                    </w:p>
                  </w:txbxContent>
                </v:textbox>
                <w10:wrap type="tight" anchorx="margin"/>
              </v:shape>
            </w:pict>
          </mc:Fallback>
        </mc:AlternateContent>
      </w:r>
    </w:p>
    <w:p w14:paraId="46B08D90" w14:textId="0D98DFFD" w:rsidR="005E566C" w:rsidRPr="00FD4814" w:rsidRDefault="005E566C" w:rsidP="005F7CAD">
      <w:pPr>
        <w:rPr>
          <w:lang w:eastAsia="pt-PT"/>
        </w:rPr>
      </w:pPr>
    </w:p>
    <w:p w14:paraId="1404C415" w14:textId="77777777" w:rsidR="005E566C" w:rsidRPr="00FD4814" w:rsidRDefault="005E566C" w:rsidP="005F7CAD">
      <w:pPr>
        <w:rPr>
          <w:lang w:eastAsia="pt-PT"/>
        </w:rPr>
      </w:pPr>
    </w:p>
    <w:p w14:paraId="4419CF22" w14:textId="62D388BD" w:rsidR="005E566C" w:rsidRPr="00FD4814" w:rsidRDefault="004220E9" w:rsidP="006B3977">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Para a execução do plano de ação, foi fundamental analisar</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os comportamentos dos alunos, tendo em atenção os objetivos definidos desta investigação e estimulando a cooperação, o espírito de equipa, a entreajuda, a empatia e o autocontrolo. Assim relativamente às atividades implementadas, descritas e analisadas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anteriormente, apurámos que as crianças têm constantes conflitos entre elas, pouca cooperação e espírito de equipa, mas que com este método das FAS foi possível trabalhar as várias componentes do currículo, como o português, o estudo do meio, a matemática, a cidadania e desenvolvimento e a educação física e como esta potencia o desenvolvimento das competências sociais acima mencionadas. Segundo os inquéritos realizados aos encarregados de educação </w:t>
      </w:r>
      <w:r w:rsidRPr="00FD4814">
        <w:rPr>
          <w:rFonts w:ascii="Times New Roman" w:hAnsi="Times New Roman" w:cs="Times New Roman"/>
          <w:sz w:val="24"/>
          <w:szCs w:val="24"/>
        </w:rPr>
        <w:t xml:space="preserve">(apêndice </w:t>
      </w:r>
      <w:r w:rsidR="008F2FFB" w:rsidRPr="00FD4814">
        <w:rPr>
          <w:rFonts w:ascii="Times New Roman" w:hAnsi="Times New Roman" w:cs="Times New Roman"/>
          <w:sz w:val="24"/>
          <w:szCs w:val="24"/>
        </w:rPr>
        <w:t>E</w:t>
      </w:r>
      <w:r w:rsidRPr="00FD4814">
        <w:rPr>
          <w:rFonts w:ascii="Times New Roman" w:hAnsi="Times New Roman" w:cs="Times New Roman"/>
          <w:sz w:val="24"/>
          <w:szCs w:val="24"/>
        </w:rPr>
        <w:t>)</w:t>
      </w:r>
      <w:r w:rsidRPr="00FD4814">
        <w:rPr>
          <w:rStyle w:val="markedcontent"/>
          <w:rFonts w:ascii="Times New Roman" w:hAnsi="Times New Roman" w:cs="Times New Roman"/>
          <w:sz w:val="24"/>
          <w:szCs w:val="24"/>
        </w:rPr>
        <w:t xml:space="preserve">, instrumento relevante para esta investigação, </w:t>
      </w:r>
      <w:r w:rsidR="00242068">
        <w:rPr>
          <w:rStyle w:val="markedcontent"/>
          <w:rFonts w:ascii="Times New Roman" w:hAnsi="Times New Roman" w:cs="Times New Roman"/>
          <w:sz w:val="24"/>
          <w:szCs w:val="24"/>
        </w:rPr>
        <w:t>percebeu-se</w:t>
      </w:r>
      <w:r w:rsidRPr="00FD4814">
        <w:rPr>
          <w:rStyle w:val="markedcontent"/>
          <w:rFonts w:ascii="Times New Roman" w:hAnsi="Times New Roman" w:cs="Times New Roman"/>
          <w:sz w:val="24"/>
          <w:szCs w:val="24"/>
        </w:rPr>
        <w:t xml:space="preserve"> que metade deste</w:t>
      </w:r>
      <w:r w:rsidR="004619F9" w:rsidRPr="00FD4814">
        <w:rPr>
          <w:rStyle w:val="markedcontent"/>
          <w:rFonts w:ascii="Times New Roman" w:hAnsi="Times New Roman" w:cs="Times New Roman"/>
          <w:sz w:val="24"/>
          <w:szCs w:val="24"/>
        </w:rPr>
        <w:t>s</w:t>
      </w:r>
      <w:r w:rsidRPr="00FD4814">
        <w:rPr>
          <w:rStyle w:val="markedcontent"/>
          <w:rFonts w:ascii="Times New Roman" w:hAnsi="Times New Roman" w:cs="Times New Roman"/>
          <w:sz w:val="24"/>
          <w:szCs w:val="24"/>
        </w:rPr>
        <w:t xml:space="preserve"> consideram que os seus educados interagem muito bem com outras crianças e a outra metade considera que interagem bem. (Figura </w:t>
      </w:r>
      <w:r w:rsidR="00454729" w:rsidRPr="00FD4814">
        <w:rPr>
          <w:rStyle w:val="markedcontent"/>
          <w:rFonts w:ascii="Times New Roman" w:hAnsi="Times New Roman" w:cs="Times New Roman"/>
          <w:sz w:val="24"/>
          <w:szCs w:val="24"/>
        </w:rPr>
        <w:t>69</w:t>
      </w:r>
      <w:r w:rsidRPr="00FD4814">
        <w:rPr>
          <w:rStyle w:val="markedcontent"/>
          <w:rFonts w:ascii="Times New Roman" w:hAnsi="Times New Roman" w:cs="Times New Roman"/>
          <w:sz w:val="24"/>
          <w:szCs w:val="24"/>
        </w:rPr>
        <w:t>- Gráfico). Comparativamente aos inquéritos efetuados aos alunos</w:t>
      </w:r>
      <w:r w:rsidR="00CF6BC8" w:rsidRPr="00FD4814">
        <w:rPr>
          <w:rStyle w:val="markedcontent"/>
          <w:rFonts w:ascii="Times New Roman" w:hAnsi="Times New Roman" w:cs="Times New Roman"/>
          <w:sz w:val="24"/>
          <w:szCs w:val="24"/>
        </w:rPr>
        <w:t xml:space="preserve"> (Apêndice VV)</w:t>
      </w:r>
      <w:r w:rsidRPr="00FD4814">
        <w:rPr>
          <w:rStyle w:val="markedcontent"/>
          <w:rFonts w:ascii="Times New Roman" w:hAnsi="Times New Roman" w:cs="Times New Roman"/>
          <w:sz w:val="24"/>
          <w:szCs w:val="24"/>
        </w:rPr>
        <w:t xml:space="preserve">, </w:t>
      </w:r>
      <w:r w:rsidR="00242068" w:rsidRPr="00FD4814">
        <w:rPr>
          <w:rStyle w:val="markedcontent"/>
          <w:rFonts w:ascii="Times New Roman" w:hAnsi="Times New Roman" w:cs="Times New Roman"/>
          <w:sz w:val="24"/>
          <w:szCs w:val="24"/>
        </w:rPr>
        <w:t>conclui</w:t>
      </w:r>
      <w:r w:rsidR="00242068">
        <w:rPr>
          <w:rStyle w:val="markedcontent"/>
          <w:rFonts w:ascii="Times New Roman" w:hAnsi="Times New Roman" w:cs="Times New Roman"/>
          <w:sz w:val="24"/>
          <w:szCs w:val="24"/>
        </w:rPr>
        <w:t>u-se</w:t>
      </w:r>
      <w:r w:rsidRPr="00FD4814">
        <w:rPr>
          <w:rStyle w:val="markedcontent"/>
          <w:rFonts w:ascii="Times New Roman" w:hAnsi="Times New Roman" w:cs="Times New Roman"/>
          <w:sz w:val="24"/>
          <w:szCs w:val="24"/>
        </w:rPr>
        <w:t xml:space="preserve"> que a maioria respondeu que interagia bem com os outros alunos e apenas sete responderam que interagiam muito bem, havendo uma maior discrepância relativamente aos encarregados de educação. (Figura </w:t>
      </w:r>
      <w:r w:rsidR="00454729" w:rsidRPr="00FD4814">
        <w:rPr>
          <w:rStyle w:val="markedcontent"/>
          <w:rFonts w:ascii="Times New Roman" w:hAnsi="Times New Roman" w:cs="Times New Roman"/>
          <w:sz w:val="24"/>
          <w:szCs w:val="24"/>
        </w:rPr>
        <w:t>70</w:t>
      </w:r>
      <w:r w:rsidRPr="00FD4814">
        <w:rPr>
          <w:rStyle w:val="markedcontent"/>
          <w:rFonts w:ascii="Times New Roman" w:hAnsi="Times New Roman" w:cs="Times New Roman"/>
          <w:sz w:val="24"/>
          <w:szCs w:val="24"/>
        </w:rPr>
        <w:t xml:space="preserve">- Gráfico) Também em relação à importância de as crianças superarem desafios, </w:t>
      </w:r>
      <w:r w:rsidR="00B25FA5" w:rsidRPr="00FD4814">
        <w:rPr>
          <w:rStyle w:val="markedcontent"/>
          <w:rFonts w:ascii="Times New Roman" w:hAnsi="Times New Roman" w:cs="Times New Roman"/>
          <w:sz w:val="24"/>
          <w:szCs w:val="24"/>
        </w:rPr>
        <w:t xml:space="preserve">os encarregados de educação </w:t>
      </w:r>
      <w:r w:rsidRPr="00FD4814">
        <w:rPr>
          <w:rStyle w:val="markedcontent"/>
          <w:rFonts w:ascii="Times New Roman" w:hAnsi="Times New Roman" w:cs="Times New Roman"/>
          <w:sz w:val="24"/>
          <w:szCs w:val="24"/>
        </w:rPr>
        <w:t xml:space="preserve">consideraram que era muito importante, devido ao facto de estes aumentarem a autoconfiança </w:t>
      </w:r>
      <w:r w:rsidR="006B3977" w:rsidRPr="00FD4814">
        <w:rPr>
          <w:rStyle w:val="markedcontent"/>
          <w:rFonts w:ascii="Times New Roman" w:hAnsi="Times New Roman" w:cs="Times New Roman"/>
          <w:sz w:val="24"/>
          <w:szCs w:val="24"/>
        </w:rPr>
        <w:t>dos alunos, os alunos ganharem resiliência e capacidade de resolução de problemas, prepará-los para os desafios do futuro e não ter “medo” perante novos desafios</w:t>
      </w:r>
      <w:r w:rsidRPr="00FD4814">
        <w:rPr>
          <w:rStyle w:val="markedcontent"/>
          <w:rFonts w:ascii="Times New Roman" w:hAnsi="Times New Roman" w:cs="Times New Roman"/>
          <w:sz w:val="24"/>
          <w:szCs w:val="24"/>
        </w:rPr>
        <w:t xml:space="preserve"> e também porque </w:t>
      </w:r>
      <w:r w:rsidR="006B3977" w:rsidRPr="00FD4814">
        <w:rPr>
          <w:rStyle w:val="markedcontent"/>
          <w:rFonts w:ascii="Times New Roman" w:hAnsi="Times New Roman" w:cs="Times New Roman"/>
          <w:sz w:val="24"/>
          <w:szCs w:val="24"/>
        </w:rPr>
        <w:t xml:space="preserve">ajudam a lidar com a frustração e a gerir os sentimentos. Quanto aos alunos estes na sua maioria responderam que era muito importante superar desafios (16 alunos) e oito responderam que era importante. (Figura </w:t>
      </w:r>
      <w:r w:rsidR="00454729" w:rsidRPr="00FD4814">
        <w:rPr>
          <w:rStyle w:val="markedcontent"/>
          <w:rFonts w:ascii="Times New Roman" w:hAnsi="Times New Roman" w:cs="Times New Roman"/>
          <w:sz w:val="24"/>
          <w:szCs w:val="24"/>
        </w:rPr>
        <w:t>71</w:t>
      </w:r>
      <w:r w:rsidR="006B3977" w:rsidRPr="00FD4814">
        <w:rPr>
          <w:rStyle w:val="markedcontent"/>
          <w:rFonts w:ascii="Times New Roman" w:hAnsi="Times New Roman" w:cs="Times New Roman"/>
          <w:sz w:val="24"/>
          <w:szCs w:val="24"/>
        </w:rPr>
        <w:t>- Gráfico)</w:t>
      </w:r>
    </w:p>
    <w:p w14:paraId="2FBD7B4C" w14:textId="727335E9" w:rsidR="006B3977" w:rsidRPr="00FD4814" w:rsidRDefault="007D3481" w:rsidP="006B3977">
      <w:pPr>
        <w:spacing w:after="0" w:line="360" w:lineRule="auto"/>
        <w:ind w:firstLine="708"/>
        <w:jc w:val="both"/>
        <w:rPr>
          <w:rStyle w:val="markedcontent"/>
          <w:rFonts w:ascii="Times New Roman" w:hAnsi="Times New Roman" w:cs="Times New Roman"/>
          <w:sz w:val="24"/>
          <w:szCs w:val="24"/>
        </w:rPr>
      </w:pPr>
      <w:bookmarkStart w:id="119" w:name="_Hlk139230967"/>
      <w:r w:rsidRPr="00FD4814">
        <w:rPr>
          <w:noProof/>
          <w:lang w:eastAsia="pt-PT"/>
        </w:rPr>
        <w:lastRenderedPageBreak/>
        <w:drawing>
          <wp:anchor distT="0" distB="0" distL="114300" distR="114300" simplePos="0" relativeHeight="252018688" behindDoc="1" locked="0" layoutInCell="1" allowOverlap="1" wp14:anchorId="1A9763FB" wp14:editId="64735FB0">
            <wp:simplePos x="0" y="0"/>
            <wp:positionH relativeFrom="margin">
              <wp:posOffset>638598</wp:posOffset>
            </wp:positionH>
            <wp:positionV relativeFrom="paragraph">
              <wp:posOffset>221403</wp:posOffset>
            </wp:positionV>
            <wp:extent cx="4394200" cy="2658110"/>
            <wp:effectExtent l="0" t="0" r="6350" b="8890"/>
            <wp:wrapTight wrapText="bothSides">
              <wp:wrapPolygon edited="0">
                <wp:start x="0" y="0"/>
                <wp:lineTo x="0" y="21517"/>
                <wp:lineTo x="21538" y="21517"/>
                <wp:lineTo x="21538" y="0"/>
                <wp:lineTo x="0" y="0"/>
              </wp:wrapPolygon>
            </wp:wrapTight>
            <wp:docPr id="1249666925" name="Gráfico 1">
              <a:extLst xmlns:a="http://schemas.openxmlformats.org/drawingml/2006/main">
                <a:ext uri="{FF2B5EF4-FFF2-40B4-BE49-F238E27FC236}">
                  <a16:creationId xmlns:a16="http://schemas.microsoft.com/office/drawing/2014/main" id="{998892E1-FF86-F7EE-3DB3-41756BCE34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14:sizeRelH relativeFrom="margin">
              <wp14:pctWidth>0</wp14:pctWidth>
            </wp14:sizeRelH>
            <wp14:sizeRelV relativeFrom="margin">
              <wp14:pctHeight>0</wp14:pctHeight>
            </wp14:sizeRelV>
          </wp:anchor>
        </w:drawing>
      </w:r>
    </w:p>
    <w:p w14:paraId="7A756594" w14:textId="77777777" w:rsidR="007D3481" w:rsidRPr="00FD4814" w:rsidRDefault="007D3481" w:rsidP="006B3977">
      <w:pPr>
        <w:spacing w:after="0" w:line="360" w:lineRule="auto"/>
        <w:ind w:firstLine="708"/>
        <w:jc w:val="both"/>
        <w:rPr>
          <w:lang w:eastAsia="pt-PT"/>
        </w:rPr>
      </w:pPr>
    </w:p>
    <w:p w14:paraId="5AAE5C87" w14:textId="75E43F4B" w:rsidR="007D3481" w:rsidRPr="00FD4814" w:rsidRDefault="007D3481" w:rsidP="006B3977">
      <w:pPr>
        <w:spacing w:after="0" w:line="360" w:lineRule="auto"/>
        <w:ind w:firstLine="708"/>
        <w:jc w:val="both"/>
        <w:rPr>
          <w:lang w:eastAsia="pt-PT"/>
        </w:rPr>
      </w:pPr>
    </w:p>
    <w:p w14:paraId="7147C0E6" w14:textId="77777777" w:rsidR="007D3481" w:rsidRPr="00FD4814" w:rsidRDefault="007D3481" w:rsidP="006B3977">
      <w:pPr>
        <w:spacing w:after="0" w:line="360" w:lineRule="auto"/>
        <w:ind w:firstLine="708"/>
        <w:jc w:val="both"/>
        <w:rPr>
          <w:lang w:eastAsia="pt-PT"/>
        </w:rPr>
      </w:pPr>
    </w:p>
    <w:p w14:paraId="2F113748" w14:textId="74591401" w:rsidR="007D3481" w:rsidRPr="00FD4814" w:rsidRDefault="007D3481" w:rsidP="006B3977">
      <w:pPr>
        <w:spacing w:after="0" w:line="360" w:lineRule="auto"/>
        <w:ind w:firstLine="708"/>
        <w:jc w:val="both"/>
        <w:rPr>
          <w:lang w:eastAsia="pt-PT"/>
        </w:rPr>
      </w:pPr>
    </w:p>
    <w:p w14:paraId="23380691" w14:textId="55F9FD31" w:rsidR="007D3481" w:rsidRPr="00FD4814" w:rsidRDefault="007D3481" w:rsidP="006B3977">
      <w:pPr>
        <w:spacing w:after="0" w:line="360" w:lineRule="auto"/>
        <w:ind w:firstLine="708"/>
        <w:jc w:val="both"/>
        <w:rPr>
          <w:lang w:eastAsia="pt-PT"/>
        </w:rPr>
      </w:pPr>
    </w:p>
    <w:p w14:paraId="33A3D265" w14:textId="77777777" w:rsidR="004076C8" w:rsidRPr="00FD4814" w:rsidRDefault="004076C8" w:rsidP="006B3977">
      <w:pPr>
        <w:spacing w:after="0" w:line="360" w:lineRule="auto"/>
        <w:ind w:firstLine="708"/>
        <w:jc w:val="both"/>
        <w:rPr>
          <w:lang w:eastAsia="pt-PT"/>
        </w:rPr>
      </w:pPr>
    </w:p>
    <w:p w14:paraId="46D0C76A" w14:textId="77777777" w:rsidR="004076C8" w:rsidRPr="00FD4814" w:rsidRDefault="004076C8" w:rsidP="006B3977">
      <w:pPr>
        <w:spacing w:after="0" w:line="360" w:lineRule="auto"/>
        <w:ind w:firstLine="708"/>
        <w:jc w:val="both"/>
        <w:rPr>
          <w:lang w:eastAsia="pt-PT"/>
        </w:rPr>
      </w:pPr>
    </w:p>
    <w:p w14:paraId="6FBC8251" w14:textId="77777777" w:rsidR="004076C8" w:rsidRPr="00FD4814" w:rsidRDefault="004076C8" w:rsidP="006B3977">
      <w:pPr>
        <w:spacing w:after="0" w:line="360" w:lineRule="auto"/>
        <w:ind w:firstLine="708"/>
        <w:jc w:val="both"/>
        <w:rPr>
          <w:lang w:eastAsia="pt-PT"/>
        </w:rPr>
      </w:pPr>
    </w:p>
    <w:p w14:paraId="143552A6" w14:textId="04211392" w:rsidR="004076C8" w:rsidRPr="00FD4814" w:rsidRDefault="004076C8" w:rsidP="006B3977">
      <w:pPr>
        <w:spacing w:after="0" w:line="360" w:lineRule="auto"/>
        <w:ind w:firstLine="708"/>
        <w:jc w:val="both"/>
        <w:rPr>
          <w:lang w:eastAsia="pt-PT"/>
        </w:rPr>
      </w:pPr>
    </w:p>
    <w:p w14:paraId="4DDBF4A9" w14:textId="14E66D83" w:rsidR="00801188" w:rsidRPr="00FD4814" w:rsidRDefault="00801188" w:rsidP="006B3977">
      <w:pPr>
        <w:spacing w:after="0" w:line="360" w:lineRule="auto"/>
        <w:ind w:firstLine="708"/>
        <w:jc w:val="both"/>
        <w:rPr>
          <w:lang w:eastAsia="pt-PT"/>
        </w:rPr>
      </w:pPr>
    </w:p>
    <w:p w14:paraId="33985B0C" w14:textId="03F8876F" w:rsidR="00801188" w:rsidRPr="00FD4814" w:rsidRDefault="00801188" w:rsidP="006B3977">
      <w:pPr>
        <w:spacing w:after="0" w:line="360" w:lineRule="auto"/>
        <w:ind w:firstLine="708"/>
        <w:jc w:val="both"/>
        <w:rPr>
          <w:lang w:eastAsia="pt-PT"/>
        </w:rPr>
      </w:pPr>
      <w:r w:rsidRPr="00FD4814">
        <w:rPr>
          <w:noProof/>
          <w:lang w:eastAsia="pt-PT"/>
        </w:rPr>
        <mc:AlternateContent>
          <mc:Choice Requires="wps">
            <w:drawing>
              <wp:anchor distT="0" distB="0" distL="114300" distR="114300" simplePos="0" relativeHeight="252020736" behindDoc="1" locked="0" layoutInCell="1" allowOverlap="1" wp14:anchorId="27AB5CBB" wp14:editId="6D37109B">
                <wp:simplePos x="0" y="0"/>
                <wp:positionH relativeFrom="margin">
                  <wp:posOffset>642620</wp:posOffset>
                </wp:positionH>
                <wp:positionV relativeFrom="paragraph">
                  <wp:posOffset>150707</wp:posOffset>
                </wp:positionV>
                <wp:extent cx="2828925" cy="352425"/>
                <wp:effectExtent l="0" t="0" r="9525" b="9525"/>
                <wp:wrapTight wrapText="bothSides">
                  <wp:wrapPolygon edited="0">
                    <wp:start x="0" y="0"/>
                    <wp:lineTo x="0" y="21016"/>
                    <wp:lineTo x="21527" y="21016"/>
                    <wp:lineTo x="21527" y="0"/>
                    <wp:lineTo x="0" y="0"/>
                  </wp:wrapPolygon>
                </wp:wrapTight>
                <wp:docPr id="199168514" name="Caixa de texto 199168514"/>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0C28FC48" w14:textId="7DF95AE9" w:rsidR="004076C8" w:rsidRPr="00FD4814" w:rsidRDefault="004076C8" w:rsidP="004076C8">
                            <w:pPr>
                              <w:pStyle w:val="Legenda"/>
                              <w:jc w:val="both"/>
                              <w:rPr>
                                <w:color w:val="000000" w:themeColor="text1"/>
                                <w:sz w:val="20"/>
                              </w:rPr>
                            </w:pPr>
                            <w:r w:rsidRPr="00FD4814">
                              <w:rPr>
                                <w:rFonts w:ascii="Times New Roman" w:hAnsi="Times New Roman" w:cs="Times New Roman"/>
                                <w:iCs w:val="0"/>
                                <w:color w:val="000000" w:themeColor="text1"/>
                                <w:sz w:val="20"/>
                              </w:rPr>
                              <w:t xml:space="preserve">Figura </w:t>
                            </w:r>
                            <w:r w:rsidR="00454729" w:rsidRPr="00FD4814">
                              <w:rPr>
                                <w:rFonts w:ascii="Times New Roman" w:hAnsi="Times New Roman" w:cs="Times New Roman"/>
                                <w:iCs w:val="0"/>
                                <w:color w:val="000000" w:themeColor="text1"/>
                                <w:sz w:val="20"/>
                              </w:rPr>
                              <w:t>69</w:t>
                            </w:r>
                            <w:r w:rsidRPr="00FD4814">
                              <w:rPr>
                                <w:rFonts w:ascii="Times New Roman" w:hAnsi="Times New Roman" w:cs="Times New Roman"/>
                                <w:iCs w:val="0"/>
                                <w:color w:val="000000" w:themeColor="text1"/>
                                <w:sz w:val="20"/>
                              </w:rPr>
                              <w:t xml:space="preserve">- Gráfico- </w:t>
                            </w:r>
                            <w:r w:rsidRPr="00FD4814">
                              <w:rPr>
                                <w:color w:val="000000" w:themeColor="text1"/>
                                <w:sz w:val="20"/>
                              </w:rPr>
                              <w:t>Como interage o seu educando com as outras crianças?</w:t>
                            </w:r>
                          </w:p>
                          <w:p w14:paraId="1CE289A9" w14:textId="1B6307B0" w:rsidR="004076C8" w:rsidRPr="00FD4814" w:rsidRDefault="004076C8" w:rsidP="004076C8">
                            <w:pPr>
                              <w:pStyle w:val="Legenda"/>
                              <w:jc w:val="both"/>
                              <w:rPr>
                                <w:rFonts w:ascii="Times New Roman" w:eastAsia="Times New Roman" w:hAnsi="Times New Roman" w:cs="Times New Roman"/>
                                <w:iCs w:val="0"/>
                                <w:color w:val="000000" w:themeColor="text1"/>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AB5CBB" id="Caixa de texto 199168514" o:spid="_x0000_s1132" type="#_x0000_t202" style="position:absolute;left:0;text-align:left;margin-left:50.6pt;margin-top:11.85pt;width:222.75pt;height:27.75pt;z-index:-251295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4dUJAIAAFIEAAAOAAAAZHJzL2Uyb0RvYy54bWysVFFv2yAQfp+0/4B4X5x4a5VacaosVaZJ&#10;UVspnfpMMMRImGNAYme/fge2k63b07QXfNwd33HffXhx3zWanITzCkxJZ5MpJcJwqJQ5lPTby+bD&#10;nBIfmKmYBiNKehae3i/fv1u0thA51KAr4QiCGF+0tqR1CLbIMs9r0TA/ASsMBiW4hgXcukNWOdYi&#10;eqOzfDq9zVpwlXXAhffofeiDdJnwpRQ8PEnpRSC6pHi3kFaX1n1cs+WCFQfHbK34cA32D7domDJY&#10;9AL1wAIjR6f+gGoUd+BBhgmHJgMpFRepB+xmNn3Tza5mVqRekBxvLzT5/wfLH087++xI6D5DhwOM&#10;hLTWFx6dsZ9OuiZ+8aYE40jh+UKb6ALh6Mzn+fwuv6GEY+zjTf4JbYTJrqet8+GLgIZEo6QOx5LY&#10;YqetD33qmBKLedCq2iit4yYG1tqRE8MRtrUKYgD/LUubmGsgnuoBe49IGhiqXBuLVuj2HVEVNj29&#10;HdveQ3VGNhz0QvGWbxTW3zIfnplDZSABqPbwhIvU0JYUBouSGtyPv/ljPg4Mo5S0qLSS+u9H5gQl&#10;+qvBUUZZjoYbjf1omGOzBux8hu/I8mTiARf0aEoHzSs+glWsgiFmONYqaRjNdej1jo+Ii9UqJaH4&#10;LAtbs7M8Qo88v3SvzNlhSgHn+wijBlnxZlh9bs/66hhAqjTJyGzPIiogblC4SQvDI4sv49d9yrr+&#10;CpY/AQAA//8DAFBLAwQUAAYACAAAACEAEwcpG94AAAAJAQAADwAAAGRycy9kb3ducmV2LnhtbEyP&#10;wU7DMAyG70i8Q2QkLoilK9BBaTrBxm5w2Jh2zhrTVjROlaRr9/aYE9z8y59+fy6Wk+3ECX1oHSmY&#10;zxIQSJUzLdUK9p+b20cQIWoyunOECs4YYFleXhQ6N26kLZ52sRZcQiHXCpoY+1zKUDVodZi5Hol3&#10;X85bHTn6WhqvRy63nUyTJJNWt8QXGt3jqsHqezdYBdnaD+OWVjfr/du7/ujr9PB6Pih1fTW9PIOI&#10;OMU/GH71WR1Kdjq6gUwQHedknjKqIL1bgGDg4T7j4ahg8ZSCLAv5/4PyBwAA//8DAFBLAQItABQA&#10;BgAIAAAAIQC2gziS/gAAAOEBAAATAAAAAAAAAAAAAAAAAAAAAABbQ29udGVudF9UeXBlc10ueG1s&#10;UEsBAi0AFAAGAAgAAAAhADj9If/WAAAAlAEAAAsAAAAAAAAAAAAAAAAALwEAAF9yZWxzLy5yZWxz&#10;UEsBAi0AFAAGAAgAAAAhADKHh1QkAgAAUgQAAA4AAAAAAAAAAAAAAAAALgIAAGRycy9lMm9Eb2Mu&#10;eG1sUEsBAi0AFAAGAAgAAAAhABMHKRveAAAACQEAAA8AAAAAAAAAAAAAAAAAfgQAAGRycy9kb3du&#10;cmV2LnhtbFBLBQYAAAAABAAEAPMAAACJBQAAAAA=&#10;" stroked="f">
                <v:textbox inset="0,0,0,0">
                  <w:txbxContent>
                    <w:p w14:paraId="0C28FC48" w14:textId="7DF95AE9" w:rsidR="004076C8" w:rsidRPr="00FD4814" w:rsidRDefault="004076C8" w:rsidP="004076C8">
                      <w:pPr>
                        <w:pStyle w:val="Legenda"/>
                        <w:jc w:val="both"/>
                        <w:rPr>
                          <w:color w:val="000000" w:themeColor="text1"/>
                          <w:sz w:val="20"/>
                        </w:rPr>
                      </w:pPr>
                      <w:r w:rsidRPr="00FD4814">
                        <w:rPr>
                          <w:rFonts w:ascii="Times New Roman" w:hAnsi="Times New Roman" w:cs="Times New Roman"/>
                          <w:iCs w:val="0"/>
                          <w:color w:val="000000" w:themeColor="text1"/>
                          <w:sz w:val="20"/>
                        </w:rPr>
                        <w:t xml:space="preserve">Figura </w:t>
                      </w:r>
                      <w:r w:rsidR="00454729" w:rsidRPr="00FD4814">
                        <w:rPr>
                          <w:rFonts w:ascii="Times New Roman" w:hAnsi="Times New Roman" w:cs="Times New Roman"/>
                          <w:iCs w:val="0"/>
                          <w:color w:val="000000" w:themeColor="text1"/>
                          <w:sz w:val="20"/>
                        </w:rPr>
                        <w:t>69</w:t>
                      </w:r>
                      <w:r w:rsidRPr="00FD4814">
                        <w:rPr>
                          <w:rFonts w:ascii="Times New Roman" w:hAnsi="Times New Roman" w:cs="Times New Roman"/>
                          <w:iCs w:val="0"/>
                          <w:color w:val="000000" w:themeColor="text1"/>
                          <w:sz w:val="20"/>
                        </w:rPr>
                        <w:t xml:space="preserve">- Gráfico- </w:t>
                      </w:r>
                      <w:r w:rsidRPr="00FD4814">
                        <w:rPr>
                          <w:color w:val="000000" w:themeColor="text1"/>
                          <w:sz w:val="20"/>
                        </w:rPr>
                        <w:t>Como interage o seu educando com as outras crianças?</w:t>
                      </w:r>
                    </w:p>
                    <w:p w14:paraId="1CE289A9" w14:textId="1B6307B0" w:rsidR="004076C8" w:rsidRPr="00FD4814" w:rsidRDefault="004076C8" w:rsidP="004076C8">
                      <w:pPr>
                        <w:pStyle w:val="Legenda"/>
                        <w:jc w:val="both"/>
                        <w:rPr>
                          <w:rFonts w:ascii="Times New Roman" w:eastAsia="Times New Roman" w:hAnsi="Times New Roman" w:cs="Times New Roman"/>
                          <w:iCs w:val="0"/>
                          <w:color w:val="000000" w:themeColor="text1"/>
                          <w:sz w:val="20"/>
                          <w:szCs w:val="24"/>
                        </w:rPr>
                      </w:pPr>
                    </w:p>
                  </w:txbxContent>
                </v:textbox>
                <w10:wrap type="tight" anchorx="margin"/>
              </v:shape>
            </w:pict>
          </mc:Fallback>
        </mc:AlternateContent>
      </w:r>
    </w:p>
    <w:p w14:paraId="7DBCA400" w14:textId="77777777" w:rsidR="00801188" w:rsidRPr="00FD4814" w:rsidRDefault="00801188" w:rsidP="006B3977">
      <w:pPr>
        <w:spacing w:after="0" w:line="360" w:lineRule="auto"/>
        <w:ind w:firstLine="708"/>
        <w:jc w:val="both"/>
        <w:rPr>
          <w:lang w:eastAsia="pt-PT"/>
        </w:rPr>
      </w:pPr>
    </w:p>
    <w:p w14:paraId="34D67978" w14:textId="77777777" w:rsidR="00801188" w:rsidRPr="00FD4814" w:rsidRDefault="00801188" w:rsidP="006B3977">
      <w:pPr>
        <w:spacing w:after="0" w:line="360" w:lineRule="auto"/>
        <w:ind w:firstLine="708"/>
        <w:jc w:val="both"/>
        <w:rPr>
          <w:lang w:eastAsia="pt-PT"/>
        </w:rPr>
      </w:pPr>
    </w:p>
    <w:p w14:paraId="1F481087" w14:textId="3B37AA12" w:rsidR="004076C8" w:rsidRPr="00FD4814" w:rsidRDefault="00801188" w:rsidP="006B3977">
      <w:pPr>
        <w:spacing w:after="0" w:line="360" w:lineRule="auto"/>
        <w:ind w:firstLine="708"/>
        <w:jc w:val="both"/>
        <w:rPr>
          <w:lang w:eastAsia="pt-PT"/>
        </w:rPr>
      </w:pPr>
      <w:r w:rsidRPr="00FD4814">
        <w:rPr>
          <w:noProof/>
          <w:lang w:eastAsia="pt-PT"/>
        </w:rPr>
        <w:drawing>
          <wp:anchor distT="0" distB="0" distL="114300" distR="114300" simplePos="0" relativeHeight="252021760" behindDoc="1" locked="0" layoutInCell="1" allowOverlap="1" wp14:anchorId="1D4C0E2E" wp14:editId="7B7E7708">
            <wp:simplePos x="0" y="0"/>
            <wp:positionH relativeFrom="margin">
              <wp:posOffset>587375</wp:posOffset>
            </wp:positionH>
            <wp:positionV relativeFrom="paragraph">
              <wp:posOffset>121285</wp:posOffset>
            </wp:positionV>
            <wp:extent cx="4445000" cy="2472055"/>
            <wp:effectExtent l="0" t="0" r="12700" b="4445"/>
            <wp:wrapTight wrapText="bothSides">
              <wp:wrapPolygon edited="0">
                <wp:start x="0" y="0"/>
                <wp:lineTo x="0" y="21472"/>
                <wp:lineTo x="21569" y="21472"/>
                <wp:lineTo x="21569" y="0"/>
                <wp:lineTo x="0" y="0"/>
              </wp:wrapPolygon>
            </wp:wrapTight>
            <wp:docPr id="1559403400" name="Gráfico 1">
              <a:extLst xmlns:a="http://schemas.openxmlformats.org/drawingml/2006/main">
                <a:ext uri="{FF2B5EF4-FFF2-40B4-BE49-F238E27FC236}">
                  <a16:creationId xmlns:a16="http://schemas.microsoft.com/office/drawing/2014/main" id="{998892E1-FF86-F7EE-3DB3-41756BCE34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14:sizeRelH relativeFrom="margin">
              <wp14:pctWidth>0</wp14:pctWidth>
            </wp14:sizeRelH>
            <wp14:sizeRelV relativeFrom="margin">
              <wp14:pctHeight>0</wp14:pctHeight>
            </wp14:sizeRelV>
          </wp:anchor>
        </w:drawing>
      </w:r>
    </w:p>
    <w:p w14:paraId="006CBE6E" w14:textId="1A47453B" w:rsidR="004076C8" w:rsidRPr="00FD4814" w:rsidRDefault="004076C8" w:rsidP="006B3977">
      <w:pPr>
        <w:spacing w:after="0" w:line="360" w:lineRule="auto"/>
        <w:ind w:firstLine="708"/>
        <w:jc w:val="both"/>
        <w:rPr>
          <w:lang w:eastAsia="pt-PT"/>
        </w:rPr>
      </w:pPr>
    </w:p>
    <w:p w14:paraId="2BABE097" w14:textId="6F62F6DA" w:rsidR="004076C8" w:rsidRPr="00FD4814" w:rsidRDefault="004076C8" w:rsidP="006B3977">
      <w:pPr>
        <w:spacing w:after="0" w:line="360" w:lineRule="auto"/>
        <w:ind w:firstLine="708"/>
        <w:jc w:val="both"/>
        <w:rPr>
          <w:lang w:eastAsia="pt-PT"/>
        </w:rPr>
      </w:pPr>
    </w:p>
    <w:p w14:paraId="09C46CFA" w14:textId="4C8C9161" w:rsidR="004076C8" w:rsidRPr="00FD4814" w:rsidRDefault="004076C8" w:rsidP="006B3977">
      <w:pPr>
        <w:spacing w:after="0" w:line="360" w:lineRule="auto"/>
        <w:ind w:firstLine="708"/>
        <w:jc w:val="both"/>
        <w:rPr>
          <w:lang w:eastAsia="pt-PT"/>
        </w:rPr>
      </w:pPr>
    </w:p>
    <w:p w14:paraId="32A1B65A" w14:textId="77777777" w:rsidR="004076C8" w:rsidRPr="00FD4814" w:rsidRDefault="004076C8" w:rsidP="006B3977">
      <w:pPr>
        <w:spacing w:after="0" w:line="360" w:lineRule="auto"/>
        <w:ind w:firstLine="708"/>
        <w:jc w:val="both"/>
        <w:rPr>
          <w:lang w:eastAsia="pt-PT"/>
        </w:rPr>
      </w:pPr>
    </w:p>
    <w:p w14:paraId="4676EF5C" w14:textId="77777777" w:rsidR="004076C8" w:rsidRPr="00FD4814" w:rsidRDefault="004076C8" w:rsidP="006B3977">
      <w:pPr>
        <w:spacing w:after="0" w:line="360" w:lineRule="auto"/>
        <w:ind w:firstLine="708"/>
        <w:jc w:val="both"/>
        <w:rPr>
          <w:lang w:eastAsia="pt-PT"/>
        </w:rPr>
      </w:pPr>
    </w:p>
    <w:p w14:paraId="5D65A778" w14:textId="77777777" w:rsidR="004076C8" w:rsidRPr="00FD4814" w:rsidRDefault="004076C8" w:rsidP="006B3977">
      <w:pPr>
        <w:spacing w:after="0" w:line="360" w:lineRule="auto"/>
        <w:ind w:firstLine="708"/>
        <w:jc w:val="both"/>
        <w:rPr>
          <w:lang w:eastAsia="pt-PT"/>
        </w:rPr>
      </w:pPr>
    </w:p>
    <w:p w14:paraId="07F7DB3A" w14:textId="77777777" w:rsidR="004076C8" w:rsidRPr="00FD4814" w:rsidRDefault="004076C8" w:rsidP="006B3977">
      <w:pPr>
        <w:spacing w:after="0" w:line="360" w:lineRule="auto"/>
        <w:ind w:firstLine="708"/>
        <w:jc w:val="both"/>
        <w:rPr>
          <w:lang w:eastAsia="pt-PT"/>
        </w:rPr>
      </w:pPr>
    </w:p>
    <w:p w14:paraId="410EFEC8" w14:textId="77777777" w:rsidR="004076C8" w:rsidRPr="00FD4814" w:rsidRDefault="004076C8" w:rsidP="006B3977">
      <w:pPr>
        <w:spacing w:after="0" w:line="360" w:lineRule="auto"/>
        <w:ind w:firstLine="708"/>
        <w:jc w:val="both"/>
        <w:rPr>
          <w:lang w:eastAsia="pt-PT"/>
        </w:rPr>
      </w:pPr>
    </w:p>
    <w:p w14:paraId="7F111BB1" w14:textId="77777777" w:rsidR="004076C8" w:rsidRPr="00FD4814" w:rsidRDefault="004076C8" w:rsidP="006B3977">
      <w:pPr>
        <w:spacing w:after="0" w:line="360" w:lineRule="auto"/>
        <w:ind w:firstLine="708"/>
        <w:jc w:val="both"/>
        <w:rPr>
          <w:lang w:eastAsia="pt-PT"/>
        </w:rPr>
      </w:pPr>
    </w:p>
    <w:p w14:paraId="5E8F60B3" w14:textId="41BFDF29" w:rsidR="004076C8" w:rsidRPr="00FD4814" w:rsidRDefault="004076C8" w:rsidP="006B3977">
      <w:pPr>
        <w:spacing w:after="0" w:line="360" w:lineRule="auto"/>
        <w:ind w:firstLine="708"/>
        <w:jc w:val="both"/>
        <w:rPr>
          <w:lang w:eastAsia="pt-PT"/>
        </w:rPr>
      </w:pPr>
      <w:r w:rsidRPr="00FD4814">
        <w:rPr>
          <w:noProof/>
          <w:lang w:eastAsia="pt-PT"/>
        </w:rPr>
        <mc:AlternateContent>
          <mc:Choice Requires="wps">
            <w:drawing>
              <wp:anchor distT="0" distB="0" distL="114300" distR="114300" simplePos="0" relativeHeight="252023808" behindDoc="1" locked="0" layoutInCell="1" allowOverlap="1" wp14:anchorId="65FD71BA" wp14:editId="2F95AA46">
                <wp:simplePos x="0" y="0"/>
                <wp:positionH relativeFrom="margin">
                  <wp:posOffset>609600</wp:posOffset>
                </wp:positionH>
                <wp:positionV relativeFrom="paragraph">
                  <wp:posOffset>145203</wp:posOffset>
                </wp:positionV>
                <wp:extent cx="2828925" cy="352425"/>
                <wp:effectExtent l="0" t="0" r="9525" b="9525"/>
                <wp:wrapTight wrapText="bothSides">
                  <wp:wrapPolygon edited="0">
                    <wp:start x="0" y="0"/>
                    <wp:lineTo x="0" y="21016"/>
                    <wp:lineTo x="21527" y="21016"/>
                    <wp:lineTo x="21527" y="0"/>
                    <wp:lineTo x="0" y="0"/>
                  </wp:wrapPolygon>
                </wp:wrapTight>
                <wp:docPr id="2116847286" name="Caixa de texto 2116847286"/>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06EA111F" w14:textId="5DE79D52" w:rsidR="004076C8" w:rsidRPr="00FD4814" w:rsidRDefault="004076C8" w:rsidP="004076C8">
                            <w:pPr>
                              <w:pStyle w:val="Legenda"/>
                              <w:jc w:val="both"/>
                              <w:rPr>
                                <w:color w:val="000000" w:themeColor="text1"/>
                                <w:sz w:val="20"/>
                              </w:rPr>
                            </w:pPr>
                            <w:r w:rsidRPr="00FD4814">
                              <w:rPr>
                                <w:rFonts w:ascii="Times New Roman" w:hAnsi="Times New Roman" w:cs="Times New Roman"/>
                                <w:iCs w:val="0"/>
                                <w:color w:val="000000" w:themeColor="text1"/>
                                <w:sz w:val="20"/>
                              </w:rPr>
                              <w:t xml:space="preserve">Figura </w:t>
                            </w:r>
                            <w:r w:rsidR="00454729" w:rsidRPr="00FD4814">
                              <w:rPr>
                                <w:rFonts w:ascii="Times New Roman" w:hAnsi="Times New Roman" w:cs="Times New Roman"/>
                                <w:iCs w:val="0"/>
                                <w:color w:val="000000" w:themeColor="text1"/>
                                <w:sz w:val="20"/>
                              </w:rPr>
                              <w:t>70</w:t>
                            </w:r>
                            <w:r w:rsidRPr="00FD4814">
                              <w:rPr>
                                <w:rFonts w:ascii="Times New Roman" w:hAnsi="Times New Roman" w:cs="Times New Roman"/>
                                <w:iCs w:val="0"/>
                                <w:color w:val="000000" w:themeColor="text1"/>
                                <w:sz w:val="20"/>
                              </w:rPr>
                              <w:t xml:space="preserve">- Gráfico- </w:t>
                            </w:r>
                            <w:r w:rsidRPr="00FD4814">
                              <w:rPr>
                                <w:color w:val="000000" w:themeColor="text1"/>
                                <w:sz w:val="20"/>
                              </w:rPr>
                              <w:t>Como interages com as outras crianças?</w:t>
                            </w:r>
                          </w:p>
                          <w:p w14:paraId="5C9F7481" w14:textId="77777777" w:rsidR="004076C8" w:rsidRPr="00FD4814" w:rsidRDefault="004076C8" w:rsidP="004076C8">
                            <w:pPr>
                              <w:pStyle w:val="Legenda"/>
                              <w:jc w:val="both"/>
                              <w:rPr>
                                <w:rFonts w:ascii="Times New Roman" w:eastAsia="Times New Roman" w:hAnsi="Times New Roman" w:cs="Times New Roman"/>
                                <w:iCs w:val="0"/>
                                <w:color w:val="000000" w:themeColor="text1"/>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5FD71BA" id="Caixa de texto 2116847286" o:spid="_x0000_s1133" type="#_x0000_t202" style="position:absolute;left:0;text-align:left;margin-left:48pt;margin-top:11.45pt;width:222.75pt;height:27.75pt;z-index:-251292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KNxJAIAAFIEAAAOAAAAZHJzL2Uyb0RvYy54bWysVMGO0zAQvSPxD5bvNG1goURNV6WrIqRq&#10;d6Uu2rPr2I0lx2Nst0n5esZO0i4LJ8TFGc+M33jePGdx2zWanITzCkxJZ5MpJcJwqJQ5lPT70+bd&#10;nBIfmKmYBiNKehae3i7fvlm0thA51KAr4QiCGF+0tqR1CLbIMs9r0TA/ASsMBiW4hgXcukNWOdYi&#10;eqOzfDr9mLXgKuuAC+/Re9cH6TLhSyl4eJDSi0B0SfFuIa0urfu4ZssFKw6O2Vrx4RrsH27RMGWw&#10;6AXqjgVGjk79AdUo7sCDDBMOTQZSKi5SD9jNbPqqm13NrEi9IDneXmjy/w+W35929tGR0H2BDgcY&#10;CWmtLzw6Yz+ddE384k0JxpHC84U20QXC0ZnP8/nn/IYSjrH3N/kHtBEmu562zoevAhoSjZI6HEti&#10;i522PvSpY0os5kGraqO0jpsYWGtHTgxH2NYqiAH8tyxtYq6BeKoH7D0iaWCocm0sWqHbd0RV2PT0&#10;09j2HqozsuGgF4q3fKOw/pb58MgcKgMJQLWHB1ykhrakMFiU1OB+/s0f83FgGKWkRaWV1P84Mico&#10;0d8MjjLKcjTcaOxHwxybNWDnM3xHlicTD7igR1M6aJ7xEaxiFQwxw7FWScNorkOvd3xEXKxWKQnF&#10;Z1nYmp3lEXrk+al7Zs4OUwo433sYNciKV8Pqc3vWV8cAUqVJRmZ7FlEBcYPCTVoYHll8GS/3Kev6&#10;K1j+AgAA//8DAFBLAwQUAAYACAAAACEAdwmToN8AAAAIAQAADwAAAGRycy9kb3ducmV2LnhtbEyP&#10;zU7DMBCE70i8g7VIXBB1GrWhTbOpoIVbOfRHPW9jk0TE6yh2mvTtMSc4jmY08022Hk0jrrpztWWE&#10;6SQCobmwquYS4XT8eF6AcJ5YUWNZI9y0g3V+f5dRquzAe309+FKEEnYpIVTet6mUrqi0ITexrebg&#10;fdnOkA+yK6XqaAjlppFxFCXSUM1hoaJWbypdfB96g5Bsu37Y8+Zpe3rf0Wdbxue32xnx8WF8XYHw&#10;evR/YfjFD+iQB6aL7Vk50SAsk3DFI8TxEkTw57PpHMQF4WUxA5ln8v+B/AcAAP//AwBQSwECLQAU&#10;AAYACAAAACEAtoM4kv4AAADhAQAAEwAAAAAAAAAAAAAAAAAAAAAAW0NvbnRlbnRfVHlwZXNdLnht&#10;bFBLAQItABQABgAIAAAAIQA4/SH/1gAAAJQBAAALAAAAAAAAAAAAAAAAAC8BAABfcmVscy8ucmVs&#10;c1BLAQItABQABgAIAAAAIQCzIKNxJAIAAFIEAAAOAAAAAAAAAAAAAAAAAC4CAABkcnMvZTJvRG9j&#10;LnhtbFBLAQItABQABgAIAAAAIQB3CZOg3wAAAAgBAAAPAAAAAAAAAAAAAAAAAH4EAABkcnMvZG93&#10;bnJldi54bWxQSwUGAAAAAAQABADzAAAAigUAAAAA&#10;" stroked="f">
                <v:textbox inset="0,0,0,0">
                  <w:txbxContent>
                    <w:p w14:paraId="06EA111F" w14:textId="5DE79D52" w:rsidR="004076C8" w:rsidRPr="00FD4814" w:rsidRDefault="004076C8" w:rsidP="004076C8">
                      <w:pPr>
                        <w:pStyle w:val="Legenda"/>
                        <w:jc w:val="both"/>
                        <w:rPr>
                          <w:color w:val="000000" w:themeColor="text1"/>
                          <w:sz w:val="20"/>
                        </w:rPr>
                      </w:pPr>
                      <w:r w:rsidRPr="00FD4814">
                        <w:rPr>
                          <w:rFonts w:ascii="Times New Roman" w:hAnsi="Times New Roman" w:cs="Times New Roman"/>
                          <w:iCs w:val="0"/>
                          <w:color w:val="000000" w:themeColor="text1"/>
                          <w:sz w:val="20"/>
                        </w:rPr>
                        <w:t xml:space="preserve">Figura </w:t>
                      </w:r>
                      <w:r w:rsidR="00454729" w:rsidRPr="00FD4814">
                        <w:rPr>
                          <w:rFonts w:ascii="Times New Roman" w:hAnsi="Times New Roman" w:cs="Times New Roman"/>
                          <w:iCs w:val="0"/>
                          <w:color w:val="000000" w:themeColor="text1"/>
                          <w:sz w:val="20"/>
                        </w:rPr>
                        <w:t>70</w:t>
                      </w:r>
                      <w:r w:rsidRPr="00FD4814">
                        <w:rPr>
                          <w:rFonts w:ascii="Times New Roman" w:hAnsi="Times New Roman" w:cs="Times New Roman"/>
                          <w:iCs w:val="0"/>
                          <w:color w:val="000000" w:themeColor="text1"/>
                          <w:sz w:val="20"/>
                        </w:rPr>
                        <w:t xml:space="preserve">- Gráfico- </w:t>
                      </w:r>
                      <w:r w:rsidRPr="00FD4814">
                        <w:rPr>
                          <w:color w:val="000000" w:themeColor="text1"/>
                          <w:sz w:val="20"/>
                        </w:rPr>
                        <w:t>Como interages com as outras crianças?</w:t>
                      </w:r>
                    </w:p>
                    <w:p w14:paraId="5C9F7481" w14:textId="77777777" w:rsidR="004076C8" w:rsidRPr="00FD4814" w:rsidRDefault="004076C8" w:rsidP="004076C8">
                      <w:pPr>
                        <w:pStyle w:val="Legenda"/>
                        <w:jc w:val="both"/>
                        <w:rPr>
                          <w:rFonts w:ascii="Times New Roman" w:eastAsia="Times New Roman" w:hAnsi="Times New Roman" w:cs="Times New Roman"/>
                          <w:iCs w:val="0"/>
                          <w:color w:val="000000" w:themeColor="text1"/>
                          <w:sz w:val="20"/>
                          <w:szCs w:val="24"/>
                        </w:rPr>
                      </w:pPr>
                    </w:p>
                  </w:txbxContent>
                </v:textbox>
                <w10:wrap type="tight" anchorx="margin"/>
              </v:shape>
            </w:pict>
          </mc:Fallback>
        </mc:AlternateContent>
      </w:r>
    </w:p>
    <w:p w14:paraId="420F9CD9" w14:textId="77777777" w:rsidR="004076C8" w:rsidRPr="00FD4814" w:rsidRDefault="004076C8" w:rsidP="006B3977">
      <w:pPr>
        <w:spacing w:after="0" w:line="360" w:lineRule="auto"/>
        <w:ind w:firstLine="708"/>
        <w:jc w:val="both"/>
        <w:rPr>
          <w:lang w:eastAsia="pt-PT"/>
        </w:rPr>
      </w:pPr>
    </w:p>
    <w:bookmarkEnd w:id="119"/>
    <w:p w14:paraId="6781A388" w14:textId="39FB8A46" w:rsidR="004076C8" w:rsidRPr="00FD4814" w:rsidRDefault="00801188" w:rsidP="006B3977">
      <w:pPr>
        <w:spacing w:after="0" w:line="360" w:lineRule="auto"/>
        <w:ind w:firstLine="708"/>
        <w:jc w:val="both"/>
        <w:rPr>
          <w:lang w:eastAsia="pt-PT"/>
        </w:rPr>
      </w:pPr>
      <w:r w:rsidRPr="00FD4814">
        <w:rPr>
          <w:noProof/>
          <w:lang w:eastAsia="pt-PT"/>
        </w:rPr>
        <w:lastRenderedPageBreak/>
        <w:drawing>
          <wp:anchor distT="0" distB="0" distL="114300" distR="114300" simplePos="0" relativeHeight="252015616" behindDoc="1" locked="0" layoutInCell="1" allowOverlap="1" wp14:anchorId="02106B12" wp14:editId="6E28619E">
            <wp:simplePos x="0" y="0"/>
            <wp:positionH relativeFrom="column">
              <wp:posOffset>722842</wp:posOffset>
            </wp:positionH>
            <wp:positionV relativeFrom="paragraph">
              <wp:posOffset>11430</wp:posOffset>
            </wp:positionV>
            <wp:extent cx="4267200" cy="2689225"/>
            <wp:effectExtent l="0" t="0" r="0" b="15875"/>
            <wp:wrapTight wrapText="bothSides">
              <wp:wrapPolygon edited="0">
                <wp:start x="0" y="0"/>
                <wp:lineTo x="0" y="21574"/>
                <wp:lineTo x="21504" y="21574"/>
                <wp:lineTo x="21504" y="0"/>
                <wp:lineTo x="0" y="0"/>
              </wp:wrapPolygon>
            </wp:wrapTight>
            <wp:docPr id="1066684489" name="Gráfico 1">
              <a:extLst xmlns:a="http://schemas.openxmlformats.org/drawingml/2006/main">
                <a:ext uri="{FF2B5EF4-FFF2-40B4-BE49-F238E27FC236}">
                  <a16:creationId xmlns:a16="http://schemas.microsoft.com/office/drawing/2014/main" id="{A755B783-7546-80B1-023A-E175439A88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14:sizeRelH relativeFrom="margin">
              <wp14:pctWidth>0</wp14:pctWidth>
            </wp14:sizeRelH>
            <wp14:sizeRelV relativeFrom="margin">
              <wp14:pctHeight>0</wp14:pctHeight>
            </wp14:sizeRelV>
          </wp:anchor>
        </w:drawing>
      </w:r>
    </w:p>
    <w:p w14:paraId="62E74C2F" w14:textId="643AAC94" w:rsidR="006B3977" w:rsidRPr="00FD4814" w:rsidRDefault="006B3977" w:rsidP="006B3977">
      <w:pPr>
        <w:spacing w:after="0" w:line="360" w:lineRule="auto"/>
        <w:ind w:firstLine="708"/>
        <w:jc w:val="both"/>
        <w:rPr>
          <w:lang w:eastAsia="pt-PT"/>
        </w:rPr>
      </w:pPr>
    </w:p>
    <w:p w14:paraId="4514D83B" w14:textId="77777777" w:rsidR="005E566C" w:rsidRPr="00FD4814" w:rsidRDefault="005E566C" w:rsidP="005F7CAD">
      <w:pPr>
        <w:rPr>
          <w:lang w:eastAsia="pt-PT"/>
        </w:rPr>
      </w:pPr>
    </w:p>
    <w:p w14:paraId="026EB2CE" w14:textId="09F57E76" w:rsidR="005E566C" w:rsidRPr="00FD4814" w:rsidRDefault="005E566C" w:rsidP="005F7CAD">
      <w:pPr>
        <w:rPr>
          <w:lang w:eastAsia="pt-PT"/>
        </w:rPr>
      </w:pPr>
    </w:p>
    <w:p w14:paraId="1671A307" w14:textId="41BF3BDE" w:rsidR="005E566C" w:rsidRPr="00FD4814" w:rsidRDefault="005E566C" w:rsidP="005F7CAD">
      <w:pPr>
        <w:rPr>
          <w:lang w:eastAsia="pt-PT"/>
        </w:rPr>
      </w:pPr>
    </w:p>
    <w:p w14:paraId="7C145CDA" w14:textId="3ADA36E3" w:rsidR="005E566C" w:rsidRPr="00FD4814" w:rsidRDefault="005E566C" w:rsidP="005F7CAD">
      <w:pPr>
        <w:rPr>
          <w:lang w:eastAsia="pt-PT"/>
        </w:rPr>
      </w:pPr>
    </w:p>
    <w:p w14:paraId="2B481D1A" w14:textId="21BBF453" w:rsidR="005E566C" w:rsidRPr="00FD4814" w:rsidRDefault="005E566C" w:rsidP="005F7CAD">
      <w:pPr>
        <w:rPr>
          <w:lang w:eastAsia="pt-PT"/>
        </w:rPr>
      </w:pPr>
    </w:p>
    <w:p w14:paraId="0C580E35" w14:textId="177D4D40" w:rsidR="005E566C" w:rsidRPr="00FD4814" w:rsidRDefault="005E566C" w:rsidP="005F7CAD">
      <w:pPr>
        <w:rPr>
          <w:lang w:eastAsia="pt-PT"/>
        </w:rPr>
      </w:pPr>
    </w:p>
    <w:p w14:paraId="275AF616" w14:textId="77777777" w:rsidR="005E566C" w:rsidRPr="00FD4814" w:rsidRDefault="005E566C" w:rsidP="005F7CAD">
      <w:pPr>
        <w:rPr>
          <w:lang w:eastAsia="pt-PT"/>
        </w:rPr>
      </w:pPr>
    </w:p>
    <w:p w14:paraId="2586D8AE" w14:textId="77A83884" w:rsidR="005E566C" w:rsidRPr="00FD4814" w:rsidRDefault="006B3977" w:rsidP="005F7CAD">
      <w:pPr>
        <w:rPr>
          <w:lang w:eastAsia="pt-PT"/>
        </w:rPr>
      </w:pPr>
      <w:r w:rsidRPr="00FD4814">
        <w:rPr>
          <w:noProof/>
          <w:lang w:eastAsia="pt-PT"/>
        </w:rPr>
        <mc:AlternateContent>
          <mc:Choice Requires="wps">
            <w:drawing>
              <wp:anchor distT="0" distB="0" distL="114300" distR="114300" simplePos="0" relativeHeight="252017664" behindDoc="1" locked="0" layoutInCell="1" allowOverlap="1" wp14:anchorId="5E69371E" wp14:editId="76B71D07">
                <wp:simplePos x="0" y="0"/>
                <wp:positionH relativeFrom="margin">
                  <wp:posOffset>762000</wp:posOffset>
                </wp:positionH>
                <wp:positionV relativeFrom="paragraph">
                  <wp:posOffset>249979</wp:posOffset>
                </wp:positionV>
                <wp:extent cx="2828925" cy="352425"/>
                <wp:effectExtent l="0" t="0" r="9525" b="9525"/>
                <wp:wrapTight wrapText="bothSides">
                  <wp:wrapPolygon edited="0">
                    <wp:start x="0" y="0"/>
                    <wp:lineTo x="0" y="21016"/>
                    <wp:lineTo x="21527" y="21016"/>
                    <wp:lineTo x="21527" y="0"/>
                    <wp:lineTo x="0" y="0"/>
                  </wp:wrapPolygon>
                </wp:wrapTight>
                <wp:docPr id="1896650354" name="Caixa de texto 1896650354"/>
                <wp:cNvGraphicFramePr/>
                <a:graphic xmlns:a="http://schemas.openxmlformats.org/drawingml/2006/main">
                  <a:graphicData uri="http://schemas.microsoft.com/office/word/2010/wordprocessingShape">
                    <wps:wsp>
                      <wps:cNvSpPr txBox="1"/>
                      <wps:spPr>
                        <a:xfrm>
                          <a:off x="0" y="0"/>
                          <a:ext cx="2828925" cy="352425"/>
                        </a:xfrm>
                        <a:prstGeom prst="rect">
                          <a:avLst/>
                        </a:prstGeom>
                        <a:solidFill>
                          <a:prstClr val="white"/>
                        </a:solidFill>
                        <a:ln>
                          <a:noFill/>
                        </a:ln>
                        <a:effectLst/>
                      </wps:spPr>
                      <wps:txbx>
                        <w:txbxContent>
                          <w:p w14:paraId="611E0764" w14:textId="05874017" w:rsidR="006B3977" w:rsidRPr="00FD4814" w:rsidRDefault="006B3977" w:rsidP="006B3977">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454729" w:rsidRPr="00FD4814">
                              <w:rPr>
                                <w:rFonts w:ascii="Times New Roman" w:hAnsi="Times New Roman" w:cs="Times New Roman"/>
                                <w:iCs w:val="0"/>
                                <w:color w:val="auto"/>
                                <w:sz w:val="20"/>
                              </w:rPr>
                              <w:t>71</w:t>
                            </w:r>
                            <w:r w:rsidRPr="00FD4814">
                              <w:rPr>
                                <w:rFonts w:ascii="Times New Roman" w:hAnsi="Times New Roman" w:cs="Times New Roman"/>
                                <w:iCs w:val="0"/>
                                <w:color w:val="auto"/>
                                <w:sz w:val="20"/>
                              </w:rPr>
                              <w:t>- Gráfico- Qual a importância de superares desafios?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E69371E" id="Caixa de texto 1896650354" o:spid="_x0000_s1134" type="#_x0000_t202" style="position:absolute;margin-left:60pt;margin-top:19.7pt;width:222.75pt;height:27.75pt;z-index:-251298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Ah4JAIAAFIEAAAOAAAAZHJzL2Uyb0RvYy54bWysVMFu2zAMvQ/YPwi6L068dciMOEWWIsOA&#10;oi2QDj0rshQLkEWNUmJnXz/KjpOt22nYRaZI6lF8fPLitmssOyoMBlzJZ5MpZ8pJqIzbl/zb8+bd&#10;nLMQhauEBadKflKB3y7fvlm0vlA51GArhYxAXChaX/I6Rl9kWZC1akSYgFeOghqwEZG2uM8qFC2h&#10;NzbLp9OPWQtYeQSpQiDv3RDkyx5fayXjo9ZBRWZLTneL/Yr9uktrtlyIYo/C10aeryH+4RaNMI6K&#10;XqDuRBTsgOYPqMZIhAA6TiQ0GWhtpOp7oG5m01fdbGvhVd8LkRP8habw/2Dlw3Hrn5DF7jN0NMBE&#10;SOtDEciZ+uk0NulLN2UUJwpPF9pUF5kkZz7P55/yG84kxd7f5B/IJpjsetpjiF8UNCwZJUcaS8+W&#10;ON6HOKSOKalYAGuqjbE2bVJgbZEdBY2wrU1UZ/DfsqxLuQ7SqQFw8KheA+cq18aSFbtdx0xFTU/n&#10;Y9s7qE7EBsIglODlxlD9exHik0BSBhFAao+PtGgLbcnhbHFWA/74mz/l08AoyllLSit5+H4QqDiz&#10;Xx2NMslyNHA0dqPhDs0aqPMZvSMve5MOYLSjqRGaF3oEq1SFQsJJqlXyOJrrOOidHpFUq1WfROLz&#10;It67rZcJeuT5uXsR6M9TijTfBxg1KIpXwxpyB9ZXhwja9JNMzA4skgLShoTba+H8yNLL+HXfZ11/&#10;BcufAAAA//8DAFBLAwQUAAYACAAAACEAfHmDKt4AAAAJAQAADwAAAGRycy9kb3ducmV2LnhtbEyP&#10;QU+DQBCF7yb+h82YeDF2sRZSKEujrd7qobXpecuOQGRnCbsU+u8dT3p8mS/fe5OvJ9uKC/a+caTg&#10;aRaBQCqdaahScPx8f1yC8EGT0a0jVHBFD+vi9ibXmXEj7fFyCJVgCflMK6hD6DIpfVmj1X7mOiS+&#10;fbne6sCxr6Tp9chy28p5FCXS6oa4odYdbmosvw+DVZBs+2Hc0+Zhe3zb6Y+ump9eryel7u+mlxWI&#10;gFP4g+F3Pk+Hgjed3UDGi5Yz6xlV8JwuQDAQJ3EM4qwgXaQgi1z+/6D4AQAA//8DAFBLAQItABQA&#10;BgAIAAAAIQC2gziS/gAAAOEBAAATAAAAAAAAAAAAAAAAAAAAAABbQ29udGVudF9UeXBlc10ueG1s&#10;UEsBAi0AFAAGAAgAAAAhADj9If/WAAAAlAEAAAsAAAAAAAAAAAAAAAAALwEAAF9yZWxzLy5yZWxz&#10;UEsBAi0AFAAGAAgAAAAhAH1sCHgkAgAAUgQAAA4AAAAAAAAAAAAAAAAALgIAAGRycy9lMm9Eb2Mu&#10;eG1sUEsBAi0AFAAGAAgAAAAhAHx5gyreAAAACQEAAA8AAAAAAAAAAAAAAAAAfgQAAGRycy9kb3du&#10;cmV2LnhtbFBLBQYAAAAABAAEAPMAAACJBQAAAAA=&#10;" stroked="f">
                <v:textbox inset="0,0,0,0">
                  <w:txbxContent>
                    <w:p w14:paraId="611E0764" w14:textId="05874017" w:rsidR="006B3977" w:rsidRPr="00FD4814" w:rsidRDefault="006B3977" w:rsidP="006B3977">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454729" w:rsidRPr="00FD4814">
                        <w:rPr>
                          <w:rFonts w:ascii="Times New Roman" w:hAnsi="Times New Roman" w:cs="Times New Roman"/>
                          <w:iCs w:val="0"/>
                          <w:color w:val="auto"/>
                          <w:sz w:val="20"/>
                        </w:rPr>
                        <w:t>71</w:t>
                      </w:r>
                      <w:r w:rsidRPr="00FD4814">
                        <w:rPr>
                          <w:rFonts w:ascii="Times New Roman" w:hAnsi="Times New Roman" w:cs="Times New Roman"/>
                          <w:iCs w:val="0"/>
                          <w:color w:val="auto"/>
                          <w:sz w:val="20"/>
                        </w:rPr>
                        <w:t>- Gráfico- Qual a importância de superares desafios?</w:t>
                      </w:r>
                    </w:p>
                  </w:txbxContent>
                </v:textbox>
                <w10:wrap type="tight" anchorx="margin"/>
              </v:shape>
            </w:pict>
          </mc:Fallback>
        </mc:AlternateContent>
      </w:r>
    </w:p>
    <w:p w14:paraId="0ECB4C90" w14:textId="276C0FD5" w:rsidR="005E566C" w:rsidRPr="00FD4814" w:rsidRDefault="005E566C" w:rsidP="005F7CAD">
      <w:pPr>
        <w:rPr>
          <w:lang w:eastAsia="pt-PT"/>
        </w:rPr>
      </w:pPr>
    </w:p>
    <w:p w14:paraId="2555DFCF" w14:textId="77777777" w:rsidR="006B3977" w:rsidRPr="00FD4814" w:rsidRDefault="006B3977" w:rsidP="005F7CAD">
      <w:pPr>
        <w:rPr>
          <w:lang w:eastAsia="pt-PT"/>
        </w:rPr>
      </w:pPr>
    </w:p>
    <w:p w14:paraId="4F9DFF23" w14:textId="4415F513" w:rsidR="0004725D" w:rsidRPr="00FD4814" w:rsidRDefault="000862F7" w:rsidP="0004725D">
      <w:pPr>
        <w:spacing w:after="0" w:line="360" w:lineRule="auto"/>
        <w:ind w:firstLine="708"/>
        <w:jc w:val="both"/>
        <w:rPr>
          <w:rStyle w:val="markedcontent"/>
          <w:rFonts w:ascii="Times New Roman" w:hAnsi="Times New Roman" w:cs="Times New Roman"/>
          <w:sz w:val="24"/>
          <w:szCs w:val="24"/>
        </w:rPr>
      </w:pPr>
      <w:bookmarkStart w:id="120" w:name="_Hlk139231259"/>
      <w:r w:rsidRPr="00FD4814">
        <w:rPr>
          <w:rStyle w:val="markedcontent"/>
          <w:rFonts w:ascii="Times New Roman" w:hAnsi="Times New Roman" w:cs="Times New Roman"/>
          <w:sz w:val="24"/>
          <w:szCs w:val="24"/>
        </w:rPr>
        <w:t>O</w:t>
      </w:r>
      <w:r w:rsidR="00DB734E" w:rsidRPr="00FD4814">
        <w:rPr>
          <w:rStyle w:val="markedcontent"/>
          <w:rFonts w:ascii="Times New Roman" w:hAnsi="Times New Roman" w:cs="Times New Roman"/>
          <w:sz w:val="24"/>
          <w:szCs w:val="24"/>
        </w:rPr>
        <w:t>s alunos</w:t>
      </w:r>
      <w:r w:rsidR="0004725D" w:rsidRPr="00FD4814">
        <w:rPr>
          <w:rStyle w:val="markedcontent"/>
          <w:rFonts w:ascii="Times New Roman" w:hAnsi="Times New Roman" w:cs="Times New Roman"/>
          <w:sz w:val="24"/>
          <w:szCs w:val="24"/>
        </w:rPr>
        <w:t xml:space="preserve"> desenvolveram a parte motora </w:t>
      </w:r>
      <w:r w:rsidR="00DB734E" w:rsidRPr="00FD4814">
        <w:rPr>
          <w:rStyle w:val="markedcontent"/>
          <w:rFonts w:ascii="Times New Roman" w:hAnsi="Times New Roman" w:cs="Times New Roman"/>
          <w:sz w:val="24"/>
          <w:szCs w:val="24"/>
        </w:rPr>
        <w:t>a partir</w:t>
      </w:r>
      <w:r w:rsidR="0004725D" w:rsidRPr="00FD4814">
        <w:rPr>
          <w:rStyle w:val="markedcontent"/>
          <w:rFonts w:ascii="Times New Roman" w:hAnsi="Times New Roman" w:cs="Times New Roman"/>
          <w:sz w:val="24"/>
          <w:szCs w:val="24"/>
        </w:rPr>
        <w:t xml:space="preserve"> dos jogos </w:t>
      </w:r>
      <w:r w:rsidR="00DB734E" w:rsidRPr="00FD4814">
        <w:rPr>
          <w:rStyle w:val="markedcontent"/>
          <w:rFonts w:ascii="Times New Roman" w:hAnsi="Times New Roman" w:cs="Times New Roman"/>
          <w:sz w:val="24"/>
          <w:szCs w:val="24"/>
        </w:rPr>
        <w:t>efetuados</w:t>
      </w:r>
      <w:r w:rsidR="0004725D" w:rsidRPr="00FD4814">
        <w:rPr>
          <w:rStyle w:val="markedcontent"/>
          <w:rFonts w:ascii="Times New Roman" w:hAnsi="Times New Roman" w:cs="Times New Roman"/>
          <w:sz w:val="24"/>
          <w:szCs w:val="24"/>
        </w:rPr>
        <w:t>, da educação física e simultaneamente trabalharam e desenvolveram algumas competências socia</w:t>
      </w:r>
      <w:r w:rsidR="00DB734E" w:rsidRPr="00FD4814">
        <w:rPr>
          <w:rStyle w:val="markedcontent"/>
          <w:rFonts w:ascii="Times New Roman" w:hAnsi="Times New Roman" w:cs="Times New Roman"/>
          <w:sz w:val="24"/>
          <w:szCs w:val="24"/>
        </w:rPr>
        <w:t>i</w:t>
      </w:r>
      <w:r w:rsidR="0004725D" w:rsidRPr="00FD4814">
        <w:rPr>
          <w:rStyle w:val="markedcontent"/>
          <w:rFonts w:ascii="Times New Roman" w:hAnsi="Times New Roman" w:cs="Times New Roman"/>
          <w:sz w:val="24"/>
          <w:szCs w:val="24"/>
        </w:rPr>
        <w:t xml:space="preserve">s. Na primeira entrevista realizada à </w:t>
      </w:r>
      <w:r w:rsidRPr="00FD4814">
        <w:rPr>
          <w:rStyle w:val="markedcontent"/>
          <w:rFonts w:ascii="Times New Roman" w:hAnsi="Times New Roman" w:cs="Times New Roman"/>
          <w:sz w:val="24"/>
          <w:szCs w:val="24"/>
        </w:rPr>
        <w:t>professora</w:t>
      </w:r>
      <w:r w:rsidR="0004725D" w:rsidRPr="00FD4814">
        <w:rPr>
          <w:rStyle w:val="markedcontent"/>
          <w:rFonts w:ascii="Times New Roman" w:hAnsi="Times New Roman" w:cs="Times New Roman"/>
          <w:sz w:val="24"/>
          <w:szCs w:val="24"/>
        </w:rPr>
        <w:t xml:space="preserve"> cooperante (Transcrição e análise da 1ª Entrevista à </w:t>
      </w:r>
      <w:r w:rsidR="00CF6BC8" w:rsidRPr="00FD4814">
        <w:rPr>
          <w:rStyle w:val="markedcontent"/>
          <w:rFonts w:ascii="Times New Roman" w:hAnsi="Times New Roman" w:cs="Times New Roman"/>
          <w:sz w:val="24"/>
          <w:szCs w:val="24"/>
        </w:rPr>
        <w:t>p</w:t>
      </w:r>
      <w:r w:rsidRPr="00FD4814">
        <w:rPr>
          <w:rStyle w:val="markedcontent"/>
          <w:rFonts w:ascii="Times New Roman" w:hAnsi="Times New Roman" w:cs="Times New Roman"/>
          <w:sz w:val="24"/>
          <w:szCs w:val="24"/>
        </w:rPr>
        <w:t>rofessora</w:t>
      </w:r>
      <w:r w:rsidR="0004725D" w:rsidRPr="00FD4814">
        <w:rPr>
          <w:rStyle w:val="markedcontent"/>
          <w:rFonts w:ascii="Times New Roman" w:hAnsi="Times New Roman" w:cs="Times New Roman"/>
          <w:sz w:val="24"/>
          <w:szCs w:val="24"/>
        </w:rPr>
        <w:t xml:space="preserve"> </w:t>
      </w:r>
      <w:r w:rsidR="00CF6BC8" w:rsidRPr="00FD4814">
        <w:rPr>
          <w:rStyle w:val="markedcontent"/>
          <w:rFonts w:ascii="Times New Roman" w:hAnsi="Times New Roman" w:cs="Times New Roman"/>
          <w:sz w:val="24"/>
          <w:szCs w:val="24"/>
        </w:rPr>
        <w:t>c</w:t>
      </w:r>
      <w:r w:rsidR="0004725D" w:rsidRPr="00FD4814">
        <w:rPr>
          <w:rStyle w:val="markedcontent"/>
          <w:rFonts w:ascii="Times New Roman" w:hAnsi="Times New Roman" w:cs="Times New Roman"/>
          <w:sz w:val="24"/>
          <w:szCs w:val="24"/>
        </w:rPr>
        <w:t xml:space="preserve">ooperante- Apêndice </w:t>
      </w:r>
      <w:r w:rsidR="00CF6BC8" w:rsidRPr="00FD4814">
        <w:rPr>
          <w:rStyle w:val="markedcontent"/>
          <w:rFonts w:ascii="Times New Roman" w:hAnsi="Times New Roman" w:cs="Times New Roman"/>
          <w:sz w:val="24"/>
          <w:szCs w:val="24"/>
        </w:rPr>
        <w:t>WW</w:t>
      </w:r>
      <w:r w:rsidR="0004725D" w:rsidRPr="00FD4814">
        <w:rPr>
          <w:rStyle w:val="markedcontent"/>
          <w:rFonts w:ascii="Times New Roman" w:hAnsi="Times New Roman" w:cs="Times New Roman"/>
          <w:sz w:val="24"/>
          <w:szCs w:val="24"/>
        </w:rPr>
        <w:t xml:space="preserve">), esta </w:t>
      </w:r>
      <w:r w:rsidRPr="00FD4814">
        <w:rPr>
          <w:rStyle w:val="markedcontent"/>
          <w:rFonts w:ascii="Times New Roman" w:hAnsi="Times New Roman" w:cs="Times New Roman"/>
          <w:sz w:val="24"/>
          <w:szCs w:val="24"/>
        </w:rPr>
        <w:t>já</w:t>
      </w:r>
      <w:r w:rsidR="0004725D" w:rsidRPr="00FD4814">
        <w:rPr>
          <w:rStyle w:val="markedcontent"/>
          <w:rFonts w:ascii="Times New Roman" w:hAnsi="Times New Roman" w:cs="Times New Roman"/>
          <w:sz w:val="24"/>
          <w:szCs w:val="24"/>
        </w:rPr>
        <w:t xml:space="preserve"> conhecia o método das FAS e por isso respondeu à pergunta de como este e as atividades motoras podiam contribuir para o desenvolvimento dessas competências, </w:t>
      </w:r>
      <w:r w:rsidRPr="00FD4814">
        <w:rPr>
          <w:rStyle w:val="markedcontent"/>
          <w:rFonts w:ascii="Times New Roman" w:hAnsi="Times New Roman" w:cs="Times New Roman"/>
          <w:sz w:val="24"/>
          <w:szCs w:val="24"/>
        </w:rPr>
        <w:t>sendo que</w:t>
      </w:r>
      <w:r w:rsidR="0004725D" w:rsidRPr="00FD4814">
        <w:rPr>
          <w:rStyle w:val="markedcontent"/>
          <w:rFonts w:ascii="Times New Roman" w:hAnsi="Times New Roman" w:cs="Times New Roman"/>
          <w:sz w:val="24"/>
          <w:szCs w:val="24"/>
        </w:rPr>
        <w:t xml:space="preserve"> na segunda entrevista realizada à </w:t>
      </w:r>
      <w:r w:rsidRPr="00FD4814">
        <w:rPr>
          <w:rStyle w:val="markedcontent"/>
          <w:rFonts w:ascii="Times New Roman" w:hAnsi="Times New Roman" w:cs="Times New Roman"/>
          <w:sz w:val="24"/>
          <w:szCs w:val="24"/>
        </w:rPr>
        <w:t>professora</w:t>
      </w:r>
      <w:r w:rsidR="0004725D" w:rsidRPr="00FD4814">
        <w:rPr>
          <w:rStyle w:val="markedcontent"/>
          <w:rFonts w:ascii="Times New Roman" w:hAnsi="Times New Roman" w:cs="Times New Roman"/>
          <w:sz w:val="24"/>
          <w:szCs w:val="24"/>
        </w:rPr>
        <w:t xml:space="preserve"> cooperante é possível aferir </w:t>
      </w:r>
      <w:r w:rsidRPr="00FD4814">
        <w:rPr>
          <w:rStyle w:val="markedcontent"/>
          <w:rFonts w:ascii="Times New Roman" w:hAnsi="Times New Roman" w:cs="Times New Roman"/>
          <w:sz w:val="24"/>
          <w:szCs w:val="24"/>
        </w:rPr>
        <w:t xml:space="preserve">o reforço </w:t>
      </w:r>
      <w:r w:rsidR="0004725D" w:rsidRPr="00FD4814">
        <w:rPr>
          <w:rStyle w:val="markedcontent"/>
          <w:rFonts w:ascii="Times New Roman" w:hAnsi="Times New Roman" w:cs="Times New Roman"/>
          <w:sz w:val="24"/>
          <w:szCs w:val="24"/>
        </w:rPr>
        <w:t>que esta te</w:t>
      </w:r>
      <w:r w:rsidRPr="00FD4814">
        <w:rPr>
          <w:rStyle w:val="markedcontent"/>
          <w:rFonts w:ascii="Times New Roman" w:hAnsi="Times New Roman" w:cs="Times New Roman"/>
          <w:sz w:val="24"/>
          <w:szCs w:val="24"/>
        </w:rPr>
        <w:t>m na</w:t>
      </w:r>
      <w:r w:rsidR="0004725D" w:rsidRPr="00FD4814">
        <w:rPr>
          <w:rStyle w:val="markedcontent"/>
          <w:rFonts w:ascii="Times New Roman" w:hAnsi="Times New Roman" w:cs="Times New Roman"/>
          <w:sz w:val="24"/>
          <w:szCs w:val="24"/>
        </w:rPr>
        <w:t xml:space="preserve"> opinião acerca deste mesmo objetivo, ou seja, os benefícios e contributos da educação física para a promoção das competências sociais “</w:t>
      </w:r>
      <w:r w:rsidRPr="00FD4814">
        <w:rPr>
          <w:rStyle w:val="markedcontent"/>
          <w:rFonts w:ascii="Times New Roman" w:hAnsi="Times New Roman" w:cs="Times New Roman"/>
          <w:sz w:val="24"/>
          <w:szCs w:val="28"/>
        </w:rPr>
        <w:t>A Educação Física contribui para o desenvolvimento do trabalho em equipa, da saúde física e emocional das crianças</w:t>
      </w:r>
      <w:r w:rsidR="0004725D" w:rsidRPr="00FD4814">
        <w:rPr>
          <w:rStyle w:val="markedcontent"/>
          <w:rFonts w:ascii="Times New Roman" w:hAnsi="Times New Roman" w:cs="Times New Roman"/>
          <w:sz w:val="24"/>
          <w:szCs w:val="24"/>
        </w:rPr>
        <w:t xml:space="preserve">.” (Transcrição e análise da 2ª Entrevista à </w:t>
      </w:r>
      <w:r w:rsidRPr="00FD4814">
        <w:rPr>
          <w:rStyle w:val="markedcontent"/>
          <w:rFonts w:ascii="Times New Roman" w:hAnsi="Times New Roman" w:cs="Times New Roman"/>
          <w:sz w:val="24"/>
          <w:szCs w:val="24"/>
        </w:rPr>
        <w:t>professora</w:t>
      </w:r>
      <w:r w:rsidR="0004725D" w:rsidRPr="00FD4814">
        <w:rPr>
          <w:rStyle w:val="markedcontent"/>
          <w:rFonts w:ascii="Times New Roman" w:hAnsi="Times New Roman" w:cs="Times New Roman"/>
          <w:sz w:val="24"/>
          <w:szCs w:val="24"/>
        </w:rPr>
        <w:t xml:space="preserve"> cooperante, apêndice </w:t>
      </w:r>
      <w:r w:rsidR="00CF6BC8" w:rsidRPr="00FD4814">
        <w:rPr>
          <w:rStyle w:val="markedcontent"/>
          <w:rFonts w:ascii="Times New Roman" w:hAnsi="Times New Roman" w:cs="Times New Roman"/>
          <w:sz w:val="24"/>
          <w:szCs w:val="24"/>
        </w:rPr>
        <w:t>XX</w:t>
      </w:r>
      <w:r w:rsidR="0004725D" w:rsidRPr="00FD4814">
        <w:rPr>
          <w:rStyle w:val="markedcontent"/>
          <w:rFonts w:ascii="Times New Roman" w:hAnsi="Times New Roman" w:cs="Times New Roman"/>
          <w:sz w:val="24"/>
          <w:szCs w:val="24"/>
        </w:rPr>
        <w:t xml:space="preserve">). Através dos inquéritos aos encarregados de educação </w:t>
      </w:r>
      <w:r w:rsidR="0004725D" w:rsidRPr="00FD4814">
        <w:rPr>
          <w:rFonts w:ascii="Times New Roman" w:hAnsi="Times New Roman" w:cs="Times New Roman"/>
          <w:sz w:val="24"/>
          <w:szCs w:val="24"/>
        </w:rPr>
        <w:t xml:space="preserve">(apêndice </w:t>
      </w:r>
      <w:r w:rsidR="008F2FFB" w:rsidRPr="00FD4814">
        <w:rPr>
          <w:rFonts w:ascii="Times New Roman" w:hAnsi="Times New Roman" w:cs="Times New Roman"/>
          <w:sz w:val="24"/>
          <w:szCs w:val="24"/>
        </w:rPr>
        <w:t>E</w:t>
      </w:r>
      <w:r w:rsidR="0004725D" w:rsidRPr="00FD4814">
        <w:rPr>
          <w:rFonts w:ascii="Times New Roman" w:hAnsi="Times New Roman" w:cs="Times New Roman"/>
          <w:sz w:val="24"/>
          <w:szCs w:val="24"/>
        </w:rPr>
        <w:t xml:space="preserve">) </w:t>
      </w:r>
      <w:r w:rsidR="0004725D" w:rsidRPr="00FD4814">
        <w:rPr>
          <w:rStyle w:val="markedcontent"/>
          <w:rFonts w:ascii="Times New Roman" w:hAnsi="Times New Roman" w:cs="Times New Roman"/>
          <w:sz w:val="24"/>
          <w:szCs w:val="24"/>
        </w:rPr>
        <w:t xml:space="preserve">também foi </w:t>
      </w:r>
      <w:r w:rsidR="000532AB" w:rsidRPr="00FD4814">
        <w:rPr>
          <w:rStyle w:val="markedcontent"/>
          <w:rFonts w:ascii="Times New Roman" w:hAnsi="Times New Roman" w:cs="Times New Roman"/>
          <w:sz w:val="24"/>
          <w:szCs w:val="24"/>
        </w:rPr>
        <w:t>visível</w:t>
      </w:r>
      <w:r w:rsidR="0004725D" w:rsidRPr="00FD4814">
        <w:rPr>
          <w:rStyle w:val="markedcontent"/>
          <w:rFonts w:ascii="Times New Roman" w:hAnsi="Times New Roman" w:cs="Times New Roman"/>
          <w:sz w:val="24"/>
          <w:szCs w:val="24"/>
        </w:rPr>
        <w:t xml:space="preserve"> a </w:t>
      </w:r>
      <w:r w:rsidR="000532AB" w:rsidRPr="00FD4814">
        <w:rPr>
          <w:rStyle w:val="markedcontent"/>
          <w:rFonts w:ascii="Times New Roman" w:hAnsi="Times New Roman" w:cs="Times New Roman"/>
          <w:sz w:val="24"/>
          <w:szCs w:val="24"/>
        </w:rPr>
        <w:t>relevância</w:t>
      </w:r>
      <w:r w:rsidR="0004725D" w:rsidRPr="00FD4814">
        <w:rPr>
          <w:rStyle w:val="markedcontent"/>
          <w:rFonts w:ascii="Times New Roman" w:hAnsi="Times New Roman" w:cs="Times New Roman"/>
          <w:sz w:val="24"/>
          <w:szCs w:val="24"/>
        </w:rPr>
        <w:t xml:space="preserve"> que as atividades físicas/motoras têm </w:t>
      </w:r>
      <w:r w:rsidR="000532AB" w:rsidRPr="00FD4814">
        <w:rPr>
          <w:rStyle w:val="markedcontent"/>
          <w:rFonts w:ascii="Times New Roman" w:hAnsi="Times New Roman" w:cs="Times New Roman"/>
          <w:sz w:val="24"/>
          <w:szCs w:val="24"/>
        </w:rPr>
        <w:t>nos alunos</w:t>
      </w:r>
      <w:r w:rsidR="0004725D" w:rsidRPr="00FD4814">
        <w:rPr>
          <w:rStyle w:val="markedcontent"/>
          <w:rFonts w:ascii="Times New Roman" w:hAnsi="Times New Roman" w:cs="Times New Roman"/>
          <w:sz w:val="24"/>
          <w:szCs w:val="24"/>
        </w:rPr>
        <w:t xml:space="preserve">, algo que é </w:t>
      </w:r>
      <w:r w:rsidR="000532AB" w:rsidRPr="00FD4814">
        <w:rPr>
          <w:rStyle w:val="markedcontent"/>
          <w:rFonts w:ascii="Times New Roman" w:hAnsi="Times New Roman" w:cs="Times New Roman"/>
          <w:sz w:val="24"/>
          <w:szCs w:val="24"/>
        </w:rPr>
        <w:t>pertinente</w:t>
      </w:r>
      <w:r w:rsidR="0004725D" w:rsidRPr="00FD4814">
        <w:rPr>
          <w:rStyle w:val="markedcontent"/>
          <w:rFonts w:ascii="Times New Roman" w:hAnsi="Times New Roman" w:cs="Times New Roman"/>
          <w:sz w:val="24"/>
          <w:szCs w:val="24"/>
        </w:rPr>
        <w:t xml:space="preserve"> para a investigação, </w:t>
      </w:r>
      <w:r w:rsidR="000532AB" w:rsidRPr="00FD4814">
        <w:rPr>
          <w:rStyle w:val="markedcontent"/>
          <w:rFonts w:ascii="Times New Roman" w:hAnsi="Times New Roman" w:cs="Times New Roman"/>
          <w:sz w:val="24"/>
          <w:szCs w:val="24"/>
        </w:rPr>
        <w:t xml:space="preserve">pois </w:t>
      </w:r>
      <w:r w:rsidR="0004725D" w:rsidRPr="00FD4814">
        <w:rPr>
          <w:rStyle w:val="markedcontent"/>
          <w:rFonts w:ascii="Times New Roman" w:hAnsi="Times New Roman" w:cs="Times New Roman"/>
          <w:sz w:val="24"/>
          <w:szCs w:val="24"/>
        </w:rPr>
        <w:t>consegui</w:t>
      </w:r>
      <w:r w:rsidR="00242068">
        <w:rPr>
          <w:rStyle w:val="markedcontent"/>
          <w:rFonts w:ascii="Times New Roman" w:hAnsi="Times New Roman" w:cs="Times New Roman"/>
          <w:sz w:val="24"/>
          <w:szCs w:val="24"/>
        </w:rPr>
        <w:t>u-se</w:t>
      </w:r>
      <w:r w:rsidR="0004725D" w:rsidRPr="00FD4814">
        <w:rPr>
          <w:rStyle w:val="markedcontent"/>
          <w:rFonts w:ascii="Times New Roman" w:hAnsi="Times New Roman" w:cs="Times New Roman"/>
          <w:sz w:val="24"/>
          <w:szCs w:val="24"/>
        </w:rPr>
        <w:t xml:space="preserve"> </w:t>
      </w:r>
      <w:r w:rsidR="000532AB" w:rsidRPr="00FD4814">
        <w:rPr>
          <w:rStyle w:val="markedcontent"/>
          <w:rFonts w:ascii="Times New Roman" w:hAnsi="Times New Roman" w:cs="Times New Roman"/>
          <w:sz w:val="24"/>
          <w:szCs w:val="24"/>
        </w:rPr>
        <w:t>compreender</w:t>
      </w:r>
      <w:r w:rsidR="0004725D" w:rsidRPr="00FD4814">
        <w:rPr>
          <w:rStyle w:val="markedcontent"/>
          <w:rFonts w:ascii="Times New Roman" w:hAnsi="Times New Roman" w:cs="Times New Roman"/>
          <w:sz w:val="24"/>
          <w:szCs w:val="24"/>
        </w:rPr>
        <w:t xml:space="preserve"> melhor </w:t>
      </w:r>
      <w:r w:rsidR="000532AB" w:rsidRPr="00FD4814">
        <w:rPr>
          <w:rStyle w:val="markedcontent"/>
          <w:rFonts w:ascii="Times New Roman" w:hAnsi="Times New Roman" w:cs="Times New Roman"/>
          <w:sz w:val="24"/>
          <w:szCs w:val="24"/>
        </w:rPr>
        <w:t>os alunos</w:t>
      </w:r>
      <w:r w:rsidR="0004725D" w:rsidRPr="00FD4814">
        <w:rPr>
          <w:rStyle w:val="markedcontent"/>
          <w:rFonts w:ascii="Times New Roman" w:hAnsi="Times New Roman" w:cs="Times New Roman"/>
          <w:sz w:val="24"/>
          <w:szCs w:val="24"/>
        </w:rPr>
        <w:t xml:space="preserve">. Quanto à questão se as atividades físicas tranquilizavam os seus educandos, </w:t>
      </w:r>
      <w:r w:rsidR="000532AB" w:rsidRPr="00FD4814">
        <w:rPr>
          <w:rStyle w:val="markedcontent"/>
          <w:rFonts w:ascii="Times New Roman" w:hAnsi="Times New Roman" w:cs="Times New Roman"/>
          <w:sz w:val="24"/>
          <w:szCs w:val="24"/>
        </w:rPr>
        <w:t>a maioria</w:t>
      </w:r>
      <w:r w:rsidR="0004725D" w:rsidRPr="00FD4814">
        <w:rPr>
          <w:rStyle w:val="markedcontent"/>
          <w:rFonts w:ascii="Times New Roman" w:hAnsi="Times New Roman" w:cs="Times New Roman"/>
          <w:sz w:val="24"/>
          <w:szCs w:val="24"/>
        </w:rPr>
        <w:t xml:space="preserve"> responde</w:t>
      </w:r>
      <w:r w:rsidR="000532AB" w:rsidRPr="00FD4814">
        <w:rPr>
          <w:rStyle w:val="markedcontent"/>
          <w:rFonts w:ascii="Times New Roman" w:hAnsi="Times New Roman" w:cs="Times New Roman"/>
          <w:sz w:val="24"/>
          <w:szCs w:val="24"/>
        </w:rPr>
        <w:t xml:space="preserve">u </w:t>
      </w:r>
      <w:r w:rsidR="0004725D" w:rsidRPr="00FD4814">
        <w:rPr>
          <w:rStyle w:val="markedcontent"/>
          <w:rFonts w:ascii="Times New Roman" w:hAnsi="Times New Roman" w:cs="Times New Roman"/>
          <w:sz w:val="24"/>
          <w:szCs w:val="24"/>
        </w:rPr>
        <w:t xml:space="preserve">muito, à exceção de </w:t>
      </w:r>
      <w:r w:rsidR="000532AB" w:rsidRPr="00FD4814">
        <w:rPr>
          <w:rStyle w:val="markedcontent"/>
          <w:rFonts w:ascii="Times New Roman" w:hAnsi="Times New Roman" w:cs="Times New Roman"/>
          <w:sz w:val="24"/>
          <w:szCs w:val="24"/>
        </w:rPr>
        <w:t>cinco</w:t>
      </w:r>
      <w:r w:rsidR="0004725D" w:rsidRPr="00FD4814">
        <w:rPr>
          <w:rStyle w:val="markedcontent"/>
          <w:rFonts w:ascii="Times New Roman" w:hAnsi="Times New Roman" w:cs="Times New Roman"/>
          <w:sz w:val="24"/>
          <w:szCs w:val="24"/>
        </w:rPr>
        <w:t xml:space="preserve"> que responde</w:t>
      </w:r>
      <w:r w:rsidR="000532AB" w:rsidRPr="00FD4814">
        <w:rPr>
          <w:rStyle w:val="markedcontent"/>
          <w:rFonts w:ascii="Times New Roman" w:hAnsi="Times New Roman" w:cs="Times New Roman"/>
          <w:sz w:val="24"/>
          <w:szCs w:val="24"/>
        </w:rPr>
        <w:t>ram</w:t>
      </w:r>
      <w:r w:rsidR="0004725D" w:rsidRPr="00FD4814">
        <w:rPr>
          <w:rStyle w:val="markedcontent"/>
          <w:rFonts w:ascii="Times New Roman" w:hAnsi="Times New Roman" w:cs="Times New Roman"/>
          <w:sz w:val="24"/>
          <w:szCs w:val="24"/>
        </w:rPr>
        <w:t xml:space="preserve"> pouco. (Figura </w:t>
      </w:r>
      <w:r w:rsidR="0073373B" w:rsidRPr="00FD4814">
        <w:rPr>
          <w:rStyle w:val="markedcontent"/>
          <w:rFonts w:ascii="Times New Roman" w:hAnsi="Times New Roman" w:cs="Times New Roman"/>
          <w:sz w:val="24"/>
          <w:szCs w:val="24"/>
        </w:rPr>
        <w:t>72</w:t>
      </w:r>
      <w:r w:rsidR="0004725D" w:rsidRPr="00FD4814">
        <w:rPr>
          <w:rStyle w:val="markedcontent"/>
          <w:rFonts w:ascii="Times New Roman" w:hAnsi="Times New Roman" w:cs="Times New Roman"/>
          <w:sz w:val="24"/>
          <w:szCs w:val="24"/>
        </w:rPr>
        <w:t>- Gráfico)</w:t>
      </w:r>
      <w:r w:rsidR="000532AB" w:rsidRPr="00FD4814">
        <w:rPr>
          <w:rStyle w:val="markedcontent"/>
          <w:rFonts w:ascii="Times New Roman" w:hAnsi="Times New Roman" w:cs="Times New Roman"/>
          <w:sz w:val="24"/>
          <w:szCs w:val="24"/>
        </w:rPr>
        <w:t xml:space="preserve"> Em concordância com as respostas dos encarregados de educação, os alunos na sua maioria também responderam que as atividades físicas os tranquilizavam muito, sendo que quatro responderam pouco e ao </w:t>
      </w:r>
      <w:r w:rsidR="000532AB" w:rsidRPr="00FD4814">
        <w:rPr>
          <w:rStyle w:val="markedcontent"/>
          <w:rFonts w:ascii="Times New Roman" w:hAnsi="Times New Roman" w:cs="Times New Roman"/>
          <w:sz w:val="24"/>
          <w:szCs w:val="24"/>
        </w:rPr>
        <w:lastRenderedPageBreak/>
        <w:t xml:space="preserve">contrário do que foi possível observar nos inquéritos dos encarregados de educação, um aluno respondeu nada, ou seja, que as atividades físicas não o tranquilizavam. (Figura </w:t>
      </w:r>
      <w:r w:rsidR="0073373B" w:rsidRPr="00FD4814">
        <w:rPr>
          <w:rStyle w:val="markedcontent"/>
          <w:rFonts w:ascii="Times New Roman" w:hAnsi="Times New Roman" w:cs="Times New Roman"/>
          <w:sz w:val="24"/>
          <w:szCs w:val="24"/>
        </w:rPr>
        <w:t>7</w:t>
      </w:r>
      <w:r w:rsidR="000532AB" w:rsidRPr="00FD4814">
        <w:rPr>
          <w:rStyle w:val="markedcontent"/>
          <w:rFonts w:ascii="Times New Roman" w:hAnsi="Times New Roman" w:cs="Times New Roman"/>
          <w:sz w:val="24"/>
          <w:szCs w:val="24"/>
        </w:rPr>
        <w:t>3- Gráfico)</w:t>
      </w:r>
    </w:p>
    <w:p w14:paraId="0E96FD00" w14:textId="69315303" w:rsidR="005E566C" w:rsidRPr="00FD4814" w:rsidRDefault="00315A48" w:rsidP="005F7CAD">
      <w:pPr>
        <w:rPr>
          <w:lang w:eastAsia="pt-PT"/>
        </w:rPr>
      </w:pPr>
      <w:r w:rsidRPr="00FD4814">
        <w:rPr>
          <w:noProof/>
          <w:lang w:eastAsia="pt-PT"/>
        </w:rPr>
        <w:drawing>
          <wp:anchor distT="0" distB="0" distL="114300" distR="114300" simplePos="0" relativeHeight="252028928" behindDoc="1" locked="0" layoutInCell="1" allowOverlap="1" wp14:anchorId="5843B36E" wp14:editId="50E27EC6">
            <wp:simplePos x="0" y="0"/>
            <wp:positionH relativeFrom="column">
              <wp:posOffset>824441</wp:posOffset>
            </wp:positionH>
            <wp:positionV relativeFrom="paragraph">
              <wp:posOffset>281940</wp:posOffset>
            </wp:positionV>
            <wp:extent cx="3672840" cy="2750820"/>
            <wp:effectExtent l="0" t="0" r="3810" b="11430"/>
            <wp:wrapTight wrapText="bothSides">
              <wp:wrapPolygon edited="0">
                <wp:start x="0" y="0"/>
                <wp:lineTo x="0" y="21540"/>
                <wp:lineTo x="21510" y="21540"/>
                <wp:lineTo x="21510" y="0"/>
                <wp:lineTo x="0" y="0"/>
              </wp:wrapPolygon>
            </wp:wrapTight>
            <wp:docPr id="1621998805" name="Gráfico 1">
              <a:extLst xmlns:a="http://schemas.openxmlformats.org/drawingml/2006/main">
                <a:ext uri="{FF2B5EF4-FFF2-40B4-BE49-F238E27FC236}">
                  <a16:creationId xmlns:a16="http://schemas.microsoft.com/office/drawing/2014/main" id="{8FFABD5D-EC32-B261-881A-AAF487AB1A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anchor>
        </w:drawing>
      </w:r>
    </w:p>
    <w:p w14:paraId="5705A2F6" w14:textId="0BCD9748" w:rsidR="005E566C" w:rsidRPr="00FD4814" w:rsidRDefault="005E566C" w:rsidP="005F7CAD">
      <w:pPr>
        <w:rPr>
          <w:lang w:eastAsia="pt-PT"/>
        </w:rPr>
      </w:pPr>
    </w:p>
    <w:p w14:paraId="5D90C286" w14:textId="3DF9FAC8" w:rsidR="00812EFD" w:rsidRPr="00FD4814" w:rsidRDefault="00812EFD" w:rsidP="005F7CAD">
      <w:pPr>
        <w:rPr>
          <w:lang w:eastAsia="pt-PT"/>
        </w:rPr>
      </w:pPr>
    </w:p>
    <w:p w14:paraId="117C51F6" w14:textId="77777777" w:rsidR="00812EFD" w:rsidRPr="00FD4814" w:rsidRDefault="00812EFD" w:rsidP="005F7CAD">
      <w:pPr>
        <w:rPr>
          <w:lang w:eastAsia="pt-PT"/>
        </w:rPr>
      </w:pPr>
    </w:p>
    <w:p w14:paraId="4CBFCD8F" w14:textId="77777777" w:rsidR="00812EFD" w:rsidRPr="00FD4814" w:rsidRDefault="00812EFD" w:rsidP="005F7CAD">
      <w:pPr>
        <w:rPr>
          <w:lang w:eastAsia="pt-PT"/>
        </w:rPr>
      </w:pPr>
    </w:p>
    <w:p w14:paraId="5BE08526" w14:textId="77777777" w:rsidR="00812EFD" w:rsidRPr="00FD4814" w:rsidRDefault="00812EFD" w:rsidP="005F7CAD">
      <w:pPr>
        <w:rPr>
          <w:lang w:eastAsia="pt-PT"/>
        </w:rPr>
      </w:pPr>
    </w:p>
    <w:p w14:paraId="56028950" w14:textId="77777777" w:rsidR="00812EFD" w:rsidRPr="00FD4814" w:rsidRDefault="00812EFD" w:rsidP="005F7CAD">
      <w:pPr>
        <w:rPr>
          <w:lang w:eastAsia="pt-PT"/>
        </w:rPr>
      </w:pPr>
    </w:p>
    <w:p w14:paraId="44299B6A" w14:textId="77777777" w:rsidR="00812EFD" w:rsidRPr="00FD4814" w:rsidRDefault="00812EFD" w:rsidP="005F7CAD">
      <w:pPr>
        <w:rPr>
          <w:lang w:eastAsia="pt-PT"/>
        </w:rPr>
      </w:pPr>
    </w:p>
    <w:p w14:paraId="1838F644" w14:textId="77777777" w:rsidR="00812EFD" w:rsidRPr="00FD4814" w:rsidRDefault="00812EFD" w:rsidP="005F7CAD">
      <w:pPr>
        <w:rPr>
          <w:lang w:eastAsia="pt-PT"/>
        </w:rPr>
      </w:pPr>
    </w:p>
    <w:p w14:paraId="78650469" w14:textId="26F80BFE" w:rsidR="00812EFD" w:rsidRPr="00FD4814" w:rsidRDefault="00812EFD" w:rsidP="005F7CAD">
      <w:pPr>
        <w:rPr>
          <w:lang w:eastAsia="pt-PT"/>
        </w:rPr>
      </w:pPr>
    </w:p>
    <w:p w14:paraId="4CA2FB83" w14:textId="2ADD4585" w:rsidR="00812EFD" w:rsidRPr="00FD4814" w:rsidRDefault="00812EFD" w:rsidP="005F7CAD">
      <w:pPr>
        <w:rPr>
          <w:lang w:eastAsia="pt-PT"/>
        </w:rPr>
      </w:pPr>
    </w:p>
    <w:p w14:paraId="0FEA47AD" w14:textId="23753615" w:rsidR="00812EFD" w:rsidRPr="00FD4814" w:rsidRDefault="00315A48" w:rsidP="005F7CAD">
      <w:pPr>
        <w:rPr>
          <w:lang w:eastAsia="pt-PT"/>
        </w:rPr>
      </w:pPr>
      <w:r w:rsidRPr="00FD4814">
        <w:rPr>
          <w:noProof/>
          <w:lang w:eastAsia="pt-PT"/>
        </w:rPr>
        <mc:AlternateContent>
          <mc:Choice Requires="wps">
            <w:drawing>
              <wp:anchor distT="0" distB="0" distL="114300" distR="114300" simplePos="0" relativeHeight="252030976" behindDoc="1" locked="0" layoutInCell="1" allowOverlap="1" wp14:anchorId="330B2B91" wp14:editId="5F221FFF">
                <wp:simplePos x="0" y="0"/>
                <wp:positionH relativeFrom="margin">
                  <wp:posOffset>824865</wp:posOffset>
                </wp:positionH>
                <wp:positionV relativeFrom="paragraph">
                  <wp:posOffset>10160</wp:posOffset>
                </wp:positionV>
                <wp:extent cx="2903855" cy="352425"/>
                <wp:effectExtent l="0" t="0" r="0" b="9525"/>
                <wp:wrapTight wrapText="bothSides">
                  <wp:wrapPolygon edited="0">
                    <wp:start x="0" y="0"/>
                    <wp:lineTo x="0" y="21016"/>
                    <wp:lineTo x="21397" y="21016"/>
                    <wp:lineTo x="21397" y="0"/>
                    <wp:lineTo x="0" y="0"/>
                  </wp:wrapPolygon>
                </wp:wrapTight>
                <wp:docPr id="894753293" name="Caixa de texto 894753293"/>
                <wp:cNvGraphicFramePr/>
                <a:graphic xmlns:a="http://schemas.openxmlformats.org/drawingml/2006/main">
                  <a:graphicData uri="http://schemas.microsoft.com/office/word/2010/wordprocessingShape">
                    <wps:wsp>
                      <wps:cNvSpPr txBox="1"/>
                      <wps:spPr>
                        <a:xfrm>
                          <a:off x="0" y="0"/>
                          <a:ext cx="2903855" cy="352425"/>
                        </a:xfrm>
                        <a:prstGeom prst="rect">
                          <a:avLst/>
                        </a:prstGeom>
                        <a:solidFill>
                          <a:prstClr val="white"/>
                        </a:solidFill>
                        <a:ln>
                          <a:noFill/>
                        </a:ln>
                        <a:effectLst/>
                      </wps:spPr>
                      <wps:txbx>
                        <w:txbxContent>
                          <w:p w14:paraId="654A7E5F" w14:textId="688B6333" w:rsidR="00315A48" w:rsidRPr="00FD4814" w:rsidRDefault="00315A48" w:rsidP="00315A48">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73373B" w:rsidRPr="00FD4814">
                              <w:rPr>
                                <w:rFonts w:ascii="Times New Roman" w:hAnsi="Times New Roman" w:cs="Times New Roman"/>
                                <w:iCs w:val="0"/>
                                <w:color w:val="auto"/>
                                <w:sz w:val="20"/>
                              </w:rPr>
                              <w:t>72</w:t>
                            </w:r>
                            <w:r w:rsidRPr="00FD4814">
                              <w:rPr>
                                <w:rFonts w:ascii="Times New Roman" w:hAnsi="Times New Roman" w:cs="Times New Roman"/>
                                <w:iCs w:val="0"/>
                                <w:color w:val="auto"/>
                                <w:sz w:val="20"/>
                              </w:rPr>
                              <w:t>- Gráfico- As atividades físicas tranquilizam o seu educando/a?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30B2B91" id="Caixa de texto 894753293" o:spid="_x0000_s1135" type="#_x0000_t202" style="position:absolute;margin-left:64.95pt;margin-top:.8pt;width:228.65pt;height:27.75pt;z-index:-251285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ORiJQIAAFIEAAAOAAAAZHJzL2Uyb0RvYy54bWysVFFv2yAQfp+0/4B4X+yky9RacaosVaZJ&#10;UVspnfpMMMRImGNAYme/fge2k63b07QXfNwd33HffXhx3zWanITzCkxJp5OcEmE4VMocSvrtZfPh&#10;lhIfmKmYBiNKehae3i/fv1u0thAzqEFXwhEEMb5obUnrEGyRZZ7XomF+AlYYDEpwDQu4dYescqxF&#10;9EZnszz/lLXgKuuAC+/R+9AH6TLhSyl4eJLSi0B0SfFuIa0urfu4ZssFKw6O2Vrx4RrsH27RMGWw&#10;6AXqgQVGjk79AdUo7sCDDBMOTQZSKi5SD9jNNH/Tza5mVqRekBxvLzT5/wfLH087++xI6D5DhwOM&#10;hLTWFx6dsZ9OuiZ+8aYE40jh+UKb6ALh6Jzd5Te38zklHGM389nH2TzCZNfT1vnwRUBDolFSh2NJ&#10;bLHT1oc+dUyJxTxoVW2U1nETA2vtyInhCNtaBTGA/5alTcw1EE/1gL1HJA0MVa6NRSt0+46oCpvO&#10;78a291CdkQ0HvVC85RuF9bfMh2fmUBlIAKo9POEiNbQlhcGipAb342/+mI8DwyglLSqtpP77kTlB&#10;if5qcJRRlqPhRmM/GubYrAE7n+I7sjyZeMAFPZrSQfOKj2AVq2CIGY61ShpGcx16veMj4mK1Skko&#10;PsvC1uwsj9Ajzy/dK3N2mFLA+T7CqEFWvBlWn9uzvjoGkCpNMjLbs4gKiBsUbtLC8Mjiy/h1n7Ku&#10;v4LlTwAAAP//AwBQSwMEFAAGAAgAAAAhAHldFhvdAAAACAEAAA8AAABkcnMvZG93bnJldi54bWxM&#10;j8FOwzAQRO9I/IO1SFwQdRqJtA1xKmjhBoeWqudtbJKIeB3ZTpP+PcuJ3mY0o9m3xXqynTgbH1pH&#10;CuazBIShyumWagWHr/fHJYgQkTR2joyCiwmwLm9vCsy1G2lnzvtYCx6hkKOCJsY+lzJUjbEYZq43&#10;xNm38xYjW19L7XHkcdvJNEkyabElvtBgbzaNqX72g1WQbf0w7mjzsD28feBnX6fH18tRqfu76eUZ&#10;RDRT/C/DHz6jQ8lMJzeQDqJjn65WXGWRgeD8ablIQZxYLOYgy0JeP1D+AgAA//8DAFBLAQItABQA&#10;BgAIAAAAIQC2gziS/gAAAOEBAAATAAAAAAAAAAAAAAAAAAAAAABbQ29udGVudF9UeXBlc10ueG1s&#10;UEsBAi0AFAAGAAgAAAAhADj9If/WAAAAlAEAAAsAAAAAAAAAAAAAAAAALwEAAF9yZWxzLy5yZWxz&#10;UEsBAi0AFAAGAAgAAAAhAKxI5GIlAgAAUgQAAA4AAAAAAAAAAAAAAAAALgIAAGRycy9lMm9Eb2Mu&#10;eG1sUEsBAi0AFAAGAAgAAAAhAHldFhvdAAAACAEAAA8AAAAAAAAAAAAAAAAAfwQAAGRycy9kb3du&#10;cmV2LnhtbFBLBQYAAAAABAAEAPMAAACJBQAAAAA=&#10;" stroked="f">
                <v:textbox inset="0,0,0,0">
                  <w:txbxContent>
                    <w:p w14:paraId="654A7E5F" w14:textId="688B6333" w:rsidR="00315A48" w:rsidRPr="00FD4814" w:rsidRDefault="00315A48" w:rsidP="00315A48">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73373B" w:rsidRPr="00FD4814">
                        <w:rPr>
                          <w:rFonts w:ascii="Times New Roman" w:hAnsi="Times New Roman" w:cs="Times New Roman"/>
                          <w:iCs w:val="0"/>
                          <w:color w:val="auto"/>
                          <w:sz w:val="20"/>
                        </w:rPr>
                        <w:t>72</w:t>
                      </w:r>
                      <w:r w:rsidRPr="00FD4814">
                        <w:rPr>
                          <w:rFonts w:ascii="Times New Roman" w:hAnsi="Times New Roman" w:cs="Times New Roman"/>
                          <w:iCs w:val="0"/>
                          <w:color w:val="auto"/>
                          <w:sz w:val="20"/>
                        </w:rPr>
                        <w:t>- Gráfico- As atividades físicas tranquilizam o seu educando/a?</w:t>
                      </w:r>
                    </w:p>
                  </w:txbxContent>
                </v:textbox>
                <w10:wrap type="tight" anchorx="margin"/>
              </v:shape>
            </w:pict>
          </mc:Fallback>
        </mc:AlternateContent>
      </w:r>
    </w:p>
    <w:p w14:paraId="21104E68" w14:textId="14BF5C3E" w:rsidR="00812EFD" w:rsidRPr="00FD4814" w:rsidRDefault="00315A48" w:rsidP="005F7CAD">
      <w:pPr>
        <w:rPr>
          <w:lang w:eastAsia="pt-PT"/>
        </w:rPr>
      </w:pPr>
      <w:r w:rsidRPr="00FD4814">
        <w:rPr>
          <w:noProof/>
          <w:lang w:eastAsia="pt-PT"/>
        </w:rPr>
        <w:drawing>
          <wp:anchor distT="0" distB="0" distL="114300" distR="114300" simplePos="0" relativeHeight="252032000" behindDoc="1" locked="0" layoutInCell="1" allowOverlap="1" wp14:anchorId="266237C4" wp14:editId="22E75800">
            <wp:simplePos x="0" y="0"/>
            <wp:positionH relativeFrom="margin">
              <wp:posOffset>824230</wp:posOffset>
            </wp:positionH>
            <wp:positionV relativeFrom="paragraph">
              <wp:posOffset>189865</wp:posOffset>
            </wp:positionV>
            <wp:extent cx="3775710" cy="2810510"/>
            <wp:effectExtent l="0" t="0" r="15240" b="8890"/>
            <wp:wrapTight wrapText="bothSides">
              <wp:wrapPolygon edited="0">
                <wp:start x="0" y="0"/>
                <wp:lineTo x="0" y="21522"/>
                <wp:lineTo x="21578" y="21522"/>
                <wp:lineTo x="21578" y="0"/>
                <wp:lineTo x="0" y="0"/>
              </wp:wrapPolygon>
            </wp:wrapTight>
            <wp:docPr id="1021620536" name="Gráfico 1">
              <a:extLst xmlns:a="http://schemas.openxmlformats.org/drawingml/2006/main">
                <a:ext uri="{FF2B5EF4-FFF2-40B4-BE49-F238E27FC236}">
                  <a16:creationId xmlns:a16="http://schemas.microsoft.com/office/drawing/2014/main" id="{8FFABD5D-EC32-B261-881A-AAF487AB1A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14:sizeRelH relativeFrom="margin">
              <wp14:pctWidth>0</wp14:pctWidth>
            </wp14:sizeRelH>
            <wp14:sizeRelV relativeFrom="margin">
              <wp14:pctHeight>0</wp14:pctHeight>
            </wp14:sizeRelV>
          </wp:anchor>
        </w:drawing>
      </w:r>
    </w:p>
    <w:p w14:paraId="5A2046EE" w14:textId="3E1CE86A" w:rsidR="00812EFD" w:rsidRPr="00FD4814" w:rsidRDefault="00812EFD" w:rsidP="005F7CAD">
      <w:pPr>
        <w:rPr>
          <w:lang w:eastAsia="pt-PT"/>
        </w:rPr>
      </w:pPr>
    </w:p>
    <w:p w14:paraId="0BDE3CFE" w14:textId="07D04452" w:rsidR="00315A48" w:rsidRPr="00FD4814" w:rsidRDefault="00315A48" w:rsidP="005F7CAD">
      <w:pPr>
        <w:rPr>
          <w:lang w:eastAsia="pt-PT"/>
        </w:rPr>
      </w:pPr>
    </w:p>
    <w:p w14:paraId="2D0ACDC9" w14:textId="47A130C0" w:rsidR="00315A48" w:rsidRPr="00FD4814" w:rsidRDefault="00315A48" w:rsidP="005F7CAD">
      <w:pPr>
        <w:rPr>
          <w:lang w:eastAsia="pt-PT"/>
        </w:rPr>
      </w:pPr>
    </w:p>
    <w:p w14:paraId="232BE515" w14:textId="77777777" w:rsidR="00315A48" w:rsidRPr="00FD4814" w:rsidRDefault="00315A48" w:rsidP="005F7CAD">
      <w:pPr>
        <w:rPr>
          <w:lang w:eastAsia="pt-PT"/>
        </w:rPr>
      </w:pPr>
    </w:p>
    <w:p w14:paraId="2AAD3E30" w14:textId="77777777" w:rsidR="00315A48" w:rsidRPr="00FD4814" w:rsidRDefault="00315A48" w:rsidP="005F7CAD">
      <w:pPr>
        <w:rPr>
          <w:lang w:eastAsia="pt-PT"/>
        </w:rPr>
      </w:pPr>
    </w:p>
    <w:p w14:paraId="154EA828" w14:textId="77777777" w:rsidR="00315A48" w:rsidRPr="00FD4814" w:rsidRDefault="00315A48" w:rsidP="005F7CAD">
      <w:pPr>
        <w:rPr>
          <w:lang w:eastAsia="pt-PT"/>
        </w:rPr>
      </w:pPr>
    </w:p>
    <w:p w14:paraId="6029C110" w14:textId="77777777" w:rsidR="00315A48" w:rsidRPr="00FD4814" w:rsidRDefault="00315A48" w:rsidP="005F7CAD">
      <w:pPr>
        <w:rPr>
          <w:lang w:eastAsia="pt-PT"/>
        </w:rPr>
      </w:pPr>
    </w:p>
    <w:p w14:paraId="0A2C17DB" w14:textId="77777777" w:rsidR="00315A48" w:rsidRPr="00FD4814" w:rsidRDefault="00315A48" w:rsidP="005F7CAD">
      <w:pPr>
        <w:rPr>
          <w:lang w:eastAsia="pt-PT"/>
        </w:rPr>
      </w:pPr>
    </w:p>
    <w:p w14:paraId="6F22489C" w14:textId="77777777" w:rsidR="00315A48" w:rsidRPr="00FD4814" w:rsidRDefault="00315A48" w:rsidP="005F7CAD">
      <w:pPr>
        <w:rPr>
          <w:lang w:eastAsia="pt-PT"/>
        </w:rPr>
      </w:pPr>
    </w:p>
    <w:p w14:paraId="01E4D3AC" w14:textId="10FEA862" w:rsidR="00812EFD" w:rsidRPr="00FD4814" w:rsidRDefault="00812EFD" w:rsidP="005F7CAD">
      <w:pPr>
        <w:rPr>
          <w:lang w:eastAsia="pt-PT"/>
        </w:rPr>
      </w:pPr>
    </w:p>
    <w:p w14:paraId="07E5AB4B" w14:textId="0E608928" w:rsidR="00812EFD" w:rsidRPr="00FD4814" w:rsidRDefault="005C4465" w:rsidP="005F7CAD">
      <w:pPr>
        <w:rPr>
          <w:lang w:eastAsia="pt-PT"/>
        </w:rPr>
      </w:pPr>
      <w:r w:rsidRPr="00FD4814">
        <w:rPr>
          <w:noProof/>
          <w:lang w:eastAsia="pt-PT"/>
        </w:rPr>
        <mc:AlternateContent>
          <mc:Choice Requires="wps">
            <w:drawing>
              <wp:anchor distT="0" distB="0" distL="114300" distR="114300" simplePos="0" relativeHeight="252034048" behindDoc="1" locked="0" layoutInCell="1" allowOverlap="1" wp14:anchorId="34BCB782" wp14:editId="3E357F2E">
                <wp:simplePos x="0" y="0"/>
                <wp:positionH relativeFrom="margin">
                  <wp:posOffset>875665</wp:posOffset>
                </wp:positionH>
                <wp:positionV relativeFrom="paragraph">
                  <wp:posOffset>11430</wp:posOffset>
                </wp:positionV>
                <wp:extent cx="3022600" cy="352425"/>
                <wp:effectExtent l="0" t="0" r="6350" b="9525"/>
                <wp:wrapTight wrapText="bothSides">
                  <wp:wrapPolygon edited="0">
                    <wp:start x="0" y="0"/>
                    <wp:lineTo x="0" y="21016"/>
                    <wp:lineTo x="21509" y="21016"/>
                    <wp:lineTo x="21509" y="0"/>
                    <wp:lineTo x="0" y="0"/>
                  </wp:wrapPolygon>
                </wp:wrapTight>
                <wp:docPr id="96552394" name="Caixa de texto 96552394"/>
                <wp:cNvGraphicFramePr/>
                <a:graphic xmlns:a="http://schemas.openxmlformats.org/drawingml/2006/main">
                  <a:graphicData uri="http://schemas.microsoft.com/office/word/2010/wordprocessingShape">
                    <wps:wsp>
                      <wps:cNvSpPr txBox="1"/>
                      <wps:spPr>
                        <a:xfrm>
                          <a:off x="0" y="0"/>
                          <a:ext cx="3022600" cy="352425"/>
                        </a:xfrm>
                        <a:prstGeom prst="rect">
                          <a:avLst/>
                        </a:prstGeom>
                        <a:solidFill>
                          <a:prstClr val="white"/>
                        </a:solidFill>
                        <a:ln>
                          <a:noFill/>
                        </a:ln>
                        <a:effectLst/>
                      </wps:spPr>
                      <wps:txbx>
                        <w:txbxContent>
                          <w:p w14:paraId="5B6C7C7C" w14:textId="7478A574" w:rsidR="005C4465" w:rsidRPr="00FD4814" w:rsidRDefault="005C4465" w:rsidP="005C4465">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AD38F9" w:rsidRPr="00FD4814">
                              <w:rPr>
                                <w:rFonts w:ascii="Times New Roman" w:hAnsi="Times New Roman" w:cs="Times New Roman"/>
                                <w:iCs w:val="0"/>
                                <w:color w:val="auto"/>
                                <w:sz w:val="20"/>
                              </w:rPr>
                              <w:t>73</w:t>
                            </w:r>
                            <w:r w:rsidRPr="00FD4814">
                              <w:rPr>
                                <w:rFonts w:ascii="Times New Roman" w:hAnsi="Times New Roman" w:cs="Times New Roman"/>
                                <w:iCs w:val="0"/>
                                <w:color w:val="auto"/>
                                <w:sz w:val="20"/>
                              </w:rPr>
                              <w:t>- Gráfico- As atividades físicas tranquilizam-te?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BCB782" id="Caixa de texto 96552394" o:spid="_x0000_s1136" type="#_x0000_t202" style="position:absolute;margin-left:68.95pt;margin-top:.9pt;width:238pt;height:27.75pt;z-index:-251282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pBIgIAAFIEAAAOAAAAZHJzL2Uyb0RvYy54bWysVFFv2yAQfp+0/4B4X+y4azVZcaosVaZJ&#10;UVspnfpMMMRImGNAYme/fge2k63b07QXfNwd33HffXhx37eanITzCkxF57OcEmE41MocKvrtZfPh&#10;EyU+MFMzDUZU9Cw8vV++f7fobCkKaEDXwhEEMb7sbEWbEGyZZZ43omV+BlYYDEpwLQu4dYesdqxD&#10;9FZnRZ7fZR242jrgwnv0PgxBukz4UgoenqT0IhBdUbxbSKtL6z6u2XLByoNjtlF8vAb7h1u0TBks&#10;eoF6YIGRo1N/QLWKO/Agw4xDm4GUiovUA3Yzz990s2uYFakXJMfbC03+/8Hyx9POPjsS+s/Q4wAj&#10;IZ31pUdn7KeXro1fvCnBOFJ4vtAm+kA4Om/yorjLMcQxdnNbfCxuI0x2PW2dD18EtCQaFXU4lsQW&#10;O219GFKnlFjMg1b1RmkdNzGw1o6cGI6wa1QQI/hvWdrEXAPx1AA4eETSwFjl2li0Qr/viaqx6XnS&#10;QfTtoT4jGw4GoXjLNwrrb5kPz8yhMrBLVHt4wkVq6CoKo0VJA+7H3/wxHweGUUo6VFpF/fcjc4IS&#10;/dXgKKMsJ8NNxn4yzLFdA3Y+x3dkeTLxgAt6MqWD9hUfwSpWwRAzHGtVNEzmOgx6x0fExWqVklB8&#10;loWt2VkeoSeeX/pX5uw4pYDzfYRJg6x8M6whd2B9dQwgVZrklUVUQNygcJMWxkcWX8av+5R1/RUs&#10;fwIAAP//AwBQSwMEFAAGAAgAAAAhAKhXL/3dAAAACAEAAA8AAABkcnMvZG93bnJldi54bWxMj8FO&#10;wzAQRO9I/IO1SFwQddqIFEKcClq4lUNL1fM2NklEvI5sp0n/nuUEtx3NaPZNsZpsJ87Gh9aRgvks&#10;AWGocrqlWsHh8/3+EUSISBo7R0bBxQRYlddXBebajbQz532sBZdQyFFBE2OfSxmqxlgMM9cbYu/L&#10;eYuRpa+l9jhyue3kIkkyabEl/tBgb9aNqb73g1WQbfww7mh9tzm8bfGjrxfH18tRqdub6eUZRDRT&#10;/AvDLz6jQ8lMJzeQDqJjnS6fOMoHL2A/m6esTwoelinIspD/B5Q/AAAA//8DAFBLAQItABQABgAI&#10;AAAAIQC2gziS/gAAAOEBAAATAAAAAAAAAAAAAAAAAAAAAABbQ29udGVudF9UeXBlc10ueG1sUEsB&#10;Ai0AFAAGAAgAAAAhADj9If/WAAAAlAEAAAsAAAAAAAAAAAAAAAAALwEAAF9yZWxzLy5yZWxzUEsB&#10;Ai0AFAAGAAgAAAAhABlECkEiAgAAUgQAAA4AAAAAAAAAAAAAAAAALgIAAGRycy9lMm9Eb2MueG1s&#10;UEsBAi0AFAAGAAgAAAAhAKhXL/3dAAAACAEAAA8AAAAAAAAAAAAAAAAAfAQAAGRycy9kb3ducmV2&#10;LnhtbFBLBQYAAAAABAAEAPMAAACGBQAAAAA=&#10;" stroked="f">
                <v:textbox inset="0,0,0,0">
                  <w:txbxContent>
                    <w:p w14:paraId="5B6C7C7C" w14:textId="7478A574" w:rsidR="005C4465" w:rsidRPr="00FD4814" w:rsidRDefault="005C4465" w:rsidP="005C4465">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AD38F9" w:rsidRPr="00FD4814">
                        <w:rPr>
                          <w:rFonts w:ascii="Times New Roman" w:hAnsi="Times New Roman" w:cs="Times New Roman"/>
                          <w:iCs w:val="0"/>
                          <w:color w:val="auto"/>
                          <w:sz w:val="20"/>
                        </w:rPr>
                        <w:t>73</w:t>
                      </w:r>
                      <w:r w:rsidRPr="00FD4814">
                        <w:rPr>
                          <w:rFonts w:ascii="Times New Roman" w:hAnsi="Times New Roman" w:cs="Times New Roman"/>
                          <w:iCs w:val="0"/>
                          <w:color w:val="auto"/>
                          <w:sz w:val="20"/>
                        </w:rPr>
                        <w:t>- Gráfico- As atividades físicas tranquilizam-te?</w:t>
                      </w:r>
                    </w:p>
                  </w:txbxContent>
                </v:textbox>
                <w10:wrap type="tight" anchorx="margin"/>
              </v:shape>
            </w:pict>
          </mc:Fallback>
        </mc:AlternateContent>
      </w:r>
    </w:p>
    <w:p w14:paraId="5AC49E95" w14:textId="1DFE448C" w:rsidR="00812EFD" w:rsidRPr="00FD4814" w:rsidRDefault="00812EFD" w:rsidP="005F7CAD">
      <w:pPr>
        <w:rPr>
          <w:lang w:eastAsia="pt-PT"/>
        </w:rPr>
      </w:pPr>
    </w:p>
    <w:p w14:paraId="03CC7F2F" w14:textId="396B233B" w:rsidR="00A8082F" w:rsidRPr="00FD4814" w:rsidRDefault="00A8082F" w:rsidP="00A8082F">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lastRenderedPageBreak/>
        <w:t>As atividades realizadas constituíram-se numa estratégia para a promoção do desenvolvimento das competências sociais, adaptadas ao método das FAS, pois estavam interligadas com os interesses e necessidades d</w:t>
      </w:r>
      <w:r w:rsidR="0005394F"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s </w:t>
      </w:r>
      <w:r w:rsidR="0005394F" w:rsidRPr="00FD4814">
        <w:rPr>
          <w:rStyle w:val="markedcontent"/>
          <w:rFonts w:ascii="Times New Roman" w:hAnsi="Times New Roman" w:cs="Times New Roman"/>
          <w:sz w:val="24"/>
          <w:szCs w:val="24"/>
        </w:rPr>
        <w:t>alunos</w:t>
      </w:r>
      <w:r w:rsidRPr="00FD4814">
        <w:rPr>
          <w:rStyle w:val="markedcontent"/>
          <w:rFonts w:ascii="Times New Roman" w:hAnsi="Times New Roman" w:cs="Times New Roman"/>
          <w:sz w:val="24"/>
          <w:szCs w:val="24"/>
        </w:rPr>
        <w:t xml:space="preserve">, o que permitiu trabalhar as </w:t>
      </w:r>
      <w:r w:rsidR="0005394F" w:rsidRPr="00FD4814">
        <w:rPr>
          <w:rStyle w:val="markedcontent"/>
          <w:rFonts w:ascii="Times New Roman" w:hAnsi="Times New Roman" w:cs="Times New Roman"/>
          <w:sz w:val="24"/>
          <w:szCs w:val="24"/>
        </w:rPr>
        <w:t>lacunas</w:t>
      </w:r>
      <w:r w:rsidRPr="00FD4814">
        <w:rPr>
          <w:rStyle w:val="markedcontent"/>
          <w:rFonts w:ascii="Times New Roman" w:hAnsi="Times New Roman" w:cs="Times New Roman"/>
          <w:sz w:val="24"/>
          <w:szCs w:val="24"/>
        </w:rPr>
        <w:t xml:space="preserve"> relativas aos </w:t>
      </w:r>
      <w:r w:rsidR="0005394F" w:rsidRPr="00FD4814">
        <w:rPr>
          <w:rStyle w:val="markedcontent"/>
          <w:rFonts w:ascii="Times New Roman" w:hAnsi="Times New Roman" w:cs="Times New Roman"/>
          <w:sz w:val="24"/>
          <w:szCs w:val="24"/>
        </w:rPr>
        <w:t>diferentes</w:t>
      </w:r>
      <w:r w:rsidRPr="00FD4814">
        <w:rPr>
          <w:rStyle w:val="markedcontent"/>
          <w:rFonts w:ascii="Times New Roman" w:hAnsi="Times New Roman" w:cs="Times New Roman"/>
          <w:sz w:val="24"/>
          <w:szCs w:val="24"/>
        </w:rPr>
        <w:t xml:space="preserve"> comportamentos, apesar de que nem tod</w:t>
      </w:r>
      <w:r w:rsidR="0005394F"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s </w:t>
      </w:r>
      <w:r w:rsidR="0005394F"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s </w:t>
      </w:r>
      <w:r w:rsidR="0005394F" w:rsidRPr="00FD4814">
        <w:rPr>
          <w:rStyle w:val="markedcontent"/>
          <w:rFonts w:ascii="Times New Roman" w:hAnsi="Times New Roman" w:cs="Times New Roman"/>
          <w:sz w:val="24"/>
          <w:szCs w:val="24"/>
        </w:rPr>
        <w:t xml:space="preserve">alunos </w:t>
      </w:r>
      <w:r w:rsidRPr="00FD4814">
        <w:rPr>
          <w:rStyle w:val="markedcontent"/>
          <w:rFonts w:ascii="Times New Roman" w:hAnsi="Times New Roman" w:cs="Times New Roman"/>
          <w:sz w:val="24"/>
          <w:szCs w:val="24"/>
        </w:rPr>
        <w:t xml:space="preserve">evidenciaram melhorias significativas, ou só mostraram em alguns aspetos. Estas atividades foram ao encontro das estratégias mencionadas pela </w:t>
      </w:r>
      <w:r w:rsidR="0005394F" w:rsidRPr="00FD4814">
        <w:rPr>
          <w:rStyle w:val="markedcontent"/>
          <w:rFonts w:ascii="Times New Roman" w:hAnsi="Times New Roman" w:cs="Times New Roman"/>
          <w:sz w:val="24"/>
          <w:szCs w:val="24"/>
        </w:rPr>
        <w:t>professora</w:t>
      </w:r>
      <w:r w:rsidRPr="00FD4814">
        <w:rPr>
          <w:rStyle w:val="markedcontent"/>
          <w:rFonts w:ascii="Times New Roman" w:hAnsi="Times New Roman" w:cs="Times New Roman"/>
          <w:sz w:val="24"/>
          <w:szCs w:val="24"/>
        </w:rPr>
        <w:t xml:space="preserve"> cooperante na primeira entrevista (Transcrição e análise da 1ª Entrevista à </w:t>
      </w:r>
      <w:r w:rsidR="00CF6BC8" w:rsidRPr="00FD4814">
        <w:rPr>
          <w:rStyle w:val="markedcontent"/>
          <w:rFonts w:ascii="Times New Roman" w:hAnsi="Times New Roman" w:cs="Times New Roman"/>
          <w:sz w:val="24"/>
          <w:szCs w:val="24"/>
        </w:rPr>
        <w:t>p</w:t>
      </w:r>
      <w:r w:rsidR="00DA6788" w:rsidRPr="00FD4814">
        <w:rPr>
          <w:rStyle w:val="markedcontent"/>
          <w:rFonts w:ascii="Times New Roman" w:hAnsi="Times New Roman" w:cs="Times New Roman"/>
          <w:sz w:val="24"/>
          <w:szCs w:val="24"/>
        </w:rPr>
        <w:t>rofessora</w:t>
      </w:r>
      <w:r w:rsidRPr="00FD4814">
        <w:rPr>
          <w:rStyle w:val="markedcontent"/>
          <w:rFonts w:ascii="Times New Roman" w:hAnsi="Times New Roman" w:cs="Times New Roman"/>
          <w:sz w:val="24"/>
          <w:szCs w:val="24"/>
        </w:rPr>
        <w:t xml:space="preserve"> </w:t>
      </w:r>
      <w:r w:rsidR="00CF6BC8" w:rsidRPr="00FD4814">
        <w:rPr>
          <w:rStyle w:val="markedcontent"/>
          <w:rFonts w:ascii="Times New Roman" w:hAnsi="Times New Roman" w:cs="Times New Roman"/>
          <w:sz w:val="24"/>
          <w:szCs w:val="24"/>
        </w:rPr>
        <w:t>c</w:t>
      </w:r>
      <w:r w:rsidRPr="00FD4814">
        <w:rPr>
          <w:rStyle w:val="markedcontent"/>
          <w:rFonts w:ascii="Times New Roman" w:hAnsi="Times New Roman" w:cs="Times New Roman"/>
          <w:sz w:val="24"/>
          <w:szCs w:val="24"/>
        </w:rPr>
        <w:t xml:space="preserve">ooperante- Apêndice </w:t>
      </w:r>
      <w:r w:rsidR="00CF6BC8" w:rsidRPr="00FD4814">
        <w:rPr>
          <w:rStyle w:val="markedcontent"/>
          <w:rFonts w:ascii="Times New Roman" w:hAnsi="Times New Roman" w:cs="Times New Roman"/>
          <w:sz w:val="24"/>
          <w:szCs w:val="24"/>
        </w:rPr>
        <w:t>WW</w:t>
      </w:r>
      <w:r w:rsidRPr="00FD4814">
        <w:rPr>
          <w:rStyle w:val="markedcontent"/>
          <w:rFonts w:ascii="Times New Roman" w:hAnsi="Times New Roman" w:cs="Times New Roman"/>
          <w:sz w:val="24"/>
          <w:szCs w:val="24"/>
        </w:rPr>
        <w:t>) “</w:t>
      </w:r>
      <w:r w:rsidR="00DA6788" w:rsidRPr="00FD4814">
        <w:rPr>
          <w:rStyle w:val="markedcontent"/>
          <w:rFonts w:ascii="Times New Roman" w:hAnsi="Times New Roman" w:cs="Times New Roman"/>
          <w:sz w:val="24"/>
          <w:szCs w:val="24"/>
        </w:rPr>
        <w:t>ambiente inclusivo e acolhedor, incentivar projetos que estimulem a cooperação, a interação, a empatia, a compreensão mútua, a resolução de conflitos, a compreensão e a gestão de emoções</w:t>
      </w:r>
      <w:r w:rsidRPr="00FD4814">
        <w:rPr>
          <w:rStyle w:val="markedcontent"/>
          <w:rFonts w:ascii="Times New Roman" w:hAnsi="Times New Roman" w:cs="Times New Roman"/>
          <w:sz w:val="24"/>
          <w:szCs w:val="24"/>
        </w:rPr>
        <w:t xml:space="preserve">”. No final, na segunda entrevista (Transcrição e análise da 2ª Entrevista à </w:t>
      </w:r>
      <w:r w:rsidR="00CF6BC8" w:rsidRPr="00FD4814">
        <w:rPr>
          <w:rStyle w:val="markedcontent"/>
          <w:rFonts w:ascii="Times New Roman" w:hAnsi="Times New Roman" w:cs="Times New Roman"/>
          <w:sz w:val="24"/>
          <w:szCs w:val="24"/>
        </w:rPr>
        <w:t>professora</w:t>
      </w:r>
      <w:r w:rsidRPr="00FD4814">
        <w:rPr>
          <w:rStyle w:val="markedcontent"/>
          <w:rFonts w:ascii="Times New Roman" w:hAnsi="Times New Roman" w:cs="Times New Roman"/>
          <w:sz w:val="24"/>
          <w:szCs w:val="24"/>
        </w:rPr>
        <w:t xml:space="preserve"> cooperante, apêndice </w:t>
      </w:r>
      <w:r w:rsidR="00CF6BC8" w:rsidRPr="00FD4814">
        <w:rPr>
          <w:rStyle w:val="markedcontent"/>
          <w:rFonts w:ascii="Times New Roman" w:hAnsi="Times New Roman" w:cs="Times New Roman"/>
          <w:sz w:val="24"/>
          <w:szCs w:val="24"/>
        </w:rPr>
        <w:t>XX</w:t>
      </w:r>
      <w:r w:rsidRPr="00FD4814">
        <w:rPr>
          <w:rStyle w:val="markedcontent"/>
          <w:rFonts w:ascii="Times New Roman" w:hAnsi="Times New Roman" w:cs="Times New Roman"/>
          <w:sz w:val="24"/>
          <w:szCs w:val="24"/>
        </w:rPr>
        <w:t>) a educadora cooperante referiu que estas atividades</w:t>
      </w:r>
      <w:r w:rsidRPr="00FD4814">
        <w:rPr>
          <w:rStyle w:val="markedcontent"/>
          <w:rFonts w:cstheme="minorHAnsi"/>
        </w:rPr>
        <w:t xml:space="preserve"> </w:t>
      </w:r>
      <w:r w:rsidRPr="00FD4814">
        <w:rPr>
          <w:rStyle w:val="markedcontent"/>
          <w:rFonts w:ascii="Times New Roman" w:hAnsi="Times New Roman" w:cs="Times New Roman"/>
          <w:sz w:val="24"/>
          <w:szCs w:val="24"/>
        </w:rPr>
        <w:t>“</w:t>
      </w:r>
      <w:r w:rsidR="00DA6788" w:rsidRPr="00FD4814">
        <w:rPr>
          <w:rStyle w:val="markedcontent"/>
          <w:rFonts w:ascii="Times New Roman" w:hAnsi="Times New Roman" w:cs="Times New Roman"/>
          <w:sz w:val="24"/>
          <w:szCs w:val="24"/>
        </w:rPr>
        <w:t>As atividades que foram realizadas potenciaram o trabalho em equipa que favoreceu a cooperação, a definição de estratégias, a liderança e a resolução de conflitos</w:t>
      </w:r>
      <w:r w:rsidRPr="00FD4814">
        <w:rPr>
          <w:rStyle w:val="markedcontent"/>
          <w:rFonts w:ascii="Times New Roman" w:hAnsi="Times New Roman" w:cs="Times New Roman"/>
          <w:sz w:val="24"/>
          <w:szCs w:val="24"/>
        </w:rPr>
        <w:t>.”</w:t>
      </w:r>
    </w:p>
    <w:p w14:paraId="5737EBAA" w14:textId="7719F5B0" w:rsidR="00A8082F" w:rsidRPr="00FD4814" w:rsidRDefault="00A8082F" w:rsidP="00A8082F">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No inquérito realizado aos encarregados de educação </w:t>
      </w:r>
      <w:r w:rsidRPr="00FD4814">
        <w:rPr>
          <w:rFonts w:ascii="Times New Roman" w:hAnsi="Times New Roman" w:cs="Times New Roman"/>
          <w:sz w:val="24"/>
          <w:szCs w:val="24"/>
        </w:rPr>
        <w:t xml:space="preserve">(apêndice </w:t>
      </w:r>
      <w:r w:rsidR="008F2FFB" w:rsidRPr="00FD4814">
        <w:rPr>
          <w:rFonts w:ascii="Times New Roman" w:hAnsi="Times New Roman" w:cs="Times New Roman"/>
          <w:sz w:val="24"/>
          <w:szCs w:val="24"/>
        </w:rPr>
        <w:t>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também foi possível </w:t>
      </w:r>
      <w:r w:rsidR="00DA6788" w:rsidRPr="00FD4814">
        <w:rPr>
          <w:rStyle w:val="markedcontent"/>
          <w:rFonts w:ascii="Times New Roman" w:hAnsi="Times New Roman" w:cs="Times New Roman"/>
          <w:sz w:val="24"/>
          <w:szCs w:val="24"/>
        </w:rPr>
        <w:t>verificar</w:t>
      </w:r>
      <w:r w:rsidRPr="00FD4814">
        <w:rPr>
          <w:rStyle w:val="markedcontent"/>
          <w:rFonts w:ascii="Times New Roman" w:hAnsi="Times New Roman" w:cs="Times New Roman"/>
          <w:sz w:val="24"/>
          <w:szCs w:val="24"/>
        </w:rPr>
        <w:t xml:space="preserve"> alguns aspetos relativos </w:t>
      </w:r>
      <w:r w:rsidR="00DA6788" w:rsidRPr="00FD4814">
        <w:rPr>
          <w:rStyle w:val="markedcontent"/>
          <w:rFonts w:ascii="Times New Roman" w:hAnsi="Times New Roman" w:cs="Times New Roman"/>
          <w:sz w:val="24"/>
          <w:szCs w:val="24"/>
        </w:rPr>
        <w:t>às</w:t>
      </w:r>
      <w:r w:rsidRPr="00FD4814">
        <w:rPr>
          <w:rStyle w:val="markedcontent"/>
          <w:rFonts w:ascii="Times New Roman" w:hAnsi="Times New Roman" w:cs="Times New Roman"/>
          <w:sz w:val="24"/>
          <w:szCs w:val="24"/>
        </w:rPr>
        <w:t xml:space="preserve"> competências sociais </w:t>
      </w:r>
      <w:r w:rsidR="00DA6788" w:rsidRPr="00FD4814">
        <w:rPr>
          <w:rStyle w:val="markedcontent"/>
          <w:rFonts w:ascii="Times New Roman" w:hAnsi="Times New Roman" w:cs="Times New Roman"/>
          <w:sz w:val="24"/>
          <w:szCs w:val="24"/>
        </w:rPr>
        <w:t>dos alunos</w:t>
      </w:r>
      <w:r w:rsidRPr="00FD4814">
        <w:rPr>
          <w:rStyle w:val="markedcontent"/>
          <w:rFonts w:ascii="Times New Roman" w:hAnsi="Times New Roman" w:cs="Times New Roman"/>
          <w:sz w:val="24"/>
          <w:szCs w:val="24"/>
        </w:rPr>
        <w:t xml:space="preserve">, com a questão sobre quais as situações em que os seus educandos fazem birra, em que as respostas foram distintas, </w:t>
      </w:r>
      <w:r w:rsidR="00363373" w:rsidRPr="00FD4814">
        <w:rPr>
          <w:rStyle w:val="markedcontent"/>
          <w:rFonts w:ascii="Times New Roman" w:hAnsi="Times New Roman" w:cs="Times New Roman"/>
          <w:sz w:val="24"/>
          <w:szCs w:val="24"/>
        </w:rPr>
        <w:t xml:space="preserve">uns alunos é porque quando são contrariados e não têm aquilo que querem, outros quando é para fazer tarefas, também quando estão frustrados e quando a pessoa que vai buscar à escola demora mais do que o normal. </w:t>
      </w:r>
      <w:r w:rsidRPr="00FD4814">
        <w:rPr>
          <w:rStyle w:val="markedcontent"/>
          <w:rFonts w:ascii="Times New Roman" w:hAnsi="Times New Roman" w:cs="Times New Roman"/>
          <w:sz w:val="24"/>
          <w:szCs w:val="24"/>
        </w:rPr>
        <w:t>Através destas respostas conseguimos perceber e observar certos comportamentos e atitudes dest</w:t>
      </w:r>
      <w:r w:rsidR="00363373" w:rsidRPr="00FD4814">
        <w:rPr>
          <w:rStyle w:val="markedcontent"/>
          <w:rFonts w:ascii="Times New Roman" w:hAnsi="Times New Roman" w:cs="Times New Roman"/>
          <w:sz w:val="24"/>
          <w:szCs w:val="24"/>
        </w:rPr>
        <w:t>e</w:t>
      </w:r>
      <w:r w:rsidRPr="00FD4814">
        <w:rPr>
          <w:rStyle w:val="markedcontent"/>
          <w:rFonts w:ascii="Times New Roman" w:hAnsi="Times New Roman" w:cs="Times New Roman"/>
          <w:sz w:val="24"/>
          <w:szCs w:val="24"/>
        </w:rPr>
        <w:t xml:space="preserve">s </w:t>
      </w:r>
      <w:r w:rsidR="00363373" w:rsidRPr="00FD4814">
        <w:rPr>
          <w:rStyle w:val="markedcontent"/>
          <w:rFonts w:ascii="Times New Roman" w:hAnsi="Times New Roman" w:cs="Times New Roman"/>
          <w:sz w:val="24"/>
          <w:szCs w:val="24"/>
        </w:rPr>
        <w:t>alunos</w:t>
      </w:r>
      <w:r w:rsidRPr="00FD4814">
        <w:rPr>
          <w:rStyle w:val="markedcontent"/>
          <w:rFonts w:ascii="Times New Roman" w:hAnsi="Times New Roman" w:cs="Times New Roman"/>
          <w:sz w:val="24"/>
          <w:szCs w:val="24"/>
        </w:rPr>
        <w:t xml:space="preserve"> perante certas situações. </w:t>
      </w:r>
    </w:p>
    <w:p w14:paraId="1758BE70" w14:textId="21E5C6C6" w:rsidR="00A8082F" w:rsidRPr="00FD4814" w:rsidRDefault="007200EB" w:rsidP="00A8082F">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rPr>
        <w:t>A</w:t>
      </w:r>
      <w:r w:rsidR="00A8082F" w:rsidRPr="00FD4814">
        <w:rPr>
          <w:rFonts w:ascii="Times New Roman" w:hAnsi="Times New Roman" w:cs="Times New Roman"/>
          <w:sz w:val="24"/>
          <w:szCs w:val="24"/>
        </w:rPr>
        <w:t>s Fun Activities in Sport potenciam a autorregulação das crianças, esta aconteceu através da implementação das atividade</w:t>
      </w:r>
      <w:r w:rsidRPr="00FD4814">
        <w:rPr>
          <w:rFonts w:ascii="Times New Roman" w:hAnsi="Times New Roman" w:cs="Times New Roman"/>
          <w:sz w:val="24"/>
          <w:szCs w:val="24"/>
        </w:rPr>
        <w:t>s</w:t>
      </w:r>
      <w:r w:rsidR="00A8082F" w:rsidRPr="00FD4814">
        <w:rPr>
          <w:rFonts w:ascii="Times New Roman" w:hAnsi="Times New Roman" w:cs="Times New Roman"/>
          <w:sz w:val="24"/>
          <w:szCs w:val="24"/>
        </w:rPr>
        <w:t xml:space="preserve"> anteriormente explicadas, </w:t>
      </w:r>
      <w:r w:rsidR="00A8082F" w:rsidRPr="00FD4814">
        <w:rPr>
          <w:rFonts w:ascii="Times New Roman" w:eastAsia="Times New Roman" w:hAnsi="Times New Roman" w:cs="Times New Roman"/>
          <w:sz w:val="24"/>
          <w:szCs w:val="24"/>
          <w:lang w:eastAsia="pt-PT"/>
        </w:rPr>
        <w:t xml:space="preserve">onde </w:t>
      </w:r>
      <w:r w:rsidRPr="00FD4814">
        <w:rPr>
          <w:rFonts w:ascii="Times New Roman" w:eastAsia="Times New Roman" w:hAnsi="Times New Roman" w:cs="Times New Roman"/>
          <w:sz w:val="24"/>
          <w:szCs w:val="24"/>
          <w:lang w:eastAsia="pt-PT"/>
        </w:rPr>
        <w:t>os alunos</w:t>
      </w:r>
      <w:r w:rsidR="00A8082F" w:rsidRPr="00FD4814">
        <w:rPr>
          <w:rFonts w:ascii="Times New Roman" w:eastAsia="Times New Roman" w:hAnsi="Times New Roman" w:cs="Times New Roman"/>
          <w:sz w:val="24"/>
          <w:szCs w:val="24"/>
          <w:lang w:eastAsia="pt-PT"/>
        </w:rPr>
        <w:t xml:space="preserve"> podem experienciar e desenvolver estratégias para </w:t>
      </w:r>
      <w:r w:rsidRPr="00FD4814">
        <w:rPr>
          <w:rFonts w:ascii="Times New Roman" w:eastAsia="Times New Roman" w:hAnsi="Times New Roman" w:cs="Times New Roman"/>
          <w:sz w:val="24"/>
          <w:szCs w:val="24"/>
          <w:lang w:eastAsia="pt-PT"/>
        </w:rPr>
        <w:t>gerarem</w:t>
      </w:r>
      <w:r w:rsidR="00A8082F" w:rsidRPr="00FD4814">
        <w:rPr>
          <w:rFonts w:ascii="Times New Roman" w:eastAsia="Times New Roman" w:hAnsi="Times New Roman" w:cs="Times New Roman"/>
          <w:sz w:val="24"/>
          <w:szCs w:val="24"/>
          <w:lang w:eastAsia="pt-PT"/>
        </w:rPr>
        <w:t xml:space="preserve"> objetivos, saber lidar com a frustração e com os imprevistos que podem </w:t>
      </w:r>
      <w:r w:rsidRPr="00FD4814">
        <w:rPr>
          <w:rFonts w:ascii="Times New Roman" w:eastAsia="Times New Roman" w:hAnsi="Times New Roman" w:cs="Times New Roman"/>
          <w:sz w:val="24"/>
          <w:szCs w:val="24"/>
          <w:lang w:eastAsia="pt-PT"/>
        </w:rPr>
        <w:t>suceder</w:t>
      </w:r>
      <w:r w:rsidR="00A8082F" w:rsidRPr="00FD4814">
        <w:rPr>
          <w:rFonts w:ascii="Times New Roman" w:eastAsia="Times New Roman" w:hAnsi="Times New Roman" w:cs="Times New Roman"/>
          <w:sz w:val="24"/>
          <w:szCs w:val="24"/>
          <w:lang w:eastAsia="pt-PT"/>
        </w:rPr>
        <w:t xml:space="preserve">, reconhecer os erros e procurar corrigi-los, refletir sobre a aprendizagem e sobre o que foi realizado, para descobrir o que correu bem e menos bem e como se pode melhorar. Na primeira entrevista </w:t>
      </w:r>
      <w:r w:rsidR="00ED3FEA" w:rsidRPr="00FD4814">
        <w:rPr>
          <w:rFonts w:ascii="Times New Roman" w:eastAsia="Times New Roman" w:hAnsi="Times New Roman" w:cs="Times New Roman"/>
          <w:sz w:val="24"/>
          <w:szCs w:val="24"/>
          <w:lang w:eastAsia="pt-PT"/>
        </w:rPr>
        <w:t xml:space="preserve">à professora </w:t>
      </w:r>
      <w:r w:rsidR="00A8082F" w:rsidRPr="00FD4814">
        <w:rPr>
          <w:rFonts w:ascii="Times New Roman" w:eastAsia="Times New Roman" w:hAnsi="Times New Roman" w:cs="Times New Roman"/>
          <w:sz w:val="24"/>
          <w:szCs w:val="24"/>
          <w:lang w:eastAsia="pt-PT"/>
        </w:rPr>
        <w:t xml:space="preserve">cooperante </w:t>
      </w:r>
      <w:r w:rsidR="00A8082F" w:rsidRPr="00FD4814">
        <w:rPr>
          <w:rStyle w:val="markedcontent"/>
          <w:rFonts w:ascii="Times New Roman" w:hAnsi="Times New Roman" w:cs="Times New Roman"/>
          <w:sz w:val="24"/>
          <w:szCs w:val="24"/>
        </w:rPr>
        <w:t xml:space="preserve">(Transcrição e análise da 1ª Entrevista à </w:t>
      </w:r>
      <w:r w:rsidR="00CF6BC8" w:rsidRPr="00FD4814">
        <w:rPr>
          <w:rStyle w:val="markedcontent"/>
          <w:rFonts w:ascii="Times New Roman" w:hAnsi="Times New Roman" w:cs="Times New Roman"/>
          <w:sz w:val="24"/>
          <w:szCs w:val="24"/>
        </w:rPr>
        <w:t>professora</w:t>
      </w:r>
      <w:r w:rsidR="00A8082F" w:rsidRPr="00FD4814">
        <w:rPr>
          <w:rStyle w:val="markedcontent"/>
          <w:rFonts w:ascii="Times New Roman" w:hAnsi="Times New Roman" w:cs="Times New Roman"/>
          <w:sz w:val="24"/>
          <w:szCs w:val="24"/>
        </w:rPr>
        <w:t xml:space="preserve"> </w:t>
      </w:r>
      <w:r w:rsidR="00CF6BC8" w:rsidRPr="00FD4814">
        <w:rPr>
          <w:rStyle w:val="markedcontent"/>
          <w:rFonts w:ascii="Times New Roman" w:hAnsi="Times New Roman" w:cs="Times New Roman"/>
          <w:sz w:val="24"/>
          <w:szCs w:val="24"/>
        </w:rPr>
        <w:t>c</w:t>
      </w:r>
      <w:r w:rsidR="00A8082F" w:rsidRPr="00FD4814">
        <w:rPr>
          <w:rStyle w:val="markedcontent"/>
          <w:rFonts w:ascii="Times New Roman" w:hAnsi="Times New Roman" w:cs="Times New Roman"/>
          <w:sz w:val="24"/>
          <w:szCs w:val="24"/>
        </w:rPr>
        <w:t xml:space="preserve">ooperante- Apêndice </w:t>
      </w:r>
      <w:r w:rsidR="00CF6BC8" w:rsidRPr="00FD4814">
        <w:rPr>
          <w:rStyle w:val="markedcontent"/>
          <w:rFonts w:ascii="Times New Roman" w:hAnsi="Times New Roman" w:cs="Times New Roman"/>
          <w:sz w:val="24"/>
          <w:szCs w:val="24"/>
        </w:rPr>
        <w:t>WW</w:t>
      </w:r>
      <w:r w:rsidR="00A8082F" w:rsidRPr="00FD4814">
        <w:rPr>
          <w:rStyle w:val="markedcontent"/>
          <w:rFonts w:ascii="Times New Roman" w:hAnsi="Times New Roman" w:cs="Times New Roman"/>
          <w:sz w:val="24"/>
          <w:szCs w:val="24"/>
        </w:rPr>
        <w:t xml:space="preserve">) </w:t>
      </w:r>
      <w:r w:rsidR="00ED3FEA" w:rsidRPr="00FD4814">
        <w:rPr>
          <w:rStyle w:val="markedcontent"/>
          <w:rFonts w:ascii="Times New Roman" w:hAnsi="Times New Roman" w:cs="Times New Roman"/>
          <w:sz w:val="24"/>
          <w:szCs w:val="24"/>
        </w:rPr>
        <w:t xml:space="preserve">esta </w:t>
      </w:r>
      <w:r w:rsidR="00A8082F" w:rsidRPr="00FD4814">
        <w:rPr>
          <w:rFonts w:ascii="Times New Roman" w:eastAsia="Times New Roman" w:hAnsi="Times New Roman" w:cs="Times New Roman"/>
          <w:sz w:val="24"/>
          <w:szCs w:val="24"/>
          <w:lang w:eastAsia="pt-PT"/>
        </w:rPr>
        <w:t>referiu que é “</w:t>
      </w:r>
      <w:r w:rsidR="00ED3FEA" w:rsidRPr="00FD4814">
        <w:rPr>
          <w:rStyle w:val="markedcontent"/>
          <w:rFonts w:ascii="Times New Roman" w:hAnsi="Times New Roman" w:cs="Times New Roman"/>
          <w:sz w:val="24"/>
          <w:szCs w:val="24"/>
        </w:rPr>
        <w:t xml:space="preserve">podem inibir as competências sociais, como ambientes onde as crianças se sintam excluídas, não tenham oportunidade de cooperar, de entreajudar. O </w:t>
      </w:r>
      <w:r w:rsidR="00ED3FEA" w:rsidRPr="00FD4814">
        <w:rPr>
          <w:rStyle w:val="markedcontent"/>
          <w:rFonts w:ascii="Times New Roman" w:hAnsi="Times New Roman" w:cs="Times New Roman"/>
          <w:sz w:val="24"/>
          <w:szCs w:val="24"/>
        </w:rPr>
        <w:lastRenderedPageBreak/>
        <w:t>ignorar ou minimizar conflitos, o não permitir que as crianças criem estratégias de resolução de conflitos.</w:t>
      </w:r>
      <w:r w:rsidR="00A8082F" w:rsidRPr="00FD4814">
        <w:rPr>
          <w:rStyle w:val="markedcontent"/>
          <w:rFonts w:ascii="Times New Roman" w:hAnsi="Times New Roman" w:cs="Times New Roman"/>
          <w:sz w:val="24"/>
          <w:szCs w:val="24"/>
        </w:rPr>
        <w:t xml:space="preserve">”, ou seja, existem </w:t>
      </w:r>
      <w:r w:rsidR="00ED3FEA" w:rsidRPr="00FD4814">
        <w:rPr>
          <w:rStyle w:val="markedcontent"/>
          <w:rFonts w:ascii="Times New Roman" w:hAnsi="Times New Roman" w:cs="Times New Roman"/>
          <w:sz w:val="24"/>
          <w:szCs w:val="24"/>
        </w:rPr>
        <w:t>variados</w:t>
      </w:r>
      <w:r w:rsidR="00A8082F" w:rsidRPr="00FD4814">
        <w:rPr>
          <w:rStyle w:val="markedcontent"/>
          <w:rFonts w:ascii="Times New Roman" w:hAnsi="Times New Roman" w:cs="Times New Roman"/>
          <w:sz w:val="24"/>
          <w:szCs w:val="24"/>
        </w:rPr>
        <w:t xml:space="preserve"> fatores que podem não contribuir para a autorregulação d</w:t>
      </w:r>
      <w:r w:rsidR="00ED3FEA" w:rsidRPr="00FD4814">
        <w:rPr>
          <w:rStyle w:val="markedcontent"/>
          <w:rFonts w:ascii="Times New Roman" w:hAnsi="Times New Roman" w:cs="Times New Roman"/>
          <w:sz w:val="24"/>
          <w:szCs w:val="24"/>
        </w:rPr>
        <w:t>os alunos</w:t>
      </w:r>
      <w:r w:rsidR="00A8082F" w:rsidRPr="00FD4814">
        <w:rPr>
          <w:rStyle w:val="markedcontent"/>
          <w:rFonts w:ascii="Times New Roman" w:hAnsi="Times New Roman" w:cs="Times New Roman"/>
          <w:sz w:val="24"/>
          <w:szCs w:val="24"/>
        </w:rPr>
        <w:t xml:space="preserve">, neste contexto </w:t>
      </w:r>
      <w:r w:rsidR="00ED3FEA" w:rsidRPr="00FD4814">
        <w:rPr>
          <w:rStyle w:val="markedcontent"/>
          <w:rFonts w:ascii="Times New Roman" w:hAnsi="Times New Roman" w:cs="Times New Roman"/>
          <w:sz w:val="24"/>
          <w:szCs w:val="24"/>
        </w:rPr>
        <w:t xml:space="preserve">nem </w:t>
      </w:r>
      <w:r w:rsidR="00A8082F" w:rsidRPr="00FD4814">
        <w:rPr>
          <w:rStyle w:val="markedcontent"/>
          <w:rFonts w:ascii="Times New Roman" w:hAnsi="Times New Roman" w:cs="Times New Roman"/>
          <w:sz w:val="24"/>
          <w:szCs w:val="24"/>
        </w:rPr>
        <w:t>tod</w:t>
      </w:r>
      <w:r w:rsidR="00ED3FEA" w:rsidRPr="00FD4814">
        <w:rPr>
          <w:rStyle w:val="markedcontent"/>
          <w:rFonts w:ascii="Times New Roman" w:hAnsi="Times New Roman" w:cs="Times New Roman"/>
          <w:sz w:val="24"/>
          <w:szCs w:val="24"/>
        </w:rPr>
        <w:t xml:space="preserve">os os alunos </w:t>
      </w:r>
      <w:r w:rsidR="00795945" w:rsidRPr="00FD4814">
        <w:rPr>
          <w:rStyle w:val="markedcontent"/>
          <w:rFonts w:ascii="Times New Roman" w:hAnsi="Times New Roman" w:cs="Times New Roman"/>
          <w:sz w:val="24"/>
          <w:szCs w:val="24"/>
        </w:rPr>
        <w:t>conseguiram alcançar</w:t>
      </w:r>
      <w:r w:rsidR="00A8082F" w:rsidRPr="00FD4814">
        <w:rPr>
          <w:rStyle w:val="markedcontent"/>
          <w:rFonts w:ascii="Times New Roman" w:hAnsi="Times New Roman" w:cs="Times New Roman"/>
          <w:sz w:val="24"/>
          <w:szCs w:val="24"/>
        </w:rPr>
        <w:t xml:space="preserve"> essa autorregulação, por não </w:t>
      </w:r>
      <w:r w:rsidR="00ED3FEA" w:rsidRPr="00FD4814">
        <w:rPr>
          <w:rStyle w:val="markedcontent"/>
          <w:rFonts w:ascii="Times New Roman" w:hAnsi="Times New Roman" w:cs="Times New Roman"/>
          <w:sz w:val="24"/>
          <w:szCs w:val="24"/>
        </w:rPr>
        <w:t xml:space="preserve">serem </w:t>
      </w:r>
      <w:r w:rsidR="00795945" w:rsidRPr="00FD4814">
        <w:rPr>
          <w:rStyle w:val="markedcontent"/>
          <w:rFonts w:ascii="Times New Roman" w:hAnsi="Times New Roman" w:cs="Times New Roman"/>
          <w:sz w:val="24"/>
          <w:szCs w:val="24"/>
        </w:rPr>
        <w:t xml:space="preserve">mais </w:t>
      </w:r>
      <w:r w:rsidR="00A8082F" w:rsidRPr="00FD4814">
        <w:rPr>
          <w:rStyle w:val="markedcontent"/>
          <w:rFonts w:ascii="Times New Roman" w:hAnsi="Times New Roman" w:cs="Times New Roman"/>
          <w:sz w:val="24"/>
          <w:szCs w:val="24"/>
        </w:rPr>
        <w:t>estimulad</w:t>
      </w:r>
      <w:r w:rsidR="00795945" w:rsidRPr="00FD4814">
        <w:rPr>
          <w:rStyle w:val="markedcontent"/>
          <w:rFonts w:ascii="Times New Roman" w:hAnsi="Times New Roman" w:cs="Times New Roman"/>
          <w:sz w:val="24"/>
          <w:szCs w:val="24"/>
        </w:rPr>
        <w:t>os</w:t>
      </w:r>
      <w:r w:rsidR="00A8082F" w:rsidRPr="00FD4814">
        <w:rPr>
          <w:rStyle w:val="markedcontent"/>
          <w:rFonts w:ascii="Times New Roman" w:hAnsi="Times New Roman" w:cs="Times New Roman"/>
          <w:sz w:val="24"/>
          <w:szCs w:val="24"/>
        </w:rPr>
        <w:t xml:space="preserve"> e incentivad</w:t>
      </w:r>
      <w:r w:rsidR="00795945" w:rsidRPr="00FD4814">
        <w:rPr>
          <w:rStyle w:val="markedcontent"/>
          <w:rFonts w:ascii="Times New Roman" w:hAnsi="Times New Roman" w:cs="Times New Roman"/>
          <w:sz w:val="24"/>
          <w:szCs w:val="24"/>
        </w:rPr>
        <w:t>o</w:t>
      </w:r>
      <w:r w:rsidR="00A8082F" w:rsidRPr="00FD4814">
        <w:rPr>
          <w:rStyle w:val="markedcontent"/>
          <w:rFonts w:ascii="Times New Roman" w:hAnsi="Times New Roman" w:cs="Times New Roman"/>
          <w:sz w:val="24"/>
          <w:szCs w:val="24"/>
        </w:rPr>
        <w:t xml:space="preserve">s a trabalhar essa mesma autorregulação. Na opinião dos encarregados de educação explicita nos inquéritos realizados (apêndice </w:t>
      </w:r>
      <w:r w:rsidR="00CF6BC8" w:rsidRPr="00FD4814">
        <w:rPr>
          <w:rStyle w:val="markedcontent"/>
          <w:rFonts w:ascii="Times New Roman" w:hAnsi="Times New Roman" w:cs="Times New Roman"/>
          <w:sz w:val="24"/>
          <w:szCs w:val="24"/>
        </w:rPr>
        <w:t>E</w:t>
      </w:r>
      <w:r w:rsidR="00A8082F" w:rsidRPr="00FD4814">
        <w:rPr>
          <w:rStyle w:val="markedcontent"/>
          <w:rFonts w:ascii="Times New Roman" w:hAnsi="Times New Roman" w:cs="Times New Roman"/>
          <w:sz w:val="24"/>
          <w:szCs w:val="24"/>
        </w:rPr>
        <w:t xml:space="preserve">), relativamente ao facto de como os seus educandos lidam com a frustração, </w:t>
      </w:r>
      <w:r w:rsidR="00795945" w:rsidRPr="00FD4814">
        <w:rPr>
          <w:rStyle w:val="markedcontent"/>
          <w:rFonts w:ascii="Times New Roman" w:hAnsi="Times New Roman" w:cs="Times New Roman"/>
          <w:sz w:val="24"/>
          <w:szCs w:val="24"/>
        </w:rPr>
        <w:t>três alunos</w:t>
      </w:r>
      <w:r w:rsidR="00A8082F" w:rsidRPr="00FD4814">
        <w:rPr>
          <w:rStyle w:val="markedcontent"/>
          <w:rFonts w:ascii="Times New Roman" w:hAnsi="Times New Roman" w:cs="Times New Roman"/>
          <w:sz w:val="24"/>
          <w:szCs w:val="24"/>
        </w:rPr>
        <w:t xml:space="preserve"> lidam muito bem, </w:t>
      </w:r>
      <w:r w:rsidR="00795945" w:rsidRPr="00FD4814">
        <w:rPr>
          <w:rStyle w:val="markedcontent"/>
          <w:rFonts w:ascii="Times New Roman" w:hAnsi="Times New Roman" w:cs="Times New Roman"/>
          <w:sz w:val="24"/>
          <w:szCs w:val="24"/>
        </w:rPr>
        <w:t>seis</w:t>
      </w:r>
      <w:r w:rsidR="00A8082F" w:rsidRPr="00FD4814">
        <w:rPr>
          <w:rStyle w:val="markedcontent"/>
          <w:rFonts w:ascii="Times New Roman" w:hAnsi="Times New Roman" w:cs="Times New Roman"/>
          <w:sz w:val="24"/>
          <w:szCs w:val="24"/>
        </w:rPr>
        <w:t xml:space="preserve"> lidam bem e </w:t>
      </w:r>
      <w:r w:rsidR="00795945" w:rsidRPr="00FD4814">
        <w:rPr>
          <w:rStyle w:val="markedcontent"/>
          <w:rFonts w:ascii="Times New Roman" w:hAnsi="Times New Roman" w:cs="Times New Roman"/>
          <w:sz w:val="24"/>
          <w:szCs w:val="24"/>
        </w:rPr>
        <w:t>onze</w:t>
      </w:r>
      <w:r w:rsidR="00A8082F" w:rsidRPr="00FD4814">
        <w:rPr>
          <w:rStyle w:val="markedcontent"/>
          <w:rFonts w:ascii="Times New Roman" w:hAnsi="Times New Roman" w:cs="Times New Roman"/>
          <w:sz w:val="24"/>
          <w:szCs w:val="24"/>
        </w:rPr>
        <w:t xml:space="preserve"> lida</w:t>
      </w:r>
      <w:r w:rsidR="00795945" w:rsidRPr="00FD4814">
        <w:rPr>
          <w:rStyle w:val="markedcontent"/>
          <w:rFonts w:ascii="Times New Roman" w:hAnsi="Times New Roman" w:cs="Times New Roman"/>
          <w:sz w:val="24"/>
          <w:szCs w:val="24"/>
        </w:rPr>
        <w:t>m</w:t>
      </w:r>
      <w:r w:rsidR="00A8082F" w:rsidRPr="00FD4814">
        <w:rPr>
          <w:rStyle w:val="markedcontent"/>
          <w:rFonts w:ascii="Times New Roman" w:hAnsi="Times New Roman" w:cs="Times New Roman"/>
          <w:sz w:val="24"/>
          <w:szCs w:val="24"/>
        </w:rPr>
        <w:t xml:space="preserve"> mal. (Figura </w:t>
      </w:r>
      <w:r w:rsidR="0032288B" w:rsidRPr="00FD4814">
        <w:rPr>
          <w:rStyle w:val="markedcontent"/>
          <w:rFonts w:ascii="Times New Roman" w:hAnsi="Times New Roman" w:cs="Times New Roman"/>
          <w:sz w:val="24"/>
          <w:szCs w:val="24"/>
        </w:rPr>
        <w:t>7</w:t>
      </w:r>
      <w:r w:rsidR="00A8082F" w:rsidRPr="00FD4814">
        <w:rPr>
          <w:rStyle w:val="markedcontent"/>
          <w:rFonts w:ascii="Times New Roman" w:hAnsi="Times New Roman" w:cs="Times New Roman"/>
          <w:sz w:val="24"/>
          <w:szCs w:val="24"/>
        </w:rPr>
        <w:t>4- Gráfico). Ao analisar estas respostas, foi possível constatar que algumas destas por vezes não iam ao encontro do que foi possível observar ao longo deste estágio, pelo contrário, algumas crianças mostravam atitudes que demonstraram exatamente o oposto.</w:t>
      </w:r>
      <w:r w:rsidR="006A7280" w:rsidRPr="00FD4814">
        <w:rPr>
          <w:rStyle w:val="markedcontent"/>
          <w:rFonts w:ascii="Times New Roman" w:hAnsi="Times New Roman" w:cs="Times New Roman"/>
          <w:sz w:val="24"/>
          <w:szCs w:val="24"/>
        </w:rPr>
        <w:t xml:space="preserve"> </w:t>
      </w:r>
    </w:p>
    <w:p w14:paraId="2FFF78CF" w14:textId="6EA78BD9" w:rsidR="005E566C" w:rsidRPr="00FD4814" w:rsidRDefault="00D51466" w:rsidP="005F7CAD">
      <w:pPr>
        <w:rPr>
          <w:lang w:eastAsia="pt-PT"/>
        </w:rPr>
      </w:pPr>
      <w:r w:rsidRPr="00FD4814">
        <w:rPr>
          <w:noProof/>
          <w:lang w:eastAsia="pt-PT"/>
        </w:rPr>
        <w:drawing>
          <wp:anchor distT="0" distB="0" distL="114300" distR="114300" simplePos="0" relativeHeight="252035072" behindDoc="1" locked="0" layoutInCell="1" allowOverlap="1" wp14:anchorId="4724230C" wp14:editId="3292E9C0">
            <wp:simplePos x="0" y="0"/>
            <wp:positionH relativeFrom="column">
              <wp:posOffset>367241</wp:posOffset>
            </wp:positionH>
            <wp:positionV relativeFrom="paragraph">
              <wp:posOffset>201507</wp:posOffset>
            </wp:positionV>
            <wp:extent cx="4572000" cy="2636520"/>
            <wp:effectExtent l="0" t="0" r="0" b="11430"/>
            <wp:wrapTight wrapText="bothSides">
              <wp:wrapPolygon edited="0">
                <wp:start x="0" y="0"/>
                <wp:lineTo x="0" y="21538"/>
                <wp:lineTo x="21510" y="21538"/>
                <wp:lineTo x="21510" y="0"/>
                <wp:lineTo x="0" y="0"/>
              </wp:wrapPolygon>
            </wp:wrapTight>
            <wp:docPr id="505379076" name="Gráfico 1">
              <a:extLst xmlns:a="http://schemas.openxmlformats.org/drawingml/2006/main">
                <a:ext uri="{FF2B5EF4-FFF2-40B4-BE49-F238E27FC236}">
                  <a16:creationId xmlns:a16="http://schemas.microsoft.com/office/drawing/2014/main" id="{A755B783-7546-80B1-023A-E175439A88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anchor>
        </w:drawing>
      </w:r>
    </w:p>
    <w:p w14:paraId="5D0E823F" w14:textId="58309393" w:rsidR="00A8082F" w:rsidRPr="00FD4814" w:rsidRDefault="00A8082F" w:rsidP="005F7CAD">
      <w:pPr>
        <w:rPr>
          <w:lang w:eastAsia="pt-PT"/>
        </w:rPr>
      </w:pPr>
    </w:p>
    <w:p w14:paraId="0892831B" w14:textId="7B2FAA5C" w:rsidR="00A8082F" w:rsidRPr="00FD4814" w:rsidRDefault="00A8082F" w:rsidP="005F7CAD">
      <w:pPr>
        <w:rPr>
          <w:lang w:eastAsia="pt-PT"/>
        </w:rPr>
      </w:pPr>
    </w:p>
    <w:p w14:paraId="0D24D8C4" w14:textId="77777777" w:rsidR="00A8082F" w:rsidRPr="00FD4814" w:rsidRDefault="00A8082F" w:rsidP="005F7CAD">
      <w:pPr>
        <w:rPr>
          <w:lang w:eastAsia="pt-PT"/>
        </w:rPr>
      </w:pPr>
    </w:p>
    <w:p w14:paraId="67CB6C80" w14:textId="77777777" w:rsidR="00A8082F" w:rsidRPr="00FD4814" w:rsidRDefault="00A8082F" w:rsidP="005F7CAD">
      <w:pPr>
        <w:rPr>
          <w:lang w:eastAsia="pt-PT"/>
        </w:rPr>
      </w:pPr>
    </w:p>
    <w:p w14:paraId="78CDCA5C" w14:textId="77777777" w:rsidR="00A8082F" w:rsidRPr="00FD4814" w:rsidRDefault="00A8082F" w:rsidP="005F7CAD">
      <w:pPr>
        <w:rPr>
          <w:lang w:eastAsia="pt-PT"/>
        </w:rPr>
      </w:pPr>
    </w:p>
    <w:p w14:paraId="6AE18801" w14:textId="77777777" w:rsidR="00A8082F" w:rsidRPr="00FD4814" w:rsidRDefault="00A8082F" w:rsidP="005F7CAD">
      <w:pPr>
        <w:rPr>
          <w:lang w:eastAsia="pt-PT"/>
        </w:rPr>
      </w:pPr>
    </w:p>
    <w:p w14:paraId="4682086D" w14:textId="77777777" w:rsidR="00A8082F" w:rsidRPr="00FD4814" w:rsidRDefault="00A8082F" w:rsidP="005F7CAD">
      <w:pPr>
        <w:rPr>
          <w:lang w:eastAsia="pt-PT"/>
        </w:rPr>
      </w:pPr>
    </w:p>
    <w:p w14:paraId="1DE892E8" w14:textId="77777777" w:rsidR="00A8082F" w:rsidRPr="00FD4814" w:rsidRDefault="00A8082F" w:rsidP="005F7CAD">
      <w:pPr>
        <w:rPr>
          <w:lang w:eastAsia="pt-PT"/>
        </w:rPr>
      </w:pPr>
    </w:p>
    <w:p w14:paraId="242924A4" w14:textId="78EC213F" w:rsidR="00A8082F" w:rsidRPr="00FD4814" w:rsidRDefault="00A8082F" w:rsidP="005F7CAD">
      <w:pPr>
        <w:rPr>
          <w:lang w:eastAsia="pt-PT"/>
        </w:rPr>
      </w:pPr>
    </w:p>
    <w:p w14:paraId="2523BECA" w14:textId="15C454FE" w:rsidR="00A8082F" w:rsidRPr="00FD4814" w:rsidRDefault="00D51466" w:rsidP="005F7CAD">
      <w:pPr>
        <w:rPr>
          <w:lang w:eastAsia="pt-PT"/>
        </w:rPr>
      </w:pPr>
      <w:r w:rsidRPr="00FD4814">
        <w:rPr>
          <w:noProof/>
          <w:lang w:eastAsia="pt-PT"/>
        </w:rPr>
        <mc:AlternateContent>
          <mc:Choice Requires="wps">
            <w:drawing>
              <wp:anchor distT="0" distB="0" distL="114300" distR="114300" simplePos="0" relativeHeight="252037120" behindDoc="1" locked="0" layoutInCell="1" allowOverlap="1" wp14:anchorId="18F3E0EF" wp14:editId="5E4DC416">
                <wp:simplePos x="0" y="0"/>
                <wp:positionH relativeFrom="margin">
                  <wp:posOffset>364067</wp:posOffset>
                </wp:positionH>
                <wp:positionV relativeFrom="paragraph">
                  <wp:posOffset>67733</wp:posOffset>
                </wp:positionV>
                <wp:extent cx="3022600" cy="352425"/>
                <wp:effectExtent l="0" t="0" r="6350" b="9525"/>
                <wp:wrapTight wrapText="bothSides">
                  <wp:wrapPolygon edited="0">
                    <wp:start x="0" y="0"/>
                    <wp:lineTo x="0" y="21016"/>
                    <wp:lineTo x="21509" y="21016"/>
                    <wp:lineTo x="21509" y="0"/>
                    <wp:lineTo x="0" y="0"/>
                  </wp:wrapPolygon>
                </wp:wrapTight>
                <wp:docPr id="264783296" name="Caixa de texto 264783296"/>
                <wp:cNvGraphicFramePr/>
                <a:graphic xmlns:a="http://schemas.openxmlformats.org/drawingml/2006/main">
                  <a:graphicData uri="http://schemas.microsoft.com/office/word/2010/wordprocessingShape">
                    <wps:wsp>
                      <wps:cNvSpPr txBox="1"/>
                      <wps:spPr>
                        <a:xfrm>
                          <a:off x="0" y="0"/>
                          <a:ext cx="3022600" cy="352425"/>
                        </a:xfrm>
                        <a:prstGeom prst="rect">
                          <a:avLst/>
                        </a:prstGeom>
                        <a:solidFill>
                          <a:prstClr val="white"/>
                        </a:solidFill>
                        <a:ln>
                          <a:noFill/>
                        </a:ln>
                        <a:effectLst/>
                      </wps:spPr>
                      <wps:txbx>
                        <w:txbxContent>
                          <w:p w14:paraId="029E1A05" w14:textId="50582916" w:rsidR="00D51466" w:rsidRPr="00FD4814" w:rsidRDefault="00D51466" w:rsidP="00D51466">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32288B" w:rsidRPr="00FD4814">
                              <w:rPr>
                                <w:rFonts w:ascii="Times New Roman" w:hAnsi="Times New Roman" w:cs="Times New Roman"/>
                                <w:iCs w:val="0"/>
                                <w:color w:val="auto"/>
                                <w:sz w:val="20"/>
                              </w:rPr>
                              <w:t>74</w:t>
                            </w:r>
                            <w:r w:rsidRPr="00FD4814">
                              <w:rPr>
                                <w:rFonts w:ascii="Times New Roman" w:hAnsi="Times New Roman" w:cs="Times New Roman"/>
                                <w:iCs w:val="0"/>
                                <w:color w:val="auto"/>
                                <w:sz w:val="20"/>
                              </w:rPr>
                              <w:t>- Gráfico- Considera que o seu educando/a lida bem com a frustração’?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8F3E0EF" id="Caixa de texto 264783296" o:spid="_x0000_s1137" type="#_x0000_t202" style="position:absolute;margin-left:28.65pt;margin-top:5.35pt;width:238pt;height:27.75pt;z-index:-251279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y5kIgIAAFIEAAAOAAAAZHJzL2Uyb0RvYy54bWysVFFv2yAQfp+0/4B4X+y4azVZcaosVaZJ&#10;UVspnfpMMMRImGNAYme/fge2k63b07QXfNwd33HffXhx37eanITzCkxF57OcEmE41MocKvrtZfPh&#10;EyU+MFMzDUZU9Cw8vV++f7fobCkKaEDXwhEEMb7sbEWbEGyZZZ43omV+BlYYDEpwLQu4dYesdqxD&#10;9FZnRZ7fZR242jrgwnv0PgxBukz4UgoenqT0IhBdUbxbSKtL6z6u2XLByoNjtlF8vAb7h1u0TBks&#10;eoF6YIGRo1N/QLWKO/Agw4xDm4GUiovUA3Yzz990s2uYFakXJMfbC03+/8Hyx9POPjsS+s/Q4wAj&#10;IZ31pUdn7KeXro1fvCnBOFJ4vtAm+kA4Om/yorjLMcQxdnNbfCxuI0x2PW2dD18EtCQaFXU4lsQW&#10;O219GFKnlFjMg1b1RmkdNzGw1o6cGI6wa1QQI/hvWdrEXAPx1AA4eETSwFjl2li0Qr/viaqx6fml&#10;7T3UZ2TDwSAUb/lGYf0t8+GZOVQGdolqD0+4SA1dRWG0KGnA/fibP+bjwDBKSYdKq6j/fmROUKK/&#10;GhxllOVkuMnYT4Y5tmvAzuf4jixPJh5wQU+mdNC+4iNYxSoYYoZjrYqGyVyHQe/4iLhYrVISis+y&#10;sDU7yyP0xPNL/8qcHacUcL6PMGmQlW+GNeQOrK+OAaRKk4zMDiyiAuIGhZu0MD6y+DJ+3aes669g&#10;+RMAAP//AwBQSwMEFAAGAAgAAAAhAOrSN2ndAAAACAEAAA8AAABkcnMvZG93bnJldi54bWxMj8FO&#10;wzAQRO9I/IO1SFwQdUjUFIU4FbRwg0NL1fM2NklEvI5sp0n/nuUEx50ZvZ0p17Ptxdn40DlS8LBI&#10;QBiqne6oUXD4fLt/BBEiksbekVFwMQHW1fVViYV2E+3MeR8bwRAKBSpoYxwKKUPdGoth4QZD7H05&#10;bzHy6RupPU4Mt71MkySXFjviDy0OZtOa+ns/WgX51o/TjjZ328PrO34MTXp8uRyVur2Zn59ARDPH&#10;vzD81ufqUHGnkxtJB9ErWK4yTrKerECwv8wyFk4Mz1OQVSn/D6h+AAAA//8DAFBLAQItABQABgAI&#10;AAAAIQC2gziS/gAAAOEBAAATAAAAAAAAAAAAAAAAAAAAAABbQ29udGVudF9UeXBlc10ueG1sUEsB&#10;Ai0AFAAGAAgAAAAhADj9If/WAAAAlAEAAAsAAAAAAAAAAAAAAAAALwEAAF9yZWxzLy5yZWxzUEsB&#10;Ai0AFAAGAAgAAAAhAJjjLmQiAgAAUgQAAA4AAAAAAAAAAAAAAAAALgIAAGRycy9lMm9Eb2MueG1s&#10;UEsBAi0AFAAGAAgAAAAhAOrSN2ndAAAACAEAAA8AAAAAAAAAAAAAAAAAfAQAAGRycy9kb3ducmV2&#10;LnhtbFBLBQYAAAAABAAEAPMAAACGBQAAAAA=&#10;" stroked="f">
                <v:textbox inset="0,0,0,0">
                  <w:txbxContent>
                    <w:p w14:paraId="029E1A05" w14:textId="50582916" w:rsidR="00D51466" w:rsidRPr="00FD4814" w:rsidRDefault="00D51466" w:rsidP="00D51466">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32288B" w:rsidRPr="00FD4814">
                        <w:rPr>
                          <w:rFonts w:ascii="Times New Roman" w:hAnsi="Times New Roman" w:cs="Times New Roman"/>
                          <w:iCs w:val="0"/>
                          <w:color w:val="auto"/>
                          <w:sz w:val="20"/>
                        </w:rPr>
                        <w:t>74</w:t>
                      </w:r>
                      <w:r w:rsidRPr="00FD4814">
                        <w:rPr>
                          <w:rFonts w:ascii="Times New Roman" w:hAnsi="Times New Roman" w:cs="Times New Roman"/>
                          <w:iCs w:val="0"/>
                          <w:color w:val="auto"/>
                          <w:sz w:val="20"/>
                        </w:rPr>
                        <w:t>- Gráfico- Considera que o seu educando/a lida bem com a frustração’?</w:t>
                      </w:r>
                    </w:p>
                  </w:txbxContent>
                </v:textbox>
                <w10:wrap type="tight" anchorx="margin"/>
              </v:shape>
            </w:pict>
          </mc:Fallback>
        </mc:AlternateContent>
      </w:r>
    </w:p>
    <w:p w14:paraId="28F5CF56" w14:textId="77777777" w:rsidR="00A8082F" w:rsidRPr="00FD4814" w:rsidRDefault="00A8082F" w:rsidP="005F7CAD">
      <w:pPr>
        <w:rPr>
          <w:lang w:eastAsia="pt-PT"/>
        </w:rPr>
      </w:pPr>
    </w:p>
    <w:p w14:paraId="15DBBCAD" w14:textId="496F9F4F" w:rsidR="0048534B" w:rsidRPr="00FD4814" w:rsidRDefault="0048534B" w:rsidP="0048534B">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Em relação à questão de que se os educandos são batoteiros quando jogam, cinco aluno</w:t>
      </w:r>
      <w:r w:rsidR="0056738C" w:rsidRPr="00FD4814">
        <w:rPr>
          <w:rStyle w:val="markedcontent"/>
          <w:rFonts w:ascii="Times New Roman" w:hAnsi="Times New Roman" w:cs="Times New Roman"/>
          <w:sz w:val="24"/>
          <w:szCs w:val="24"/>
        </w:rPr>
        <w:t>s</w:t>
      </w:r>
      <w:r w:rsidRPr="00FD4814">
        <w:rPr>
          <w:rStyle w:val="markedcontent"/>
          <w:rFonts w:ascii="Times New Roman" w:hAnsi="Times New Roman" w:cs="Times New Roman"/>
          <w:sz w:val="24"/>
          <w:szCs w:val="24"/>
        </w:rPr>
        <w:t xml:space="preserve"> não </w:t>
      </w:r>
      <w:r w:rsidR="0056738C" w:rsidRPr="00FD4814">
        <w:rPr>
          <w:rStyle w:val="markedcontent"/>
          <w:rFonts w:ascii="Times New Roman" w:hAnsi="Times New Roman" w:cs="Times New Roman"/>
          <w:sz w:val="24"/>
          <w:szCs w:val="24"/>
        </w:rPr>
        <w:t>são</w:t>
      </w:r>
      <w:r w:rsidRPr="00FD4814">
        <w:rPr>
          <w:rStyle w:val="markedcontent"/>
          <w:rFonts w:ascii="Times New Roman" w:hAnsi="Times New Roman" w:cs="Times New Roman"/>
          <w:sz w:val="24"/>
          <w:szCs w:val="24"/>
        </w:rPr>
        <w:t xml:space="preserve"> nada batotei</w:t>
      </w:r>
      <w:r w:rsidR="0056738C" w:rsidRPr="00FD4814">
        <w:rPr>
          <w:rStyle w:val="markedcontent"/>
          <w:rFonts w:ascii="Times New Roman" w:hAnsi="Times New Roman" w:cs="Times New Roman"/>
          <w:sz w:val="24"/>
          <w:szCs w:val="24"/>
        </w:rPr>
        <w:t>ros</w:t>
      </w:r>
      <w:r w:rsidRPr="00FD4814">
        <w:rPr>
          <w:rStyle w:val="markedcontent"/>
          <w:rFonts w:ascii="Times New Roman" w:hAnsi="Times New Roman" w:cs="Times New Roman"/>
          <w:sz w:val="24"/>
          <w:szCs w:val="24"/>
        </w:rPr>
        <w:t xml:space="preserve">, </w:t>
      </w:r>
      <w:r w:rsidR="0056738C" w:rsidRPr="00FD4814">
        <w:rPr>
          <w:rStyle w:val="markedcontent"/>
          <w:rFonts w:ascii="Times New Roman" w:hAnsi="Times New Roman" w:cs="Times New Roman"/>
          <w:sz w:val="24"/>
          <w:szCs w:val="24"/>
        </w:rPr>
        <w:t>quatro</w:t>
      </w:r>
      <w:r w:rsidRPr="00FD4814">
        <w:rPr>
          <w:rStyle w:val="markedcontent"/>
          <w:rFonts w:ascii="Times New Roman" w:hAnsi="Times New Roman" w:cs="Times New Roman"/>
          <w:sz w:val="24"/>
          <w:szCs w:val="24"/>
        </w:rPr>
        <w:t xml:space="preserve"> são muito batoteir</w:t>
      </w:r>
      <w:r w:rsidR="0056738C"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s e </w:t>
      </w:r>
      <w:r w:rsidR="0056738C" w:rsidRPr="00FD4814">
        <w:rPr>
          <w:rStyle w:val="markedcontent"/>
          <w:rFonts w:ascii="Times New Roman" w:hAnsi="Times New Roman" w:cs="Times New Roman"/>
          <w:sz w:val="24"/>
          <w:szCs w:val="24"/>
        </w:rPr>
        <w:t>onze</w:t>
      </w:r>
      <w:r w:rsidRPr="00FD4814">
        <w:rPr>
          <w:rStyle w:val="markedcontent"/>
          <w:rFonts w:ascii="Times New Roman" w:hAnsi="Times New Roman" w:cs="Times New Roman"/>
          <w:sz w:val="24"/>
          <w:szCs w:val="24"/>
        </w:rPr>
        <w:t xml:space="preserve"> são pouco batoteir</w:t>
      </w:r>
      <w:r w:rsidR="0056738C"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s (Figura </w:t>
      </w:r>
      <w:r w:rsidR="00AF3599" w:rsidRPr="00FD4814">
        <w:rPr>
          <w:rStyle w:val="markedcontent"/>
          <w:rFonts w:ascii="Times New Roman" w:hAnsi="Times New Roman" w:cs="Times New Roman"/>
          <w:sz w:val="24"/>
          <w:szCs w:val="24"/>
        </w:rPr>
        <w:t>7</w:t>
      </w:r>
      <w:r w:rsidRPr="00FD4814">
        <w:rPr>
          <w:rStyle w:val="markedcontent"/>
          <w:rFonts w:ascii="Times New Roman" w:hAnsi="Times New Roman" w:cs="Times New Roman"/>
          <w:sz w:val="24"/>
          <w:szCs w:val="24"/>
        </w:rPr>
        <w:t xml:space="preserve">5- Gráfico), algo que se verificou durante os jogos e foi analisado no ponto anterior, em que </w:t>
      </w:r>
      <w:r w:rsidR="0056738C" w:rsidRPr="00FD4814">
        <w:rPr>
          <w:rStyle w:val="markedcontent"/>
          <w:rFonts w:ascii="Times New Roman" w:hAnsi="Times New Roman" w:cs="Times New Roman"/>
          <w:sz w:val="24"/>
          <w:szCs w:val="24"/>
        </w:rPr>
        <w:t>os alunos</w:t>
      </w:r>
      <w:r w:rsidRPr="00FD4814">
        <w:rPr>
          <w:rStyle w:val="markedcontent"/>
          <w:rFonts w:ascii="Times New Roman" w:hAnsi="Times New Roman" w:cs="Times New Roman"/>
          <w:sz w:val="24"/>
          <w:szCs w:val="24"/>
        </w:rPr>
        <w:t xml:space="preserve"> não mostraram </w:t>
      </w:r>
      <w:r w:rsidR="0056738C" w:rsidRPr="00FD4814">
        <w:rPr>
          <w:rStyle w:val="markedcontent"/>
          <w:rFonts w:ascii="Times New Roman" w:hAnsi="Times New Roman" w:cs="Times New Roman"/>
          <w:sz w:val="24"/>
          <w:szCs w:val="24"/>
        </w:rPr>
        <w:t xml:space="preserve">muitos </w:t>
      </w:r>
      <w:r w:rsidRPr="00FD4814">
        <w:rPr>
          <w:rStyle w:val="markedcontent"/>
          <w:rFonts w:ascii="Times New Roman" w:hAnsi="Times New Roman" w:cs="Times New Roman"/>
          <w:sz w:val="24"/>
          <w:szCs w:val="24"/>
        </w:rPr>
        <w:t xml:space="preserve">indícios </w:t>
      </w:r>
      <w:r w:rsidR="0056738C" w:rsidRPr="00FD4814">
        <w:rPr>
          <w:rStyle w:val="markedcontent"/>
          <w:rFonts w:ascii="Times New Roman" w:hAnsi="Times New Roman" w:cs="Times New Roman"/>
          <w:sz w:val="24"/>
          <w:szCs w:val="24"/>
        </w:rPr>
        <w:t>de</w:t>
      </w:r>
      <w:r w:rsidRPr="00FD4814">
        <w:rPr>
          <w:rStyle w:val="markedcontent"/>
          <w:rFonts w:ascii="Times New Roman" w:hAnsi="Times New Roman" w:cs="Times New Roman"/>
          <w:sz w:val="24"/>
          <w:szCs w:val="24"/>
        </w:rPr>
        <w:t xml:space="preserve"> serem batoteir</w:t>
      </w:r>
      <w:r w:rsidR="0056738C" w:rsidRPr="00FD4814">
        <w:rPr>
          <w:rStyle w:val="markedcontent"/>
          <w:rFonts w:ascii="Times New Roman" w:hAnsi="Times New Roman" w:cs="Times New Roman"/>
          <w:sz w:val="24"/>
          <w:szCs w:val="24"/>
        </w:rPr>
        <w:t>o</w:t>
      </w:r>
      <w:r w:rsidRPr="00FD4814">
        <w:rPr>
          <w:rStyle w:val="markedcontent"/>
          <w:rFonts w:ascii="Times New Roman" w:hAnsi="Times New Roman" w:cs="Times New Roman"/>
          <w:sz w:val="24"/>
          <w:szCs w:val="24"/>
        </w:rPr>
        <w:t xml:space="preserve">s, </w:t>
      </w:r>
      <w:r w:rsidR="0056738C" w:rsidRPr="00FD4814">
        <w:rPr>
          <w:rStyle w:val="markedcontent"/>
          <w:rFonts w:ascii="Times New Roman" w:hAnsi="Times New Roman" w:cs="Times New Roman"/>
          <w:sz w:val="24"/>
          <w:szCs w:val="24"/>
        </w:rPr>
        <w:t xml:space="preserve">não tinham esse propósito, </w:t>
      </w:r>
      <w:r w:rsidRPr="00FD4814">
        <w:rPr>
          <w:rStyle w:val="markedcontent"/>
          <w:rFonts w:ascii="Times New Roman" w:hAnsi="Times New Roman" w:cs="Times New Roman"/>
          <w:sz w:val="24"/>
          <w:szCs w:val="24"/>
        </w:rPr>
        <w:t>simplesmente não cumpriam o proposto por falta de atenção</w:t>
      </w:r>
      <w:r w:rsidR="0056738C" w:rsidRPr="00FD4814">
        <w:rPr>
          <w:rStyle w:val="markedcontent"/>
          <w:rFonts w:ascii="Times New Roman" w:hAnsi="Times New Roman" w:cs="Times New Roman"/>
          <w:sz w:val="24"/>
          <w:szCs w:val="24"/>
        </w:rPr>
        <w:t xml:space="preserve"> e desconcentração</w:t>
      </w:r>
      <w:r w:rsidRPr="00FD4814">
        <w:rPr>
          <w:rStyle w:val="markedcontent"/>
          <w:rFonts w:ascii="Times New Roman" w:hAnsi="Times New Roman" w:cs="Times New Roman"/>
          <w:sz w:val="24"/>
          <w:szCs w:val="24"/>
        </w:rPr>
        <w:t>.</w:t>
      </w:r>
      <w:r w:rsidR="0056738C" w:rsidRPr="00FD4814">
        <w:rPr>
          <w:rStyle w:val="markedcontent"/>
          <w:rFonts w:ascii="Times New Roman" w:hAnsi="Times New Roman" w:cs="Times New Roman"/>
          <w:sz w:val="24"/>
          <w:szCs w:val="24"/>
        </w:rPr>
        <w:t xml:space="preserve"> </w:t>
      </w:r>
      <w:r w:rsidR="005220CD" w:rsidRPr="00FD4814">
        <w:rPr>
          <w:rStyle w:val="markedcontent"/>
          <w:rFonts w:ascii="Times New Roman" w:hAnsi="Times New Roman" w:cs="Times New Roman"/>
          <w:sz w:val="24"/>
          <w:szCs w:val="24"/>
        </w:rPr>
        <w:t xml:space="preserve">A mesma questão foi realizada aos alunos e estes responderam todos que não eram batoteiros, à exceção de dois </w:t>
      </w:r>
      <w:r w:rsidR="000035A9" w:rsidRPr="00FD4814">
        <w:rPr>
          <w:rStyle w:val="markedcontent"/>
          <w:rFonts w:ascii="Times New Roman" w:hAnsi="Times New Roman" w:cs="Times New Roman"/>
          <w:sz w:val="24"/>
          <w:szCs w:val="24"/>
        </w:rPr>
        <w:t xml:space="preserve">alunos (Figura </w:t>
      </w:r>
      <w:r w:rsidR="00AF3599" w:rsidRPr="00FD4814">
        <w:rPr>
          <w:rStyle w:val="markedcontent"/>
          <w:rFonts w:ascii="Times New Roman" w:hAnsi="Times New Roman" w:cs="Times New Roman"/>
          <w:sz w:val="24"/>
          <w:szCs w:val="24"/>
        </w:rPr>
        <w:t>76</w:t>
      </w:r>
      <w:r w:rsidR="000035A9" w:rsidRPr="00FD4814">
        <w:rPr>
          <w:rStyle w:val="markedcontent"/>
          <w:rFonts w:ascii="Times New Roman" w:hAnsi="Times New Roman" w:cs="Times New Roman"/>
          <w:sz w:val="24"/>
          <w:szCs w:val="24"/>
        </w:rPr>
        <w:t>- Gráfico)</w:t>
      </w:r>
      <w:r w:rsidR="005220CD" w:rsidRPr="00FD4814">
        <w:rPr>
          <w:rStyle w:val="markedcontent"/>
          <w:rFonts w:ascii="Times New Roman" w:hAnsi="Times New Roman" w:cs="Times New Roman"/>
          <w:sz w:val="24"/>
          <w:szCs w:val="24"/>
        </w:rPr>
        <w:t xml:space="preserve">, </w:t>
      </w:r>
      <w:r w:rsidR="000035A9" w:rsidRPr="00FD4814">
        <w:rPr>
          <w:rStyle w:val="markedcontent"/>
          <w:rFonts w:ascii="Times New Roman" w:hAnsi="Times New Roman" w:cs="Times New Roman"/>
          <w:sz w:val="24"/>
          <w:szCs w:val="24"/>
        </w:rPr>
        <w:t xml:space="preserve">em que </w:t>
      </w:r>
      <w:r w:rsidR="000035A9" w:rsidRPr="00FD4814">
        <w:rPr>
          <w:rStyle w:val="markedcontent"/>
          <w:rFonts w:ascii="Times New Roman" w:hAnsi="Times New Roman" w:cs="Times New Roman"/>
          <w:sz w:val="24"/>
          <w:szCs w:val="24"/>
        </w:rPr>
        <w:lastRenderedPageBreak/>
        <w:t xml:space="preserve">questionados sobre o porquê de serem batoteiros, um aluno respondeu que é porque não gosta de perder para os outros e outro é porque quer ganhar sempre. (Figura </w:t>
      </w:r>
      <w:r w:rsidR="00D23727" w:rsidRPr="00FD4814">
        <w:rPr>
          <w:rStyle w:val="markedcontent"/>
          <w:rFonts w:ascii="Times New Roman" w:hAnsi="Times New Roman" w:cs="Times New Roman"/>
          <w:sz w:val="24"/>
          <w:szCs w:val="24"/>
        </w:rPr>
        <w:t>77</w:t>
      </w:r>
      <w:r w:rsidR="000035A9" w:rsidRPr="00FD4814">
        <w:rPr>
          <w:rStyle w:val="markedcontent"/>
          <w:rFonts w:ascii="Times New Roman" w:hAnsi="Times New Roman" w:cs="Times New Roman"/>
          <w:sz w:val="24"/>
          <w:szCs w:val="24"/>
        </w:rPr>
        <w:t>- Gráfico)</w:t>
      </w:r>
    </w:p>
    <w:p w14:paraId="2C8FE7AD" w14:textId="7E730112" w:rsidR="005220CD" w:rsidRPr="00FD4814" w:rsidRDefault="00786939" w:rsidP="0048534B">
      <w:pPr>
        <w:spacing w:after="0" w:line="360" w:lineRule="auto"/>
        <w:ind w:firstLine="708"/>
        <w:jc w:val="both"/>
        <w:rPr>
          <w:rStyle w:val="markedcontent"/>
          <w:rFonts w:ascii="Times New Roman" w:hAnsi="Times New Roman" w:cs="Times New Roman"/>
          <w:sz w:val="24"/>
          <w:szCs w:val="24"/>
        </w:rPr>
      </w:pPr>
      <w:r w:rsidRPr="00FD4814">
        <w:rPr>
          <w:noProof/>
          <w:lang w:eastAsia="pt-PT"/>
        </w:rPr>
        <w:drawing>
          <wp:anchor distT="0" distB="0" distL="114300" distR="114300" simplePos="0" relativeHeight="252041216" behindDoc="1" locked="0" layoutInCell="1" allowOverlap="1" wp14:anchorId="1CFD027B" wp14:editId="085ED66F">
            <wp:simplePos x="0" y="0"/>
            <wp:positionH relativeFrom="column">
              <wp:posOffset>697654</wp:posOffset>
            </wp:positionH>
            <wp:positionV relativeFrom="paragraph">
              <wp:posOffset>0</wp:posOffset>
            </wp:positionV>
            <wp:extent cx="3848100" cy="2785111"/>
            <wp:effectExtent l="0" t="0" r="0" b="15240"/>
            <wp:wrapTight wrapText="bothSides">
              <wp:wrapPolygon edited="0">
                <wp:start x="0" y="0"/>
                <wp:lineTo x="0" y="21570"/>
                <wp:lineTo x="21493" y="21570"/>
                <wp:lineTo x="21493" y="0"/>
                <wp:lineTo x="0" y="0"/>
              </wp:wrapPolygon>
            </wp:wrapTight>
            <wp:docPr id="1592329102" name="Gráfico 1">
              <a:extLst xmlns:a="http://schemas.openxmlformats.org/drawingml/2006/main">
                <a:ext uri="{FF2B5EF4-FFF2-40B4-BE49-F238E27FC236}">
                  <a16:creationId xmlns:a16="http://schemas.microsoft.com/office/drawing/2014/main" id="{6211FE32-E9FA-CCD7-64A0-F0CBF3B7F4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anchor>
        </w:drawing>
      </w:r>
    </w:p>
    <w:p w14:paraId="71888B9F" w14:textId="77777777" w:rsidR="0056738C" w:rsidRPr="00FD4814" w:rsidRDefault="0056738C" w:rsidP="0048534B">
      <w:pPr>
        <w:spacing w:after="0" w:line="360" w:lineRule="auto"/>
        <w:ind w:firstLine="708"/>
        <w:jc w:val="both"/>
        <w:rPr>
          <w:rStyle w:val="markedcontent"/>
          <w:rFonts w:ascii="Times New Roman" w:hAnsi="Times New Roman" w:cs="Times New Roman"/>
          <w:sz w:val="24"/>
          <w:szCs w:val="24"/>
        </w:rPr>
      </w:pPr>
    </w:p>
    <w:p w14:paraId="1576ADF7" w14:textId="77777777" w:rsidR="0056738C" w:rsidRPr="00FD4814" w:rsidRDefault="0056738C" w:rsidP="0048534B">
      <w:pPr>
        <w:spacing w:after="0" w:line="360" w:lineRule="auto"/>
        <w:ind w:firstLine="708"/>
        <w:jc w:val="both"/>
        <w:rPr>
          <w:rStyle w:val="markedcontent"/>
          <w:rFonts w:ascii="Times New Roman" w:hAnsi="Times New Roman" w:cs="Times New Roman"/>
          <w:sz w:val="24"/>
          <w:szCs w:val="24"/>
        </w:rPr>
      </w:pPr>
    </w:p>
    <w:p w14:paraId="695D259A" w14:textId="77777777" w:rsidR="0056738C" w:rsidRPr="00FD4814" w:rsidRDefault="0056738C" w:rsidP="0048534B">
      <w:pPr>
        <w:spacing w:after="0" w:line="360" w:lineRule="auto"/>
        <w:ind w:firstLine="708"/>
        <w:jc w:val="both"/>
        <w:rPr>
          <w:rStyle w:val="markedcontent"/>
          <w:rFonts w:ascii="Times New Roman" w:hAnsi="Times New Roman" w:cs="Times New Roman"/>
          <w:sz w:val="24"/>
          <w:szCs w:val="24"/>
        </w:rPr>
      </w:pPr>
    </w:p>
    <w:p w14:paraId="57FCB64D" w14:textId="77777777" w:rsidR="00A8082F" w:rsidRPr="00FD4814" w:rsidRDefault="00A8082F" w:rsidP="005F7CAD">
      <w:pPr>
        <w:rPr>
          <w:lang w:eastAsia="pt-PT"/>
        </w:rPr>
      </w:pPr>
    </w:p>
    <w:p w14:paraId="077A0378" w14:textId="77777777" w:rsidR="000E7BCF" w:rsidRPr="00FD4814" w:rsidRDefault="000E7BCF" w:rsidP="005F7CAD">
      <w:pPr>
        <w:rPr>
          <w:lang w:eastAsia="pt-PT"/>
        </w:rPr>
      </w:pPr>
    </w:p>
    <w:p w14:paraId="597DBD92" w14:textId="77777777" w:rsidR="0048534B" w:rsidRPr="00FD4814" w:rsidRDefault="0048534B" w:rsidP="005F7CAD">
      <w:pPr>
        <w:rPr>
          <w:lang w:eastAsia="pt-PT"/>
        </w:rPr>
      </w:pPr>
    </w:p>
    <w:p w14:paraId="3B680C5D" w14:textId="77777777" w:rsidR="0048534B" w:rsidRPr="00FD4814" w:rsidRDefault="0048534B" w:rsidP="005F7CAD">
      <w:pPr>
        <w:rPr>
          <w:lang w:eastAsia="pt-PT"/>
        </w:rPr>
      </w:pPr>
    </w:p>
    <w:p w14:paraId="5934866C" w14:textId="77777777" w:rsidR="0048534B" w:rsidRPr="00FD4814" w:rsidRDefault="0048534B" w:rsidP="005F7CAD">
      <w:pPr>
        <w:rPr>
          <w:lang w:eastAsia="pt-PT"/>
        </w:rPr>
      </w:pPr>
    </w:p>
    <w:p w14:paraId="11702ACF" w14:textId="77777777" w:rsidR="0048534B" w:rsidRPr="00FD4814" w:rsidRDefault="0048534B" w:rsidP="005F7CAD">
      <w:pPr>
        <w:rPr>
          <w:lang w:eastAsia="pt-PT"/>
        </w:rPr>
      </w:pPr>
    </w:p>
    <w:p w14:paraId="4BFE80F2" w14:textId="0F863432" w:rsidR="0048534B" w:rsidRPr="00FD4814" w:rsidRDefault="00786939" w:rsidP="005F7CAD">
      <w:pPr>
        <w:rPr>
          <w:lang w:eastAsia="pt-PT"/>
        </w:rPr>
      </w:pPr>
      <w:r w:rsidRPr="00FD4814">
        <w:rPr>
          <w:noProof/>
          <w:lang w:eastAsia="pt-PT"/>
        </w:rPr>
        <mc:AlternateContent>
          <mc:Choice Requires="wps">
            <w:drawing>
              <wp:anchor distT="0" distB="0" distL="114300" distR="114300" simplePos="0" relativeHeight="252043264" behindDoc="1" locked="0" layoutInCell="1" allowOverlap="1" wp14:anchorId="0578CAD8" wp14:editId="76468FCD">
                <wp:simplePos x="0" y="0"/>
                <wp:positionH relativeFrom="margin">
                  <wp:posOffset>678180</wp:posOffset>
                </wp:positionH>
                <wp:positionV relativeFrom="paragraph">
                  <wp:posOffset>133350</wp:posOffset>
                </wp:positionV>
                <wp:extent cx="3022600" cy="352425"/>
                <wp:effectExtent l="0" t="0" r="6350" b="9525"/>
                <wp:wrapTight wrapText="bothSides">
                  <wp:wrapPolygon edited="0">
                    <wp:start x="0" y="0"/>
                    <wp:lineTo x="0" y="21016"/>
                    <wp:lineTo x="21509" y="21016"/>
                    <wp:lineTo x="21509" y="0"/>
                    <wp:lineTo x="0" y="0"/>
                  </wp:wrapPolygon>
                </wp:wrapTight>
                <wp:docPr id="1779818887" name="Caixa de texto 1779818887"/>
                <wp:cNvGraphicFramePr/>
                <a:graphic xmlns:a="http://schemas.openxmlformats.org/drawingml/2006/main">
                  <a:graphicData uri="http://schemas.microsoft.com/office/word/2010/wordprocessingShape">
                    <wps:wsp>
                      <wps:cNvSpPr txBox="1"/>
                      <wps:spPr>
                        <a:xfrm>
                          <a:off x="0" y="0"/>
                          <a:ext cx="3022600" cy="352425"/>
                        </a:xfrm>
                        <a:prstGeom prst="rect">
                          <a:avLst/>
                        </a:prstGeom>
                        <a:solidFill>
                          <a:prstClr val="white"/>
                        </a:solidFill>
                        <a:ln>
                          <a:noFill/>
                        </a:ln>
                        <a:effectLst/>
                      </wps:spPr>
                      <wps:txbx>
                        <w:txbxContent>
                          <w:p w14:paraId="42BDA8D2" w14:textId="61DCCE0D" w:rsidR="00786939" w:rsidRPr="00FD4814" w:rsidRDefault="00786939" w:rsidP="00786939">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AF3599" w:rsidRPr="00FD4814">
                              <w:rPr>
                                <w:rFonts w:ascii="Times New Roman" w:hAnsi="Times New Roman" w:cs="Times New Roman"/>
                                <w:iCs w:val="0"/>
                                <w:color w:val="auto"/>
                                <w:sz w:val="20"/>
                              </w:rPr>
                              <w:t>75</w:t>
                            </w:r>
                            <w:r w:rsidRPr="00FD4814">
                              <w:rPr>
                                <w:rFonts w:ascii="Times New Roman" w:hAnsi="Times New Roman" w:cs="Times New Roman"/>
                                <w:iCs w:val="0"/>
                                <w:color w:val="auto"/>
                                <w:sz w:val="20"/>
                              </w:rPr>
                              <w:t>- Gráfico- O seu educando/a quando joga costuma ser batoteiro/a?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578CAD8" id="Caixa de texto 1779818887" o:spid="_x0000_s1138" type="#_x0000_t202" style="position:absolute;margin-left:53.4pt;margin-top:10.5pt;width:238pt;height:27.75pt;z-index:-251273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0MLIwIAAFIEAAAOAAAAZHJzL2Uyb0RvYy54bWysVFFv2yAQfp+0/4B4X+y4azVZcaosVaZJ&#10;UVspnfpMMMRImGNAYme/fge2k63b07QXfNwd33HffXhx37eanITzCkxF57OcEmE41MocKvrtZfPh&#10;EyU+MFMzDUZU9Cw8vV++f7fobCkKaEDXwhEEMb7sbEWbEGyZZZ43omV+BlYYDEpwLQu4dYesdqxD&#10;9FZnRZ7fZR242jrgwnv0PgxBukz4UgoenqT0IhBdUbxbSKtL6z6u2XLByoNjtlF8vAb7h1u0TBks&#10;eoF6YIGRo1N/QLWKO/Agw4xDm4GUiovUA3Yzz990s2uYFakXJMfbC03+/8Hyx9POPjsS+s/Q4wAj&#10;IZ31pUdn7KeXro1fvCnBOFJ4vtAm+kA4Om/yorjLMcQxdnNbfCxuI0x2PW2dD18EtCQaFXU4lsQW&#10;O219GFKnlFjMg1b1RmkdNzGw1o6cGI6wa1QQI/hvWdrEXAPx1AA4eETSwFjl2li0Qr/viaqx6Xkx&#10;tb2H+oxsOBiE4i3fKKy/ZT48M4fKwC5R7eEJF6mhqyiMFiUNuB9/88d8HBhGKelQaRX134/MCUr0&#10;V4OjjLKcDDcZ+8kwx3YN2Pkc35HlycQDLujJlA7aV3wEq1gFQ8xwrFXRMJnrMOgdHxEXq1VKQvFZ&#10;FrZmZ3mEnnh+6V+Zs+OUAs73ESYNsvLNsIbcgfXVMYBUaZKR2YFFVEDcoHCTFsZHFl/Gr/uUdf0V&#10;LH8CAAD//wMAUEsDBBQABgAIAAAAIQCXVPtG3gAAAAkBAAAPAAAAZHJzL2Rvd25yZXYueG1sTI/B&#10;TsMwEETvSPyDtUhcEHUaqaEKcSpo4QaHlqrnbewmUeN1ZDtN+vcsJ3qc2dHsm2I12U5cjA+tIwXz&#10;WQLCUOV0S7WC/c/n8xJEiEgaO0dGwdUEWJX3dwXm2o20NZddrAWXUMhRQRNjn0sZqsZYDDPXG+Lb&#10;yXmLkaWvpfY4crntZJokmbTYEn9osDfrxlTn3WAVZBs/jFtaP232H1/43dfp4f16UOrxYXp7BRHN&#10;FP/D8IfP6FAy09ENpIPoWCcZo0cF6Zw3cWCxTNk4KnjJFiDLQt4uKH8BAAD//wMAUEsBAi0AFAAG&#10;AAgAAAAhALaDOJL+AAAA4QEAABMAAAAAAAAAAAAAAAAAAAAAAFtDb250ZW50X1R5cGVzXS54bWxQ&#10;SwECLQAUAAYACAAAACEAOP0h/9YAAACUAQAACwAAAAAAAAAAAAAAAAAvAQAAX3JlbHMvLnJlbHNQ&#10;SwECLQAUAAYACAAAACEAGwtDCyMCAABSBAAADgAAAAAAAAAAAAAAAAAuAgAAZHJzL2Uyb0RvYy54&#10;bWxQSwECLQAUAAYACAAAACEAl1T7Rt4AAAAJAQAADwAAAAAAAAAAAAAAAAB9BAAAZHJzL2Rvd25y&#10;ZXYueG1sUEsFBgAAAAAEAAQA8wAAAIgFAAAAAA==&#10;" stroked="f">
                <v:textbox inset="0,0,0,0">
                  <w:txbxContent>
                    <w:p w14:paraId="42BDA8D2" w14:textId="61DCCE0D" w:rsidR="00786939" w:rsidRPr="00FD4814" w:rsidRDefault="00786939" w:rsidP="00786939">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AF3599" w:rsidRPr="00FD4814">
                        <w:rPr>
                          <w:rFonts w:ascii="Times New Roman" w:hAnsi="Times New Roman" w:cs="Times New Roman"/>
                          <w:iCs w:val="0"/>
                          <w:color w:val="auto"/>
                          <w:sz w:val="20"/>
                        </w:rPr>
                        <w:t>75</w:t>
                      </w:r>
                      <w:r w:rsidRPr="00FD4814">
                        <w:rPr>
                          <w:rFonts w:ascii="Times New Roman" w:hAnsi="Times New Roman" w:cs="Times New Roman"/>
                          <w:iCs w:val="0"/>
                          <w:color w:val="auto"/>
                          <w:sz w:val="20"/>
                        </w:rPr>
                        <w:t>- Gráfico- O seu educando/a quando joga costuma ser batoteiro/a?</w:t>
                      </w:r>
                    </w:p>
                  </w:txbxContent>
                </v:textbox>
                <w10:wrap type="tight" anchorx="margin"/>
              </v:shape>
            </w:pict>
          </mc:Fallback>
        </mc:AlternateContent>
      </w:r>
    </w:p>
    <w:p w14:paraId="53827F3A" w14:textId="74B07D69" w:rsidR="0048534B" w:rsidRPr="00FD4814" w:rsidRDefault="000035A9" w:rsidP="005F7CAD">
      <w:pPr>
        <w:rPr>
          <w:lang w:eastAsia="pt-PT"/>
        </w:rPr>
      </w:pPr>
      <w:r w:rsidRPr="00FD4814">
        <w:rPr>
          <w:noProof/>
          <w:lang w:eastAsia="pt-PT"/>
        </w:rPr>
        <mc:AlternateContent>
          <mc:Choice Requires="wps">
            <w:drawing>
              <wp:anchor distT="0" distB="0" distL="114300" distR="114300" simplePos="0" relativeHeight="252049408" behindDoc="1" locked="0" layoutInCell="1" allowOverlap="1" wp14:anchorId="5CD41605" wp14:editId="2BBDA8C7">
                <wp:simplePos x="0" y="0"/>
                <wp:positionH relativeFrom="margin">
                  <wp:posOffset>2936875</wp:posOffset>
                </wp:positionH>
                <wp:positionV relativeFrom="paragraph">
                  <wp:posOffset>3335444</wp:posOffset>
                </wp:positionV>
                <wp:extent cx="3022600" cy="352425"/>
                <wp:effectExtent l="0" t="0" r="6350" b="9525"/>
                <wp:wrapTight wrapText="bothSides">
                  <wp:wrapPolygon edited="0">
                    <wp:start x="0" y="0"/>
                    <wp:lineTo x="0" y="21016"/>
                    <wp:lineTo x="21509" y="21016"/>
                    <wp:lineTo x="21509" y="0"/>
                    <wp:lineTo x="0" y="0"/>
                  </wp:wrapPolygon>
                </wp:wrapTight>
                <wp:docPr id="324356163" name="Caixa de texto 324356163"/>
                <wp:cNvGraphicFramePr/>
                <a:graphic xmlns:a="http://schemas.openxmlformats.org/drawingml/2006/main">
                  <a:graphicData uri="http://schemas.microsoft.com/office/word/2010/wordprocessingShape">
                    <wps:wsp>
                      <wps:cNvSpPr txBox="1"/>
                      <wps:spPr>
                        <a:xfrm>
                          <a:off x="0" y="0"/>
                          <a:ext cx="3022600" cy="352425"/>
                        </a:xfrm>
                        <a:prstGeom prst="rect">
                          <a:avLst/>
                        </a:prstGeom>
                        <a:solidFill>
                          <a:prstClr val="white"/>
                        </a:solidFill>
                        <a:ln>
                          <a:noFill/>
                        </a:ln>
                        <a:effectLst/>
                      </wps:spPr>
                      <wps:txbx>
                        <w:txbxContent>
                          <w:p w14:paraId="790D8129" w14:textId="59B4549D" w:rsidR="000035A9" w:rsidRPr="00FD4814" w:rsidRDefault="000035A9" w:rsidP="000035A9">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D23727" w:rsidRPr="00FD4814">
                              <w:rPr>
                                <w:rFonts w:ascii="Times New Roman" w:hAnsi="Times New Roman" w:cs="Times New Roman"/>
                                <w:iCs w:val="0"/>
                                <w:color w:val="auto"/>
                                <w:sz w:val="20"/>
                              </w:rPr>
                              <w:t>77</w:t>
                            </w:r>
                            <w:r w:rsidRPr="00FD4814">
                              <w:rPr>
                                <w:rFonts w:ascii="Times New Roman" w:hAnsi="Times New Roman" w:cs="Times New Roman"/>
                                <w:iCs w:val="0"/>
                                <w:color w:val="auto"/>
                                <w:sz w:val="20"/>
                              </w:rPr>
                              <w:t>- Gráfico- Se respondeste sim, porquê?</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CD41605" id="Caixa de texto 324356163" o:spid="_x0000_s1139" type="#_x0000_t202" style="position:absolute;margin-left:231.25pt;margin-top:262.65pt;width:238pt;height:27.75pt;z-index:-251267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GcuIwIAAFIEAAAOAAAAZHJzL2Uyb0RvYy54bWysVFFv2yAQfp+0/4B4X+w4azVZcaosVaZJ&#10;UVspnfpMMMRImGNAYne/fge2k63b07QXfNwd33HffXh517eanIXzCkxF57OcEmE41MocK/rtefvh&#10;EyU+MFMzDUZU9FV4erd6/27Z2VIU0ICuhSMIYnzZ2Yo2IdgyyzxvRMv8DKwwGJTgWhZw645Z7ViH&#10;6K3Oijy/zTpwtXXAhffovR+CdJXwpRQ8PErpRSC6oni3kFaX1kNcs9WSlUfHbKP4eA32D7domTJY&#10;9AJ1zwIjJ6f+gGoVd+BBhhmHNgMpFRepB+xmnr/pZt8wK1IvSI63F5r8/4PlD+e9fXIk9J+hxwFG&#10;QjrrS4/O2E8vXRu/eFOCcaTw9UKb6APh6FzkRXGbY4hjbHFTfCxuIkx2PW2dD18EtCQaFXU4lsQW&#10;O+98GFKnlFjMg1b1VmkdNzGw0Y6cGY6wa1QQI/hvWdrEXAPx1AA4eETSwFjl2li0Qn/oiaqx6fli&#10;avsA9Suy4WAQird8q7D+jvnwxBwqA7tEtYdHXKSGrqIwWpQ04H78zR/zcWAYpaRDpVXUfz8xJyjR&#10;Xw2OMspyMtxkHCbDnNoNYOdzfEeWJxMPuKAnUzpoX/ARrGMVDDHDsVZFw2RuwqB3fERcrNcpCcVn&#10;WdiZveUReuL5uX9hzo5TCjjfB5g0yMo3wxpyB9bXpwBSpUlGZgcWUQFxg8JNWhgfWXwZv+5T1vVX&#10;sPoJAAD//wMAUEsDBBQABgAIAAAAIQDNP6jN4AAAAAsBAAAPAAAAZHJzL2Rvd25yZXYueG1sTI/B&#10;ToNAEIbvJr7DZky8GLtIhSCyNNrqrR5am56n7ApEdpawS6Fv73jS4/zz5Z9vitVsO3E2g28dKXhY&#10;RCAMVU63VCs4fL7fZyB8QNLYOTIKLsbDqry+KjDXbqKdOe9DLbiEfI4KmhD6XEpfNcaiX7jeEO++&#10;3GAx8DjUUg84cbntZBxFqbTYEl9osDfrxlTf+9EqSDfDOO1ofbc5vG3xo6/j4+vlqNTtzfzyDCKY&#10;OfzB8KvP6lCy08mNpL3oFDymccKogiROliCYeFpmnJw4yaIMZFnI/z+UPwAAAP//AwBQSwECLQAU&#10;AAYACAAAACEAtoM4kv4AAADhAQAAEwAAAAAAAAAAAAAAAAAAAAAAW0NvbnRlbnRfVHlwZXNdLnht&#10;bFBLAQItABQABgAIAAAAIQA4/SH/1gAAAJQBAAALAAAAAAAAAAAAAAAAAC8BAABfcmVscy8ucmVs&#10;c1BLAQItABQABgAIAAAAIQCarGcuIwIAAFIEAAAOAAAAAAAAAAAAAAAAAC4CAABkcnMvZTJvRG9j&#10;LnhtbFBLAQItABQABgAIAAAAIQDNP6jN4AAAAAsBAAAPAAAAAAAAAAAAAAAAAH0EAABkcnMvZG93&#10;bnJldi54bWxQSwUGAAAAAAQABADzAAAAigUAAAAA&#10;" stroked="f">
                <v:textbox inset="0,0,0,0">
                  <w:txbxContent>
                    <w:p w14:paraId="790D8129" w14:textId="59B4549D" w:rsidR="000035A9" w:rsidRPr="00FD4814" w:rsidRDefault="000035A9" w:rsidP="000035A9">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D23727" w:rsidRPr="00FD4814">
                        <w:rPr>
                          <w:rFonts w:ascii="Times New Roman" w:hAnsi="Times New Roman" w:cs="Times New Roman"/>
                          <w:iCs w:val="0"/>
                          <w:color w:val="auto"/>
                          <w:sz w:val="20"/>
                        </w:rPr>
                        <w:t>77</w:t>
                      </w:r>
                      <w:r w:rsidRPr="00FD4814">
                        <w:rPr>
                          <w:rFonts w:ascii="Times New Roman" w:hAnsi="Times New Roman" w:cs="Times New Roman"/>
                          <w:iCs w:val="0"/>
                          <w:color w:val="auto"/>
                          <w:sz w:val="20"/>
                        </w:rPr>
                        <w:t>- Gráfico- Se respondeste sim, porquê?</w:t>
                      </w:r>
                    </w:p>
                  </w:txbxContent>
                </v:textbox>
                <w10:wrap type="tight" anchorx="margin"/>
              </v:shape>
            </w:pict>
          </mc:Fallback>
        </mc:AlternateContent>
      </w:r>
      <w:r w:rsidRPr="00FD4814">
        <w:rPr>
          <w:noProof/>
          <w:lang w:eastAsia="pt-PT"/>
        </w:rPr>
        <w:drawing>
          <wp:anchor distT="0" distB="0" distL="114300" distR="114300" simplePos="0" relativeHeight="252047360" behindDoc="1" locked="0" layoutInCell="1" allowOverlap="1" wp14:anchorId="18B2A1C3" wp14:editId="2F71AAFB">
            <wp:simplePos x="0" y="0"/>
            <wp:positionH relativeFrom="page">
              <wp:posOffset>3979333</wp:posOffset>
            </wp:positionH>
            <wp:positionV relativeFrom="paragraph">
              <wp:posOffset>345229</wp:posOffset>
            </wp:positionV>
            <wp:extent cx="3005455" cy="2870200"/>
            <wp:effectExtent l="0" t="0" r="4445" b="6350"/>
            <wp:wrapTight wrapText="bothSides">
              <wp:wrapPolygon edited="0">
                <wp:start x="0" y="0"/>
                <wp:lineTo x="0" y="21504"/>
                <wp:lineTo x="21495" y="21504"/>
                <wp:lineTo x="21495" y="0"/>
                <wp:lineTo x="0" y="0"/>
              </wp:wrapPolygon>
            </wp:wrapTight>
            <wp:docPr id="449432755" name="Gráfico 1">
              <a:extLst xmlns:a="http://schemas.openxmlformats.org/drawingml/2006/main">
                <a:ext uri="{FF2B5EF4-FFF2-40B4-BE49-F238E27FC236}">
                  <a16:creationId xmlns:a16="http://schemas.microsoft.com/office/drawing/2014/main" id="{5A8A7801-EB07-979C-6BC4-1BE7BA41B7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14:sizeRelH relativeFrom="margin">
              <wp14:pctWidth>0</wp14:pctWidth>
            </wp14:sizeRelH>
            <wp14:sizeRelV relativeFrom="margin">
              <wp14:pctHeight>0</wp14:pctHeight>
            </wp14:sizeRelV>
          </wp:anchor>
        </w:drawing>
      </w:r>
      <w:r w:rsidRPr="00FD4814">
        <w:rPr>
          <w:noProof/>
          <w:lang w:eastAsia="pt-PT"/>
        </w:rPr>
        <w:drawing>
          <wp:anchor distT="0" distB="0" distL="114300" distR="114300" simplePos="0" relativeHeight="252044288" behindDoc="1" locked="0" layoutInCell="1" allowOverlap="1" wp14:anchorId="30768D98" wp14:editId="444E3C8A">
            <wp:simplePos x="0" y="0"/>
            <wp:positionH relativeFrom="column">
              <wp:posOffset>-276225</wp:posOffset>
            </wp:positionH>
            <wp:positionV relativeFrom="paragraph">
              <wp:posOffset>346498</wp:posOffset>
            </wp:positionV>
            <wp:extent cx="2861310" cy="2868930"/>
            <wp:effectExtent l="0" t="0" r="15240" b="7620"/>
            <wp:wrapTight wrapText="bothSides">
              <wp:wrapPolygon edited="0">
                <wp:start x="0" y="0"/>
                <wp:lineTo x="0" y="21514"/>
                <wp:lineTo x="21571" y="21514"/>
                <wp:lineTo x="21571" y="0"/>
                <wp:lineTo x="0" y="0"/>
              </wp:wrapPolygon>
            </wp:wrapTight>
            <wp:docPr id="781648993" name="Gráfico 1">
              <a:extLst xmlns:a="http://schemas.openxmlformats.org/drawingml/2006/main">
                <a:ext uri="{FF2B5EF4-FFF2-40B4-BE49-F238E27FC236}">
                  <a16:creationId xmlns:a16="http://schemas.microsoft.com/office/drawing/2014/main" id="{6211FE32-E9FA-CCD7-64A0-F0CBF3B7F4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14:sizeRelH relativeFrom="margin">
              <wp14:pctWidth>0</wp14:pctWidth>
            </wp14:sizeRelH>
            <wp14:sizeRelV relativeFrom="margin">
              <wp14:pctHeight>0</wp14:pctHeight>
            </wp14:sizeRelV>
          </wp:anchor>
        </w:drawing>
      </w:r>
    </w:p>
    <w:p w14:paraId="407BAB0F" w14:textId="16A151A1" w:rsidR="0048534B" w:rsidRPr="00FD4814" w:rsidRDefault="000035A9" w:rsidP="005F7CAD">
      <w:pPr>
        <w:rPr>
          <w:lang w:eastAsia="pt-PT"/>
        </w:rPr>
      </w:pPr>
      <w:r w:rsidRPr="00FD4814">
        <w:rPr>
          <w:noProof/>
          <w:lang w:eastAsia="pt-PT"/>
        </w:rPr>
        <mc:AlternateContent>
          <mc:Choice Requires="wps">
            <w:drawing>
              <wp:anchor distT="0" distB="0" distL="114300" distR="114300" simplePos="0" relativeHeight="252046336" behindDoc="1" locked="0" layoutInCell="1" allowOverlap="1" wp14:anchorId="3651B0E4" wp14:editId="7104B038">
                <wp:simplePos x="0" y="0"/>
                <wp:positionH relativeFrom="margin">
                  <wp:posOffset>-262890</wp:posOffset>
                </wp:positionH>
                <wp:positionV relativeFrom="paragraph">
                  <wp:posOffset>3079115</wp:posOffset>
                </wp:positionV>
                <wp:extent cx="3022600" cy="352425"/>
                <wp:effectExtent l="0" t="0" r="6350" b="9525"/>
                <wp:wrapTight wrapText="bothSides">
                  <wp:wrapPolygon edited="0">
                    <wp:start x="0" y="0"/>
                    <wp:lineTo x="0" y="21016"/>
                    <wp:lineTo x="21509" y="21016"/>
                    <wp:lineTo x="21509" y="0"/>
                    <wp:lineTo x="0" y="0"/>
                  </wp:wrapPolygon>
                </wp:wrapTight>
                <wp:docPr id="275155874" name="Caixa de texto 275155874"/>
                <wp:cNvGraphicFramePr/>
                <a:graphic xmlns:a="http://schemas.openxmlformats.org/drawingml/2006/main">
                  <a:graphicData uri="http://schemas.microsoft.com/office/word/2010/wordprocessingShape">
                    <wps:wsp>
                      <wps:cNvSpPr txBox="1"/>
                      <wps:spPr>
                        <a:xfrm>
                          <a:off x="0" y="0"/>
                          <a:ext cx="3022600" cy="352425"/>
                        </a:xfrm>
                        <a:prstGeom prst="rect">
                          <a:avLst/>
                        </a:prstGeom>
                        <a:solidFill>
                          <a:prstClr val="white"/>
                        </a:solidFill>
                        <a:ln>
                          <a:noFill/>
                        </a:ln>
                        <a:effectLst/>
                      </wps:spPr>
                      <wps:txbx>
                        <w:txbxContent>
                          <w:p w14:paraId="5C4EBC97" w14:textId="061E827D" w:rsidR="00786939" w:rsidRPr="00FD4814" w:rsidRDefault="00786939" w:rsidP="00786939">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AF3599" w:rsidRPr="00FD4814">
                              <w:rPr>
                                <w:rFonts w:ascii="Times New Roman" w:hAnsi="Times New Roman" w:cs="Times New Roman"/>
                                <w:iCs w:val="0"/>
                                <w:color w:val="auto"/>
                                <w:sz w:val="20"/>
                              </w:rPr>
                              <w:t>76</w:t>
                            </w:r>
                            <w:r w:rsidRPr="00FD4814">
                              <w:rPr>
                                <w:rFonts w:ascii="Times New Roman" w:hAnsi="Times New Roman" w:cs="Times New Roman"/>
                                <w:iCs w:val="0"/>
                                <w:color w:val="auto"/>
                                <w:sz w:val="20"/>
                              </w:rPr>
                              <w:t>- Gráfico- Quando jogas costumas ser batoteiro/a?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51B0E4" id="Caixa de texto 275155874" o:spid="_x0000_s1140" type="#_x0000_t202" style="position:absolute;margin-left:-20.7pt;margin-top:242.45pt;width:238pt;height:27.75pt;z-index:-251270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pjVJAIAAFIEAAAOAAAAZHJzL2Uyb0RvYy54bWysVE1v2zAMvQ/YfxB0X+y4HxiMOEWWIsOA&#10;oC2QDj0rshQLkEVNUmJ3v36UbCddt9Owi0yR1KP4+OTFXd9qchLOKzAVnc9ySoThUCtzqOj3582n&#10;z5T4wEzNNBhR0Vfh6d3y44dFZ0tRQAO6Fo4giPFlZyvahGDLLPO8ES3zM7DCYFCCa1nArTtktWMd&#10;orc6K/L8NuvA1dYBF96j934I0mXCl1Lw8CilF4HoiuLdQlpdWvdxzZYLVh4cs43i4zXYP9yiZcpg&#10;0TPUPQuMHJ36A6pV3IEHGWYc2gykVFykHrCbef6um13DrEi9IDnenmny/w+WP5x29smR0H+BHgcY&#10;CemsLz06Yz+9dG384k0JxpHC1zNtog+Eo/MqL4rbHEMcY1c3xXVxE2Gyy2nrfPgqoCXRqKjDsSS2&#10;2Gnrw5A6pcRiHrSqN0rruImBtXbkxHCEXaOCGMF/y9Im5hqIpwbAwSOSBsYql8aiFfp9T1SNTc+v&#10;p7b3UL8iGw4GoXjLNwrrb5kPT8yhMrBLVHt4xEVq6CoKo0VJA+7n3/wxHweGUUo6VFpF/Y8jc4IS&#10;/c3gKKMsJ8NNxn4yzLFdA3Y+x3dkeTLxgAt6MqWD9gUfwSpWwRAzHGtVNEzmOgx6x0fExWqVklB8&#10;loWt2VkeoSeen/sX5uw4pYDzfYBJg6x8N6whd2B9dQwgVZpkZHZgERUQNyjcpIXxkcWX8Xafsi6/&#10;guUvAAAA//8DAFBLAwQUAAYACAAAACEAp+RSCuEAAAALAQAADwAAAGRycy9kb3ducmV2LnhtbEyP&#10;wU7DMBBE70j8g7VIXFDrtJiohGwqaOEGh5aqZzdekoh4HcVOk/495gTH1TzNvM3Xk23FmXrfOEZY&#10;zBMQxKUzDVcIh8+32QqED5qNbh0TwoU8rIvrq1xnxo28o/M+VCKWsM80Qh1Cl0npy5qs9nPXEcfs&#10;y/VWh3j2lTS9HmO5beUySVJpdcNxodYdbWoqv/eDRUi3/TDueHO3Pby+64+uWh5fLkfE25vp+QlE&#10;oCn8wfCrH9WhiE4nN7DxokWYqYWKKIJaqUcQkVD3KgVxQnhQiQJZ5PL/D8UPAAAA//8DAFBLAQIt&#10;ABQABgAIAAAAIQC2gziS/gAAAOEBAAATAAAAAAAAAAAAAAAAAAAAAABbQ29udGVudF9UeXBlc10u&#10;eG1sUEsBAi0AFAAGAAgAAAAhADj9If/WAAAAlAEAAAsAAAAAAAAAAAAAAAAALwEAAF9yZWxzLy5y&#10;ZWxzUEsBAi0AFAAGAAgAAAAhAB3amNUkAgAAUgQAAA4AAAAAAAAAAAAAAAAALgIAAGRycy9lMm9E&#10;b2MueG1sUEsBAi0AFAAGAAgAAAAhAKfkUgrhAAAACwEAAA8AAAAAAAAAAAAAAAAAfgQAAGRycy9k&#10;b3ducmV2LnhtbFBLBQYAAAAABAAEAPMAAACMBQAAAAA=&#10;" stroked="f">
                <v:textbox inset="0,0,0,0">
                  <w:txbxContent>
                    <w:p w14:paraId="5C4EBC97" w14:textId="061E827D" w:rsidR="00786939" w:rsidRPr="00FD4814" w:rsidRDefault="00786939" w:rsidP="00786939">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AF3599" w:rsidRPr="00FD4814">
                        <w:rPr>
                          <w:rFonts w:ascii="Times New Roman" w:hAnsi="Times New Roman" w:cs="Times New Roman"/>
                          <w:iCs w:val="0"/>
                          <w:color w:val="auto"/>
                          <w:sz w:val="20"/>
                        </w:rPr>
                        <w:t>76</w:t>
                      </w:r>
                      <w:r w:rsidRPr="00FD4814">
                        <w:rPr>
                          <w:rFonts w:ascii="Times New Roman" w:hAnsi="Times New Roman" w:cs="Times New Roman"/>
                          <w:iCs w:val="0"/>
                          <w:color w:val="auto"/>
                          <w:sz w:val="20"/>
                        </w:rPr>
                        <w:t>- Gráfico- Quando jogas costumas ser batoteiro/a?</w:t>
                      </w:r>
                    </w:p>
                  </w:txbxContent>
                </v:textbox>
                <w10:wrap type="tight" anchorx="margin"/>
              </v:shape>
            </w:pict>
          </mc:Fallback>
        </mc:AlternateContent>
      </w:r>
    </w:p>
    <w:p w14:paraId="40FEECF0" w14:textId="2EB88F2C" w:rsidR="000E7BCF" w:rsidRPr="00FD4814" w:rsidRDefault="00BC130C" w:rsidP="000035A9">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No seguimento desta questão surge outra, de como reage o seu educando quando perde, as respostas a esta questão foram de resposta aberta, logo surgiram respostas </w:t>
      </w:r>
      <w:r w:rsidRPr="00FD4814">
        <w:rPr>
          <w:rStyle w:val="markedcontent"/>
          <w:rFonts w:ascii="Times New Roman" w:hAnsi="Times New Roman" w:cs="Times New Roman"/>
          <w:sz w:val="24"/>
          <w:szCs w:val="24"/>
        </w:rPr>
        <w:lastRenderedPageBreak/>
        <w:t>distintas, como por exemplo, reage mal</w:t>
      </w:r>
      <w:r w:rsidR="00CA4CFA" w:rsidRPr="00FD4814">
        <w:rPr>
          <w:rStyle w:val="markedcontent"/>
          <w:rFonts w:ascii="Times New Roman" w:hAnsi="Times New Roman" w:cs="Times New Roman"/>
          <w:sz w:val="24"/>
          <w:szCs w:val="24"/>
        </w:rPr>
        <w:t xml:space="preserve"> e fica zangado</w:t>
      </w:r>
      <w:r w:rsidRPr="00FD4814">
        <w:rPr>
          <w:rStyle w:val="markedcontent"/>
          <w:rFonts w:ascii="Times New Roman" w:hAnsi="Times New Roman" w:cs="Times New Roman"/>
          <w:sz w:val="24"/>
          <w:szCs w:val="24"/>
        </w:rPr>
        <w:t xml:space="preserve">, </w:t>
      </w:r>
      <w:r w:rsidR="00CA4CFA" w:rsidRPr="00FD4814">
        <w:rPr>
          <w:rStyle w:val="markedcontent"/>
          <w:rFonts w:ascii="Times New Roman" w:hAnsi="Times New Roman" w:cs="Times New Roman"/>
          <w:sz w:val="24"/>
          <w:szCs w:val="24"/>
        </w:rPr>
        <w:t xml:space="preserve">fica calado, não gosta, mas aceita o facto de ter perdido, fica triste, </w:t>
      </w:r>
      <w:r w:rsidRPr="00FD4814">
        <w:rPr>
          <w:rStyle w:val="markedcontent"/>
          <w:rFonts w:ascii="Times New Roman" w:hAnsi="Times New Roman" w:cs="Times New Roman"/>
          <w:sz w:val="24"/>
          <w:szCs w:val="24"/>
        </w:rPr>
        <w:t xml:space="preserve">chora, </w:t>
      </w:r>
      <w:r w:rsidR="00CA4CFA" w:rsidRPr="00FD4814">
        <w:rPr>
          <w:rStyle w:val="markedcontent"/>
          <w:rFonts w:ascii="Times New Roman" w:hAnsi="Times New Roman" w:cs="Times New Roman"/>
          <w:sz w:val="24"/>
          <w:szCs w:val="24"/>
        </w:rPr>
        <w:t>grita,</w:t>
      </w:r>
      <w:r w:rsidRPr="00FD4814">
        <w:rPr>
          <w:rStyle w:val="markedcontent"/>
          <w:rFonts w:ascii="Times New Roman" w:hAnsi="Times New Roman" w:cs="Times New Roman"/>
          <w:sz w:val="24"/>
          <w:szCs w:val="24"/>
        </w:rPr>
        <w:t xml:space="preserve"> mas também há respostas contrárias a estas, tais como, quando perde </w:t>
      </w:r>
      <w:r w:rsidR="00CA4CFA" w:rsidRPr="00FD4814">
        <w:rPr>
          <w:rStyle w:val="markedcontent"/>
          <w:rFonts w:ascii="Times New Roman" w:hAnsi="Times New Roman" w:cs="Times New Roman"/>
          <w:sz w:val="24"/>
          <w:szCs w:val="24"/>
        </w:rPr>
        <w:t>quer jogar outra vez para tentar ganhar, reage bem, pois já passou a fase de frustração, não importa quem ganha, mas só diz isso quando perde.</w:t>
      </w:r>
      <w:r w:rsidRPr="00FD4814">
        <w:rPr>
          <w:rStyle w:val="markedcontent"/>
          <w:rFonts w:ascii="Times New Roman" w:hAnsi="Times New Roman" w:cs="Times New Roman"/>
          <w:sz w:val="24"/>
          <w:szCs w:val="24"/>
        </w:rPr>
        <w:t xml:space="preserve"> Ao analisar estas respostas consegui</w:t>
      </w:r>
      <w:r w:rsidR="00186170">
        <w:rPr>
          <w:rStyle w:val="markedcontent"/>
          <w:rFonts w:ascii="Times New Roman" w:hAnsi="Times New Roman" w:cs="Times New Roman"/>
          <w:sz w:val="24"/>
          <w:szCs w:val="24"/>
        </w:rPr>
        <w:t>u-se</w:t>
      </w:r>
      <w:r w:rsidRPr="00FD4814">
        <w:rPr>
          <w:rStyle w:val="markedcontent"/>
          <w:rFonts w:ascii="Times New Roman" w:hAnsi="Times New Roman" w:cs="Times New Roman"/>
          <w:sz w:val="24"/>
          <w:szCs w:val="24"/>
        </w:rPr>
        <w:t xml:space="preserve"> </w:t>
      </w:r>
      <w:r w:rsidR="00EA6BDF" w:rsidRPr="00FD4814">
        <w:rPr>
          <w:rStyle w:val="markedcontent"/>
          <w:rFonts w:ascii="Times New Roman" w:hAnsi="Times New Roman" w:cs="Times New Roman"/>
          <w:sz w:val="24"/>
          <w:szCs w:val="24"/>
        </w:rPr>
        <w:t>percecionar</w:t>
      </w:r>
      <w:r w:rsidRPr="00FD4814">
        <w:rPr>
          <w:rStyle w:val="markedcontent"/>
          <w:rFonts w:ascii="Times New Roman" w:hAnsi="Times New Roman" w:cs="Times New Roman"/>
          <w:sz w:val="24"/>
          <w:szCs w:val="24"/>
        </w:rPr>
        <w:t xml:space="preserve"> que os encarregados de educação têm </w:t>
      </w:r>
      <w:r w:rsidR="00EA6BDF" w:rsidRPr="00FD4814">
        <w:rPr>
          <w:rStyle w:val="markedcontent"/>
          <w:rFonts w:ascii="Times New Roman" w:hAnsi="Times New Roman" w:cs="Times New Roman"/>
          <w:sz w:val="24"/>
          <w:szCs w:val="24"/>
        </w:rPr>
        <w:t>a perceção</w:t>
      </w:r>
      <w:r w:rsidRPr="00FD4814">
        <w:rPr>
          <w:rStyle w:val="markedcontent"/>
          <w:rFonts w:ascii="Times New Roman" w:hAnsi="Times New Roman" w:cs="Times New Roman"/>
          <w:sz w:val="24"/>
          <w:szCs w:val="24"/>
        </w:rPr>
        <w:t xml:space="preserve"> de como são os seus educandos e como </w:t>
      </w:r>
      <w:r w:rsidR="00EA6BDF" w:rsidRPr="00FD4814">
        <w:rPr>
          <w:rStyle w:val="markedcontent"/>
          <w:rFonts w:ascii="Times New Roman" w:hAnsi="Times New Roman" w:cs="Times New Roman"/>
          <w:sz w:val="24"/>
          <w:szCs w:val="24"/>
        </w:rPr>
        <w:t>estes reagem</w:t>
      </w:r>
      <w:r w:rsidRPr="00FD4814">
        <w:rPr>
          <w:rStyle w:val="markedcontent"/>
          <w:rFonts w:ascii="Times New Roman" w:hAnsi="Times New Roman" w:cs="Times New Roman"/>
          <w:sz w:val="24"/>
          <w:szCs w:val="24"/>
        </w:rPr>
        <w:t xml:space="preserve"> perante a derrota, o que </w:t>
      </w:r>
      <w:r w:rsidR="00EA6BDF" w:rsidRPr="00FD4814">
        <w:rPr>
          <w:rStyle w:val="markedcontent"/>
          <w:rFonts w:ascii="Times New Roman" w:hAnsi="Times New Roman" w:cs="Times New Roman"/>
          <w:sz w:val="24"/>
          <w:szCs w:val="24"/>
        </w:rPr>
        <w:t>possibilita</w:t>
      </w:r>
      <w:r w:rsidRPr="00FD4814">
        <w:rPr>
          <w:rStyle w:val="markedcontent"/>
          <w:rFonts w:ascii="Times New Roman" w:hAnsi="Times New Roman" w:cs="Times New Roman"/>
          <w:sz w:val="24"/>
          <w:szCs w:val="24"/>
        </w:rPr>
        <w:t xml:space="preserve"> depois, na prática observar se realmente </w:t>
      </w:r>
      <w:r w:rsidR="00EA6BDF" w:rsidRPr="00FD4814">
        <w:rPr>
          <w:rStyle w:val="markedcontent"/>
          <w:rFonts w:ascii="Times New Roman" w:hAnsi="Times New Roman" w:cs="Times New Roman"/>
          <w:sz w:val="24"/>
          <w:szCs w:val="24"/>
        </w:rPr>
        <w:t>os</w:t>
      </w:r>
      <w:r w:rsidRPr="00FD4814">
        <w:rPr>
          <w:rStyle w:val="markedcontent"/>
          <w:rFonts w:ascii="Times New Roman" w:hAnsi="Times New Roman" w:cs="Times New Roman"/>
          <w:sz w:val="24"/>
          <w:szCs w:val="24"/>
        </w:rPr>
        <w:t xml:space="preserve"> </w:t>
      </w:r>
      <w:r w:rsidR="00EA6BDF" w:rsidRPr="00FD4814">
        <w:rPr>
          <w:rStyle w:val="markedcontent"/>
          <w:rFonts w:ascii="Times New Roman" w:hAnsi="Times New Roman" w:cs="Times New Roman"/>
          <w:sz w:val="24"/>
          <w:szCs w:val="24"/>
        </w:rPr>
        <w:t>alunos</w:t>
      </w:r>
      <w:r w:rsidRPr="00FD4814">
        <w:rPr>
          <w:rStyle w:val="markedcontent"/>
          <w:rFonts w:ascii="Times New Roman" w:hAnsi="Times New Roman" w:cs="Times New Roman"/>
          <w:sz w:val="24"/>
          <w:szCs w:val="24"/>
        </w:rPr>
        <w:t xml:space="preserve"> tem essas reações.</w:t>
      </w:r>
      <w:r w:rsidR="00354F5C" w:rsidRPr="00FD4814">
        <w:rPr>
          <w:rStyle w:val="markedcontent"/>
          <w:rFonts w:ascii="Times New Roman" w:hAnsi="Times New Roman" w:cs="Times New Roman"/>
          <w:sz w:val="24"/>
          <w:szCs w:val="24"/>
        </w:rPr>
        <w:t xml:space="preserve"> </w:t>
      </w:r>
      <w:r w:rsidR="0048534B" w:rsidRPr="00FD4814">
        <w:rPr>
          <w:rStyle w:val="markedcontent"/>
          <w:rFonts w:ascii="Times New Roman" w:hAnsi="Times New Roman" w:cs="Times New Roman"/>
          <w:sz w:val="24"/>
          <w:szCs w:val="24"/>
        </w:rPr>
        <w:t xml:space="preserve">Contrariamente às respostas dos encarregados de educação, os alunos responderam à questão de como lidam com a derrota na sua maioria que lidam bem (15 alunos), sete responderam que lidam mal e 3 responderam que lidam muito bem. (Figura </w:t>
      </w:r>
      <w:r w:rsidR="00BA0C46" w:rsidRPr="00FD4814">
        <w:rPr>
          <w:rStyle w:val="markedcontent"/>
          <w:rFonts w:ascii="Times New Roman" w:hAnsi="Times New Roman" w:cs="Times New Roman"/>
          <w:sz w:val="24"/>
          <w:szCs w:val="24"/>
        </w:rPr>
        <w:t>78</w:t>
      </w:r>
      <w:r w:rsidR="0048534B" w:rsidRPr="00FD4814">
        <w:rPr>
          <w:rStyle w:val="markedcontent"/>
          <w:rFonts w:ascii="Times New Roman" w:hAnsi="Times New Roman" w:cs="Times New Roman"/>
          <w:sz w:val="24"/>
          <w:szCs w:val="24"/>
        </w:rPr>
        <w:t>- Gráfico)</w:t>
      </w:r>
    </w:p>
    <w:p w14:paraId="5581184D" w14:textId="77777777" w:rsidR="00354F5C" w:rsidRPr="00FD4814" w:rsidRDefault="00354F5C" w:rsidP="00354F5C">
      <w:pPr>
        <w:spacing w:after="0" w:line="360" w:lineRule="auto"/>
        <w:ind w:firstLine="708"/>
        <w:jc w:val="both"/>
        <w:rPr>
          <w:rFonts w:ascii="Times New Roman" w:hAnsi="Times New Roman" w:cs="Times New Roman"/>
          <w:sz w:val="24"/>
          <w:szCs w:val="24"/>
        </w:rPr>
      </w:pPr>
    </w:p>
    <w:p w14:paraId="0AE85A95" w14:textId="39AF31E1" w:rsidR="000E7BCF" w:rsidRPr="00FD4814" w:rsidRDefault="000E7BCF" w:rsidP="005F7CAD">
      <w:pPr>
        <w:rPr>
          <w:lang w:eastAsia="pt-PT"/>
        </w:rPr>
      </w:pPr>
      <w:r w:rsidRPr="00FD4814">
        <w:rPr>
          <w:noProof/>
          <w:lang w:eastAsia="pt-PT"/>
        </w:rPr>
        <mc:AlternateContent>
          <mc:Choice Requires="wps">
            <w:drawing>
              <wp:anchor distT="0" distB="0" distL="114300" distR="114300" simplePos="0" relativeHeight="252040192" behindDoc="1" locked="0" layoutInCell="1" allowOverlap="1" wp14:anchorId="1236AD26" wp14:editId="56F60797">
                <wp:simplePos x="0" y="0"/>
                <wp:positionH relativeFrom="margin">
                  <wp:posOffset>270934</wp:posOffset>
                </wp:positionH>
                <wp:positionV relativeFrom="paragraph">
                  <wp:posOffset>3157855</wp:posOffset>
                </wp:positionV>
                <wp:extent cx="3022600" cy="352425"/>
                <wp:effectExtent l="0" t="0" r="6350" b="9525"/>
                <wp:wrapTight wrapText="bothSides">
                  <wp:wrapPolygon edited="0">
                    <wp:start x="0" y="0"/>
                    <wp:lineTo x="0" y="21016"/>
                    <wp:lineTo x="21509" y="21016"/>
                    <wp:lineTo x="21509" y="0"/>
                    <wp:lineTo x="0" y="0"/>
                  </wp:wrapPolygon>
                </wp:wrapTight>
                <wp:docPr id="1238654691" name="Caixa de texto 1238654691"/>
                <wp:cNvGraphicFramePr/>
                <a:graphic xmlns:a="http://schemas.openxmlformats.org/drawingml/2006/main">
                  <a:graphicData uri="http://schemas.microsoft.com/office/word/2010/wordprocessingShape">
                    <wps:wsp>
                      <wps:cNvSpPr txBox="1"/>
                      <wps:spPr>
                        <a:xfrm>
                          <a:off x="0" y="0"/>
                          <a:ext cx="3022600" cy="352425"/>
                        </a:xfrm>
                        <a:prstGeom prst="rect">
                          <a:avLst/>
                        </a:prstGeom>
                        <a:solidFill>
                          <a:prstClr val="white"/>
                        </a:solidFill>
                        <a:ln>
                          <a:noFill/>
                        </a:ln>
                        <a:effectLst/>
                      </wps:spPr>
                      <wps:txbx>
                        <w:txbxContent>
                          <w:p w14:paraId="622D51AB" w14:textId="55656457" w:rsidR="000E7BCF" w:rsidRPr="00FD4814" w:rsidRDefault="000E7BCF" w:rsidP="000E7BCF">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BA0C46" w:rsidRPr="00FD4814">
                              <w:rPr>
                                <w:rFonts w:ascii="Times New Roman" w:hAnsi="Times New Roman" w:cs="Times New Roman"/>
                                <w:iCs w:val="0"/>
                                <w:color w:val="auto"/>
                                <w:sz w:val="20"/>
                              </w:rPr>
                              <w:t>78</w:t>
                            </w:r>
                            <w:r w:rsidRPr="00FD4814">
                              <w:rPr>
                                <w:rFonts w:ascii="Times New Roman" w:hAnsi="Times New Roman" w:cs="Times New Roman"/>
                                <w:iCs w:val="0"/>
                                <w:color w:val="auto"/>
                                <w:sz w:val="20"/>
                              </w:rPr>
                              <w:t>- Gráfico- Como lidas com a derrota?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36AD26" id="Caixa de texto 1238654691" o:spid="_x0000_s1141" type="#_x0000_t202" style="position:absolute;margin-left:21.35pt;margin-top:248.65pt;width:238pt;height:27.75pt;z-index:-251276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bzwIgIAAFIEAAAOAAAAZHJzL2Uyb0RvYy54bWysVE1v2zAMvQ/YfxB0X+y4azEYcYosRYYB&#10;QVsgHXpWZCkWIIuapMTOfv0o2U62bqdhF5kiqcevRy/u+1aTk3BeganofJZTIgyHWplDRb+9bD58&#10;osQHZmqmwYiKnoWn98v37xadLUUBDehaOIIgxpedrWgTgi2zzPNGtMzPwAqDRgmuZQGv7pDVjnWI&#10;3uqsyPO7rANXWwdceI/ah8FIlwlfSsHDk5ReBKIrirmFdLp07uOZLResPDhmG8XHNNg/ZNEyZTDo&#10;BeqBBUaOTv0B1SruwIMMMw5tBlIqLlINWM08f1PNrmFWpFqwOd5e2uT/Hyx/PO3ssyOh/ww9DjA2&#10;pLO+9KiM9fTStfGLmRK0YwvPl7aJPhCOypu8KO5yNHG03dwWH4vbCJNdX1vnwxcBLYlCRR2OJXWL&#10;nbY+DK6TSwzmQat6o7SOl2hYa0dODEfYNSqIEfw3L22ir4H4agAcNCJxYIxyLSxKod/3RNVY9Dzl&#10;G3V7qM/YDQcDUbzlG4Xxt8yHZ+aQGVglsj084SE1dBWFUaKkAffjb/rojwNDKyUdMq2i/vuROUGJ&#10;/mpwlJGWk+AmYT8J5tiuASuf4x5ZnkR84IKeROmgfcUlWMUoaGKGY6yKhklch4HvuERcrFbJCcln&#10;WdianeUReurzS//KnB2nFHC+jzBxkJVvhjX4Dl1fHQNIlSZ57SIyIF6QuIkL45LFzfj1nryuv4Ll&#10;TwAAAP//AwBQSwMEFAAGAAgAAAAhAPxzaUHgAAAACgEAAA8AAABkcnMvZG93bnJldi54bWxMj8tO&#10;wzAQRfdI/IM1SGwQdRpom4Y4FbR0B4s+1LUbD0lEPI5ip0n/nmEFq3ld3XsmW422ERfsfO1IwXQS&#10;gUAqnKmpVHA8bB8TED5oMrpxhAqu6GGV395kOjVuoB1e9qEUbEI+1QqqENpUSl9UaLWfuBaJb1+u&#10;szrw2JXSdHpgc9vIOIrm0uqaOKHSLa4rLL73vVUw33T9sKP1w+b4/qE/2zI+vV1PSt3fja8vIAKO&#10;4U8Mv/iMDjkznV1PxotGwXO8YCXX5eIJBAtm04Q3Z25mcQIyz+T/F/IfAAAA//8DAFBLAQItABQA&#10;BgAIAAAAIQC2gziS/gAAAOEBAAATAAAAAAAAAAAAAAAAAAAAAABbQ29udGVudF9UeXBlc10ueG1s&#10;UEsBAi0AFAAGAAgAAAAhADj9If/WAAAAlAEAAAsAAAAAAAAAAAAAAAAALwEAAF9yZWxzLy5yZWxz&#10;UEsBAi0AFAAGAAgAAAAhAJx9vPAiAgAAUgQAAA4AAAAAAAAAAAAAAAAALgIAAGRycy9lMm9Eb2Mu&#10;eG1sUEsBAi0AFAAGAAgAAAAhAPxzaUHgAAAACgEAAA8AAAAAAAAAAAAAAAAAfAQAAGRycy9kb3du&#10;cmV2LnhtbFBLBQYAAAAABAAEAPMAAACJBQAAAAA=&#10;" stroked="f">
                <v:textbox inset="0,0,0,0">
                  <w:txbxContent>
                    <w:p w14:paraId="622D51AB" w14:textId="55656457" w:rsidR="000E7BCF" w:rsidRPr="00FD4814" w:rsidRDefault="000E7BCF" w:rsidP="000E7BCF">
                      <w:pPr>
                        <w:pStyle w:val="Legenda"/>
                        <w:jc w:val="both"/>
                        <w:rPr>
                          <w:rFonts w:ascii="Times New Roman" w:eastAsia="Times New Roman" w:hAnsi="Times New Roman" w:cs="Times New Roman"/>
                          <w:iCs w:val="0"/>
                          <w:color w:val="auto"/>
                          <w:sz w:val="20"/>
                          <w:szCs w:val="24"/>
                        </w:rPr>
                      </w:pPr>
                      <w:r w:rsidRPr="00FD4814">
                        <w:rPr>
                          <w:rFonts w:ascii="Times New Roman" w:hAnsi="Times New Roman" w:cs="Times New Roman"/>
                          <w:iCs w:val="0"/>
                          <w:color w:val="auto"/>
                          <w:sz w:val="20"/>
                        </w:rPr>
                        <w:t xml:space="preserve">Figura </w:t>
                      </w:r>
                      <w:r w:rsidR="00BA0C46" w:rsidRPr="00FD4814">
                        <w:rPr>
                          <w:rFonts w:ascii="Times New Roman" w:hAnsi="Times New Roman" w:cs="Times New Roman"/>
                          <w:iCs w:val="0"/>
                          <w:color w:val="auto"/>
                          <w:sz w:val="20"/>
                        </w:rPr>
                        <w:t>78</w:t>
                      </w:r>
                      <w:r w:rsidRPr="00FD4814">
                        <w:rPr>
                          <w:rFonts w:ascii="Times New Roman" w:hAnsi="Times New Roman" w:cs="Times New Roman"/>
                          <w:iCs w:val="0"/>
                          <w:color w:val="auto"/>
                          <w:sz w:val="20"/>
                        </w:rPr>
                        <w:t>- Gráfico- Como lidas com a derrota?</w:t>
                      </w:r>
                    </w:p>
                  </w:txbxContent>
                </v:textbox>
                <w10:wrap type="tight" anchorx="margin"/>
              </v:shape>
            </w:pict>
          </mc:Fallback>
        </mc:AlternateContent>
      </w:r>
      <w:r w:rsidRPr="00FD4814">
        <w:rPr>
          <w:noProof/>
          <w:lang w:eastAsia="pt-PT"/>
        </w:rPr>
        <w:drawing>
          <wp:anchor distT="0" distB="0" distL="114300" distR="114300" simplePos="0" relativeHeight="252038144" behindDoc="1" locked="0" layoutInCell="1" allowOverlap="1" wp14:anchorId="001A4886" wp14:editId="244549FD">
            <wp:simplePos x="0" y="0"/>
            <wp:positionH relativeFrom="margin">
              <wp:align>center</wp:align>
            </wp:positionH>
            <wp:positionV relativeFrom="paragraph">
              <wp:posOffset>212</wp:posOffset>
            </wp:positionV>
            <wp:extent cx="4842934" cy="3007783"/>
            <wp:effectExtent l="0" t="0" r="15240" b="2540"/>
            <wp:wrapTight wrapText="bothSides">
              <wp:wrapPolygon edited="0">
                <wp:start x="0" y="0"/>
                <wp:lineTo x="0" y="21481"/>
                <wp:lineTo x="21583" y="21481"/>
                <wp:lineTo x="21583" y="0"/>
                <wp:lineTo x="0" y="0"/>
              </wp:wrapPolygon>
            </wp:wrapTight>
            <wp:docPr id="975216958" name="Gráfico 1">
              <a:extLst xmlns:a="http://schemas.openxmlformats.org/drawingml/2006/main">
                <a:ext uri="{FF2B5EF4-FFF2-40B4-BE49-F238E27FC236}">
                  <a16:creationId xmlns:a16="http://schemas.microsoft.com/office/drawing/2014/main" id="{19454865-F741-7C28-4FE5-B4BE6A8BEF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anchor>
        </w:drawing>
      </w:r>
      <w:r w:rsidR="0048534B" w:rsidRPr="00FD4814">
        <w:rPr>
          <w:rStyle w:val="markedcontent"/>
          <w:rFonts w:ascii="Times New Roman" w:hAnsi="Times New Roman" w:cs="Times New Roman"/>
          <w:sz w:val="24"/>
          <w:szCs w:val="24"/>
        </w:rPr>
        <w:t xml:space="preserve"> </w:t>
      </w:r>
    </w:p>
    <w:bookmarkEnd w:id="120"/>
    <w:p w14:paraId="35BD68D3" w14:textId="77777777" w:rsidR="00A8082F" w:rsidRPr="00FD4814" w:rsidRDefault="00A8082F" w:rsidP="005F7CAD">
      <w:pPr>
        <w:rPr>
          <w:lang w:eastAsia="pt-PT"/>
        </w:rPr>
      </w:pPr>
    </w:p>
    <w:p w14:paraId="1C58E3CC" w14:textId="50012114" w:rsidR="00583F26" w:rsidRPr="00FD4814" w:rsidRDefault="006F6434" w:rsidP="001D4CF5">
      <w:pPr>
        <w:pStyle w:val="Cabealho3"/>
        <w:spacing w:after="0"/>
        <w:ind w:left="0" w:firstLine="0"/>
      </w:pPr>
      <w:bookmarkStart w:id="121" w:name="_Toc146661582"/>
      <w:r w:rsidRPr="00FD4814">
        <w:t>4.3. Triangulação dos resultados obtidos</w:t>
      </w:r>
      <w:bookmarkEnd w:id="121"/>
    </w:p>
    <w:p w14:paraId="783C54A2" w14:textId="77777777" w:rsidR="00AB5DB6" w:rsidRPr="00FD4814" w:rsidRDefault="00AB5DB6" w:rsidP="00AB5DB6">
      <w:pPr>
        <w:rPr>
          <w:lang w:eastAsia="pt-PT"/>
        </w:rPr>
      </w:pPr>
    </w:p>
    <w:p w14:paraId="017D3948" w14:textId="77777777" w:rsidR="00A621A1" w:rsidRPr="00FD4814" w:rsidRDefault="00AB5DB6" w:rsidP="00A621A1">
      <w:pPr>
        <w:spacing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rPr>
        <w:t xml:space="preserve">Este </w:t>
      </w:r>
      <w:r w:rsidR="00A53828" w:rsidRPr="00FD4814">
        <w:rPr>
          <w:rFonts w:ascii="Times New Roman" w:hAnsi="Times New Roman" w:cs="Times New Roman"/>
          <w:sz w:val="24"/>
          <w:szCs w:val="24"/>
        </w:rPr>
        <w:t>capítulo</w:t>
      </w:r>
      <w:r w:rsidRPr="00FD4814">
        <w:rPr>
          <w:rFonts w:ascii="Times New Roman" w:hAnsi="Times New Roman" w:cs="Times New Roman"/>
          <w:sz w:val="24"/>
          <w:szCs w:val="24"/>
        </w:rPr>
        <w:t xml:space="preserve"> </w:t>
      </w:r>
      <w:r w:rsidR="00A53828" w:rsidRPr="00FD4814">
        <w:rPr>
          <w:rFonts w:ascii="Times New Roman" w:hAnsi="Times New Roman" w:cs="Times New Roman"/>
          <w:sz w:val="24"/>
          <w:szCs w:val="24"/>
        </w:rPr>
        <w:t xml:space="preserve">mostra </w:t>
      </w:r>
      <w:r w:rsidRPr="00FD4814">
        <w:rPr>
          <w:rFonts w:ascii="Times New Roman" w:hAnsi="Times New Roman" w:cs="Times New Roman"/>
          <w:sz w:val="24"/>
          <w:szCs w:val="24"/>
        </w:rPr>
        <w:t xml:space="preserve">os resultados obtidos e </w:t>
      </w:r>
      <w:r w:rsidR="00A53828" w:rsidRPr="00FD4814">
        <w:rPr>
          <w:rFonts w:ascii="Times New Roman" w:hAnsi="Times New Roman" w:cs="Times New Roman"/>
          <w:sz w:val="24"/>
          <w:szCs w:val="24"/>
        </w:rPr>
        <w:t>analisados</w:t>
      </w:r>
      <w:r w:rsidRPr="00FD4814">
        <w:rPr>
          <w:rFonts w:ascii="Times New Roman" w:hAnsi="Times New Roman" w:cs="Times New Roman"/>
          <w:sz w:val="24"/>
          <w:szCs w:val="24"/>
        </w:rPr>
        <w:t xml:space="preserve"> </w:t>
      </w:r>
      <w:r w:rsidR="00A53828" w:rsidRPr="00FD4814">
        <w:rPr>
          <w:rFonts w:ascii="Times New Roman" w:hAnsi="Times New Roman" w:cs="Times New Roman"/>
          <w:sz w:val="24"/>
          <w:szCs w:val="24"/>
        </w:rPr>
        <w:t>no decorrer da</w:t>
      </w:r>
      <w:r w:rsidRPr="00FD4814">
        <w:rPr>
          <w:rFonts w:ascii="Times New Roman" w:hAnsi="Times New Roman" w:cs="Times New Roman"/>
          <w:sz w:val="24"/>
          <w:szCs w:val="24"/>
        </w:rPr>
        <w:t xml:space="preserve"> investigação </w:t>
      </w:r>
      <w:r w:rsidR="00A53828" w:rsidRPr="00FD4814">
        <w:rPr>
          <w:rFonts w:ascii="Times New Roman" w:hAnsi="Times New Roman" w:cs="Times New Roman"/>
          <w:sz w:val="24"/>
          <w:szCs w:val="24"/>
        </w:rPr>
        <w:t>através</w:t>
      </w:r>
      <w:r w:rsidRPr="00FD4814">
        <w:rPr>
          <w:rFonts w:ascii="Times New Roman" w:hAnsi="Times New Roman" w:cs="Times New Roman"/>
          <w:sz w:val="24"/>
          <w:szCs w:val="24"/>
        </w:rPr>
        <w:t xml:space="preserve"> </w:t>
      </w:r>
      <w:r w:rsidR="00A53828" w:rsidRPr="00FD4814">
        <w:rPr>
          <w:rFonts w:ascii="Times New Roman" w:hAnsi="Times New Roman" w:cs="Times New Roman"/>
          <w:sz w:val="24"/>
          <w:szCs w:val="24"/>
        </w:rPr>
        <w:t>da</w:t>
      </w:r>
      <w:r w:rsidRPr="00FD4814">
        <w:rPr>
          <w:rFonts w:ascii="Times New Roman" w:hAnsi="Times New Roman" w:cs="Times New Roman"/>
          <w:sz w:val="24"/>
          <w:szCs w:val="24"/>
        </w:rPr>
        <w:t xml:space="preserve"> triangulação de dados, </w:t>
      </w:r>
      <w:r w:rsidR="00A53828" w:rsidRPr="00FD4814">
        <w:rPr>
          <w:rFonts w:ascii="Times New Roman" w:hAnsi="Times New Roman" w:cs="Times New Roman"/>
          <w:sz w:val="24"/>
          <w:szCs w:val="24"/>
        </w:rPr>
        <w:t>em que</w:t>
      </w:r>
      <w:r w:rsidRPr="00FD4814">
        <w:rPr>
          <w:rFonts w:ascii="Times New Roman" w:hAnsi="Times New Roman" w:cs="Times New Roman"/>
          <w:sz w:val="24"/>
          <w:szCs w:val="24"/>
        </w:rPr>
        <w:t xml:space="preserve"> estes são cruzados e </w:t>
      </w:r>
      <w:r w:rsidR="00A621A1" w:rsidRPr="00FD4814">
        <w:rPr>
          <w:rFonts w:ascii="Times New Roman" w:hAnsi="Times New Roman" w:cs="Times New Roman"/>
          <w:sz w:val="24"/>
          <w:szCs w:val="24"/>
        </w:rPr>
        <w:t>mostrados</w:t>
      </w:r>
      <w:r w:rsidRPr="00FD4814">
        <w:rPr>
          <w:rFonts w:ascii="Times New Roman" w:hAnsi="Times New Roman" w:cs="Times New Roman"/>
          <w:sz w:val="24"/>
          <w:szCs w:val="24"/>
        </w:rPr>
        <w:t xml:space="preserve"> com o </w:t>
      </w:r>
      <w:r w:rsidR="00A53828" w:rsidRPr="00FD4814">
        <w:rPr>
          <w:rFonts w:ascii="Times New Roman" w:hAnsi="Times New Roman" w:cs="Times New Roman"/>
          <w:sz w:val="24"/>
          <w:szCs w:val="24"/>
        </w:rPr>
        <w:t xml:space="preserve">intuito </w:t>
      </w:r>
      <w:r w:rsidRPr="00FD4814">
        <w:rPr>
          <w:rFonts w:ascii="Times New Roman" w:hAnsi="Times New Roman" w:cs="Times New Roman"/>
          <w:sz w:val="24"/>
          <w:szCs w:val="24"/>
        </w:rPr>
        <w:t xml:space="preserve">de </w:t>
      </w:r>
      <w:r w:rsidR="00A621A1" w:rsidRPr="00FD4814">
        <w:rPr>
          <w:rFonts w:ascii="Times New Roman" w:hAnsi="Times New Roman" w:cs="Times New Roman"/>
          <w:sz w:val="24"/>
          <w:szCs w:val="24"/>
        </w:rPr>
        <w:t>recolher</w:t>
      </w:r>
      <w:r w:rsidRPr="00FD4814">
        <w:rPr>
          <w:rFonts w:ascii="Times New Roman" w:hAnsi="Times New Roman" w:cs="Times New Roman"/>
          <w:sz w:val="24"/>
          <w:szCs w:val="24"/>
        </w:rPr>
        <w:t xml:space="preserve"> conclusões significativas que </w:t>
      </w:r>
      <w:r w:rsidR="00A621A1" w:rsidRPr="00FD4814">
        <w:rPr>
          <w:rFonts w:ascii="Times New Roman" w:hAnsi="Times New Roman" w:cs="Times New Roman"/>
          <w:sz w:val="24"/>
          <w:szCs w:val="24"/>
        </w:rPr>
        <w:t>ajudem</w:t>
      </w:r>
      <w:r w:rsidRPr="00FD4814">
        <w:rPr>
          <w:rFonts w:ascii="Times New Roman" w:hAnsi="Times New Roman" w:cs="Times New Roman"/>
          <w:sz w:val="24"/>
          <w:szCs w:val="24"/>
        </w:rPr>
        <w:t xml:space="preserve"> a responder à questão de investigação</w:t>
      </w:r>
      <w:r w:rsidR="00A621A1" w:rsidRPr="00FD4814">
        <w:rPr>
          <w:rFonts w:ascii="Times New Roman" w:hAnsi="Times New Roman" w:cs="Times New Roman"/>
          <w:sz w:val="24"/>
          <w:szCs w:val="24"/>
        </w:rPr>
        <w:t>.</w:t>
      </w:r>
      <w:r w:rsidR="00A53828" w:rsidRPr="00FD4814">
        <w:rPr>
          <w:rFonts w:ascii="Times New Roman" w:hAnsi="Times New Roman" w:cs="Times New Roman"/>
          <w:sz w:val="24"/>
          <w:szCs w:val="24"/>
        </w:rPr>
        <w:t xml:space="preserve"> </w:t>
      </w:r>
    </w:p>
    <w:p w14:paraId="3DE3777C" w14:textId="6EFE7D55" w:rsidR="00AB5DB6" w:rsidRPr="00FD4814" w:rsidRDefault="00AE5107" w:rsidP="00D56A86">
      <w:pPr>
        <w:spacing w:after="0"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shd w:val="clear" w:color="auto" w:fill="FFFFFF"/>
        </w:rPr>
        <w:lastRenderedPageBreak/>
        <w:t xml:space="preserve">Para </w:t>
      </w:r>
      <w:r w:rsidR="00F21AEF" w:rsidRPr="00FD4814">
        <w:rPr>
          <w:rFonts w:ascii="Times New Roman" w:hAnsi="Times New Roman" w:cs="Times New Roman"/>
          <w:sz w:val="24"/>
          <w:szCs w:val="24"/>
          <w:shd w:val="clear" w:color="auto" w:fill="FFFFFF"/>
        </w:rPr>
        <w:t>Günther (</w:t>
      </w:r>
      <w:r w:rsidR="00AB5DB6" w:rsidRPr="00FD4814">
        <w:rPr>
          <w:rFonts w:ascii="Times New Roman" w:hAnsi="Times New Roman" w:cs="Times New Roman"/>
          <w:sz w:val="24"/>
          <w:szCs w:val="24"/>
          <w:shd w:val="clear" w:color="auto" w:fill="FFFFFF"/>
        </w:rPr>
        <w:t>2006</w:t>
      </w:r>
      <w:r w:rsidR="00F626B8" w:rsidRPr="00FD4814">
        <w:rPr>
          <w:rFonts w:ascii="Times New Roman" w:hAnsi="Times New Roman" w:cs="Times New Roman"/>
          <w:sz w:val="24"/>
          <w:szCs w:val="24"/>
          <w:shd w:val="clear" w:color="auto" w:fill="FFFFFF"/>
        </w:rPr>
        <w:t>) a</w:t>
      </w:r>
      <w:r w:rsidR="00AB5DB6" w:rsidRPr="00FD4814">
        <w:rPr>
          <w:rFonts w:ascii="Times New Roman" w:hAnsi="Times New Roman" w:cs="Times New Roman"/>
          <w:sz w:val="24"/>
          <w:szCs w:val="24"/>
          <w:shd w:val="clear" w:color="auto" w:fill="FFFFFF"/>
        </w:rPr>
        <w:t xml:space="preserve"> </w:t>
      </w:r>
      <w:r w:rsidR="00F626B8" w:rsidRPr="00FD4814">
        <w:rPr>
          <w:rFonts w:ascii="Times New Roman" w:hAnsi="Times New Roman" w:cs="Times New Roman"/>
          <w:sz w:val="24"/>
          <w:szCs w:val="24"/>
          <w:shd w:val="clear" w:color="auto" w:fill="FFFFFF"/>
        </w:rPr>
        <w:t xml:space="preserve">triangulação é </w:t>
      </w:r>
      <w:r w:rsidR="00D56A86" w:rsidRPr="00FD4814">
        <w:rPr>
          <w:rFonts w:ascii="Times New Roman" w:hAnsi="Times New Roman" w:cs="Times New Roman"/>
          <w:sz w:val="24"/>
          <w:szCs w:val="24"/>
          <w:shd w:val="clear" w:color="auto" w:fill="FFFFFF"/>
        </w:rPr>
        <w:t>a utilização de distintas</w:t>
      </w:r>
      <w:r w:rsidR="00AB5DB6" w:rsidRPr="00FD4814">
        <w:rPr>
          <w:rFonts w:ascii="Times New Roman" w:hAnsi="Times New Roman" w:cs="Times New Roman"/>
          <w:sz w:val="24"/>
          <w:szCs w:val="24"/>
          <w:shd w:val="clear" w:color="auto" w:fill="FFFFFF"/>
        </w:rPr>
        <w:t xml:space="preserve"> </w:t>
      </w:r>
      <w:r w:rsidR="00D56A86" w:rsidRPr="00FD4814">
        <w:rPr>
          <w:rFonts w:ascii="Times New Roman" w:hAnsi="Times New Roman" w:cs="Times New Roman"/>
          <w:sz w:val="24"/>
          <w:szCs w:val="24"/>
          <w:shd w:val="clear" w:color="auto" w:fill="FFFFFF"/>
        </w:rPr>
        <w:t>abordagens metodológicas</w:t>
      </w:r>
      <w:r w:rsidR="00AB5DB6" w:rsidRPr="00FD4814">
        <w:rPr>
          <w:rFonts w:ascii="Times New Roman" w:hAnsi="Times New Roman" w:cs="Times New Roman"/>
          <w:sz w:val="24"/>
          <w:szCs w:val="24"/>
          <w:shd w:val="clear" w:color="auto" w:fill="FFFFFF"/>
        </w:rPr>
        <w:t xml:space="preserve"> do objeto empírico para </w:t>
      </w:r>
      <w:r w:rsidR="00F626B8" w:rsidRPr="00FD4814">
        <w:rPr>
          <w:rFonts w:ascii="Times New Roman" w:hAnsi="Times New Roman" w:cs="Times New Roman"/>
          <w:sz w:val="24"/>
          <w:szCs w:val="24"/>
          <w:shd w:val="clear" w:color="auto" w:fill="FFFFFF"/>
        </w:rPr>
        <w:t>antecipar</w:t>
      </w:r>
      <w:r w:rsidR="00AB5DB6" w:rsidRPr="00FD4814">
        <w:rPr>
          <w:rFonts w:ascii="Times New Roman" w:hAnsi="Times New Roman" w:cs="Times New Roman"/>
          <w:sz w:val="24"/>
          <w:szCs w:val="24"/>
          <w:shd w:val="clear" w:color="auto" w:fill="FFFFFF"/>
        </w:rPr>
        <w:t xml:space="preserve"> possíveis distorções </w:t>
      </w:r>
      <w:r w:rsidR="00F626B8" w:rsidRPr="00FD4814">
        <w:rPr>
          <w:rFonts w:ascii="Times New Roman" w:hAnsi="Times New Roman" w:cs="Times New Roman"/>
          <w:sz w:val="24"/>
          <w:szCs w:val="24"/>
          <w:shd w:val="clear" w:color="auto" w:fill="FFFFFF"/>
        </w:rPr>
        <w:t xml:space="preserve">referentes quer </w:t>
      </w:r>
      <w:r w:rsidR="00AB5DB6" w:rsidRPr="00FD4814">
        <w:rPr>
          <w:rFonts w:ascii="Times New Roman" w:hAnsi="Times New Roman" w:cs="Times New Roman"/>
          <w:sz w:val="24"/>
          <w:szCs w:val="24"/>
          <w:shd w:val="clear" w:color="auto" w:fill="FFFFFF"/>
        </w:rPr>
        <w:t xml:space="preserve">à aplicação de um único método </w:t>
      </w:r>
      <w:r w:rsidR="00F626B8" w:rsidRPr="00FD4814">
        <w:rPr>
          <w:rFonts w:ascii="Times New Roman" w:hAnsi="Times New Roman" w:cs="Times New Roman"/>
          <w:sz w:val="24"/>
          <w:szCs w:val="24"/>
          <w:shd w:val="clear" w:color="auto" w:fill="FFFFFF"/>
        </w:rPr>
        <w:t>quer</w:t>
      </w:r>
      <w:r w:rsidR="00AB5DB6" w:rsidRPr="00FD4814">
        <w:rPr>
          <w:rFonts w:ascii="Times New Roman" w:hAnsi="Times New Roman" w:cs="Times New Roman"/>
          <w:sz w:val="24"/>
          <w:szCs w:val="24"/>
          <w:shd w:val="clear" w:color="auto" w:fill="FFFFFF"/>
        </w:rPr>
        <w:t xml:space="preserve"> a uma única teoria. Denzin e Lincoln afirmam que o “uso de múltiplos métodos, ou da triangulação, reflete uma tentativa de assegurar uma compreensão em profundidade do fenômeno em questão” (</w:t>
      </w:r>
      <w:r w:rsidR="00F626B8" w:rsidRPr="00FD4814">
        <w:rPr>
          <w:rFonts w:ascii="Times New Roman" w:hAnsi="Times New Roman" w:cs="Times New Roman"/>
          <w:sz w:val="24"/>
          <w:szCs w:val="24"/>
          <w:shd w:val="clear" w:color="auto" w:fill="FFFFFF"/>
        </w:rPr>
        <w:t>2006, p.</w:t>
      </w:r>
      <w:r w:rsidR="00AB5DB6" w:rsidRPr="00FD4814">
        <w:rPr>
          <w:rFonts w:ascii="Times New Roman" w:hAnsi="Times New Roman" w:cs="Times New Roman"/>
          <w:sz w:val="24"/>
          <w:szCs w:val="24"/>
          <w:shd w:val="clear" w:color="auto" w:fill="FFFFFF"/>
        </w:rPr>
        <w:t xml:space="preserve">  19).  </w:t>
      </w:r>
      <w:r w:rsidR="00F626B8" w:rsidRPr="00FD4814">
        <w:rPr>
          <w:rFonts w:ascii="Times New Roman" w:hAnsi="Times New Roman" w:cs="Times New Roman"/>
          <w:sz w:val="24"/>
          <w:szCs w:val="24"/>
          <w:shd w:val="clear" w:color="auto" w:fill="FFFFFF"/>
        </w:rPr>
        <w:t xml:space="preserve">Para estes, a </w:t>
      </w:r>
      <w:r w:rsidR="00D56A86" w:rsidRPr="00FD4814">
        <w:rPr>
          <w:rFonts w:ascii="Times New Roman" w:hAnsi="Times New Roman" w:cs="Times New Roman"/>
          <w:sz w:val="24"/>
          <w:szCs w:val="24"/>
          <w:shd w:val="clear" w:color="auto" w:fill="FFFFFF"/>
        </w:rPr>
        <w:t>triangulação é um trilho seguro para a validação da pesquisa</w:t>
      </w:r>
      <w:r w:rsidR="00AB5DB6" w:rsidRPr="00FD4814">
        <w:rPr>
          <w:rFonts w:ascii="Times New Roman" w:hAnsi="Times New Roman" w:cs="Times New Roman"/>
          <w:sz w:val="24"/>
          <w:szCs w:val="24"/>
          <w:shd w:val="clear" w:color="auto" w:fill="FFFFFF"/>
        </w:rPr>
        <w:t xml:space="preserve">.  </w:t>
      </w:r>
      <w:r w:rsidR="00F626B8" w:rsidRPr="00FD4814">
        <w:rPr>
          <w:rFonts w:ascii="Times New Roman" w:hAnsi="Times New Roman" w:cs="Times New Roman"/>
          <w:sz w:val="24"/>
          <w:szCs w:val="24"/>
          <w:shd w:val="clear" w:color="auto" w:fill="FFFFFF"/>
        </w:rPr>
        <w:t xml:space="preserve">É a alternativa </w:t>
      </w:r>
      <w:r w:rsidR="00D56A86" w:rsidRPr="00FD4814">
        <w:rPr>
          <w:rFonts w:ascii="Times New Roman" w:hAnsi="Times New Roman" w:cs="Times New Roman"/>
          <w:sz w:val="24"/>
          <w:szCs w:val="24"/>
          <w:shd w:val="clear" w:color="auto" w:fill="FFFFFF"/>
        </w:rPr>
        <w:t>para se empreender vastas práticas metodológicas, perspetivas</w:t>
      </w:r>
      <w:r w:rsidR="00AB5DB6" w:rsidRPr="00FD4814">
        <w:rPr>
          <w:rFonts w:ascii="Times New Roman" w:hAnsi="Times New Roman" w:cs="Times New Roman"/>
          <w:sz w:val="24"/>
          <w:szCs w:val="24"/>
          <w:shd w:val="clear" w:color="auto" w:fill="FFFFFF"/>
        </w:rPr>
        <w:t xml:space="preserve"> e observadores </w:t>
      </w:r>
      <w:r w:rsidR="00D56A86" w:rsidRPr="00FD4814">
        <w:rPr>
          <w:rFonts w:ascii="Times New Roman" w:hAnsi="Times New Roman" w:cs="Times New Roman"/>
          <w:sz w:val="24"/>
          <w:szCs w:val="24"/>
          <w:shd w:val="clear" w:color="auto" w:fill="FFFFFF"/>
        </w:rPr>
        <w:t>numa</w:t>
      </w:r>
      <w:r w:rsidR="00AB5DB6" w:rsidRPr="00FD4814">
        <w:rPr>
          <w:rFonts w:ascii="Times New Roman" w:hAnsi="Times New Roman" w:cs="Times New Roman"/>
          <w:sz w:val="24"/>
          <w:szCs w:val="24"/>
          <w:shd w:val="clear" w:color="auto" w:fill="FFFFFF"/>
        </w:rPr>
        <w:t xml:space="preserve"> mesma pesquisa, o </w:t>
      </w:r>
      <w:r w:rsidR="00D56A86" w:rsidRPr="00FD4814">
        <w:rPr>
          <w:rFonts w:ascii="Times New Roman" w:hAnsi="Times New Roman" w:cs="Times New Roman"/>
          <w:sz w:val="24"/>
          <w:szCs w:val="24"/>
          <w:shd w:val="clear" w:color="auto" w:fill="FFFFFF"/>
        </w:rPr>
        <w:t>que garante rigor, riqueza e complexidade</w:t>
      </w:r>
      <w:r w:rsidR="00AB5DB6" w:rsidRPr="00FD4814">
        <w:rPr>
          <w:rFonts w:ascii="Times New Roman" w:hAnsi="Times New Roman" w:cs="Times New Roman"/>
          <w:sz w:val="24"/>
          <w:szCs w:val="24"/>
          <w:shd w:val="clear" w:color="auto" w:fill="FFFFFF"/>
        </w:rPr>
        <w:t xml:space="preserve"> ao trabalho (2006, p. 19).</w:t>
      </w:r>
    </w:p>
    <w:p w14:paraId="6B143282" w14:textId="0707513B" w:rsidR="00932D6A" w:rsidRPr="00FD4814" w:rsidRDefault="00CB43FA" w:rsidP="00932D6A">
      <w:pPr>
        <w:spacing w:after="0" w:line="360" w:lineRule="auto"/>
        <w:ind w:firstLine="284"/>
        <w:jc w:val="both"/>
        <w:rPr>
          <w:rStyle w:val="markedcontent"/>
          <w:rFonts w:ascii="Times New Roman" w:hAnsi="Times New Roman" w:cs="Times New Roman"/>
          <w:i/>
          <w:iCs/>
          <w:sz w:val="24"/>
          <w:szCs w:val="24"/>
        </w:rPr>
      </w:pPr>
      <w:r w:rsidRPr="00FD4814">
        <w:rPr>
          <w:rFonts w:ascii="Times New Roman" w:hAnsi="Times New Roman" w:cs="Times New Roman"/>
          <w:sz w:val="24"/>
          <w:szCs w:val="24"/>
          <w:shd w:val="clear" w:color="auto" w:fill="FFFFFF"/>
        </w:rPr>
        <w:tab/>
      </w:r>
      <w:r w:rsidR="00AA6393" w:rsidRPr="00FD4814">
        <w:rPr>
          <w:rFonts w:ascii="Times New Roman" w:hAnsi="Times New Roman" w:cs="Times New Roman"/>
          <w:sz w:val="24"/>
          <w:szCs w:val="24"/>
          <w:shd w:val="clear" w:color="auto" w:fill="FFFFFF"/>
        </w:rPr>
        <w:t>Na</w:t>
      </w:r>
      <w:r w:rsidRPr="00FD4814">
        <w:rPr>
          <w:rFonts w:ascii="Times New Roman" w:hAnsi="Times New Roman" w:cs="Times New Roman"/>
          <w:sz w:val="24"/>
          <w:szCs w:val="24"/>
          <w:shd w:val="clear" w:color="auto" w:fill="FFFFFF"/>
        </w:rPr>
        <w:t>s entrevistas realizadas à educadora e professora cooperantes antes da implementação do plano de ação, onde questionadas</w:t>
      </w:r>
      <w:r w:rsidR="00AA6393" w:rsidRPr="00FD4814">
        <w:rPr>
          <w:rFonts w:ascii="Times New Roman" w:hAnsi="Times New Roman" w:cs="Times New Roman"/>
          <w:sz w:val="24"/>
          <w:szCs w:val="24"/>
          <w:shd w:val="clear" w:color="auto" w:fill="FFFFFF"/>
        </w:rPr>
        <w:t xml:space="preserve"> relativamente à importância das competências sociais na aprendizagem das crianças, a educadora cooperante referiu que </w:t>
      </w:r>
      <w:r w:rsidR="00AA6393" w:rsidRPr="00FD4814">
        <w:rPr>
          <w:rFonts w:ascii="Times New Roman" w:hAnsi="Times New Roman" w:cs="Times New Roman"/>
          <w:i/>
          <w:iCs/>
          <w:sz w:val="24"/>
          <w:szCs w:val="24"/>
          <w:shd w:val="clear" w:color="auto" w:fill="FFFFFF"/>
        </w:rPr>
        <w:t>“</w:t>
      </w:r>
      <w:r w:rsidR="00AA6393" w:rsidRPr="00FD4814">
        <w:rPr>
          <w:rStyle w:val="markedcontent"/>
          <w:rFonts w:ascii="Times New Roman" w:hAnsi="Times New Roman" w:cs="Times New Roman"/>
          <w:i/>
          <w:iCs/>
          <w:sz w:val="24"/>
          <w:szCs w:val="24"/>
        </w:rPr>
        <w:t>As competências sociais na aprendizagem ajudam em muitos aspetos, em controlar as emoções, os comportamentos, a melhorar a autoestima, a desenvolver a comunicação, o otimismo, entre outros.”</w:t>
      </w:r>
      <w:r w:rsidR="00AA6393" w:rsidRPr="00FD4814">
        <w:rPr>
          <w:rStyle w:val="markedcontent"/>
        </w:rPr>
        <w:t xml:space="preserve"> </w:t>
      </w:r>
      <w:r w:rsidR="00AA6393" w:rsidRPr="00FD4814">
        <w:rPr>
          <w:rFonts w:ascii="Times New Roman" w:hAnsi="Times New Roman" w:cs="Times New Roman"/>
          <w:i/>
          <w:iCs/>
          <w:sz w:val="24"/>
          <w:szCs w:val="24"/>
        </w:rPr>
        <w:t>In</w:t>
      </w:r>
      <w:r w:rsidR="00AA6393" w:rsidRPr="00FD4814">
        <w:rPr>
          <w:rFonts w:ascii="Times New Roman" w:hAnsi="Times New Roman" w:cs="Times New Roman"/>
          <w:sz w:val="24"/>
          <w:szCs w:val="24"/>
        </w:rPr>
        <w:t xml:space="preserve"> 1ª entrevista realizada à educadora cooperante (apêndice </w:t>
      </w:r>
      <w:r w:rsidR="00CF6BC8" w:rsidRPr="00FD4814">
        <w:rPr>
          <w:rFonts w:ascii="Times New Roman" w:hAnsi="Times New Roman" w:cs="Times New Roman"/>
          <w:sz w:val="24"/>
          <w:szCs w:val="24"/>
        </w:rPr>
        <w:t>Z</w:t>
      </w:r>
      <w:r w:rsidR="00AA6393" w:rsidRPr="00FD4814">
        <w:rPr>
          <w:rFonts w:ascii="Times New Roman" w:hAnsi="Times New Roman" w:cs="Times New Roman"/>
          <w:sz w:val="24"/>
          <w:szCs w:val="24"/>
        </w:rPr>
        <w:t>) e a professora cooperante, de forma mais sucinta frisou que “</w:t>
      </w:r>
      <w:r w:rsidR="00AA6393" w:rsidRPr="00FD4814">
        <w:rPr>
          <w:rFonts w:ascii="Times New Roman" w:hAnsi="Times New Roman" w:cs="Times New Roman"/>
          <w:i/>
          <w:iCs/>
          <w:sz w:val="24"/>
          <w:szCs w:val="24"/>
        </w:rPr>
        <w:t>As</w:t>
      </w:r>
      <w:r w:rsidR="00AA6393" w:rsidRPr="00FD4814">
        <w:rPr>
          <w:rFonts w:ascii="Times New Roman" w:hAnsi="Times New Roman" w:cs="Times New Roman"/>
          <w:i/>
          <w:iCs/>
          <w:color w:val="202124"/>
          <w:sz w:val="24"/>
          <w:szCs w:val="24"/>
          <w:shd w:val="clear" w:color="auto" w:fill="FFFFFF"/>
        </w:rPr>
        <w:t> </w:t>
      </w:r>
      <w:r w:rsidR="00AA6393" w:rsidRPr="00FD4814">
        <w:rPr>
          <w:rFonts w:ascii="Times New Roman" w:hAnsi="Times New Roman" w:cs="Times New Roman"/>
          <w:i/>
          <w:iCs/>
          <w:color w:val="040C28"/>
          <w:sz w:val="24"/>
          <w:szCs w:val="24"/>
        </w:rPr>
        <w:t>competências sociais</w:t>
      </w:r>
      <w:r w:rsidR="00AA6393" w:rsidRPr="00FD4814">
        <w:rPr>
          <w:rFonts w:ascii="Times New Roman" w:hAnsi="Times New Roman" w:cs="Times New Roman"/>
          <w:i/>
          <w:iCs/>
          <w:color w:val="202124"/>
          <w:sz w:val="24"/>
          <w:szCs w:val="24"/>
          <w:shd w:val="clear" w:color="auto" w:fill="FFFFFF"/>
        </w:rPr>
        <w:t> na aprendizagem são importantes para o desenvolvimento no relacionamento interpessoal</w:t>
      </w:r>
      <w:r w:rsidR="00AA6393" w:rsidRPr="00FD4814">
        <w:rPr>
          <w:rFonts w:ascii="Times New Roman" w:hAnsi="Times New Roman" w:cs="Times New Roman"/>
          <w:color w:val="202124"/>
          <w:sz w:val="24"/>
          <w:szCs w:val="24"/>
          <w:shd w:val="clear" w:color="auto" w:fill="FFFFFF"/>
        </w:rPr>
        <w:t>”</w:t>
      </w:r>
      <w:r w:rsidR="00AA6393" w:rsidRPr="00FD4814">
        <w:rPr>
          <w:rFonts w:ascii="Times New Roman" w:hAnsi="Times New Roman" w:cs="Times New Roman"/>
          <w:i/>
          <w:iCs/>
          <w:sz w:val="24"/>
          <w:szCs w:val="24"/>
        </w:rPr>
        <w:t xml:space="preserve"> In</w:t>
      </w:r>
      <w:r w:rsidR="00AA6393" w:rsidRPr="00FD4814">
        <w:rPr>
          <w:rFonts w:ascii="Times New Roman" w:hAnsi="Times New Roman" w:cs="Times New Roman"/>
          <w:sz w:val="24"/>
          <w:szCs w:val="24"/>
        </w:rPr>
        <w:t xml:space="preserve"> 1ª entrevista realizada à professora cooperante (apêndice </w:t>
      </w:r>
      <w:r w:rsidR="00CF6BC8" w:rsidRPr="00FD4814">
        <w:rPr>
          <w:rFonts w:ascii="Times New Roman" w:hAnsi="Times New Roman" w:cs="Times New Roman"/>
          <w:sz w:val="24"/>
          <w:szCs w:val="24"/>
        </w:rPr>
        <w:t>WW</w:t>
      </w:r>
      <w:r w:rsidR="00AA6393" w:rsidRPr="00FD4814">
        <w:rPr>
          <w:rFonts w:ascii="Times New Roman" w:hAnsi="Times New Roman" w:cs="Times New Roman"/>
          <w:sz w:val="24"/>
          <w:szCs w:val="24"/>
        </w:rPr>
        <w:t>), mas ambas corroboram da mesma opinião.</w:t>
      </w:r>
      <w:r w:rsidR="00932D6A" w:rsidRPr="00FD4814">
        <w:rPr>
          <w:rFonts w:ascii="Times New Roman" w:hAnsi="Times New Roman" w:cs="Times New Roman"/>
          <w:sz w:val="24"/>
          <w:szCs w:val="24"/>
        </w:rPr>
        <w:t xml:space="preserve"> Quando interrogadas sobre como </w:t>
      </w:r>
      <w:r w:rsidR="00932D6A" w:rsidRPr="00FD4814">
        <w:rPr>
          <w:rStyle w:val="markedcontent"/>
          <w:rFonts w:ascii="Times New Roman" w:hAnsi="Times New Roman" w:cs="Times New Roman"/>
          <w:bCs/>
          <w:sz w:val="24"/>
          <w:szCs w:val="28"/>
        </w:rPr>
        <w:t>criam oportunidades</w:t>
      </w:r>
      <w:r w:rsidR="00932D6A" w:rsidRPr="00FD4814">
        <w:rPr>
          <w:rFonts w:ascii="Times New Roman" w:hAnsi="Times New Roman" w:cs="Times New Roman"/>
          <w:b/>
          <w:bCs/>
          <w:sz w:val="28"/>
          <w:szCs w:val="28"/>
        </w:rPr>
        <w:t xml:space="preserve"> </w:t>
      </w:r>
      <w:r w:rsidR="00932D6A" w:rsidRPr="00FD4814">
        <w:rPr>
          <w:rStyle w:val="markedcontent"/>
          <w:rFonts w:ascii="Times New Roman" w:hAnsi="Times New Roman" w:cs="Times New Roman"/>
          <w:bCs/>
          <w:sz w:val="24"/>
          <w:szCs w:val="28"/>
        </w:rPr>
        <w:t>para promover competências sociais a educadora cooperante mencionou que</w:t>
      </w:r>
      <w:r w:rsidR="00932D6A" w:rsidRPr="00FD4814">
        <w:rPr>
          <w:rStyle w:val="markedcontent"/>
          <w:bCs/>
          <w:sz w:val="24"/>
          <w:szCs w:val="28"/>
        </w:rPr>
        <w:t xml:space="preserve"> </w:t>
      </w:r>
      <w:r w:rsidR="00932D6A" w:rsidRPr="00FD4814">
        <w:rPr>
          <w:rStyle w:val="markedcontent"/>
          <w:rFonts w:ascii="Times New Roman" w:hAnsi="Times New Roman" w:cs="Times New Roman"/>
          <w:bCs/>
          <w:i/>
          <w:iCs/>
          <w:sz w:val="24"/>
          <w:szCs w:val="24"/>
        </w:rPr>
        <w:t>“Uma</w:t>
      </w:r>
      <w:r w:rsidR="00932D6A" w:rsidRPr="00FD4814">
        <w:rPr>
          <w:rStyle w:val="markedcontent"/>
          <w:rFonts w:ascii="Times New Roman" w:hAnsi="Times New Roman" w:cs="Times New Roman"/>
          <w:i/>
          <w:iCs/>
          <w:sz w:val="24"/>
          <w:szCs w:val="24"/>
        </w:rPr>
        <w:t xml:space="preserve"> das atividades que fazemos todos os dias no início do dia é cantar a canção do bom dia. Esta é uma atividade que é feita com gestos e que ajuda o grupo a interagir e a criar sentimentos de coesão, porque tem de cantar todos ao mesmo tempo, transmite também sentimentos de alegria e de autoestima.”</w:t>
      </w:r>
      <w:r w:rsidR="00932D6A" w:rsidRPr="00FD4814">
        <w:rPr>
          <w:rFonts w:ascii="Times New Roman" w:hAnsi="Times New Roman" w:cs="Times New Roman"/>
          <w:i/>
          <w:iCs/>
          <w:sz w:val="24"/>
          <w:szCs w:val="24"/>
        </w:rPr>
        <w:t xml:space="preserve"> In</w:t>
      </w:r>
      <w:r w:rsidR="00932D6A" w:rsidRPr="00FD4814">
        <w:rPr>
          <w:rFonts w:ascii="Times New Roman" w:hAnsi="Times New Roman" w:cs="Times New Roman"/>
          <w:sz w:val="24"/>
          <w:szCs w:val="24"/>
        </w:rPr>
        <w:t xml:space="preserve"> 1ª entrevista realizada à educadora cooperante (apêndice </w:t>
      </w:r>
      <w:r w:rsidR="00CF6BC8" w:rsidRPr="00FD4814">
        <w:rPr>
          <w:rFonts w:ascii="Times New Roman" w:hAnsi="Times New Roman" w:cs="Times New Roman"/>
          <w:sz w:val="24"/>
          <w:szCs w:val="24"/>
        </w:rPr>
        <w:t>Z</w:t>
      </w:r>
      <w:r w:rsidR="00932D6A" w:rsidRPr="00FD4814">
        <w:rPr>
          <w:rFonts w:ascii="Times New Roman" w:hAnsi="Times New Roman" w:cs="Times New Roman"/>
          <w:sz w:val="24"/>
          <w:szCs w:val="24"/>
        </w:rPr>
        <w:t xml:space="preserve">), sendo que a professora cooperante referiu que </w:t>
      </w:r>
      <w:r w:rsidR="00932D6A" w:rsidRPr="00FD4814">
        <w:rPr>
          <w:rFonts w:ascii="Times New Roman" w:hAnsi="Times New Roman" w:cs="Times New Roman"/>
          <w:i/>
          <w:iCs/>
          <w:sz w:val="24"/>
          <w:szCs w:val="24"/>
        </w:rPr>
        <w:t>“</w:t>
      </w:r>
      <w:r w:rsidR="00932D6A" w:rsidRPr="00FD4814">
        <w:rPr>
          <w:rStyle w:val="markedcontent"/>
          <w:rFonts w:ascii="Times New Roman" w:hAnsi="Times New Roman" w:cs="Times New Roman"/>
          <w:i/>
          <w:iCs/>
          <w:sz w:val="24"/>
          <w:szCs w:val="24"/>
        </w:rPr>
        <w:t xml:space="preserve">A promoção das competências sociais é uma preocupação constante no dia a dia. No início do ano, foram os alunos que criaram um conjunto de regras fundamentais para a convivência entre todos, a realização de trabalhos a pares, promover a interajuda apresentação oral de trabalhos, jogos de cooperação, reuniões de </w:t>
      </w:r>
      <w:r w:rsidR="00742B75" w:rsidRPr="00FD4814">
        <w:rPr>
          <w:rStyle w:val="markedcontent"/>
          <w:rFonts w:ascii="Times New Roman" w:hAnsi="Times New Roman" w:cs="Times New Roman"/>
          <w:i/>
          <w:iCs/>
          <w:sz w:val="24"/>
          <w:szCs w:val="24"/>
        </w:rPr>
        <w:t>turma”</w:t>
      </w:r>
      <w:r w:rsidR="00742B75" w:rsidRPr="00FD4814">
        <w:rPr>
          <w:rFonts w:ascii="Times New Roman" w:hAnsi="Times New Roman" w:cs="Times New Roman"/>
          <w:i/>
          <w:iCs/>
          <w:sz w:val="24"/>
          <w:szCs w:val="24"/>
        </w:rPr>
        <w:t>. In</w:t>
      </w:r>
      <w:r w:rsidR="00932D6A" w:rsidRPr="00FD4814">
        <w:rPr>
          <w:rFonts w:ascii="Times New Roman" w:hAnsi="Times New Roman" w:cs="Times New Roman"/>
          <w:sz w:val="24"/>
          <w:szCs w:val="24"/>
        </w:rPr>
        <w:t xml:space="preserve"> 1ª entrevista realizada à professora cooperante (apêndice </w:t>
      </w:r>
      <w:r w:rsidR="00CF6BC8" w:rsidRPr="00FD4814">
        <w:rPr>
          <w:rFonts w:ascii="Times New Roman" w:hAnsi="Times New Roman" w:cs="Times New Roman"/>
          <w:sz w:val="24"/>
          <w:szCs w:val="24"/>
        </w:rPr>
        <w:t>WW</w:t>
      </w:r>
      <w:r w:rsidR="00932D6A" w:rsidRPr="00FD4814">
        <w:rPr>
          <w:rFonts w:ascii="Times New Roman" w:hAnsi="Times New Roman" w:cs="Times New Roman"/>
          <w:sz w:val="24"/>
          <w:szCs w:val="24"/>
        </w:rPr>
        <w:t xml:space="preserve">). É possível constatar que </w:t>
      </w:r>
      <w:r w:rsidR="00742B75" w:rsidRPr="00FD4814">
        <w:rPr>
          <w:rFonts w:ascii="Times New Roman" w:hAnsi="Times New Roman" w:cs="Times New Roman"/>
          <w:sz w:val="24"/>
          <w:szCs w:val="24"/>
        </w:rPr>
        <w:t xml:space="preserve">quer a educadora, quer a professora cooperante não mencionaram que recorriam e </w:t>
      </w:r>
      <w:r w:rsidR="00391849" w:rsidRPr="00FD4814">
        <w:rPr>
          <w:rFonts w:ascii="Times New Roman" w:hAnsi="Times New Roman" w:cs="Times New Roman"/>
          <w:sz w:val="24"/>
          <w:szCs w:val="24"/>
        </w:rPr>
        <w:t xml:space="preserve">aplicavam atividades físicas e </w:t>
      </w:r>
      <w:r w:rsidR="00742B75" w:rsidRPr="00FD4814">
        <w:rPr>
          <w:rFonts w:ascii="Times New Roman" w:hAnsi="Times New Roman" w:cs="Times New Roman"/>
          <w:sz w:val="24"/>
          <w:szCs w:val="24"/>
        </w:rPr>
        <w:t xml:space="preserve">expressão motora como promotoras de competências sociais nas crianças, o que mostra a importância e a </w:t>
      </w:r>
      <w:r w:rsidR="00742B75" w:rsidRPr="00FD4814">
        <w:rPr>
          <w:rFonts w:ascii="Times New Roman" w:hAnsi="Times New Roman" w:cs="Times New Roman"/>
          <w:sz w:val="24"/>
          <w:szCs w:val="24"/>
        </w:rPr>
        <w:lastRenderedPageBreak/>
        <w:t>relevância da utilização do método das Fun Activities in Sport como forma de dar resposta à problemática e à questão de investigação.</w:t>
      </w:r>
    </w:p>
    <w:p w14:paraId="558D5BED" w14:textId="02B6F8FA" w:rsidR="0075765F" w:rsidRPr="00FD4814" w:rsidRDefault="00D11378" w:rsidP="001D49F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shd w:val="clear" w:color="auto" w:fill="FFFFFF"/>
        </w:rPr>
        <w:t>No que concerne à questão</w:t>
      </w:r>
      <w:r w:rsidR="00CB43FA" w:rsidRPr="00FD4814">
        <w:rPr>
          <w:rFonts w:ascii="Times New Roman" w:hAnsi="Times New Roman" w:cs="Times New Roman"/>
          <w:sz w:val="24"/>
          <w:szCs w:val="24"/>
          <w:shd w:val="clear" w:color="auto" w:fill="FFFFFF"/>
        </w:rPr>
        <w:t xml:space="preserve"> acerca do conhecimento que estas detinham </w:t>
      </w:r>
      <w:r w:rsidRPr="00FD4814">
        <w:rPr>
          <w:rFonts w:ascii="Times New Roman" w:hAnsi="Times New Roman" w:cs="Times New Roman"/>
          <w:sz w:val="24"/>
          <w:szCs w:val="24"/>
          <w:shd w:val="clear" w:color="auto" w:fill="FFFFFF"/>
        </w:rPr>
        <w:t>relativamente a</w:t>
      </w:r>
      <w:r w:rsidR="00CB43FA" w:rsidRPr="00FD4814">
        <w:rPr>
          <w:rFonts w:ascii="Times New Roman" w:hAnsi="Times New Roman" w:cs="Times New Roman"/>
          <w:sz w:val="24"/>
          <w:szCs w:val="24"/>
          <w:shd w:val="clear" w:color="auto" w:fill="FFFFFF"/>
        </w:rPr>
        <w:t>o método das Fun Activities in Sport revelaram discrepâncias, pois a educadora cooperante desconhecia o método</w:t>
      </w:r>
      <w:r w:rsidR="00AC7954" w:rsidRPr="00FD4814">
        <w:rPr>
          <w:rFonts w:ascii="Times New Roman" w:hAnsi="Times New Roman" w:cs="Times New Roman"/>
          <w:sz w:val="24"/>
          <w:szCs w:val="24"/>
          <w:shd w:val="clear" w:color="auto" w:fill="FFFFFF"/>
        </w:rPr>
        <w:t xml:space="preserve">, respondendo que </w:t>
      </w:r>
      <w:r w:rsidR="00CB43FA" w:rsidRPr="00FD4814">
        <w:rPr>
          <w:rFonts w:ascii="Times New Roman" w:hAnsi="Times New Roman" w:cs="Times New Roman"/>
          <w:sz w:val="24"/>
          <w:szCs w:val="24"/>
        </w:rPr>
        <w:t>“</w:t>
      </w:r>
      <w:r w:rsidR="00AC7954" w:rsidRPr="00FD4814">
        <w:rPr>
          <w:rFonts w:ascii="Times New Roman" w:hAnsi="Times New Roman" w:cs="Times New Roman"/>
          <w:i/>
          <w:iCs/>
          <w:sz w:val="24"/>
          <w:szCs w:val="24"/>
        </w:rPr>
        <w:t>Não</w:t>
      </w:r>
      <w:r w:rsidR="00CB43FA" w:rsidRPr="00FD4814">
        <w:rPr>
          <w:rFonts w:ascii="Times New Roman" w:hAnsi="Times New Roman" w:cs="Times New Roman"/>
          <w:sz w:val="24"/>
          <w:szCs w:val="24"/>
        </w:rPr>
        <w:t xml:space="preserve">” </w:t>
      </w:r>
      <w:r w:rsidR="00CB43FA" w:rsidRPr="00FD4814">
        <w:rPr>
          <w:rFonts w:ascii="Times New Roman" w:hAnsi="Times New Roman" w:cs="Times New Roman"/>
          <w:i/>
          <w:iCs/>
          <w:sz w:val="24"/>
          <w:szCs w:val="24"/>
        </w:rPr>
        <w:t>In</w:t>
      </w:r>
      <w:r w:rsidR="00CB43FA" w:rsidRPr="00FD4814">
        <w:rPr>
          <w:rFonts w:ascii="Times New Roman" w:hAnsi="Times New Roman" w:cs="Times New Roman"/>
          <w:sz w:val="24"/>
          <w:szCs w:val="24"/>
        </w:rPr>
        <w:t xml:space="preserve"> </w:t>
      </w:r>
      <w:r w:rsidR="00AC7954" w:rsidRPr="00FD4814">
        <w:rPr>
          <w:rFonts w:ascii="Times New Roman" w:hAnsi="Times New Roman" w:cs="Times New Roman"/>
          <w:sz w:val="24"/>
          <w:szCs w:val="24"/>
        </w:rPr>
        <w:t>1ª entrevista</w:t>
      </w:r>
      <w:r w:rsidR="00CB43FA" w:rsidRPr="00FD4814">
        <w:rPr>
          <w:rFonts w:ascii="Times New Roman" w:hAnsi="Times New Roman" w:cs="Times New Roman"/>
          <w:sz w:val="24"/>
          <w:szCs w:val="24"/>
        </w:rPr>
        <w:t xml:space="preserve"> realizada à educadora cooperante (apêndice </w:t>
      </w:r>
      <w:r w:rsidR="00CF6BC8" w:rsidRPr="00FD4814">
        <w:rPr>
          <w:rFonts w:ascii="Times New Roman" w:hAnsi="Times New Roman" w:cs="Times New Roman"/>
          <w:sz w:val="24"/>
          <w:szCs w:val="24"/>
        </w:rPr>
        <w:t>Z</w:t>
      </w:r>
      <w:r w:rsidR="00AC7954" w:rsidRPr="00FD4814">
        <w:rPr>
          <w:rFonts w:ascii="Times New Roman" w:hAnsi="Times New Roman" w:cs="Times New Roman"/>
          <w:sz w:val="24"/>
          <w:szCs w:val="24"/>
        </w:rPr>
        <w:t>)</w:t>
      </w:r>
      <w:r w:rsidR="00CB43FA" w:rsidRPr="00FD4814">
        <w:rPr>
          <w:rFonts w:ascii="Times New Roman" w:hAnsi="Times New Roman" w:cs="Times New Roman"/>
          <w:sz w:val="24"/>
          <w:szCs w:val="24"/>
          <w:shd w:val="clear" w:color="auto" w:fill="FFFFFF"/>
        </w:rPr>
        <w:t>, enquanto a professora cooperante já conhecia</w:t>
      </w:r>
      <w:r w:rsidR="00CB43FA" w:rsidRPr="00FD4814">
        <w:rPr>
          <w:rFonts w:ascii="Times New Roman" w:hAnsi="Times New Roman" w:cs="Times New Roman"/>
          <w:sz w:val="24"/>
          <w:szCs w:val="24"/>
        </w:rPr>
        <w:t xml:space="preserve"> “</w:t>
      </w:r>
      <w:r w:rsidR="00AC7954" w:rsidRPr="00FD4814">
        <w:rPr>
          <w:rStyle w:val="markedcontent"/>
          <w:rFonts w:ascii="Times New Roman" w:hAnsi="Times New Roman" w:cs="Times New Roman"/>
          <w:i/>
          <w:iCs/>
          <w:sz w:val="24"/>
          <w:szCs w:val="24"/>
        </w:rPr>
        <w:t>Sim, o projeto das Fun Activities in Sport tem como objetivo incentivar a prática desportiva de forma lúdica, divertida e inclusiva.</w:t>
      </w:r>
      <w:r w:rsidR="00CB43FA" w:rsidRPr="00FD4814">
        <w:rPr>
          <w:rFonts w:ascii="Times New Roman" w:hAnsi="Times New Roman" w:cs="Times New Roman"/>
          <w:i/>
          <w:iCs/>
          <w:sz w:val="24"/>
          <w:szCs w:val="24"/>
        </w:rPr>
        <w:t>”</w:t>
      </w:r>
      <w:r w:rsidR="00CB43FA" w:rsidRPr="00FD4814">
        <w:rPr>
          <w:rFonts w:ascii="Times New Roman" w:hAnsi="Times New Roman" w:cs="Times New Roman"/>
          <w:sz w:val="24"/>
          <w:szCs w:val="24"/>
        </w:rPr>
        <w:t xml:space="preserve"> </w:t>
      </w:r>
      <w:r w:rsidR="00AC7954" w:rsidRPr="00FD4814">
        <w:rPr>
          <w:rFonts w:ascii="Times New Roman" w:hAnsi="Times New Roman" w:cs="Times New Roman"/>
          <w:sz w:val="24"/>
          <w:szCs w:val="24"/>
          <w:shd w:val="clear" w:color="auto" w:fill="FFFFFF"/>
        </w:rPr>
        <w:t xml:space="preserve">e como o mesmo podia contribuir para a aquisição de competências sociais nas crianças “ </w:t>
      </w:r>
      <w:r w:rsidR="00AC7954" w:rsidRPr="00FD4814">
        <w:rPr>
          <w:rStyle w:val="markedcontent"/>
          <w:rFonts w:ascii="Times New Roman" w:hAnsi="Times New Roman" w:cs="Times New Roman"/>
          <w:i/>
          <w:iCs/>
          <w:sz w:val="24"/>
          <w:szCs w:val="24"/>
        </w:rPr>
        <w:t>As Fun Activities in Sport contribuem para o crescimento social e emocional das crianças, promovendo o trabalho em equipa, a autoconfiança, a liderança, a comunicação, a empatia e a resolução de conflitos”</w:t>
      </w:r>
      <w:r w:rsidRPr="00FD4814">
        <w:rPr>
          <w:rFonts w:ascii="Times New Roman" w:hAnsi="Times New Roman" w:cs="Times New Roman"/>
          <w:i/>
          <w:iCs/>
          <w:sz w:val="24"/>
          <w:szCs w:val="24"/>
        </w:rPr>
        <w:t xml:space="preserve"> In</w:t>
      </w:r>
      <w:r w:rsidRPr="00FD4814">
        <w:rPr>
          <w:rFonts w:ascii="Times New Roman" w:hAnsi="Times New Roman" w:cs="Times New Roman"/>
          <w:sz w:val="24"/>
          <w:szCs w:val="24"/>
        </w:rPr>
        <w:t xml:space="preserve"> 1ª entrevista realizada à professora cooperante (apêndice </w:t>
      </w:r>
      <w:r w:rsidR="00CF6BC8" w:rsidRPr="00FD4814">
        <w:rPr>
          <w:rFonts w:ascii="Times New Roman" w:hAnsi="Times New Roman" w:cs="Times New Roman"/>
          <w:sz w:val="24"/>
          <w:szCs w:val="24"/>
        </w:rPr>
        <w:t>WW</w:t>
      </w:r>
      <w:r w:rsidRPr="00FD4814">
        <w:rPr>
          <w:rFonts w:ascii="Times New Roman" w:hAnsi="Times New Roman" w:cs="Times New Roman"/>
          <w:sz w:val="24"/>
          <w:szCs w:val="24"/>
        </w:rPr>
        <w:t>)</w:t>
      </w:r>
      <w:r w:rsidR="001B4797" w:rsidRPr="00FD4814">
        <w:rPr>
          <w:rFonts w:ascii="Times New Roman" w:hAnsi="Times New Roman" w:cs="Times New Roman"/>
          <w:sz w:val="24"/>
          <w:szCs w:val="24"/>
        </w:rPr>
        <w:t>.</w:t>
      </w:r>
    </w:p>
    <w:p w14:paraId="6E36268C" w14:textId="455FDC07" w:rsidR="00B8071C" w:rsidRPr="00FD4814" w:rsidRDefault="00B8071C" w:rsidP="001D49F9">
      <w:pPr>
        <w:spacing w:after="0" w:line="360" w:lineRule="auto"/>
        <w:ind w:firstLine="708"/>
        <w:jc w:val="both"/>
      </w:pPr>
      <w:r w:rsidRPr="00FD4814">
        <w:rPr>
          <w:rFonts w:ascii="Times New Roman" w:hAnsi="Times New Roman" w:cs="Times New Roman"/>
          <w:sz w:val="24"/>
          <w:szCs w:val="24"/>
        </w:rPr>
        <w:t>Relativamente aos inquéritos aplicados aos pais</w:t>
      </w:r>
      <w:r w:rsidR="0005018D" w:rsidRPr="00FD4814">
        <w:rPr>
          <w:rFonts w:ascii="Times New Roman" w:hAnsi="Times New Roman" w:cs="Times New Roman"/>
          <w:sz w:val="24"/>
          <w:szCs w:val="24"/>
        </w:rPr>
        <w:t>/ encarregados de educação</w:t>
      </w:r>
      <w:r w:rsidR="00635F21" w:rsidRPr="00FD4814">
        <w:rPr>
          <w:rFonts w:ascii="Times New Roman" w:hAnsi="Times New Roman" w:cs="Times New Roman"/>
          <w:sz w:val="24"/>
          <w:szCs w:val="24"/>
        </w:rPr>
        <w:t xml:space="preserve"> (Apêndice E)</w:t>
      </w:r>
      <w:r w:rsidRPr="00FD4814">
        <w:rPr>
          <w:rFonts w:ascii="Times New Roman" w:hAnsi="Times New Roman" w:cs="Times New Roman"/>
          <w:sz w:val="24"/>
          <w:szCs w:val="24"/>
        </w:rPr>
        <w:t xml:space="preserve"> em contexto de EPE e do 1.º CEB </w:t>
      </w:r>
      <w:r w:rsidR="005227F8" w:rsidRPr="00FD4814">
        <w:rPr>
          <w:rFonts w:ascii="Times New Roman" w:hAnsi="Times New Roman" w:cs="Times New Roman"/>
          <w:sz w:val="24"/>
          <w:szCs w:val="24"/>
        </w:rPr>
        <w:t>com o</w:t>
      </w:r>
      <w:r w:rsidR="00B32424" w:rsidRPr="00FD4814">
        <w:rPr>
          <w:rFonts w:ascii="Times New Roman" w:hAnsi="Times New Roman" w:cs="Times New Roman"/>
          <w:sz w:val="24"/>
          <w:szCs w:val="24"/>
        </w:rPr>
        <w:t xml:space="preserve"> </w:t>
      </w:r>
      <w:r w:rsidR="005227F8" w:rsidRPr="00FD4814">
        <w:rPr>
          <w:rFonts w:ascii="Times New Roman" w:hAnsi="Times New Roman" w:cs="Times New Roman"/>
          <w:sz w:val="24"/>
          <w:szCs w:val="24"/>
        </w:rPr>
        <w:t xml:space="preserve">intuito de ajudar a responder à questão de </w:t>
      </w:r>
      <w:r w:rsidR="00553468" w:rsidRPr="00FD4814">
        <w:rPr>
          <w:rFonts w:ascii="Times New Roman" w:hAnsi="Times New Roman" w:cs="Times New Roman"/>
          <w:sz w:val="24"/>
          <w:szCs w:val="24"/>
        </w:rPr>
        <w:t>investigação, procurou</w:t>
      </w:r>
      <w:r w:rsidRPr="00FD4814">
        <w:rPr>
          <w:rFonts w:ascii="Times New Roman" w:hAnsi="Times New Roman" w:cs="Times New Roman"/>
          <w:sz w:val="24"/>
          <w:szCs w:val="24"/>
        </w:rPr>
        <w:t>-se realizar questões</w:t>
      </w:r>
      <w:r w:rsidR="00B32424" w:rsidRPr="00FD4814">
        <w:rPr>
          <w:rFonts w:ascii="Times New Roman" w:hAnsi="Times New Roman" w:cs="Times New Roman"/>
          <w:sz w:val="24"/>
          <w:szCs w:val="24"/>
        </w:rPr>
        <w:t xml:space="preserve"> de forma a </w:t>
      </w:r>
      <w:r w:rsidR="00553468" w:rsidRPr="00FD4814">
        <w:rPr>
          <w:rFonts w:ascii="Times New Roman" w:hAnsi="Times New Roman" w:cs="Times New Roman"/>
          <w:sz w:val="24"/>
          <w:szCs w:val="24"/>
        </w:rPr>
        <w:t>encontrar</w:t>
      </w:r>
      <w:r w:rsidR="00B32424" w:rsidRPr="00FD4814">
        <w:rPr>
          <w:rFonts w:ascii="Times New Roman" w:hAnsi="Times New Roman" w:cs="Times New Roman"/>
          <w:sz w:val="24"/>
          <w:szCs w:val="24"/>
        </w:rPr>
        <w:t xml:space="preserve"> respostas e salientar a importância e o impacto </w:t>
      </w:r>
      <w:r w:rsidR="00553468" w:rsidRPr="00FD4814">
        <w:rPr>
          <w:rFonts w:ascii="Times New Roman" w:hAnsi="Times New Roman" w:cs="Times New Roman"/>
          <w:sz w:val="24"/>
          <w:szCs w:val="24"/>
        </w:rPr>
        <w:t>do tema de investigação nas crianças</w:t>
      </w:r>
      <w:r w:rsidR="00CE216F" w:rsidRPr="00FD4814">
        <w:rPr>
          <w:rFonts w:ascii="Times New Roman" w:hAnsi="Times New Roman" w:cs="Times New Roman"/>
          <w:sz w:val="24"/>
          <w:szCs w:val="24"/>
        </w:rPr>
        <w:t xml:space="preserve"> e comparar ambos os contextos</w:t>
      </w:r>
      <w:r w:rsidRPr="00FD4814">
        <w:rPr>
          <w:rFonts w:ascii="Times New Roman" w:hAnsi="Times New Roman" w:cs="Times New Roman"/>
          <w:sz w:val="24"/>
          <w:szCs w:val="24"/>
        </w:rPr>
        <w:t xml:space="preserve">. </w:t>
      </w:r>
      <w:r w:rsidR="00553468" w:rsidRPr="00FD4814">
        <w:rPr>
          <w:rFonts w:ascii="Times New Roman" w:hAnsi="Times New Roman" w:cs="Times New Roman"/>
          <w:sz w:val="24"/>
          <w:szCs w:val="24"/>
        </w:rPr>
        <w:t>A tabela</w:t>
      </w:r>
      <w:r w:rsidRPr="00FD4814">
        <w:rPr>
          <w:rFonts w:ascii="Times New Roman" w:hAnsi="Times New Roman" w:cs="Times New Roman"/>
          <w:sz w:val="24"/>
          <w:szCs w:val="24"/>
        </w:rPr>
        <w:t xml:space="preserve"> seguinte apresenta a comparação enunciada</w:t>
      </w:r>
      <w:r w:rsidRPr="00FD4814">
        <w:t>.</w:t>
      </w:r>
      <w:r w:rsidR="006F1A92" w:rsidRPr="00FD4814">
        <w:t xml:space="preserve"> </w:t>
      </w:r>
    </w:p>
    <w:p w14:paraId="04227905" w14:textId="77777777" w:rsidR="00A3742E" w:rsidRPr="00FD4814" w:rsidRDefault="00A3742E" w:rsidP="001D49F9">
      <w:pPr>
        <w:spacing w:after="0" w:line="360" w:lineRule="auto"/>
        <w:ind w:firstLine="708"/>
        <w:jc w:val="both"/>
      </w:pPr>
    </w:p>
    <w:tbl>
      <w:tblPr>
        <w:tblStyle w:val="TabeladeGrelha1Clara-Destaque5"/>
        <w:tblW w:w="0" w:type="auto"/>
        <w:tblLook w:val="04A0" w:firstRow="1" w:lastRow="0" w:firstColumn="1" w:lastColumn="0" w:noHBand="0" w:noVBand="1"/>
      </w:tblPr>
      <w:tblGrid>
        <w:gridCol w:w="2842"/>
        <w:gridCol w:w="2805"/>
        <w:gridCol w:w="2827"/>
      </w:tblGrid>
      <w:tr w:rsidR="00A3742E" w:rsidRPr="00FD4814" w14:paraId="59FD3EBB" w14:textId="77777777" w:rsidTr="00A374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2" w:type="dxa"/>
            <w:tcBorders>
              <w:top w:val="single" w:sz="12" w:space="0" w:color="5B9BD5"/>
              <w:left w:val="single" w:sz="12" w:space="0" w:color="5B9BD5"/>
              <w:bottom w:val="single" w:sz="12" w:space="0" w:color="5B9BD5" w:themeColor="accent5"/>
              <w:right w:val="single" w:sz="12" w:space="0" w:color="5B9BD5"/>
            </w:tcBorders>
          </w:tcPr>
          <w:p w14:paraId="6155E998" w14:textId="77777777" w:rsidR="00553468" w:rsidRPr="00FD4814" w:rsidRDefault="00553468" w:rsidP="00553468">
            <w:pPr>
              <w:spacing w:line="360" w:lineRule="auto"/>
              <w:ind w:right="6"/>
              <w:jc w:val="center"/>
              <w:rPr>
                <w:rFonts w:ascii="Times New Roman" w:eastAsia="Times New Roman" w:hAnsi="Times New Roman" w:cs="Times New Roman"/>
                <w:color w:val="000000"/>
                <w:sz w:val="24"/>
                <w:lang w:eastAsia="pt-PT"/>
              </w:rPr>
            </w:pPr>
          </w:p>
        </w:tc>
        <w:tc>
          <w:tcPr>
            <w:tcW w:w="2805" w:type="dxa"/>
            <w:tcBorders>
              <w:top w:val="single" w:sz="12" w:space="0" w:color="5B9BD5"/>
              <w:left w:val="single" w:sz="12" w:space="0" w:color="5B9BD5"/>
              <w:bottom w:val="single" w:sz="12" w:space="0" w:color="5B9BD5" w:themeColor="accent5"/>
              <w:right w:val="single" w:sz="12" w:space="0" w:color="5B9BD5" w:themeColor="accent5"/>
            </w:tcBorders>
          </w:tcPr>
          <w:p w14:paraId="37EF496E" w14:textId="77777777" w:rsidR="00553468" w:rsidRPr="00FD4814" w:rsidRDefault="00553468" w:rsidP="00553468">
            <w:pPr>
              <w:spacing w:line="360" w:lineRule="auto"/>
              <w:ind w:right="6"/>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lang w:eastAsia="pt-PT"/>
              </w:rPr>
            </w:pPr>
            <w:r w:rsidRPr="00FD4814">
              <w:rPr>
                <w:rFonts w:ascii="Times New Roman" w:eastAsia="Times New Roman" w:hAnsi="Times New Roman" w:cs="Times New Roman"/>
                <w:color w:val="000000"/>
                <w:sz w:val="24"/>
                <w:lang w:eastAsia="pt-PT"/>
              </w:rPr>
              <w:t>Educação Pré-Escolar</w:t>
            </w:r>
          </w:p>
        </w:tc>
        <w:tc>
          <w:tcPr>
            <w:tcW w:w="2827" w:type="dxa"/>
            <w:tcBorders>
              <w:top w:val="single" w:sz="12" w:space="0" w:color="5B9BD5" w:themeColor="accent5"/>
              <w:left w:val="single" w:sz="12" w:space="0" w:color="5B9BD5" w:themeColor="accent5"/>
              <w:bottom w:val="single" w:sz="12" w:space="0" w:color="5B9BD5" w:themeColor="accent5"/>
              <w:right w:val="single" w:sz="12" w:space="0" w:color="5B9BD5" w:themeColor="accent5"/>
            </w:tcBorders>
          </w:tcPr>
          <w:p w14:paraId="71E0D94C" w14:textId="77777777" w:rsidR="00553468" w:rsidRPr="00FD4814" w:rsidRDefault="00553468" w:rsidP="00553468">
            <w:pPr>
              <w:spacing w:line="360" w:lineRule="auto"/>
              <w:ind w:right="6"/>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lang w:eastAsia="pt-PT"/>
              </w:rPr>
            </w:pPr>
            <w:r w:rsidRPr="00FD4814">
              <w:rPr>
                <w:rFonts w:ascii="Times New Roman" w:eastAsia="Times New Roman" w:hAnsi="Times New Roman" w:cs="Times New Roman"/>
                <w:color w:val="000000"/>
                <w:sz w:val="24"/>
                <w:lang w:eastAsia="pt-PT"/>
              </w:rPr>
              <w:t>Ensino do 1.º Ciclo do Ensino Básico</w:t>
            </w:r>
          </w:p>
        </w:tc>
      </w:tr>
      <w:tr w:rsidR="00A3742E" w:rsidRPr="00FD4814" w14:paraId="0E267725" w14:textId="77777777" w:rsidTr="00A3742E">
        <w:tc>
          <w:tcPr>
            <w:cnfStyle w:val="001000000000" w:firstRow="0" w:lastRow="0" w:firstColumn="1" w:lastColumn="0" w:oddVBand="0" w:evenVBand="0" w:oddHBand="0" w:evenHBand="0" w:firstRowFirstColumn="0" w:firstRowLastColumn="0" w:lastRowFirstColumn="0" w:lastRowLastColumn="0"/>
            <w:tcW w:w="2842" w:type="dxa"/>
            <w:tcBorders>
              <w:top w:val="single" w:sz="12" w:space="0" w:color="5B9BD5" w:themeColor="accent5"/>
              <w:left w:val="single" w:sz="12" w:space="0" w:color="5B9BD5"/>
              <w:bottom w:val="single" w:sz="12" w:space="0" w:color="5B9BD5"/>
              <w:right w:val="single" w:sz="12" w:space="0" w:color="5B9BD5"/>
            </w:tcBorders>
          </w:tcPr>
          <w:p w14:paraId="73BE05D3" w14:textId="3E935F4D" w:rsidR="00A3742E" w:rsidRPr="00FD4814" w:rsidRDefault="00A3742E" w:rsidP="00A3742E">
            <w:pPr>
              <w:spacing w:line="360" w:lineRule="auto"/>
              <w:ind w:right="6"/>
              <w:jc w:val="center"/>
              <w:rPr>
                <w:rFonts w:ascii="Times New Roman" w:eastAsia="Times New Roman" w:hAnsi="Times New Roman" w:cs="Times New Roman"/>
                <w:color w:val="000000"/>
                <w:sz w:val="24"/>
                <w:szCs w:val="24"/>
                <w:lang w:eastAsia="pt-PT"/>
              </w:rPr>
            </w:pPr>
            <w:r w:rsidRPr="00FD4814">
              <w:rPr>
                <w:rFonts w:ascii="Times New Roman" w:eastAsia="Times New Roman" w:hAnsi="Times New Roman" w:cs="Times New Roman"/>
                <w:color w:val="000000"/>
                <w:sz w:val="24"/>
                <w:szCs w:val="24"/>
                <w:lang w:eastAsia="pt-PT"/>
              </w:rPr>
              <w:t>Considera importante atividades motoras?</w:t>
            </w:r>
          </w:p>
          <w:p w14:paraId="635C6B2A" w14:textId="55428390" w:rsidR="00553468" w:rsidRPr="00FD4814" w:rsidRDefault="00553468" w:rsidP="00553468">
            <w:pPr>
              <w:spacing w:line="360" w:lineRule="auto"/>
              <w:ind w:right="6"/>
              <w:jc w:val="center"/>
              <w:rPr>
                <w:rFonts w:ascii="Times New Roman" w:eastAsia="Times New Roman" w:hAnsi="Times New Roman" w:cs="Times New Roman"/>
                <w:color w:val="000000"/>
                <w:sz w:val="24"/>
                <w:lang w:eastAsia="pt-PT"/>
              </w:rPr>
            </w:pPr>
          </w:p>
        </w:tc>
        <w:tc>
          <w:tcPr>
            <w:tcW w:w="2805" w:type="dxa"/>
            <w:tcBorders>
              <w:top w:val="single" w:sz="12" w:space="0" w:color="5B9BD5" w:themeColor="accent5"/>
              <w:left w:val="single" w:sz="12" w:space="0" w:color="5B9BD5"/>
              <w:bottom w:val="single" w:sz="12" w:space="0" w:color="5B9BD5"/>
              <w:right w:val="single" w:sz="12" w:space="0" w:color="5B9BD5"/>
            </w:tcBorders>
          </w:tcPr>
          <w:p w14:paraId="6B88254A" w14:textId="011408E9" w:rsidR="00553468" w:rsidRPr="00FD4814" w:rsidRDefault="000B4451"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highlight w:val="cyan"/>
                <w:lang w:eastAsia="pt-PT"/>
              </w:rPr>
            </w:pPr>
            <w:r w:rsidRPr="00FD4814">
              <w:rPr>
                <w:rFonts w:ascii="Times New Roman" w:eastAsia="Times New Roman" w:hAnsi="Times New Roman" w:cs="Times New Roman"/>
                <w:i/>
                <w:iCs/>
                <w:color w:val="000000"/>
                <w:sz w:val="24"/>
                <w:lang w:eastAsia="pt-PT"/>
              </w:rPr>
              <w:t>4 responderam que “Muito importante”; 1 respondeu “Importante”.</w:t>
            </w:r>
          </w:p>
        </w:tc>
        <w:tc>
          <w:tcPr>
            <w:tcW w:w="2827" w:type="dxa"/>
            <w:tcBorders>
              <w:top w:val="single" w:sz="12" w:space="0" w:color="5B9BD5" w:themeColor="accent5"/>
              <w:left w:val="single" w:sz="12" w:space="0" w:color="5B9BD5"/>
              <w:bottom w:val="single" w:sz="12" w:space="0" w:color="5B9BD5"/>
              <w:right w:val="single" w:sz="12" w:space="0" w:color="5B9BD5" w:themeColor="accent5"/>
            </w:tcBorders>
          </w:tcPr>
          <w:p w14:paraId="610B6B76" w14:textId="1C901498" w:rsidR="00553468" w:rsidRPr="00FD4814" w:rsidRDefault="00553468"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highlight w:val="cyan"/>
                <w:lang w:eastAsia="pt-PT"/>
              </w:rPr>
            </w:pPr>
            <w:r w:rsidRPr="00FD4814">
              <w:rPr>
                <w:rFonts w:ascii="Times New Roman" w:eastAsia="Times New Roman" w:hAnsi="Times New Roman" w:cs="Times New Roman"/>
                <w:i/>
                <w:iCs/>
                <w:color w:val="000000"/>
                <w:sz w:val="24"/>
                <w:lang w:eastAsia="pt-PT"/>
              </w:rPr>
              <w:t>1</w:t>
            </w:r>
            <w:r w:rsidR="00A3742E" w:rsidRPr="00FD4814">
              <w:rPr>
                <w:rFonts w:ascii="Times New Roman" w:eastAsia="Times New Roman" w:hAnsi="Times New Roman" w:cs="Times New Roman"/>
                <w:i/>
                <w:iCs/>
                <w:color w:val="000000"/>
                <w:sz w:val="24"/>
                <w:lang w:eastAsia="pt-PT"/>
              </w:rPr>
              <w:t>7</w:t>
            </w:r>
            <w:r w:rsidRPr="00FD4814">
              <w:rPr>
                <w:rFonts w:ascii="Times New Roman" w:eastAsia="Times New Roman" w:hAnsi="Times New Roman" w:cs="Times New Roman"/>
                <w:i/>
                <w:iCs/>
                <w:color w:val="000000"/>
                <w:sz w:val="24"/>
                <w:lang w:eastAsia="pt-PT"/>
              </w:rPr>
              <w:t xml:space="preserve"> responderam que “</w:t>
            </w:r>
            <w:r w:rsidR="00A3742E" w:rsidRPr="00FD4814">
              <w:rPr>
                <w:rFonts w:ascii="Times New Roman" w:eastAsia="Times New Roman" w:hAnsi="Times New Roman" w:cs="Times New Roman"/>
                <w:i/>
                <w:iCs/>
                <w:color w:val="000000"/>
                <w:sz w:val="24"/>
                <w:lang w:eastAsia="pt-PT"/>
              </w:rPr>
              <w:t>Muito importante</w:t>
            </w:r>
            <w:r w:rsidRPr="00FD4814">
              <w:rPr>
                <w:rFonts w:ascii="Times New Roman" w:eastAsia="Times New Roman" w:hAnsi="Times New Roman" w:cs="Times New Roman"/>
                <w:i/>
                <w:iCs/>
                <w:color w:val="000000"/>
                <w:sz w:val="24"/>
                <w:lang w:eastAsia="pt-PT"/>
              </w:rPr>
              <w:t xml:space="preserve">”; </w:t>
            </w:r>
            <w:r w:rsidR="00A3742E" w:rsidRPr="00FD4814">
              <w:rPr>
                <w:rFonts w:ascii="Times New Roman" w:eastAsia="Times New Roman" w:hAnsi="Times New Roman" w:cs="Times New Roman"/>
                <w:i/>
                <w:iCs/>
                <w:color w:val="000000"/>
                <w:sz w:val="24"/>
                <w:lang w:eastAsia="pt-PT"/>
              </w:rPr>
              <w:t>3 responderam</w:t>
            </w:r>
            <w:r w:rsidRPr="00FD4814">
              <w:rPr>
                <w:rFonts w:ascii="Times New Roman" w:eastAsia="Times New Roman" w:hAnsi="Times New Roman" w:cs="Times New Roman"/>
                <w:i/>
                <w:iCs/>
                <w:color w:val="000000"/>
                <w:sz w:val="24"/>
                <w:lang w:eastAsia="pt-PT"/>
              </w:rPr>
              <w:t xml:space="preserve"> “</w:t>
            </w:r>
            <w:r w:rsidR="00A3742E" w:rsidRPr="00FD4814">
              <w:rPr>
                <w:rFonts w:ascii="Times New Roman" w:eastAsia="Times New Roman" w:hAnsi="Times New Roman" w:cs="Times New Roman"/>
                <w:i/>
                <w:iCs/>
                <w:color w:val="000000"/>
                <w:sz w:val="24"/>
                <w:lang w:eastAsia="pt-PT"/>
              </w:rPr>
              <w:t>Importante</w:t>
            </w:r>
            <w:r w:rsidRPr="00FD4814">
              <w:rPr>
                <w:rFonts w:ascii="Times New Roman" w:eastAsia="Times New Roman" w:hAnsi="Times New Roman" w:cs="Times New Roman"/>
                <w:i/>
                <w:iCs/>
                <w:color w:val="000000"/>
                <w:sz w:val="24"/>
                <w:lang w:eastAsia="pt-PT"/>
              </w:rPr>
              <w:t>”.</w:t>
            </w:r>
          </w:p>
        </w:tc>
      </w:tr>
      <w:tr w:rsidR="000B4451" w:rsidRPr="00FD4814" w14:paraId="3FF8FA6D" w14:textId="77777777" w:rsidTr="00A3742E">
        <w:tc>
          <w:tcPr>
            <w:cnfStyle w:val="001000000000" w:firstRow="0" w:lastRow="0" w:firstColumn="1" w:lastColumn="0" w:oddVBand="0" w:evenVBand="0" w:oddHBand="0" w:evenHBand="0" w:firstRowFirstColumn="0" w:firstRowLastColumn="0" w:lastRowFirstColumn="0" w:lastRowLastColumn="0"/>
            <w:tcW w:w="2842" w:type="dxa"/>
            <w:tcBorders>
              <w:top w:val="single" w:sz="12" w:space="0" w:color="5B9BD5"/>
              <w:left w:val="single" w:sz="12" w:space="0" w:color="5B9BD5"/>
              <w:bottom w:val="single" w:sz="12" w:space="0" w:color="5B9BD5"/>
              <w:right w:val="single" w:sz="12" w:space="0" w:color="5B9BD5"/>
            </w:tcBorders>
          </w:tcPr>
          <w:p w14:paraId="74B581C8" w14:textId="05B6579A" w:rsidR="000B4451" w:rsidRPr="00FD4814" w:rsidRDefault="000B4451" w:rsidP="000B4451">
            <w:pPr>
              <w:spacing w:line="360" w:lineRule="auto"/>
              <w:ind w:right="6"/>
              <w:jc w:val="center"/>
              <w:rPr>
                <w:rFonts w:ascii="Times New Roman" w:eastAsia="Times New Roman" w:hAnsi="Times New Roman" w:cs="Times New Roman"/>
                <w:color w:val="000000"/>
                <w:sz w:val="24"/>
                <w:lang w:eastAsia="pt-PT"/>
              </w:rPr>
            </w:pPr>
            <w:r w:rsidRPr="00FD4814">
              <w:rPr>
                <w:rFonts w:ascii="Times New Roman" w:eastAsia="Times New Roman" w:hAnsi="Times New Roman" w:cs="Times New Roman"/>
                <w:color w:val="000000"/>
                <w:sz w:val="24"/>
                <w:lang w:eastAsia="pt-PT"/>
              </w:rPr>
              <w:t>Como interage o seu educando com as outras crianças?</w:t>
            </w:r>
          </w:p>
        </w:tc>
        <w:tc>
          <w:tcPr>
            <w:tcW w:w="2805" w:type="dxa"/>
            <w:tcBorders>
              <w:top w:val="single" w:sz="12" w:space="0" w:color="5B9BD5"/>
              <w:left w:val="single" w:sz="12" w:space="0" w:color="5B9BD5"/>
              <w:bottom w:val="single" w:sz="12" w:space="0" w:color="5B9BD5"/>
              <w:right w:val="single" w:sz="12" w:space="0" w:color="5B9BD5"/>
            </w:tcBorders>
          </w:tcPr>
          <w:p w14:paraId="7240D076" w14:textId="4C4D60E9" w:rsidR="000B4451" w:rsidRPr="00FD4814" w:rsidRDefault="000B4451"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highlight w:val="cyan"/>
                <w:lang w:eastAsia="pt-PT"/>
              </w:rPr>
            </w:pPr>
            <w:r w:rsidRPr="00FD4814">
              <w:rPr>
                <w:rFonts w:ascii="Times New Roman" w:eastAsia="Times New Roman" w:hAnsi="Times New Roman" w:cs="Times New Roman"/>
                <w:i/>
                <w:iCs/>
                <w:color w:val="000000"/>
                <w:sz w:val="24"/>
                <w:lang w:eastAsia="pt-PT"/>
              </w:rPr>
              <w:t>3 responderam que “Muito bem”; 3 responderam “Bem”</w:t>
            </w:r>
          </w:p>
        </w:tc>
        <w:tc>
          <w:tcPr>
            <w:tcW w:w="2827" w:type="dxa"/>
            <w:tcBorders>
              <w:top w:val="single" w:sz="12" w:space="0" w:color="5B9BD5"/>
              <w:left w:val="single" w:sz="12" w:space="0" w:color="5B9BD5"/>
              <w:bottom w:val="single" w:sz="12" w:space="0" w:color="5B9BD5"/>
              <w:right w:val="single" w:sz="12" w:space="0" w:color="5B9BD5" w:themeColor="accent5"/>
            </w:tcBorders>
          </w:tcPr>
          <w:p w14:paraId="3B8A33FB" w14:textId="3D798077" w:rsidR="000B4451" w:rsidRPr="00FD4814" w:rsidRDefault="000B4451"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highlight w:val="cyan"/>
                <w:lang w:eastAsia="pt-PT"/>
              </w:rPr>
            </w:pPr>
            <w:r w:rsidRPr="00FD4814">
              <w:rPr>
                <w:rFonts w:ascii="Times New Roman" w:eastAsia="Times New Roman" w:hAnsi="Times New Roman" w:cs="Times New Roman"/>
                <w:i/>
                <w:iCs/>
                <w:color w:val="000000"/>
                <w:sz w:val="24"/>
                <w:lang w:eastAsia="pt-PT"/>
              </w:rPr>
              <w:t>10 responderam que “Muito bem”; 10 responderam “Bem”</w:t>
            </w:r>
          </w:p>
        </w:tc>
      </w:tr>
      <w:tr w:rsidR="000B4451" w:rsidRPr="00FD4814" w14:paraId="66C2AF6A" w14:textId="77777777" w:rsidTr="00A3742E">
        <w:tc>
          <w:tcPr>
            <w:cnfStyle w:val="001000000000" w:firstRow="0" w:lastRow="0" w:firstColumn="1" w:lastColumn="0" w:oddVBand="0" w:evenVBand="0" w:oddHBand="0" w:evenHBand="0" w:firstRowFirstColumn="0" w:firstRowLastColumn="0" w:lastRowFirstColumn="0" w:lastRowLastColumn="0"/>
            <w:tcW w:w="2842" w:type="dxa"/>
            <w:tcBorders>
              <w:top w:val="single" w:sz="12" w:space="0" w:color="5B9BD5"/>
              <w:left w:val="single" w:sz="12" w:space="0" w:color="5B9BD5"/>
              <w:bottom w:val="single" w:sz="12" w:space="0" w:color="5B9BD5"/>
              <w:right w:val="single" w:sz="12" w:space="0" w:color="5B9BD5"/>
            </w:tcBorders>
          </w:tcPr>
          <w:p w14:paraId="7D9CF615" w14:textId="77777777" w:rsidR="000B4451" w:rsidRPr="00FD4814" w:rsidRDefault="000B4451" w:rsidP="000B4451">
            <w:pPr>
              <w:spacing w:line="360" w:lineRule="auto"/>
              <w:ind w:right="6"/>
              <w:jc w:val="center"/>
              <w:rPr>
                <w:rFonts w:ascii="Times New Roman" w:eastAsia="Times New Roman" w:hAnsi="Times New Roman" w:cs="Times New Roman"/>
                <w:color w:val="000000"/>
                <w:sz w:val="24"/>
                <w:lang w:eastAsia="pt-PT"/>
              </w:rPr>
            </w:pPr>
            <w:r w:rsidRPr="00FD4814">
              <w:rPr>
                <w:rFonts w:ascii="Times New Roman" w:eastAsia="Times New Roman" w:hAnsi="Times New Roman" w:cs="Times New Roman"/>
                <w:color w:val="000000"/>
                <w:sz w:val="24"/>
                <w:lang w:eastAsia="pt-PT"/>
              </w:rPr>
              <w:t>Considera que o seu educando/a lida bem com a frustração?</w:t>
            </w:r>
          </w:p>
          <w:p w14:paraId="4DAC040F" w14:textId="76E300A7" w:rsidR="000B4451" w:rsidRPr="00FD4814" w:rsidRDefault="000B4451" w:rsidP="000B4451">
            <w:pPr>
              <w:spacing w:line="360" w:lineRule="auto"/>
              <w:ind w:right="6"/>
              <w:jc w:val="center"/>
              <w:rPr>
                <w:rFonts w:ascii="Times New Roman" w:eastAsia="Times New Roman" w:hAnsi="Times New Roman" w:cs="Times New Roman"/>
                <w:color w:val="000000"/>
                <w:sz w:val="24"/>
                <w:lang w:eastAsia="pt-PT"/>
              </w:rPr>
            </w:pPr>
          </w:p>
        </w:tc>
        <w:tc>
          <w:tcPr>
            <w:tcW w:w="2805" w:type="dxa"/>
            <w:tcBorders>
              <w:top w:val="single" w:sz="12" w:space="0" w:color="5B9BD5"/>
              <w:left w:val="single" w:sz="12" w:space="0" w:color="5B9BD5"/>
              <w:bottom w:val="single" w:sz="12" w:space="0" w:color="5B9BD5"/>
              <w:right w:val="single" w:sz="12" w:space="0" w:color="5B9BD5"/>
            </w:tcBorders>
          </w:tcPr>
          <w:p w14:paraId="5B2492D5" w14:textId="7BB9EAF0" w:rsidR="000B4451" w:rsidRPr="00FD4814" w:rsidRDefault="000B4451"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lang w:eastAsia="pt-PT"/>
              </w:rPr>
            </w:pPr>
            <w:r w:rsidRPr="00FD4814">
              <w:rPr>
                <w:rFonts w:ascii="Times New Roman" w:eastAsia="Times New Roman" w:hAnsi="Times New Roman" w:cs="Times New Roman"/>
                <w:i/>
                <w:iCs/>
                <w:color w:val="000000"/>
                <w:sz w:val="24"/>
                <w:lang w:eastAsia="pt-PT"/>
              </w:rPr>
              <w:lastRenderedPageBreak/>
              <w:t xml:space="preserve">1 respondeu que “Mal”; 2 responderam “Bem” e 3 </w:t>
            </w:r>
            <w:r w:rsidRPr="00FD4814">
              <w:rPr>
                <w:rFonts w:ascii="Times New Roman" w:eastAsia="Times New Roman" w:hAnsi="Times New Roman" w:cs="Times New Roman"/>
                <w:i/>
                <w:iCs/>
                <w:color w:val="000000"/>
                <w:sz w:val="24"/>
                <w:lang w:eastAsia="pt-PT"/>
              </w:rPr>
              <w:lastRenderedPageBreak/>
              <w:t>responderam “Muito bem”.</w:t>
            </w:r>
          </w:p>
        </w:tc>
        <w:tc>
          <w:tcPr>
            <w:tcW w:w="2827" w:type="dxa"/>
            <w:tcBorders>
              <w:top w:val="single" w:sz="12" w:space="0" w:color="5B9BD5"/>
              <w:left w:val="single" w:sz="12" w:space="0" w:color="5B9BD5"/>
              <w:bottom w:val="single" w:sz="12" w:space="0" w:color="5B9BD5"/>
              <w:right w:val="single" w:sz="12" w:space="0" w:color="5B9BD5"/>
            </w:tcBorders>
          </w:tcPr>
          <w:p w14:paraId="0C52FD0E" w14:textId="5934430F" w:rsidR="000B4451" w:rsidRPr="00FD4814" w:rsidRDefault="000B4451" w:rsidP="00A22496">
            <w:pPr>
              <w:spacing w:after="120" w:line="360" w:lineRule="auto"/>
              <w:ind w:right="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pt-PT"/>
              </w:rPr>
            </w:pPr>
            <w:r w:rsidRPr="00FD4814">
              <w:rPr>
                <w:rFonts w:ascii="Times New Roman" w:eastAsia="Times New Roman" w:hAnsi="Times New Roman" w:cs="Times New Roman"/>
                <w:i/>
                <w:iCs/>
                <w:color w:val="000000"/>
                <w:sz w:val="24"/>
                <w:lang w:eastAsia="pt-PT"/>
              </w:rPr>
              <w:lastRenderedPageBreak/>
              <w:t xml:space="preserve">11 responderam que “Mal”; 6 responderam </w:t>
            </w:r>
            <w:r w:rsidRPr="00FD4814">
              <w:rPr>
                <w:rFonts w:ascii="Times New Roman" w:eastAsia="Times New Roman" w:hAnsi="Times New Roman" w:cs="Times New Roman"/>
                <w:i/>
                <w:iCs/>
                <w:color w:val="000000"/>
                <w:sz w:val="24"/>
                <w:lang w:eastAsia="pt-PT"/>
              </w:rPr>
              <w:lastRenderedPageBreak/>
              <w:t>“Bem” e 3 responderam “Muito bem”.</w:t>
            </w:r>
          </w:p>
        </w:tc>
      </w:tr>
      <w:tr w:rsidR="00A3742E" w:rsidRPr="00FD4814" w14:paraId="0F8636A5" w14:textId="77777777" w:rsidTr="00A3742E">
        <w:tc>
          <w:tcPr>
            <w:cnfStyle w:val="001000000000" w:firstRow="0" w:lastRow="0" w:firstColumn="1" w:lastColumn="0" w:oddVBand="0" w:evenVBand="0" w:oddHBand="0" w:evenHBand="0" w:firstRowFirstColumn="0" w:firstRowLastColumn="0" w:lastRowFirstColumn="0" w:lastRowLastColumn="0"/>
            <w:tcW w:w="2842" w:type="dxa"/>
            <w:tcBorders>
              <w:top w:val="single" w:sz="12" w:space="0" w:color="5B9BD5"/>
              <w:left w:val="single" w:sz="12" w:space="0" w:color="5B9BD5"/>
              <w:bottom w:val="single" w:sz="12" w:space="0" w:color="5B9BD5"/>
              <w:right w:val="single" w:sz="12" w:space="0" w:color="5B9BD5"/>
            </w:tcBorders>
          </w:tcPr>
          <w:p w14:paraId="55D07197" w14:textId="7E3A9F53" w:rsidR="00553468" w:rsidRPr="00FD4814" w:rsidRDefault="00A22496" w:rsidP="00553468">
            <w:pPr>
              <w:spacing w:line="360" w:lineRule="auto"/>
              <w:ind w:right="6"/>
              <w:jc w:val="center"/>
              <w:rPr>
                <w:rFonts w:ascii="Times New Roman" w:eastAsia="Times New Roman" w:hAnsi="Times New Roman" w:cs="Times New Roman"/>
                <w:color w:val="000000"/>
                <w:sz w:val="24"/>
                <w:highlight w:val="yellow"/>
                <w:lang w:eastAsia="pt-PT"/>
              </w:rPr>
            </w:pPr>
            <w:r w:rsidRPr="00FD4814">
              <w:rPr>
                <w:rStyle w:val="markedcontent"/>
                <w:rFonts w:ascii="Times New Roman" w:hAnsi="Times New Roman" w:cs="Times New Roman"/>
                <w:sz w:val="24"/>
                <w:szCs w:val="24"/>
              </w:rPr>
              <w:lastRenderedPageBreak/>
              <w:t>Quais as situações em que os seus educandos fazem birra?</w:t>
            </w:r>
          </w:p>
        </w:tc>
        <w:tc>
          <w:tcPr>
            <w:tcW w:w="2805" w:type="dxa"/>
            <w:tcBorders>
              <w:top w:val="single" w:sz="12" w:space="0" w:color="5B9BD5"/>
              <w:left w:val="single" w:sz="12" w:space="0" w:color="5B9BD5"/>
              <w:bottom w:val="single" w:sz="12" w:space="0" w:color="5B9BD5"/>
              <w:right w:val="single" w:sz="12" w:space="0" w:color="5B9BD5"/>
            </w:tcBorders>
          </w:tcPr>
          <w:p w14:paraId="0049ADB1" w14:textId="32DEC153" w:rsidR="00FC6927" w:rsidRPr="00FD4814" w:rsidRDefault="00A22496"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i/>
                <w:iCs/>
                <w:sz w:val="24"/>
                <w:szCs w:val="24"/>
              </w:rPr>
            </w:pPr>
            <w:r w:rsidRPr="00FD4814">
              <w:rPr>
                <w:rStyle w:val="markedcontent"/>
                <w:rFonts w:ascii="Times New Roman" w:hAnsi="Times New Roman" w:cs="Times New Roman"/>
                <w:i/>
                <w:iCs/>
                <w:sz w:val="24"/>
                <w:szCs w:val="24"/>
              </w:rPr>
              <w:t xml:space="preserve">- </w:t>
            </w:r>
            <w:r w:rsidR="00FC6927" w:rsidRPr="00FD4814">
              <w:rPr>
                <w:rStyle w:val="markedcontent"/>
                <w:rFonts w:ascii="Times New Roman" w:hAnsi="Times New Roman" w:cs="Times New Roman"/>
                <w:i/>
                <w:iCs/>
                <w:sz w:val="24"/>
                <w:szCs w:val="24"/>
              </w:rPr>
              <w:t>À entrada da escola, não quer deixar a mãe ir embora</w:t>
            </w:r>
          </w:p>
          <w:p w14:paraId="1DA2DCE8" w14:textId="4E8A071C" w:rsidR="00FC6927" w:rsidRPr="00FD4814" w:rsidRDefault="00FC6927"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i/>
                <w:iCs/>
                <w:sz w:val="24"/>
                <w:szCs w:val="24"/>
              </w:rPr>
            </w:pPr>
            <w:r w:rsidRPr="00FD4814">
              <w:rPr>
                <w:rStyle w:val="markedcontent"/>
                <w:rFonts w:ascii="Times New Roman" w:hAnsi="Times New Roman" w:cs="Times New Roman"/>
                <w:i/>
                <w:iCs/>
                <w:sz w:val="24"/>
                <w:szCs w:val="24"/>
              </w:rPr>
              <w:t>- Quando se sente injustiçado</w:t>
            </w:r>
          </w:p>
          <w:p w14:paraId="3E3789E3" w14:textId="34042A16" w:rsidR="00FC6927" w:rsidRPr="00FD4814" w:rsidRDefault="00FC6927"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i/>
                <w:iCs/>
                <w:sz w:val="24"/>
                <w:szCs w:val="24"/>
              </w:rPr>
            </w:pPr>
            <w:r w:rsidRPr="00FD4814">
              <w:rPr>
                <w:rStyle w:val="markedcontent"/>
                <w:rFonts w:ascii="Times New Roman" w:hAnsi="Times New Roman" w:cs="Times New Roman"/>
                <w:i/>
                <w:iCs/>
                <w:sz w:val="24"/>
                <w:szCs w:val="24"/>
              </w:rPr>
              <w:t>- Devido ao facto de ser contrariada</w:t>
            </w:r>
          </w:p>
          <w:p w14:paraId="4D1196C9" w14:textId="6831CACC" w:rsidR="00A22496" w:rsidRPr="00FD4814" w:rsidRDefault="00FC6927"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highlight w:val="yellow"/>
                <w:lang w:eastAsia="pt-PT"/>
              </w:rPr>
            </w:pPr>
            <w:r w:rsidRPr="00FD4814">
              <w:rPr>
                <w:rStyle w:val="markedcontent"/>
                <w:rFonts w:ascii="Times New Roman" w:hAnsi="Times New Roman" w:cs="Times New Roman"/>
                <w:i/>
                <w:iCs/>
                <w:sz w:val="24"/>
                <w:szCs w:val="24"/>
              </w:rPr>
              <w:t>- Quando quer alguma coisa e não a tem ou quer fazer alguma coisa e não pode</w:t>
            </w:r>
            <w:r w:rsidRPr="00FD4814">
              <w:rPr>
                <w:rStyle w:val="markedcontent"/>
                <w:rFonts w:ascii="Times New Roman" w:hAnsi="Times New Roman" w:cs="Times New Roman"/>
                <w:sz w:val="24"/>
                <w:szCs w:val="24"/>
              </w:rPr>
              <w:t xml:space="preserve"> </w:t>
            </w:r>
          </w:p>
        </w:tc>
        <w:tc>
          <w:tcPr>
            <w:tcW w:w="2827" w:type="dxa"/>
            <w:tcBorders>
              <w:top w:val="single" w:sz="12" w:space="0" w:color="5B9BD5"/>
              <w:left w:val="single" w:sz="12" w:space="0" w:color="5B9BD5"/>
              <w:bottom w:val="single" w:sz="12" w:space="0" w:color="5B9BD5"/>
              <w:right w:val="single" w:sz="12" w:space="0" w:color="5B9BD5"/>
            </w:tcBorders>
          </w:tcPr>
          <w:p w14:paraId="0CD9A606" w14:textId="77777777" w:rsidR="00A22496" w:rsidRPr="00FD4814" w:rsidRDefault="00A22496"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i/>
                <w:iCs/>
                <w:sz w:val="24"/>
                <w:szCs w:val="24"/>
              </w:rPr>
            </w:pPr>
            <w:r w:rsidRPr="00FD4814">
              <w:rPr>
                <w:rStyle w:val="markedcontent"/>
                <w:rFonts w:ascii="Times New Roman" w:hAnsi="Times New Roman" w:cs="Times New Roman"/>
                <w:i/>
                <w:iCs/>
                <w:sz w:val="24"/>
                <w:szCs w:val="24"/>
              </w:rPr>
              <w:t>- Quando são contrariados e não têm aquilo que querem</w:t>
            </w:r>
          </w:p>
          <w:p w14:paraId="14C2E1F7" w14:textId="77777777" w:rsidR="00A22496" w:rsidRPr="00FD4814" w:rsidRDefault="00A22496" w:rsidP="00A22496">
            <w:pPr>
              <w:spacing w:line="360" w:lineRule="auto"/>
              <w:ind w:right="6"/>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i/>
                <w:iCs/>
                <w:sz w:val="24"/>
                <w:szCs w:val="24"/>
              </w:rPr>
            </w:pPr>
            <w:r w:rsidRPr="00FD4814">
              <w:rPr>
                <w:rStyle w:val="markedcontent"/>
                <w:rFonts w:ascii="Times New Roman" w:hAnsi="Times New Roman" w:cs="Times New Roman"/>
                <w:i/>
                <w:iCs/>
                <w:sz w:val="24"/>
                <w:szCs w:val="24"/>
              </w:rPr>
              <w:t>- Quando é para fazer tarefas</w:t>
            </w:r>
          </w:p>
          <w:p w14:paraId="44125CFD" w14:textId="13637389" w:rsidR="00553468" w:rsidRPr="00FD4814" w:rsidRDefault="00A22496" w:rsidP="00A22496">
            <w:pPr>
              <w:spacing w:line="360" w:lineRule="auto"/>
              <w:ind w:right="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highlight w:val="yellow"/>
                <w:lang w:eastAsia="pt-PT"/>
              </w:rPr>
            </w:pPr>
            <w:r w:rsidRPr="00FD4814">
              <w:rPr>
                <w:rStyle w:val="markedcontent"/>
                <w:szCs w:val="24"/>
              </w:rPr>
              <w:t xml:space="preserve">- </w:t>
            </w:r>
            <w:r w:rsidRPr="00FD4814">
              <w:rPr>
                <w:rStyle w:val="markedcontent"/>
                <w:rFonts w:ascii="Times New Roman" w:hAnsi="Times New Roman" w:cs="Times New Roman"/>
                <w:i/>
                <w:iCs/>
                <w:sz w:val="24"/>
                <w:szCs w:val="24"/>
              </w:rPr>
              <w:t>Quando estão frustrados</w:t>
            </w:r>
          </w:p>
        </w:tc>
      </w:tr>
    </w:tbl>
    <w:p w14:paraId="47E0FA37" w14:textId="281C3580" w:rsidR="00553468" w:rsidRPr="00FD4814" w:rsidRDefault="00FC6927" w:rsidP="00553468">
      <w:pPr>
        <w:spacing w:line="360" w:lineRule="auto"/>
        <w:ind w:firstLine="708"/>
        <w:jc w:val="both"/>
        <w:rPr>
          <w:rFonts w:ascii="Times New Roman" w:hAnsi="Times New Roman" w:cs="Times New Roman"/>
          <w:i/>
          <w:iCs/>
          <w:sz w:val="24"/>
          <w:szCs w:val="24"/>
        </w:rPr>
      </w:pPr>
      <w:r w:rsidRPr="00FD4814">
        <w:rPr>
          <w:rFonts w:ascii="Times New Roman" w:hAnsi="Times New Roman" w:cs="Times New Roman"/>
          <w:i/>
          <w:iCs/>
          <w:sz w:val="24"/>
          <w:szCs w:val="24"/>
        </w:rPr>
        <w:t>Tabela 5- Comparação de respostas em EPE e 1.º CEB</w:t>
      </w:r>
    </w:p>
    <w:p w14:paraId="5AD59A08" w14:textId="33273F1B" w:rsidR="00615232" w:rsidRPr="00FD4814" w:rsidRDefault="00615232" w:rsidP="002048E0">
      <w:pPr>
        <w:spacing w:after="0" w:line="360" w:lineRule="auto"/>
        <w:ind w:left="11" w:right="6"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As respostas dadas </w:t>
      </w:r>
      <w:r w:rsidR="0005018D" w:rsidRPr="00FD4814">
        <w:rPr>
          <w:rFonts w:ascii="Times New Roman" w:hAnsi="Times New Roman" w:cs="Times New Roman"/>
          <w:sz w:val="24"/>
          <w:szCs w:val="24"/>
        </w:rPr>
        <w:t>pelos pais/encarregados de educação</w:t>
      </w:r>
      <w:r w:rsidRPr="00FD4814">
        <w:rPr>
          <w:rFonts w:ascii="Times New Roman" w:hAnsi="Times New Roman" w:cs="Times New Roman"/>
          <w:sz w:val="24"/>
          <w:szCs w:val="24"/>
        </w:rPr>
        <w:t xml:space="preserve"> à primeira quest</w:t>
      </w:r>
      <w:r w:rsidR="0005018D" w:rsidRPr="00FD4814">
        <w:rPr>
          <w:rFonts w:ascii="Times New Roman" w:hAnsi="Times New Roman" w:cs="Times New Roman"/>
          <w:sz w:val="24"/>
          <w:szCs w:val="24"/>
        </w:rPr>
        <w:t>ão</w:t>
      </w:r>
      <w:r w:rsidRPr="00FD4814">
        <w:rPr>
          <w:rFonts w:ascii="Times New Roman" w:hAnsi="Times New Roman" w:cs="Times New Roman"/>
          <w:sz w:val="24"/>
          <w:szCs w:val="24"/>
        </w:rPr>
        <w:t xml:space="preserve"> </w:t>
      </w:r>
      <w:r w:rsidR="0005018D" w:rsidRPr="00FD4814">
        <w:rPr>
          <w:rFonts w:ascii="Times New Roman" w:hAnsi="Times New Roman" w:cs="Times New Roman"/>
          <w:sz w:val="24"/>
          <w:szCs w:val="24"/>
        </w:rPr>
        <w:t>mostra que para estes é essencial a prática de atividades motoras e que reconhecem a sua importância, quer num contexto, quer noutro.</w:t>
      </w:r>
      <w:r w:rsidRPr="00FD4814">
        <w:rPr>
          <w:rFonts w:ascii="Times New Roman" w:hAnsi="Times New Roman" w:cs="Times New Roman"/>
          <w:sz w:val="24"/>
          <w:szCs w:val="24"/>
        </w:rPr>
        <w:t xml:space="preserve"> </w:t>
      </w:r>
    </w:p>
    <w:p w14:paraId="4F830257" w14:textId="635195A4" w:rsidR="00615232" w:rsidRPr="00FD4814" w:rsidRDefault="00615232" w:rsidP="002048E0">
      <w:pPr>
        <w:spacing w:after="0" w:line="360" w:lineRule="auto"/>
        <w:ind w:left="11" w:right="6" w:firstLine="697"/>
        <w:jc w:val="both"/>
        <w:rPr>
          <w:rFonts w:ascii="Times New Roman" w:hAnsi="Times New Roman" w:cs="Times New Roman"/>
          <w:sz w:val="24"/>
          <w:szCs w:val="24"/>
        </w:rPr>
      </w:pPr>
      <w:r w:rsidRPr="00FD4814">
        <w:rPr>
          <w:rFonts w:ascii="Times New Roman" w:hAnsi="Times New Roman" w:cs="Times New Roman"/>
          <w:sz w:val="24"/>
          <w:szCs w:val="24"/>
        </w:rPr>
        <w:t>A</w:t>
      </w:r>
      <w:r w:rsidR="004E04FC" w:rsidRPr="00FD4814">
        <w:rPr>
          <w:rFonts w:ascii="Times New Roman" w:hAnsi="Times New Roman" w:cs="Times New Roman"/>
          <w:sz w:val="24"/>
          <w:szCs w:val="24"/>
        </w:rPr>
        <w:t>o analisar as</w:t>
      </w:r>
      <w:r w:rsidRPr="00FD4814">
        <w:rPr>
          <w:rFonts w:ascii="Times New Roman" w:hAnsi="Times New Roman" w:cs="Times New Roman"/>
          <w:sz w:val="24"/>
          <w:szCs w:val="24"/>
        </w:rPr>
        <w:t xml:space="preserve"> resposta</w:t>
      </w:r>
      <w:r w:rsidR="004E04FC" w:rsidRPr="00FD4814">
        <w:rPr>
          <w:rFonts w:ascii="Times New Roman" w:hAnsi="Times New Roman" w:cs="Times New Roman"/>
          <w:sz w:val="24"/>
          <w:szCs w:val="24"/>
        </w:rPr>
        <w:t>s</w:t>
      </w:r>
      <w:r w:rsidRPr="00FD4814">
        <w:rPr>
          <w:rFonts w:ascii="Times New Roman" w:hAnsi="Times New Roman" w:cs="Times New Roman"/>
          <w:sz w:val="24"/>
          <w:szCs w:val="24"/>
        </w:rPr>
        <w:t xml:space="preserve"> dada</w:t>
      </w:r>
      <w:r w:rsidR="004E04FC" w:rsidRPr="00FD4814">
        <w:rPr>
          <w:rFonts w:ascii="Times New Roman" w:hAnsi="Times New Roman" w:cs="Times New Roman"/>
          <w:sz w:val="24"/>
          <w:szCs w:val="24"/>
        </w:rPr>
        <w:t>s</w:t>
      </w:r>
      <w:r w:rsidRPr="00FD4814">
        <w:rPr>
          <w:rFonts w:ascii="Times New Roman" w:hAnsi="Times New Roman" w:cs="Times New Roman"/>
          <w:sz w:val="24"/>
          <w:szCs w:val="24"/>
        </w:rPr>
        <w:t xml:space="preserve"> </w:t>
      </w:r>
      <w:r w:rsidR="0005018D" w:rsidRPr="00FD4814">
        <w:rPr>
          <w:rFonts w:ascii="Times New Roman" w:hAnsi="Times New Roman" w:cs="Times New Roman"/>
          <w:sz w:val="24"/>
          <w:szCs w:val="24"/>
        </w:rPr>
        <w:t>à segunda questão</w:t>
      </w:r>
      <w:r w:rsidR="004E04FC" w:rsidRPr="00FD4814">
        <w:rPr>
          <w:rFonts w:ascii="Times New Roman" w:hAnsi="Times New Roman" w:cs="Times New Roman"/>
          <w:sz w:val="24"/>
          <w:szCs w:val="24"/>
        </w:rPr>
        <w:t xml:space="preserve">, foi curioso que em ambos os contextos metade dos pais/encarregados de educação responderam </w:t>
      </w:r>
      <w:r w:rsidR="00BC1D7E" w:rsidRPr="00FD4814">
        <w:rPr>
          <w:rFonts w:ascii="Times New Roman" w:hAnsi="Times New Roman" w:cs="Times New Roman"/>
          <w:sz w:val="24"/>
          <w:szCs w:val="24"/>
        </w:rPr>
        <w:t>“muito</w:t>
      </w:r>
      <w:r w:rsidR="004E04FC" w:rsidRPr="00FD4814">
        <w:rPr>
          <w:rFonts w:ascii="Times New Roman" w:hAnsi="Times New Roman" w:cs="Times New Roman"/>
          <w:sz w:val="24"/>
          <w:szCs w:val="24"/>
        </w:rPr>
        <w:t xml:space="preserve"> bem” e a outra metade “bem</w:t>
      </w:r>
      <w:r w:rsidR="00BC1D7E" w:rsidRPr="00FD4814">
        <w:rPr>
          <w:rFonts w:ascii="Times New Roman" w:hAnsi="Times New Roman" w:cs="Times New Roman"/>
          <w:sz w:val="24"/>
          <w:szCs w:val="24"/>
        </w:rPr>
        <w:t xml:space="preserve">”, o que pode ser um </w:t>
      </w:r>
      <w:r w:rsidR="00D8120F" w:rsidRPr="00FD4814">
        <w:rPr>
          <w:rFonts w:ascii="Times New Roman" w:hAnsi="Times New Roman" w:cs="Times New Roman"/>
          <w:sz w:val="24"/>
          <w:szCs w:val="24"/>
        </w:rPr>
        <w:t>indício</w:t>
      </w:r>
      <w:r w:rsidR="00BC1D7E" w:rsidRPr="00FD4814">
        <w:rPr>
          <w:rFonts w:ascii="Times New Roman" w:hAnsi="Times New Roman" w:cs="Times New Roman"/>
          <w:sz w:val="24"/>
          <w:szCs w:val="24"/>
        </w:rPr>
        <w:t xml:space="preserve"> de que estes estão divididos e com alguma</w:t>
      </w:r>
      <w:r w:rsidR="00D8120F" w:rsidRPr="00FD4814">
        <w:rPr>
          <w:rFonts w:ascii="Times New Roman" w:hAnsi="Times New Roman" w:cs="Times New Roman"/>
          <w:sz w:val="24"/>
          <w:szCs w:val="24"/>
        </w:rPr>
        <w:t>s</w:t>
      </w:r>
      <w:r w:rsidR="00BC1D7E" w:rsidRPr="00FD4814">
        <w:rPr>
          <w:rFonts w:ascii="Times New Roman" w:hAnsi="Times New Roman" w:cs="Times New Roman"/>
          <w:sz w:val="24"/>
          <w:szCs w:val="24"/>
        </w:rPr>
        <w:t xml:space="preserve"> dúvidas. </w:t>
      </w:r>
      <w:r w:rsidR="00B26893" w:rsidRPr="00FD4814">
        <w:rPr>
          <w:rFonts w:ascii="Times New Roman" w:hAnsi="Times New Roman" w:cs="Times New Roman"/>
          <w:sz w:val="24"/>
          <w:szCs w:val="24"/>
        </w:rPr>
        <w:t>As interações entre pares oferecem às crianças momentos para dialogar, persuadir, negociar, argumentar, cooperar, compreender diferentes pontos de vista, resolver problemas, expressar afetos, estabelecer relações de amizade, entre outros. (Hohman &amp; Weikart, 2004)</w:t>
      </w:r>
    </w:p>
    <w:p w14:paraId="551D56C4" w14:textId="14053375" w:rsidR="00DC0510" w:rsidRPr="00FD4814" w:rsidRDefault="00615232" w:rsidP="00DC0510">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Relativamente à questão sobre </w:t>
      </w:r>
      <w:r w:rsidR="00D8120F" w:rsidRPr="00FD4814">
        <w:rPr>
          <w:rFonts w:ascii="Times New Roman" w:hAnsi="Times New Roman" w:cs="Times New Roman"/>
          <w:sz w:val="24"/>
          <w:szCs w:val="24"/>
        </w:rPr>
        <w:t xml:space="preserve">se </w:t>
      </w:r>
      <w:r w:rsidR="00D8120F" w:rsidRPr="00FD4814">
        <w:rPr>
          <w:rFonts w:ascii="Times New Roman" w:eastAsia="Times New Roman" w:hAnsi="Times New Roman" w:cs="Times New Roman"/>
          <w:color w:val="000000"/>
          <w:sz w:val="24"/>
          <w:szCs w:val="24"/>
          <w:lang w:eastAsia="pt-PT"/>
        </w:rPr>
        <w:t>consideram que o</w:t>
      </w:r>
      <w:r w:rsidR="00B20C2A" w:rsidRPr="00FD4814">
        <w:rPr>
          <w:rFonts w:ascii="Times New Roman" w:eastAsia="Times New Roman" w:hAnsi="Times New Roman" w:cs="Times New Roman"/>
          <w:color w:val="000000"/>
          <w:sz w:val="24"/>
          <w:szCs w:val="24"/>
          <w:lang w:eastAsia="pt-PT"/>
        </w:rPr>
        <w:t>s</w:t>
      </w:r>
      <w:r w:rsidR="00D8120F" w:rsidRPr="00FD4814">
        <w:rPr>
          <w:rFonts w:ascii="Times New Roman" w:eastAsia="Times New Roman" w:hAnsi="Times New Roman" w:cs="Times New Roman"/>
          <w:color w:val="000000"/>
          <w:sz w:val="24"/>
          <w:szCs w:val="24"/>
          <w:lang w:eastAsia="pt-PT"/>
        </w:rPr>
        <w:t xml:space="preserve"> seus educandos/as lidam bem com a frustração</w:t>
      </w:r>
      <w:r w:rsidR="00B20C2A" w:rsidRPr="00FD4814">
        <w:rPr>
          <w:rFonts w:ascii="Times New Roman" w:eastAsia="Times New Roman" w:hAnsi="Times New Roman" w:cs="Times New Roman"/>
          <w:color w:val="000000"/>
          <w:sz w:val="24"/>
          <w:szCs w:val="24"/>
          <w:lang w:eastAsia="pt-PT"/>
        </w:rPr>
        <w:t>, quanto à educação pré-escolar</w:t>
      </w:r>
      <w:r w:rsidR="00D8120F"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a </w:t>
      </w:r>
      <w:r w:rsidR="00B20C2A" w:rsidRPr="00FD4814">
        <w:rPr>
          <w:rFonts w:ascii="Times New Roman" w:hAnsi="Times New Roman" w:cs="Times New Roman"/>
          <w:sz w:val="24"/>
          <w:szCs w:val="24"/>
        </w:rPr>
        <w:t xml:space="preserve">maioria das respostas foram positivas, ou seja, as crianças lidam bem e muito bem com </w:t>
      </w:r>
      <w:r w:rsidR="008A206B" w:rsidRPr="00FD4814">
        <w:rPr>
          <w:rFonts w:ascii="Times New Roman" w:hAnsi="Times New Roman" w:cs="Times New Roman"/>
          <w:sz w:val="24"/>
          <w:szCs w:val="24"/>
        </w:rPr>
        <w:t>a frustração, o que revela ser um indicador de que as mesmas reagem e lidam bem quando não conseguem alguma coisa ou quando perdem, algo que contrasta um pouco com o que foi observado e analisado ao</w:t>
      </w:r>
      <w:r w:rsidR="007C45C9" w:rsidRPr="00FD4814">
        <w:rPr>
          <w:rFonts w:ascii="Times New Roman" w:hAnsi="Times New Roman" w:cs="Times New Roman"/>
          <w:sz w:val="24"/>
          <w:szCs w:val="24"/>
        </w:rPr>
        <w:t xml:space="preserve"> </w:t>
      </w:r>
      <w:r w:rsidR="008A206B" w:rsidRPr="00FD4814">
        <w:rPr>
          <w:rFonts w:ascii="Times New Roman" w:hAnsi="Times New Roman" w:cs="Times New Roman"/>
          <w:sz w:val="24"/>
          <w:szCs w:val="24"/>
        </w:rPr>
        <w:t>longo da realização do plano de ação.</w:t>
      </w:r>
      <w:r w:rsidR="008A206B" w:rsidRPr="00FD4814">
        <w:t xml:space="preserve"> </w:t>
      </w:r>
      <w:r w:rsidR="008A206B" w:rsidRPr="00FD4814">
        <w:rPr>
          <w:rFonts w:ascii="Times New Roman" w:hAnsi="Times New Roman" w:cs="Times New Roman"/>
          <w:sz w:val="24"/>
          <w:szCs w:val="24"/>
        </w:rPr>
        <w:t xml:space="preserve">Ao contrário da educação pré-escolar, no 1º ciclo </w:t>
      </w:r>
      <w:r w:rsidR="008A206B" w:rsidRPr="00FD4814">
        <w:rPr>
          <w:rFonts w:ascii="Times New Roman" w:hAnsi="Times New Roman" w:cs="Times New Roman"/>
          <w:sz w:val="24"/>
          <w:szCs w:val="24"/>
        </w:rPr>
        <w:lastRenderedPageBreak/>
        <w:t>as respostas já for</w:t>
      </w:r>
      <w:r w:rsidR="002308F0" w:rsidRPr="00FD4814">
        <w:rPr>
          <w:rFonts w:ascii="Times New Roman" w:hAnsi="Times New Roman" w:cs="Times New Roman"/>
          <w:sz w:val="24"/>
          <w:szCs w:val="24"/>
        </w:rPr>
        <w:t>am</w:t>
      </w:r>
      <w:r w:rsidR="008A206B" w:rsidRPr="00FD4814">
        <w:rPr>
          <w:rFonts w:ascii="Times New Roman" w:hAnsi="Times New Roman" w:cs="Times New Roman"/>
          <w:sz w:val="24"/>
          <w:szCs w:val="24"/>
        </w:rPr>
        <w:t xml:space="preserve"> mais negativas, ou seja, os alunos</w:t>
      </w:r>
      <w:r w:rsidR="00DD2B48" w:rsidRPr="00FD4814">
        <w:rPr>
          <w:rFonts w:ascii="Times New Roman" w:hAnsi="Times New Roman" w:cs="Times New Roman"/>
          <w:sz w:val="24"/>
          <w:szCs w:val="24"/>
        </w:rPr>
        <w:t xml:space="preserve"> de acordo com os seus encarregados de educação,</w:t>
      </w:r>
      <w:r w:rsidR="008A206B" w:rsidRPr="00FD4814">
        <w:rPr>
          <w:rFonts w:ascii="Times New Roman" w:hAnsi="Times New Roman" w:cs="Times New Roman"/>
          <w:sz w:val="24"/>
          <w:szCs w:val="24"/>
        </w:rPr>
        <w:t xml:space="preserve"> </w:t>
      </w:r>
      <w:r w:rsidR="002308F0" w:rsidRPr="00FD4814">
        <w:rPr>
          <w:rFonts w:ascii="Times New Roman" w:hAnsi="Times New Roman" w:cs="Times New Roman"/>
          <w:sz w:val="24"/>
          <w:szCs w:val="24"/>
        </w:rPr>
        <w:t xml:space="preserve">na sua maioria </w:t>
      </w:r>
      <w:r w:rsidR="008A206B" w:rsidRPr="00FD4814">
        <w:rPr>
          <w:rFonts w:ascii="Times New Roman" w:hAnsi="Times New Roman" w:cs="Times New Roman"/>
          <w:sz w:val="24"/>
          <w:szCs w:val="24"/>
        </w:rPr>
        <w:t xml:space="preserve">lidavam mal com a frustração </w:t>
      </w:r>
      <w:r w:rsidR="002308F0" w:rsidRPr="00FD4814">
        <w:rPr>
          <w:rFonts w:ascii="Times New Roman" w:hAnsi="Times New Roman" w:cs="Times New Roman"/>
          <w:sz w:val="24"/>
          <w:szCs w:val="24"/>
        </w:rPr>
        <w:t>e</w:t>
      </w:r>
      <w:r w:rsidR="001A6A4E" w:rsidRPr="00FD4814">
        <w:rPr>
          <w:rFonts w:ascii="Times New Roman" w:hAnsi="Times New Roman" w:cs="Times New Roman"/>
          <w:sz w:val="24"/>
          <w:szCs w:val="24"/>
        </w:rPr>
        <w:t xml:space="preserve"> são</w:t>
      </w:r>
      <w:r w:rsidR="002308F0" w:rsidRPr="00FD4814">
        <w:rPr>
          <w:rFonts w:ascii="Times New Roman" w:hAnsi="Times New Roman" w:cs="Times New Roman"/>
          <w:sz w:val="24"/>
          <w:szCs w:val="24"/>
        </w:rPr>
        <w:t xml:space="preserve"> menos </w:t>
      </w:r>
      <w:r w:rsidR="001A6A4E" w:rsidRPr="00FD4814">
        <w:rPr>
          <w:rFonts w:ascii="Times New Roman" w:hAnsi="Times New Roman" w:cs="Times New Roman"/>
          <w:sz w:val="24"/>
          <w:szCs w:val="24"/>
        </w:rPr>
        <w:t xml:space="preserve">os </w:t>
      </w:r>
      <w:r w:rsidR="002308F0" w:rsidRPr="00FD4814">
        <w:rPr>
          <w:rFonts w:ascii="Times New Roman" w:hAnsi="Times New Roman" w:cs="Times New Roman"/>
          <w:sz w:val="24"/>
          <w:szCs w:val="24"/>
        </w:rPr>
        <w:t xml:space="preserve">alunos </w:t>
      </w:r>
      <w:r w:rsidR="001A6A4E" w:rsidRPr="00FD4814">
        <w:rPr>
          <w:rFonts w:ascii="Times New Roman" w:hAnsi="Times New Roman" w:cs="Times New Roman"/>
          <w:sz w:val="24"/>
          <w:szCs w:val="24"/>
        </w:rPr>
        <w:t xml:space="preserve">que </w:t>
      </w:r>
      <w:r w:rsidR="002308F0" w:rsidRPr="00FD4814">
        <w:rPr>
          <w:rFonts w:ascii="Times New Roman" w:hAnsi="Times New Roman" w:cs="Times New Roman"/>
          <w:sz w:val="24"/>
          <w:szCs w:val="24"/>
        </w:rPr>
        <w:t>lidavam bem</w:t>
      </w:r>
      <w:r w:rsidR="00DC0510" w:rsidRPr="00FD4814">
        <w:rPr>
          <w:rFonts w:ascii="Times New Roman" w:hAnsi="Times New Roman" w:cs="Times New Roman"/>
          <w:sz w:val="24"/>
          <w:szCs w:val="24"/>
        </w:rPr>
        <w:t>, o que vai ao encontro do analisado no decorrer desta investigação, como se pode observar na nota de campo abaixo que corresponde à voz de uma criança após a realização de uma atividade. (figura 44).</w:t>
      </w:r>
    </w:p>
    <w:p w14:paraId="2D195F9A" w14:textId="61968594" w:rsidR="00DC0510" w:rsidRPr="00FD4814" w:rsidRDefault="00DC0510" w:rsidP="00DC0510">
      <w:pPr>
        <w:spacing w:after="0" w:line="360" w:lineRule="auto"/>
        <w:ind w:firstLine="708"/>
        <w:jc w:val="both"/>
        <w:rPr>
          <w:rFonts w:ascii="Times New Roman" w:hAnsi="Times New Roman" w:cs="Times New Roman"/>
          <w:sz w:val="24"/>
          <w:szCs w:val="24"/>
        </w:rPr>
      </w:pPr>
    </w:p>
    <w:tbl>
      <w:tblPr>
        <w:tblpPr w:leftFromText="141" w:rightFromText="141" w:vertAnchor="text" w:horzAnchor="margin" w:tblpY="85"/>
        <w:tblW w:w="8620" w:type="dxa"/>
        <w:tblCellMar>
          <w:left w:w="0" w:type="dxa"/>
          <w:right w:w="0" w:type="dxa"/>
        </w:tblCellMar>
        <w:tblLook w:val="04A0" w:firstRow="1" w:lastRow="0" w:firstColumn="1" w:lastColumn="0" w:noHBand="0" w:noVBand="1"/>
      </w:tblPr>
      <w:tblGrid>
        <w:gridCol w:w="2933"/>
        <w:gridCol w:w="2932"/>
        <w:gridCol w:w="2755"/>
      </w:tblGrid>
      <w:tr w:rsidR="00DC0510" w:rsidRPr="00FD4814" w14:paraId="53667F32" w14:textId="77777777" w:rsidTr="00DC0510">
        <w:trPr>
          <w:trHeight w:val="556"/>
        </w:trPr>
        <w:tc>
          <w:tcPr>
            <w:tcW w:w="5865" w:type="dxa"/>
            <w:gridSpan w:val="2"/>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5EE6B025"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Nota de Campo- 19 de abril 2023</w:t>
            </w:r>
          </w:p>
        </w:tc>
        <w:tc>
          <w:tcPr>
            <w:tcW w:w="2755"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530073C7"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Descrição</w:t>
            </w:r>
          </w:p>
        </w:tc>
      </w:tr>
      <w:tr w:rsidR="00DC0510" w:rsidRPr="00FD4814" w14:paraId="3B2D976B" w14:textId="77777777" w:rsidTr="00DC0510">
        <w:trPr>
          <w:trHeight w:val="364"/>
        </w:trPr>
        <w:tc>
          <w:tcPr>
            <w:tcW w:w="2933"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1E2A7C34"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Local</w:t>
            </w:r>
          </w:p>
        </w:tc>
        <w:tc>
          <w:tcPr>
            <w:tcW w:w="2932"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5EEBA4F7"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Espaço exterior</w:t>
            </w:r>
          </w:p>
        </w:tc>
        <w:tc>
          <w:tcPr>
            <w:tcW w:w="2755" w:type="dxa"/>
            <w:vMerge w:val="restart"/>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11247BEA"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A criança L a chorar vem ter comigo e eu pergunto: “o que se passa?” Ao que a criança L me responde. “fomos os últimos a acabar por causa da A e da LA”, ao qual eu pergunto: “Porquê? Isto não era um jogo de ganhar ou perder”</w:t>
            </w:r>
          </w:p>
          <w:p w14:paraId="3FB26DDD"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A criança L diz:” porque as sílabas não estavam a passar por elas e voltávamos sempre ao início”</w:t>
            </w:r>
          </w:p>
        </w:tc>
      </w:tr>
      <w:tr w:rsidR="00DC0510" w:rsidRPr="00FD4814" w14:paraId="26B254D2" w14:textId="77777777" w:rsidTr="00DC0510">
        <w:trPr>
          <w:trHeight w:val="364"/>
        </w:trPr>
        <w:tc>
          <w:tcPr>
            <w:tcW w:w="293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5F16BF6F"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Atividade</w:t>
            </w:r>
          </w:p>
        </w:tc>
        <w:tc>
          <w:tcPr>
            <w:tcW w:w="2932"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06BADDD1"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Vamos formar palavras</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49DC6242" w14:textId="77777777" w:rsidR="00DC0510" w:rsidRPr="00FD4814" w:rsidRDefault="00DC0510" w:rsidP="00DC0510">
            <w:pPr>
              <w:spacing w:line="360" w:lineRule="auto"/>
              <w:ind w:firstLine="708"/>
              <w:jc w:val="both"/>
              <w:rPr>
                <w:rFonts w:ascii="Times New Roman" w:hAnsi="Times New Roman" w:cs="Times New Roman"/>
                <w:sz w:val="24"/>
              </w:rPr>
            </w:pPr>
          </w:p>
        </w:tc>
      </w:tr>
      <w:tr w:rsidR="00DC0510" w:rsidRPr="00FD4814" w14:paraId="6AC17091" w14:textId="77777777" w:rsidTr="00DC0510">
        <w:trPr>
          <w:trHeight w:val="3423"/>
        </w:trPr>
        <w:tc>
          <w:tcPr>
            <w:tcW w:w="2933"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226CC3C6"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b/>
                <w:bCs/>
                <w:sz w:val="24"/>
              </w:rPr>
              <w:t>Categoria</w:t>
            </w:r>
          </w:p>
        </w:tc>
        <w:tc>
          <w:tcPr>
            <w:tcW w:w="2932"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419F4158" w14:textId="77777777" w:rsidR="00DC0510" w:rsidRPr="00FD4814" w:rsidRDefault="00DC0510" w:rsidP="00DC0510">
            <w:pPr>
              <w:spacing w:line="360" w:lineRule="auto"/>
              <w:ind w:firstLine="708"/>
              <w:jc w:val="both"/>
              <w:rPr>
                <w:rFonts w:ascii="Times New Roman" w:hAnsi="Times New Roman" w:cs="Times New Roman"/>
                <w:sz w:val="24"/>
              </w:rPr>
            </w:pPr>
            <w:r w:rsidRPr="00FD4814">
              <w:rPr>
                <w:rFonts w:ascii="Times New Roman" w:hAnsi="Times New Roman" w:cs="Times New Roman"/>
                <w:sz w:val="24"/>
              </w:rPr>
              <w:t>Relação criança- criança</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159AB293" w14:textId="77777777" w:rsidR="00DC0510" w:rsidRPr="00FD4814" w:rsidRDefault="00DC0510" w:rsidP="00DC0510">
            <w:pPr>
              <w:spacing w:line="360" w:lineRule="auto"/>
              <w:ind w:firstLine="708"/>
              <w:jc w:val="both"/>
              <w:rPr>
                <w:rFonts w:ascii="Times New Roman" w:hAnsi="Times New Roman" w:cs="Times New Roman"/>
                <w:sz w:val="24"/>
              </w:rPr>
            </w:pPr>
          </w:p>
        </w:tc>
      </w:tr>
    </w:tbl>
    <w:p w14:paraId="7CB15839" w14:textId="6D03EE26" w:rsidR="00DC0510" w:rsidRPr="00FD4814" w:rsidRDefault="00DC0510" w:rsidP="00DC0510">
      <w:pPr>
        <w:spacing w:line="360" w:lineRule="auto"/>
        <w:jc w:val="both"/>
        <w:rPr>
          <w:rFonts w:ascii="Times New Roman" w:hAnsi="Times New Roman" w:cs="Times New Roman"/>
          <w:i/>
          <w:iCs/>
          <w:sz w:val="24"/>
        </w:rPr>
      </w:pPr>
      <w:r w:rsidRPr="00FD4814">
        <w:rPr>
          <w:rFonts w:ascii="Times New Roman" w:hAnsi="Times New Roman" w:cs="Times New Roman"/>
          <w:i/>
          <w:iCs/>
          <w:sz w:val="20"/>
        </w:rPr>
        <w:t xml:space="preserve">                                                                                Figura 44- Evidência - Nota de Campo- 19 de abril 2023                                                       </w:t>
      </w:r>
    </w:p>
    <w:p w14:paraId="72766E96" w14:textId="34890449" w:rsidR="00615232" w:rsidRPr="00FD4814" w:rsidRDefault="00615232" w:rsidP="002048E0">
      <w:pPr>
        <w:spacing w:after="0" w:line="360" w:lineRule="auto"/>
        <w:ind w:left="11" w:right="6"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A questão colocada sobre </w:t>
      </w:r>
      <w:r w:rsidR="008C5C81" w:rsidRPr="00FD4814">
        <w:rPr>
          <w:rStyle w:val="markedcontent"/>
          <w:rFonts w:ascii="Times New Roman" w:hAnsi="Times New Roman" w:cs="Times New Roman"/>
          <w:sz w:val="24"/>
          <w:szCs w:val="24"/>
        </w:rPr>
        <w:t xml:space="preserve">quais as situações em que os seus educandos fazem birra, </w:t>
      </w:r>
      <w:r w:rsidRPr="00FD4814">
        <w:rPr>
          <w:rFonts w:ascii="Times New Roman" w:hAnsi="Times New Roman" w:cs="Times New Roman"/>
          <w:sz w:val="24"/>
          <w:szCs w:val="24"/>
        </w:rPr>
        <w:t>houve co</w:t>
      </w:r>
      <w:r w:rsidR="008C5C81" w:rsidRPr="00FD4814">
        <w:rPr>
          <w:rFonts w:ascii="Times New Roman" w:hAnsi="Times New Roman" w:cs="Times New Roman"/>
          <w:sz w:val="24"/>
          <w:szCs w:val="24"/>
        </w:rPr>
        <w:t>nco</w:t>
      </w:r>
      <w:r w:rsidRPr="00FD4814">
        <w:rPr>
          <w:rFonts w:ascii="Times New Roman" w:hAnsi="Times New Roman" w:cs="Times New Roman"/>
          <w:sz w:val="24"/>
          <w:szCs w:val="24"/>
        </w:rPr>
        <w:t xml:space="preserve">rdância </w:t>
      </w:r>
      <w:r w:rsidR="008C5C81" w:rsidRPr="00FD4814">
        <w:rPr>
          <w:rFonts w:ascii="Times New Roman" w:hAnsi="Times New Roman" w:cs="Times New Roman"/>
          <w:sz w:val="24"/>
          <w:szCs w:val="24"/>
        </w:rPr>
        <w:t>em algumas</w:t>
      </w:r>
      <w:r w:rsidRPr="00FD4814">
        <w:rPr>
          <w:rFonts w:ascii="Times New Roman" w:hAnsi="Times New Roman" w:cs="Times New Roman"/>
          <w:sz w:val="24"/>
          <w:szCs w:val="24"/>
        </w:rPr>
        <w:t xml:space="preserve"> respostas dadas pel</w:t>
      </w:r>
      <w:r w:rsidR="008C5C81" w:rsidRPr="00FD4814">
        <w:rPr>
          <w:rFonts w:ascii="Times New Roman" w:hAnsi="Times New Roman" w:cs="Times New Roman"/>
          <w:sz w:val="24"/>
          <w:szCs w:val="24"/>
        </w:rPr>
        <w:t>o</w:t>
      </w:r>
      <w:r w:rsidRPr="00FD4814">
        <w:rPr>
          <w:rFonts w:ascii="Times New Roman" w:hAnsi="Times New Roman" w:cs="Times New Roman"/>
          <w:sz w:val="24"/>
          <w:szCs w:val="24"/>
        </w:rPr>
        <w:t xml:space="preserve">s </w:t>
      </w:r>
      <w:r w:rsidR="008C5C81" w:rsidRPr="00FD4814">
        <w:rPr>
          <w:rFonts w:ascii="Times New Roman" w:hAnsi="Times New Roman" w:cs="Times New Roman"/>
          <w:sz w:val="24"/>
          <w:szCs w:val="24"/>
        </w:rPr>
        <w:t xml:space="preserve">pais/encarregados de educação </w:t>
      </w:r>
      <w:r w:rsidRPr="00FD4814">
        <w:rPr>
          <w:rFonts w:ascii="Times New Roman" w:hAnsi="Times New Roman" w:cs="Times New Roman"/>
          <w:sz w:val="24"/>
          <w:szCs w:val="24"/>
        </w:rPr>
        <w:t>em contexto de EPE</w:t>
      </w:r>
      <w:r w:rsidR="008C5C81" w:rsidRPr="00FD4814">
        <w:rPr>
          <w:rFonts w:ascii="Times New Roman" w:hAnsi="Times New Roman" w:cs="Times New Roman"/>
          <w:sz w:val="24"/>
          <w:szCs w:val="24"/>
        </w:rPr>
        <w:t xml:space="preserve"> e 1º Ciclo</w:t>
      </w:r>
      <w:r w:rsidRPr="00FD4814">
        <w:rPr>
          <w:rFonts w:ascii="Times New Roman" w:hAnsi="Times New Roman" w:cs="Times New Roman"/>
          <w:sz w:val="24"/>
          <w:szCs w:val="24"/>
        </w:rPr>
        <w:t xml:space="preserve">, revelando </w:t>
      </w:r>
      <w:r w:rsidR="00B73A73" w:rsidRPr="00FD4814">
        <w:rPr>
          <w:rFonts w:ascii="Times New Roman" w:hAnsi="Times New Roman" w:cs="Times New Roman"/>
          <w:sz w:val="24"/>
          <w:szCs w:val="24"/>
        </w:rPr>
        <w:t xml:space="preserve">em ambos os contextos que </w:t>
      </w:r>
      <w:r w:rsidRPr="00FD4814">
        <w:rPr>
          <w:rFonts w:ascii="Times New Roman" w:hAnsi="Times New Roman" w:cs="Times New Roman"/>
          <w:sz w:val="24"/>
          <w:szCs w:val="24"/>
        </w:rPr>
        <w:t>por parte de algumas crianças ainda alguma incompreensão d</w:t>
      </w:r>
      <w:r w:rsidR="008C5C81" w:rsidRPr="00FD4814">
        <w:rPr>
          <w:rFonts w:ascii="Times New Roman" w:hAnsi="Times New Roman" w:cs="Times New Roman"/>
          <w:sz w:val="24"/>
          <w:szCs w:val="24"/>
        </w:rPr>
        <w:t>e</w:t>
      </w:r>
      <w:r w:rsidRPr="00FD4814">
        <w:rPr>
          <w:rFonts w:ascii="Times New Roman" w:hAnsi="Times New Roman" w:cs="Times New Roman"/>
          <w:sz w:val="24"/>
          <w:szCs w:val="24"/>
        </w:rPr>
        <w:t xml:space="preserve"> que </w:t>
      </w:r>
      <w:r w:rsidR="008C5C81" w:rsidRPr="00FD4814">
        <w:rPr>
          <w:rFonts w:ascii="Times New Roman" w:hAnsi="Times New Roman" w:cs="Times New Roman"/>
          <w:sz w:val="24"/>
          <w:szCs w:val="24"/>
        </w:rPr>
        <w:t>nem sempre podem ter e fazer aquilo que querem e quando querem e tem de saber lidar quando contrariadas.</w:t>
      </w:r>
      <w:r w:rsidRPr="00FD4814">
        <w:rPr>
          <w:rFonts w:ascii="Times New Roman" w:hAnsi="Times New Roman" w:cs="Times New Roman"/>
          <w:sz w:val="24"/>
          <w:szCs w:val="24"/>
        </w:rPr>
        <w:t xml:space="preserve"> </w:t>
      </w:r>
    </w:p>
    <w:p w14:paraId="43B2FFED" w14:textId="407A4080" w:rsidR="00BC1808" w:rsidRPr="00FD4814" w:rsidRDefault="00BC1808" w:rsidP="002048E0">
      <w:pPr>
        <w:spacing w:after="0" w:line="360" w:lineRule="auto"/>
        <w:ind w:left="11" w:right="6" w:firstLine="697"/>
        <w:jc w:val="both"/>
        <w:rPr>
          <w:rFonts w:ascii="Times New Roman" w:hAnsi="Times New Roman" w:cs="Times New Roman"/>
          <w:sz w:val="24"/>
          <w:szCs w:val="24"/>
        </w:rPr>
      </w:pPr>
      <w:r w:rsidRPr="00FD4814">
        <w:rPr>
          <w:rFonts w:ascii="Times New Roman" w:hAnsi="Times New Roman" w:cs="Times New Roman"/>
          <w:sz w:val="24"/>
          <w:szCs w:val="24"/>
        </w:rPr>
        <w:lastRenderedPageBreak/>
        <w:t>Tal como nas entrevistas iniciais à educadora e professora cooperantes, os pais/encarregados de educação através dos inquéritos realizados e das suas respostas também evidenciam a pertinência que o método das Fun Activities in Sport pode ter nas crianças e na promoção das suas competências sociais, dando assim a partir das mesmas uma melhor perceção do</w:t>
      </w:r>
      <w:r w:rsidR="00575B53" w:rsidRPr="00FD4814">
        <w:rPr>
          <w:rFonts w:ascii="Times New Roman" w:hAnsi="Times New Roman" w:cs="Times New Roman"/>
          <w:sz w:val="24"/>
          <w:szCs w:val="24"/>
        </w:rPr>
        <w:t>s</w:t>
      </w:r>
      <w:r w:rsidRPr="00FD4814">
        <w:rPr>
          <w:rFonts w:ascii="Times New Roman" w:hAnsi="Times New Roman" w:cs="Times New Roman"/>
          <w:sz w:val="24"/>
          <w:szCs w:val="24"/>
        </w:rPr>
        <w:t xml:space="preserve"> </w:t>
      </w:r>
      <w:r w:rsidR="00575B53" w:rsidRPr="00FD4814">
        <w:rPr>
          <w:rFonts w:ascii="Times New Roman" w:hAnsi="Times New Roman" w:cs="Times New Roman"/>
          <w:sz w:val="24"/>
          <w:szCs w:val="24"/>
        </w:rPr>
        <w:t xml:space="preserve">aspetos </w:t>
      </w:r>
      <w:r w:rsidRPr="00FD4814">
        <w:rPr>
          <w:rFonts w:ascii="Times New Roman" w:hAnsi="Times New Roman" w:cs="Times New Roman"/>
          <w:sz w:val="24"/>
          <w:szCs w:val="24"/>
        </w:rPr>
        <w:t>que pode</w:t>
      </w:r>
      <w:r w:rsidR="009D0854" w:rsidRPr="00FD4814">
        <w:rPr>
          <w:rFonts w:ascii="Times New Roman" w:hAnsi="Times New Roman" w:cs="Times New Roman"/>
          <w:sz w:val="24"/>
          <w:szCs w:val="24"/>
        </w:rPr>
        <w:t>m</w:t>
      </w:r>
      <w:r w:rsidRPr="00FD4814">
        <w:rPr>
          <w:rFonts w:ascii="Times New Roman" w:hAnsi="Times New Roman" w:cs="Times New Roman"/>
          <w:sz w:val="24"/>
          <w:szCs w:val="24"/>
        </w:rPr>
        <w:t xml:space="preserve"> ser </w:t>
      </w:r>
      <w:r w:rsidR="009D0854" w:rsidRPr="00FD4814">
        <w:rPr>
          <w:rFonts w:ascii="Times New Roman" w:hAnsi="Times New Roman" w:cs="Times New Roman"/>
          <w:sz w:val="24"/>
          <w:szCs w:val="24"/>
        </w:rPr>
        <w:t>trabalhados</w:t>
      </w:r>
      <w:r w:rsidR="00575B53" w:rsidRPr="00FD4814">
        <w:rPr>
          <w:rFonts w:ascii="Times New Roman" w:hAnsi="Times New Roman" w:cs="Times New Roman"/>
          <w:sz w:val="24"/>
          <w:szCs w:val="24"/>
        </w:rPr>
        <w:t>.</w:t>
      </w:r>
      <w:r w:rsidRPr="00FD4814">
        <w:rPr>
          <w:rFonts w:ascii="Times New Roman" w:hAnsi="Times New Roman" w:cs="Times New Roman"/>
          <w:sz w:val="24"/>
          <w:szCs w:val="24"/>
        </w:rPr>
        <w:t xml:space="preserve"> </w:t>
      </w:r>
    </w:p>
    <w:p w14:paraId="2027C7E8" w14:textId="4EC18D7A" w:rsidR="00F852C2" w:rsidRPr="00FD4814" w:rsidRDefault="00BF57C6" w:rsidP="002048E0">
      <w:pPr>
        <w:spacing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Ao analisar </w:t>
      </w:r>
      <w:r w:rsidR="009D0854" w:rsidRPr="00FD4814">
        <w:rPr>
          <w:rFonts w:ascii="Times New Roman" w:hAnsi="Times New Roman" w:cs="Times New Roman"/>
          <w:sz w:val="24"/>
          <w:szCs w:val="24"/>
          <w:lang w:eastAsia="pt-PT"/>
        </w:rPr>
        <w:t xml:space="preserve">e comparar </w:t>
      </w:r>
      <w:r w:rsidRPr="00FD4814">
        <w:rPr>
          <w:rFonts w:ascii="Times New Roman" w:hAnsi="Times New Roman" w:cs="Times New Roman"/>
          <w:sz w:val="24"/>
          <w:szCs w:val="24"/>
          <w:lang w:eastAsia="pt-PT"/>
        </w:rPr>
        <w:t>as atividades realizadas em ambos os contextos</w:t>
      </w:r>
      <w:r w:rsidR="009D0854" w:rsidRPr="00FD4814">
        <w:rPr>
          <w:rFonts w:ascii="Times New Roman" w:hAnsi="Times New Roman" w:cs="Times New Roman"/>
          <w:sz w:val="24"/>
          <w:szCs w:val="24"/>
          <w:lang w:eastAsia="pt-PT"/>
        </w:rPr>
        <w:t xml:space="preserve"> e através das vozes das crianças é possível constatar que tanto na educação pré-</w:t>
      </w:r>
      <w:r w:rsidR="009053D3" w:rsidRPr="00FD4814">
        <w:rPr>
          <w:rFonts w:ascii="Times New Roman" w:hAnsi="Times New Roman" w:cs="Times New Roman"/>
          <w:sz w:val="24"/>
          <w:szCs w:val="24"/>
          <w:lang w:eastAsia="pt-PT"/>
        </w:rPr>
        <w:t>escolar, tanto no 1º ciclo houve situações idênticas, uma em que as crianças se bateram umas às outras. Na EPE</w:t>
      </w:r>
      <w:r w:rsidR="00F852C2" w:rsidRPr="00FD4814">
        <w:rPr>
          <w:rFonts w:ascii="Times New Roman" w:hAnsi="Times New Roman" w:cs="Times New Roman"/>
          <w:sz w:val="24"/>
          <w:szCs w:val="24"/>
          <w:lang w:eastAsia="pt-PT"/>
        </w:rPr>
        <w:t>, na seguinte nota de campo (Figura 14) é visível a ocorrência desta mesma situação</w:t>
      </w:r>
      <w:r w:rsidR="00425683" w:rsidRPr="00FD4814">
        <w:rPr>
          <w:rFonts w:ascii="Times New Roman" w:hAnsi="Times New Roman" w:cs="Times New Roman"/>
          <w:sz w:val="24"/>
          <w:szCs w:val="24"/>
          <w:lang w:eastAsia="pt-PT"/>
        </w:rPr>
        <w:t>.</w:t>
      </w:r>
    </w:p>
    <w:tbl>
      <w:tblPr>
        <w:tblStyle w:val="TabelaSimples1"/>
        <w:tblpPr w:leftFromText="141" w:rightFromText="141" w:vertAnchor="page" w:horzAnchor="margin" w:tblpY="6565"/>
        <w:tblW w:w="0" w:type="auto"/>
        <w:tblLook w:val="04A0" w:firstRow="1" w:lastRow="0" w:firstColumn="1" w:lastColumn="0" w:noHBand="0" w:noVBand="1"/>
      </w:tblPr>
      <w:tblGrid>
        <w:gridCol w:w="4366"/>
        <w:gridCol w:w="2058"/>
        <w:gridCol w:w="2070"/>
      </w:tblGrid>
      <w:tr w:rsidR="00865DC6" w:rsidRPr="00FD4814" w14:paraId="5970AB4D" w14:textId="77777777" w:rsidTr="00865D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24" w:type="dxa"/>
            <w:gridSpan w:val="2"/>
          </w:tcPr>
          <w:p w14:paraId="442102FC" w14:textId="77777777" w:rsidR="00865DC6" w:rsidRPr="00FD4814" w:rsidRDefault="00865DC6" w:rsidP="00865DC6">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Nota de Campo- 26 de maio 2022</w:t>
            </w:r>
          </w:p>
        </w:tc>
        <w:tc>
          <w:tcPr>
            <w:tcW w:w="2070" w:type="dxa"/>
          </w:tcPr>
          <w:p w14:paraId="417C525E" w14:textId="77777777" w:rsidR="00865DC6" w:rsidRPr="00FD4814" w:rsidRDefault="00865DC6" w:rsidP="00865DC6">
            <w:pPr>
              <w:spacing w:line="360" w:lineRule="auto"/>
              <w:jc w:val="both"/>
              <w:cnfStyle w:val="100000000000" w:firstRow="1"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Descrição</w:t>
            </w:r>
          </w:p>
        </w:tc>
      </w:tr>
      <w:tr w:rsidR="00865DC6" w:rsidRPr="00FD4814" w14:paraId="2BF8B691" w14:textId="77777777" w:rsidTr="00865D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6" w:type="dxa"/>
          </w:tcPr>
          <w:p w14:paraId="526889EE" w14:textId="77777777" w:rsidR="00865DC6" w:rsidRPr="00FD4814" w:rsidRDefault="00865DC6" w:rsidP="00865DC6">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Local</w:t>
            </w:r>
          </w:p>
        </w:tc>
        <w:tc>
          <w:tcPr>
            <w:tcW w:w="2058" w:type="dxa"/>
          </w:tcPr>
          <w:p w14:paraId="0F804AF4" w14:textId="77777777" w:rsidR="00865DC6" w:rsidRPr="00FD4814" w:rsidRDefault="00865DC6" w:rsidP="00865DC6">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Espaço exterior</w:t>
            </w:r>
          </w:p>
        </w:tc>
        <w:tc>
          <w:tcPr>
            <w:tcW w:w="2070" w:type="dxa"/>
            <w:vMerge w:val="restart"/>
          </w:tcPr>
          <w:p w14:paraId="47C81DCD" w14:textId="77777777" w:rsidR="00865DC6" w:rsidRPr="00FD4814" w:rsidRDefault="00865DC6" w:rsidP="00865DC6">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A criança L quase a chorar vem ter comigo e eu pergunto: “o que se passa?” Ao que a criança L me responde. “a A bateu-me”, ao qual eu pergunto: “Porquê?”</w:t>
            </w:r>
          </w:p>
          <w:p w14:paraId="632C0CEC" w14:textId="77777777" w:rsidR="00865DC6" w:rsidRPr="00FD4814" w:rsidRDefault="00865DC6" w:rsidP="00865DC6">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A criança L diz:” porque queria passar </w:t>
            </w:r>
            <w:r w:rsidRPr="00FD4814">
              <w:rPr>
                <w:rFonts w:ascii="Times New Roman" w:hAnsi="Times New Roman" w:cs="Times New Roman"/>
                <w:sz w:val="24"/>
                <w:szCs w:val="24"/>
              </w:rPr>
              <w:t>à</w:t>
            </w:r>
            <w:r w:rsidRPr="00FD4814">
              <w:rPr>
                <w:rStyle w:val="markedcontent"/>
                <w:rFonts w:ascii="Times New Roman" w:hAnsi="Times New Roman" w:cs="Times New Roman"/>
                <w:sz w:val="24"/>
              </w:rPr>
              <w:t xml:space="preserve"> minha frente na fila e eu não deixei”</w:t>
            </w:r>
          </w:p>
        </w:tc>
      </w:tr>
      <w:tr w:rsidR="00865DC6" w:rsidRPr="00FD4814" w14:paraId="24EDD008" w14:textId="77777777" w:rsidTr="00865DC6">
        <w:tc>
          <w:tcPr>
            <w:cnfStyle w:val="001000000000" w:firstRow="0" w:lastRow="0" w:firstColumn="1" w:lastColumn="0" w:oddVBand="0" w:evenVBand="0" w:oddHBand="0" w:evenHBand="0" w:firstRowFirstColumn="0" w:firstRowLastColumn="0" w:lastRowFirstColumn="0" w:lastRowLastColumn="0"/>
            <w:tcW w:w="4366" w:type="dxa"/>
          </w:tcPr>
          <w:p w14:paraId="7F80A3AD" w14:textId="77777777" w:rsidR="00865DC6" w:rsidRPr="00FD4814" w:rsidRDefault="00865DC6" w:rsidP="00865DC6">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Atividade</w:t>
            </w:r>
          </w:p>
        </w:tc>
        <w:tc>
          <w:tcPr>
            <w:tcW w:w="2058" w:type="dxa"/>
          </w:tcPr>
          <w:p w14:paraId="05141D3C" w14:textId="77777777" w:rsidR="00865DC6" w:rsidRPr="00FD4814" w:rsidRDefault="00865DC6" w:rsidP="00865DC6">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Jogo ecopontos</w:t>
            </w:r>
          </w:p>
        </w:tc>
        <w:tc>
          <w:tcPr>
            <w:tcW w:w="2070" w:type="dxa"/>
            <w:vMerge/>
          </w:tcPr>
          <w:p w14:paraId="6FB24429" w14:textId="77777777" w:rsidR="00865DC6" w:rsidRPr="00FD4814" w:rsidRDefault="00865DC6" w:rsidP="00865DC6">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p>
        </w:tc>
      </w:tr>
      <w:tr w:rsidR="00865DC6" w:rsidRPr="00FD4814" w14:paraId="650E6FDD" w14:textId="77777777" w:rsidTr="00865D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6" w:type="dxa"/>
          </w:tcPr>
          <w:p w14:paraId="5252958D" w14:textId="77777777" w:rsidR="00865DC6" w:rsidRPr="00FD4814" w:rsidRDefault="00865DC6" w:rsidP="00865DC6">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Categoria</w:t>
            </w:r>
          </w:p>
        </w:tc>
        <w:tc>
          <w:tcPr>
            <w:tcW w:w="2058" w:type="dxa"/>
          </w:tcPr>
          <w:p w14:paraId="45402979" w14:textId="77777777" w:rsidR="00865DC6" w:rsidRPr="00FD4814" w:rsidRDefault="00865DC6" w:rsidP="00865DC6">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Relação criança- criança</w:t>
            </w:r>
          </w:p>
        </w:tc>
        <w:tc>
          <w:tcPr>
            <w:tcW w:w="2070" w:type="dxa"/>
            <w:vMerge/>
          </w:tcPr>
          <w:p w14:paraId="4983EC56" w14:textId="77777777" w:rsidR="00865DC6" w:rsidRPr="00FD4814" w:rsidRDefault="00865DC6" w:rsidP="00865DC6">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bl>
    <w:p w14:paraId="173C0A92" w14:textId="725D5AEF" w:rsidR="00865DC6" w:rsidRPr="00FD4814" w:rsidRDefault="00865DC6" w:rsidP="00425683">
      <w:pPr>
        <w:spacing w:line="360" w:lineRule="auto"/>
        <w:jc w:val="both"/>
        <w:rPr>
          <w:rFonts w:ascii="Times New Roman" w:hAnsi="Times New Roman" w:cs="Times New Roman"/>
          <w:sz w:val="24"/>
          <w:szCs w:val="24"/>
          <w:lang w:eastAsia="pt-PT"/>
        </w:rPr>
      </w:pPr>
      <w:r w:rsidRPr="00FD4814">
        <w:rPr>
          <w:noProof/>
          <w:lang w:eastAsia="pt-PT"/>
        </w:rPr>
        <mc:AlternateContent>
          <mc:Choice Requires="wps">
            <w:drawing>
              <wp:anchor distT="0" distB="0" distL="114300" distR="114300" simplePos="0" relativeHeight="252192768" behindDoc="1" locked="0" layoutInCell="1" allowOverlap="1" wp14:anchorId="311B18A9" wp14:editId="5BF3D5FA">
                <wp:simplePos x="0" y="0"/>
                <wp:positionH relativeFrom="margin">
                  <wp:posOffset>1752600</wp:posOffset>
                </wp:positionH>
                <wp:positionV relativeFrom="paragraph">
                  <wp:posOffset>4260215</wp:posOffset>
                </wp:positionV>
                <wp:extent cx="3756660" cy="320040"/>
                <wp:effectExtent l="0" t="0" r="0" b="3810"/>
                <wp:wrapTight wrapText="bothSides">
                  <wp:wrapPolygon edited="0">
                    <wp:start x="0" y="0"/>
                    <wp:lineTo x="0" y="20571"/>
                    <wp:lineTo x="21469" y="20571"/>
                    <wp:lineTo x="21469" y="0"/>
                    <wp:lineTo x="0" y="0"/>
                  </wp:wrapPolygon>
                </wp:wrapTight>
                <wp:docPr id="1381959801" name="Caixa de texto 1381959801"/>
                <wp:cNvGraphicFramePr/>
                <a:graphic xmlns:a="http://schemas.openxmlformats.org/drawingml/2006/main">
                  <a:graphicData uri="http://schemas.microsoft.com/office/word/2010/wordprocessingShape">
                    <wps:wsp>
                      <wps:cNvSpPr txBox="1"/>
                      <wps:spPr>
                        <a:xfrm>
                          <a:off x="0" y="0"/>
                          <a:ext cx="3756660" cy="320040"/>
                        </a:xfrm>
                        <a:prstGeom prst="rect">
                          <a:avLst/>
                        </a:prstGeom>
                        <a:solidFill>
                          <a:prstClr val="white"/>
                        </a:solidFill>
                        <a:ln>
                          <a:noFill/>
                        </a:ln>
                        <a:effectLst/>
                      </wps:spPr>
                      <wps:txbx>
                        <w:txbxContent>
                          <w:p w14:paraId="2937BFDA" w14:textId="77770EE0" w:rsidR="00865DC6" w:rsidRPr="00FD4814" w:rsidRDefault="00865DC6" w:rsidP="00865DC6">
                            <w:pPr>
                              <w:spacing w:line="360" w:lineRule="auto"/>
                              <w:jc w:val="both"/>
                              <w:rPr>
                                <w:rFonts w:ascii="Times New Roman" w:hAnsi="Times New Roman" w:cs="Times New Roman"/>
                                <w:sz w:val="24"/>
                              </w:rPr>
                            </w:pPr>
                            <w:r w:rsidRPr="00FD4814">
                              <w:rPr>
                                <w:rFonts w:ascii="Times New Roman" w:hAnsi="Times New Roman" w:cs="Times New Roman"/>
                                <w:sz w:val="20"/>
                              </w:rPr>
                              <w:t xml:space="preserve">                     Figura 14- Evidência - Nota de Campo- 26 de maio 2022                                                       </w:t>
                            </w:r>
                          </w:p>
                          <w:p w14:paraId="5AC7CF3B" w14:textId="77777777" w:rsidR="00865DC6" w:rsidRPr="00FD4814" w:rsidRDefault="00865DC6" w:rsidP="00865DC6">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11B18A9" id="Caixa de texto 1381959801" o:spid="_x0000_s1142" type="#_x0000_t202" style="position:absolute;left:0;text-align:left;margin-left:138pt;margin-top:335.45pt;width:295.8pt;height:25.2pt;z-index:-251123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rZFJAIAAFIEAAAOAAAAZHJzL2Uyb0RvYy54bWysVE1v2zAMvQ/YfxB0X5y0WzYEcYosRYYB&#10;QVsgHXpWZCkWIIsapcTOfv0oOU62bqdhF5kiKX68R3p+1zWWHRUGA67kk9GYM+UkVMbtS/7tef3u&#10;E2chClcJC06V/KQCv1u8fTNv/UzdQA22UsgoiAuz1pe8jtHPiiLIWjUijMArR0YN2IhIV9wXFYqW&#10;oje2uBmPp0ULWHkEqUIg7X1v5IscX2sl46PWQUVmS061xXxiPnfpLBZzMduj8LWR5zLEP1TRCOMo&#10;6SXUvYiCHdD8EaoxEiGAjiMJTQFaG6lyD9TNZPyqm20tvMq9EDjBX2AK/y+sfDhu/ROy2H2GjghM&#10;gLQ+zAIpUz+dxiZ9qVJGdoLwdIFNdZFJUt5+/DCdTskkyXZLrLzPuBbX1x5D/KKgYUkoORItGS1x&#10;3IRIGcl1cEnJAlhTrY216ZIMK4vsKIjCtjZRpRrpxW9e1iVfB+lVb+41Ks/AOcu1sSTFbtcxU1HT&#10;k+nQ9g6qE6GB0A9K8HJtKP9GhPgkkCaDuqRpj490aAttyeEscVYD/vibPvkTYWTlrKVJK3n4fhCo&#10;OLNfHVGZxnIQcBB2g+AOzQqo8wntkZdZpAcY7SBqhOaFlmCZspBJOEm5Sh4HcRX7eaclkmq5zE40&#10;fF7Ejdt6mUIPOD93LwL9maVI/D7AMINi9oqs3rdHfXmIoE1mMiHbo0gkpQsNbqbrvGRpM369Z6/r&#10;r2DxEwAA//8DAFBLAwQUAAYACAAAACEA/t7ZqOAAAAALAQAADwAAAGRycy9kb3ducmV2LnhtbEyP&#10;wU7DMBBE70j8g7VIXBB1GqSkhDgVtHCDQ0vV8zY2SUS8jmynSf+e5QTH1Y7evCnXs+3F2fjQOVKw&#10;XCQgDNVOd9QoOHy+3a9AhIiksXdkFFxMgHV1fVViod1EO3Pex0YwhEKBCtoYh0LKULfGYli4wRD/&#10;vpy3GPn0jdQeJ4bbXqZJkkmLHXFDi4PZtKb+3o9WQbb147Sjzd328PqOH0OTHl8uR6Vub+bnJxDR&#10;zPEvDL/6rA4VO53cSDqIXkGaZ7wlMixPHkFwYpXlGYiTgjxdPoCsSvl/Q/UDAAD//wMAUEsBAi0A&#10;FAAGAAgAAAAhALaDOJL+AAAA4QEAABMAAAAAAAAAAAAAAAAAAAAAAFtDb250ZW50X1R5cGVzXS54&#10;bWxQSwECLQAUAAYACAAAACEAOP0h/9YAAACUAQAACwAAAAAAAAAAAAAAAAAvAQAAX3JlbHMvLnJl&#10;bHNQSwECLQAUAAYACAAAACEApTK2RSQCAABSBAAADgAAAAAAAAAAAAAAAAAuAgAAZHJzL2Uyb0Rv&#10;Yy54bWxQSwECLQAUAAYACAAAACEA/t7ZqOAAAAALAQAADwAAAAAAAAAAAAAAAAB+BAAAZHJzL2Rv&#10;d25yZXYueG1sUEsFBgAAAAAEAAQA8wAAAIsFAAAAAA==&#10;" stroked="f">
                <v:textbox inset="0,0,0,0">
                  <w:txbxContent>
                    <w:p w14:paraId="2937BFDA" w14:textId="77770EE0" w:rsidR="00865DC6" w:rsidRPr="00FD4814" w:rsidRDefault="00865DC6" w:rsidP="00865DC6">
                      <w:pPr>
                        <w:spacing w:line="360" w:lineRule="auto"/>
                        <w:jc w:val="both"/>
                        <w:rPr>
                          <w:rFonts w:ascii="Times New Roman" w:hAnsi="Times New Roman" w:cs="Times New Roman"/>
                          <w:sz w:val="24"/>
                        </w:rPr>
                      </w:pPr>
                      <w:r w:rsidRPr="00FD4814">
                        <w:rPr>
                          <w:rFonts w:ascii="Times New Roman" w:hAnsi="Times New Roman" w:cs="Times New Roman"/>
                          <w:sz w:val="20"/>
                        </w:rPr>
                        <w:t xml:space="preserve">                     Figura 14- Evidência - Nota de Campo- 26 de maio 2022                                                       </w:t>
                      </w:r>
                    </w:p>
                    <w:p w14:paraId="5AC7CF3B" w14:textId="77777777" w:rsidR="00865DC6" w:rsidRPr="00FD4814" w:rsidRDefault="00865DC6" w:rsidP="00865DC6">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p w14:paraId="1EA877BB" w14:textId="0E3E1533" w:rsidR="00425683" w:rsidRPr="00FD4814" w:rsidRDefault="009053D3" w:rsidP="00425683">
      <w:pPr>
        <w:spacing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No 1º Ciclo</w:t>
      </w:r>
      <w:r w:rsidR="00425683" w:rsidRPr="00FD4814">
        <w:rPr>
          <w:rFonts w:ascii="Times New Roman" w:hAnsi="Times New Roman" w:cs="Times New Roman"/>
          <w:sz w:val="24"/>
          <w:szCs w:val="24"/>
          <w:lang w:eastAsia="pt-PT"/>
        </w:rPr>
        <w:t xml:space="preserve"> sucedeu-se uma situação semelhante como é descrito na nota de campo (Figura 60).</w:t>
      </w:r>
    </w:p>
    <w:p w14:paraId="27B1B6AA" w14:textId="77777777" w:rsidR="00425683" w:rsidRPr="00FD4814" w:rsidRDefault="00425683" w:rsidP="00425683">
      <w:pPr>
        <w:spacing w:line="360" w:lineRule="auto"/>
        <w:ind w:firstLine="708"/>
        <w:jc w:val="both"/>
        <w:rPr>
          <w:rFonts w:ascii="Times New Roman" w:hAnsi="Times New Roman" w:cs="Times New Roman"/>
          <w:sz w:val="24"/>
          <w:szCs w:val="24"/>
          <w:lang w:eastAsia="pt-PT"/>
        </w:rPr>
      </w:pPr>
    </w:p>
    <w:tbl>
      <w:tblPr>
        <w:tblW w:w="8060" w:type="dxa"/>
        <w:tblCellMar>
          <w:left w:w="0" w:type="dxa"/>
          <w:right w:w="0" w:type="dxa"/>
        </w:tblCellMar>
        <w:tblLook w:val="04A0" w:firstRow="1" w:lastRow="0" w:firstColumn="1" w:lastColumn="0" w:noHBand="0" w:noVBand="1"/>
      </w:tblPr>
      <w:tblGrid>
        <w:gridCol w:w="2686"/>
        <w:gridCol w:w="2687"/>
        <w:gridCol w:w="2687"/>
      </w:tblGrid>
      <w:tr w:rsidR="00425683" w:rsidRPr="00FD4814" w14:paraId="35A02F39" w14:textId="77777777" w:rsidTr="006A3AD6">
        <w:trPr>
          <w:trHeight w:val="332"/>
        </w:trPr>
        <w:tc>
          <w:tcPr>
            <w:tcW w:w="5360" w:type="dxa"/>
            <w:gridSpan w:val="2"/>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15E51033" w14:textId="77777777" w:rsidR="00425683" w:rsidRPr="00FD4814" w:rsidRDefault="00425683" w:rsidP="006A3AD6">
            <w:pPr>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lastRenderedPageBreak/>
              <w:t>Nota de Campo- 27 de abril 2023</w:t>
            </w:r>
          </w:p>
        </w:tc>
        <w:tc>
          <w:tcPr>
            <w:tcW w:w="268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0FAB31BF" w14:textId="77777777" w:rsidR="00425683" w:rsidRPr="00FD4814" w:rsidRDefault="00425683" w:rsidP="006A3AD6">
            <w:pPr>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Descrição</w:t>
            </w:r>
          </w:p>
        </w:tc>
      </w:tr>
      <w:tr w:rsidR="00425683" w:rsidRPr="00FD4814" w14:paraId="3BC8947E" w14:textId="77777777" w:rsidTr="006A3AD6">
        <w:trPr>
          <w:trHeight w:val="332"/>
        </w:trPr>
        <w:tc>
          <w:tcPr>
            <w:tcW w:w="2680"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5D407872" w14:textId="77777777"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Local</w:t>
            </w:r>
          </w:p>
        </w:tc>
        <w:tc>
          <w:tcPr>
            <w:tcW w:w="2680"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0D5985FC" w14:textId="77777777"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Ginásio</w:t>
            </w:r>
          </w:p>
        </w:tc>
        <w:tc>
          <w:tcPr>
            <w:tcW w:w="2680" w:type="dxa"/>
            <w:vMerge w:val="restart"/>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3E75BC7C" w14:textId="77777777"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A criança M empurrou a Criança C e disse: “sai daqui eu sou à frente”, não controlando a sua irritação. A criança C, que era da mesma equipa caiu e respondeu “eu é que estava aqui, não eras tu” e começaram a discutir porque queriam os dois ficar em primeiro na fila para jogar.  </w:t>
            </w:r>
          </w:p>
          <w:p w14:paraId="45CCB3C5" w14:textId="5D06684F"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w:t>
            </w:r>
          </w:p>
          <w:p w14:paraId="5919546C" w14:textId="005B68D3"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w:t>
            </w:r>
          </w:p>
        </w:tc>
      </w:tr>
      <w:tr w:rsidR="00425683" w:rsidRPr="00FD4814" w14:paraId="23E569BE" w14:textId="77777777" w:rsidTr="006A3AD6">
        <w:trPr>
          <w:trHeight w:val="332"/>
        </w:trPr>
        <w:tc>
          <w:tcPr>
            <w:tcW w:w="268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18F576C6" w14:textId="77777777"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Atividade</w:t>
            </w:r>
          </w:p>
        </w:tc>
        <w:tc>
          <w:tcPr>
            <w:tcW w:w="268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14:paraId="1BDA4AF8" w14:textId="77777777"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Joga e Descobre</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207AD90C" w14:textId="77777777" w:rsidR="00425683" w:rsidRPr="00FD4814" w:rsidRDefault="00425683" w:rsidP="006A3AD6">
            <w:pPr>
              <w:spacing w:line="360" w:lineRule="auto"/>
              <w:jc w:val="both"/>
              <w:rPr>
                <w:rFonts w:ascii="Times New Roman" w:hAnsi="Times New Roman" w:cs="Times New Roman"/>
                <w:sz w:val="24"/>
                <w:szCs w:val="24"/>
                <w:lang w:eastAsia="pt-PT"/>
              </w:rPr>
            </w:pPr>
          </w:p>
        </w:tc>
      </w:tr>
      <w:tr w:rsidR="00425683" w:rsidRPr="00FD4814" w14:paraId="02BB6370" w14:textId="77777777" w:rsidTr="006A3AD6">
        <w:trPr>
          <w:trHeight w:val="4446"/>
        </w:trPr>
        <w:tc>
          <w:tcPr>
            <w:tcW w:w="2680" w:type="dxa"/>
            <w:tcBorders>
              <w:top w:val="single" w:sz="8" w:space="0" w:color="BFBFBF"/>
              <w:left w:val="nil"/>
              <w:bottom w:val="single" w:sz="8" w:space="0" w:color="BFBFBF"/>
              <w:right w:val="single" w:sz="8" w:space="0" w:color="BFBFBF"/>
            </w:tcBorders>
            <w:shd w:val="clear" w:color="auto" w:fill="F2F2F2"/>
            <w:tcMar>
              <w:top w:w="15" w:type="dxa"/>
              <w:left w:w="108" w:type="dxa"/>
              <w:bottom w:w="0" w:type="dxa"/>
              <w:right w:w="108" w:type="dxa"/>
            </w:tcMar>
            <w:hideMark/>
          </w:tcPr>
          <w:p w14:paraId="33166355" w14:textId="77777777"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Categoria</w:t>
            </w:r>
          </w:p>
        </w:tc>
        <w:tc>
          <w:tcPr>
            <w:tcW w:w="2680" w:type="dxa"/>
            <w:tcBorders>
              <w:top w:val="single" w:sz="8" w:space="0" w:color="BFBFBF"/>
              <w:left w:val="single" w:sz="8" w:space="0" w:color="BFBFBF"/>
              <w:bottom w:val="single" w:sz="8" w:space="0" w:color="BFBFBF"/>
              <w:right w:val="single" w:sz="8" w:space="0" w:color="BFBFBF"/>
            </w:tcBorders>
            <w:shd w:val="clear" w:color="auto" w:fill="F2F2F2"/>
            <w:tcMar>
              <w:top w:w="15" w:type="dxa"/>
              <w:left w:w="108" w:type="dxa"/>
              <w:bottom w:w="0" w:type="dxa"/>
              <w:right w:w="108" w:type="dxa"/>
            </w:tcMar>
            <w:hideMark/>
          </w:tcPr>
          <w:p w14:paraId="7CED8E64" w14:textId="77777777" w:rsidR="00425683" w:rsidRPr="00FD4814" w:rsidRDefault="00425683"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Relação criança- criança</w:t>
            </w:r>
          </w:p>
        </w:tc>
        <w:tc>
          <w:tcPr>
            <w:tcW w:w="0" w:type="auto"/>
            <w:vMerge/>
            <w:tcBorders>
              <w:top w:val="single" w:sz="8" w:space="0" w:color="BFBFBF"/>
              <w:left w:val="single" w:sz="8" w:space="0" w:color="BFBFBF"/>
              <w:bottom w:val="single" w:sz="8" w:space="0" w:color="BFBFBF"/>
              <w:right w:val="single" w:sz="8" w:space="0" w:color="BFBFBF"/>
            </w:tcBorders>
            <w:vAlign w:val="center"/>
            <w:hideMark/>
          </w:tcPr>
          <w:p w14:paraId="407C7C5A" w14:textId="77777777" w:rsidR="00425683" w:rsidRPr="00FD4814" w:rsidRDefault="00425683" w:rsidP="006A3AD6">
            <w:pPr>
              <w:spacing w:line="360" w:lineRule="auto"/>
              <w:jc w:val="both"/>
              <w:rPr>
                <w:rFonts w:ascii="Times New Roman" w:hAnsi="Times New Roman" w:cs="Times New Roman"/>
                <w:sz w:val="24"/>
                <w:szCs w:val="24"/>
                <w:lang w:eastAsia="pt-PT"/>
              </w:rPr>
            </w:pPr>
          </w:p>
        </w:tc>
      </w:tr>
    </w:tbl>
    <w:p w14:paraId="4CDDF392" w14:textId="055DCDD6" w:rsidR="00425683" w:rsidRPr="00FD4814" w:rsidRDefault="00425683" w:rsidP="00425683">
      <w:pPr>
        <w:spacing w:line="360" w:lineRule="auto"/>
        <w:ind w:firstLine="708"/>
        <w:jc w:val="both"/>
        <w:rPr>
          <w:rFonts w:ascii="Times New Roman" w:hAnsi="Times New Roman" w:cs="Times New Roman"/>
          <w:sz w:val="24"/>
          <w:szCs w:val="24"/>
          <w:lang w:eastAsia="pt-PT"/>
        </w:rPr>
      </w:pPr>
      <w:r w:rsidRPr="00FD4814">
        <w:rPr>
          <w:noProof/>
          <w:lang w:eastAsia="pt-PT"/>
        </w:rPr>
        <mc:AlternateContent>
          <mc:Choice Requires="wps">
            <w:drawing>
              <wp:anchor distT="0" distB="0" distL="114300" distR="114300" simplePos="0" relativeHeight="252186624" behindDoc="1" locked="0" layoutInCell="1" allowOverlap="1" wp14:anchorId="5420AA23" wp14:editId="1EE36D1C">
                <wp:simplePos x="0" y="0"/>
                <wp:positionH relativeFrom="margin">
                  <wp:posOffset>1501140</wp:posOffset>
                </wp:positionH>
                <wp:positionV relativeFrom="paragraph">
                  <wp:posOffset>97155</wp:posOffset>
                </wp:positionV>
                <wp:extent cx="3756660" cy="320040"/>
                <wp:effectExtent l="0" t="0" r="0" b="3810"/>
                <wp:wrapTight wrapText="bothSides">
                  <wp:wrapPolygon edited="0">
                    <wp:start x="0" y="0"/>
                    <wp:lineTo x="0" y="20571"/>
                    <wp:lineTo x="21469" y="20571"/>
                    <wp:lineTo x="21469" y="0"/>
                    <wp:lineTo x="0" y="0"/>
                  </wp:wrapPolygon>
                </wp:wrapTight>
                <wp:docPr id="326087753" name="Caixa de texto 326087753"/>
                <wp:cNvGraphicFramePr/>
                <a:graphic xmlns:a="http://schemas.openxmlformats.org/drawingml/2006/main">
                  <a:graphicData uri="http://schemas.microsoft.com/office/word/2010/wordprocessingShape">
                    <wps:wsp>
                      <wps:cNvSpPr txBox="1"/>
                      <wps:spPr>
                        <a:xfrm>
                          <a:off x="0" y="0"/>
                          <a:ext cx="3756660" cy="320040"/>
                        </a:xfrm>
                        <a:prstGeom prst="rect">
                          <a:avLst/>
                        </a:prstGeom>
                        <a:solidFill>
                          <a:prstClr val="white"/>
                        </a:solidFill>
                        <a:ln>
                          <a:noFill/>
                        </a:ln>
                        <a:effectLst/>
                      </wps:spPr>
                      <wps:txbx>
                        <w:txbxContent>
                          <w:p w14:paraId="76165D5B" w14:textId="77777777" w:rsidR="00425683" w:rsidRPr="00FD4814" w:rsidRDefault="00425683" w:rsidP="00425683">
                            <w:pPr>
                              <w:spacing w:line="360" w:lineRule="auto"/>
                              <w:jc w:val="both"/>
                              <w:rPr>
                                <w:rFonts w:ascii="Times New Roman" w:hAnsi="Times New Roman" w:cs="Times New Roman"/>
                                <w:sz w:val="24"/>
                              </w:rPr>
                            </w:pPr>
                            <w:r w:rsidRPr="00FD4814">
                              <w:rPr>
                                <w:rFonts w:ascii="Times New Roman" w:hAnsi="Times New Roman" w:cs="Times New Roman"/>
                                <w:sz w:val="20"/>
                              </w:rPr>
                              <w:t xml:space="preserve">                     Figura 60- Evidência - Nota de Campo- 27 de abril 2023                                                       </w:t>
                            </w:r>
                          </w:p>
                          <w:p w14:paraId="53087600" w14:textId="77777777" w:rsidR="00425683" w:rsidRPr="00FD4814" w:rsidRDefault="00425683" w:rsidP="00425683">
                            <w:pPr>
                              <w:pStyle w:val="Legenda"/>
                              <w:jc w:val="both"/>
                              <w:rPr>
                                <w:rFonts w:ascii="Times New Roman" w:eastAsia="Times New Roman" w:hAnsi="Times New Roman" w:cs="Times New Roman"/>
                                <w:i w:val="0"/>
                                <w:color w:val="auto"/>
                                <w:sz w:val="20"/>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20AA23" id="Caixa de texto 326087753" o:spid="_x0000_s1143" type="#_x0000_t202" style="position:absolute;left:0;text-align:left;margin-left:118.2pt;margin-top:7.65pt;width:295.8pt;height:25.2pt;z-index:-25112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ZJgJQIAAFIEAAAOAAAAZHJzL2Uyb0RvYy54bWysVE1v2zAMvQ/YfxB0X5y0W1oEcYosRYYB&#10;RVsgHXpWZCkWIIsapcTOfv0oOU62bqdhF5kiKX68R3p+1zWWHRQGA67kk9GYM+UkVMbtSv7tZf3h&#10;lrMQhauEBadKflSB3y3ev5u3fqauoAZbKWQUxIVZ60tex+hnRRFkrRoRRuCVI6MGbESkK+6KCkVL&#10;0RtbXI3H06IFrDyCVCGQ9r438kWOr7WS8UnroCKzJafaYj4xn9t0Fou5mO1Q+NrIUxniH6pohHGU&#10;9BzqXkTB9mj+CNUYiRBAx5GEpgCtjVS5B+pmMn7TzaYWXuVeCJzgzzCF/xdWPh42/hlZ7D5DRwQm&#10;QFofZoGUqZ9OY5O+VCkjO0F4PMOmusgkKa9vPk2nUzJJsl0TKx8zrsXltccQvyhoWBJKjkRLRksc&#10;HkKkjOQ6uKRkAayp1sbadEmGlUV2EERhW5uoUo304jcv65Kvg/SqN/calWfglOXSWJJit+2Yqajp&#10;yc3Q9haqI6GB0A9K8HJtKP+DCPFZIE0GdUnTHp/o0BbaksNJ4qwG/PE3ffInwsjKWUuTVvLwfS9Q&#10;cWa/OqIyjeUg4CBsB8HtmxVQ5xPaIy+zSA8w2kHUCM0rLcEyZSGTcJJylTwO4ir2805LJNVymZ1o&#10;+LyID27jZQo94PzSvQr0J5Yi8fsIwwyK2Ruyet8e9eU+gjaZyYRsjyKRlC40uJmu05Klzfj1nr0u&#10;v4LFTwAAAP//AwBQSwMEFAAGAAgAAAAhAEzmJg3eAAAACQEAAA8AAABkcnMvZG93bnJldi54bWxM&#10;j0FPg0AQhe8m/ofNmHgxdpFaSihLo63e6qG16XnLjkBkZwm7FPrvHU96nLyXb76Xryfbigv2vnGk&#10;4GkWgUAqnWmoUnD8fH9MQfigyejWESq4ood1cXuT68y4kfZ4OYRKMIR8phXUIXSZlL6s0Wo/cx0S&#10;Z1+utzrw2VfS9HpkuG1lHEWJtLoh/lDrDjc1lt+HwSpItv0w7mnzsD2+7fRHV8Wn1+tJqfu76WUF&#10;IuAU/srwq8/qULDT2Q1kvGgVxPPkmascLOYguJDGKY87M32xBFnk8v+C4gcAAP//AwBQSwECLQAU&#10;AAYACAAAACEAtoM4kv4AAADhAQAAEwAAAAAAAAAAAAAAAAAAAAAAW0NvbnRlbnRfVHlwZXNdLnht&#10;bFBLAQItABQABgAIAAAAIQA4/SH/1gAAAJQBAAALAAAAAAAAAAAAAAAAAC8BAABfcmVscy8ucmVs&#10;c1BLAQItABQABgAIAAAAIQAklZJgJQIAAFIEAAAOAAAAAAAAAAAAAAAAAC4CAABkcnMvZTJvRG9j&#10;LnhtbFBLAQItABQABgAIAAAAIQBM5iYN3gAAAAkBAAAPAAAAAAAAAAAAAAAAAH8EAABkcnMvZG93&#10;bnJldi54bWxQSwUGAAAAAAQABADzAAAAigUAAAAA&#10;" stroked="f">
                <v:textbox inset="0,0,0,0">
                  <w:txbxContent>
                    <w:p w14:paraId="76165D5B" w14:textId="77777777" w:rsidR="00425683" w:rsidRPr="00FD4814" w:rsidRDefault="00425683" w:rsidP="00425683">
                      <w:pPr>
                        <w:spacing w:line="360" w:lineRule="auto"/>
                        <w:jc w:val="both"/>
                        <w:rPr>
                          <w:rFonts w:ascii="Times New Roman" w:hAnsi="Times New Roman" w:cs="Times New Roman"/>
                          <w:sz w:val="24"/>
                        </w:rPr>
                      </w:pPr>
                      <w:r w:rsidRPr="00FD4814">
                        <w:rPr>
                          <w:rFonts w:ascii="Times New Roman" w:hAnsi="Times New Roman" w:cs="Times New Roman"/>
                          <w:sz w:val="20"/>
                        </w:rPr>
                        <w:t xml:space="preserve">                     Figura 60- Evidência - Nota de Campo- 27 de abril 2023                                                       </w:t>
                      </w:r>
                    </w:p>
                    <w:p w14:paraId="53087600" w14:textId="77777777" w:rsidR="00425683" w:rsidRPr="00FD4814" w:rsidRDefault="00425683" w:rsidP="00425683">
                      <w:pPr>
                        <w:pStyle w:val="Legenda"/>
                        <w:jc w:val="both"/>
                        <w:rPr>
                          <w:rFonts w:ascii="Times New Roman" w:eastAsia="Times New Roman" w:hAnsi="Times New Roman" w:cs="Times New Roman"/>
                          <w:i w:val="0"/>
                          <w:color w:val="auto"/>
                          <w:sz w:val="20"/>
                          <w:szCs w:val="24"/>
                        </w:rPr>
                      </w:pPr>
                    </w:p>
                  </w:txbxContent>
                </v:textbox>
                <w10:wrap type="tight" anchorx="margin"/>
              </v:shape>
            </w:pict>
          </mc:Fallback>
        </mc:AlternateContent>
      </w:r>
    </w:p>
    <w:p w14:paraId="62AC2C0D" w14:textId="77777777" w:rsidR="004628D8" w:rsidRPr="00FD4814" w:rsidRDefault="00425683" w:rsidP="00425683">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ab/>
      </w:r>
    </w:p>
    <w:p w14:paraId="6631D08D" w14:textId="2D093264" w:rsidR="007C6C23" w:rsidRPr="00FD4814" w:rsidRDefault="004628D8" w:rsidP="007C6C23">
      <w:pPr>
        <w:spacing w:after="0" w:line="360" w:lineRule="auto"/>
        <w:ind w:firstLine="708"/>
        <w:jc w:val="both"/>
        <w:rPr>
          <w:rStyle w:val="markedcontent"/>
          <w:rFonts w:ascii="Times New Roman" w:hAnsi="Times New Roman" w:cs="Times New Roman"/>
          <w:sz w:val="28"/>
          <w:szCs w:val="24"/>
        </w:rPr>
      </w:pPr>
      <w:r w:rsidRPr="00FD4814">
        <w:rPr>
          <w:rFonts w:ascii="Times New Roman" w:hAnsi="Times New Roman" w:cs="Times New Roman"/>
          <w:sz w:val="24"/>
          <w:szCs w:val="24"/>
          <w:lang w:eastAsia="pt-PT"/>
        </w:rPr>
        <w:t xml:space="preserve">Em ambos os contextos </w:t>
      </w:r>
      <w:r w:rsidR="003915BA">
        <w:rPr>
          <w:rFonts w:ascii="Times New Roman" w:hAnsi="Times New Roman" w:cs="Times New Roman"/>
          <w:sz w:val="24"/>
          <w:szCs w:val="24"/>
          <w:lang w:eastAsia="pt-PT"/>
        </w:rPr>
        <w:t>foi possível</w:t>
      </w:r>
      <w:r w:rsidRPr="00FD4814">
        <w:rPr>
          <w:rFonts w:ascii="Times New Roman" w:hAnsi="Times New Roman" w:cs="Times New Roman"/>
          <w:sz w:val="24"/>
          <w:szCs w:val="24"/>
          <w:lang w:eastAsia="pt-PT"/>
        </w:rPr>
        <w:t xml:space="preserve"> observar que o conflito surgiu do facto de as crianças quererem ficar à frente da fila, ou seja, para estas ficar em primeiro lugar é que é importante, não pensando que todos vão jogar independentemente de estar no primeiro ou último lugar na fila, comprovando assim a necessidade de trabalhar repetidamente nas competências sociais nos dois contextos através das Fun Activities in Sport, pois estas promovem a cooperação, interação, trabalho em equipa e a autorregulação.</w:t>
      </w:r>
      <w:r w:rsidR="007C6C23" w:rsidRPr="00FD4814">
        <w:rPr>
          <w:rFonts w:ascii="Times New Roman" w:hAnsi="Times New Roman" w:cs="Times New Roman"/>
          <w:sz w:val="24"/>
          <w:szCs w:val="24"/>
          <w:lang w:eastAsia="pt-PT"/>
        </w:rPr>
        <w:t xml:space="preserve"> </w:t>
      </w:r>
      <w:r w:rsidR="007C6C23" w:rsidRPr="00FD4814">
        <w:rPr>
          <w:rFonts w:ascii="Times New Roman" w:hAnsi="Times New Roman" w:cs="Times New Roman"/>
          <w:sz w:val="24"/>
          <w:szCs w:val="24"/>
        </w:rPr>
        <w:t>O desenvolvimento social das crianças evidencia ser fortemente afetado pelas relações que estas criam com os seus pares, uma vez que as desafiam a tomar consciência das necessidades, perspetivas e sentimentos dos outros e a aprender um amplo leque de competências para responder de maneira adequada, em termos interpessoais, a diversas situações sociais.  (Portugal &amp; Laevers, 2010).</w:t>
      </w:r>
    </w:p>
    <w:p w14:paraId="496E463F" w14:textId="201AA870" w:rsidR="00425683" w:rsidRPr="00FD4814" w:rsidRDefault="00425683" w:rsidP="008F2C8F">
      <w:pPr>
        <w:spacing w:after="0" w:line="360" w:lineRule="auto"/>
        <w:ind w:firstLine="708"/>
        <w:jc w:val="both"/>
        <w:rPr>
          <w:rFonts w:ascii="Times New Roman" w:hAnsi="Times New Roman" w:cs="Times New Roman"/>
          <w:sz w:val="24"/>
          <w:szCs w:val="24"/>
          <w:lang w:eastAsia="pt-PT"/>
        </w:rPr>
      </w:pPr>
    </w:p>
    <w:p w14:paraId="629F1D36" w14:textId="4C171C0E" w:rsidR="008F2C8F" w:rsidRPr="00FD4814" w:rsidRDefault="009053D3" w:rsidP="00425683">
      <w:pPr>
        <w:spacing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Outra situação foi o facto de as crianças não confiarem nos colegas, nomeadamente na atividade em que tinham </w:t>
      </w:r>
      <w:r w:rsidR="008F2C8F" w:rsidRPr="00FD4814">
        <w:rPr>
          <w:rFonts w:ascii="Times New Roman" w:hAnsi="Times New Roman" w:cs="Times New Roman"/>
          <w:sz w:val="24"/>
          <w:szCs w:val="24"/>
          <w:lang w:eastAsia="pt-PT"/>
        </w:rPr>
        <w:t>de</w:t>
      </w:r>
      <w:r w:rsidRPr="00FD4814">
        <w:rPr>
          <w:rFonts w:ascii="Times New Roman" w:hAnsi="Times New Roman" w:cs="Times New Roman"/>
          <w:sz w:val="24"/>
          <w:szCs w:val="24"/>
          <w:lang w:eastAsia="pt-PT"/>
        </w:rPr>
        <w:t xml:space="preserve"> estar de olhos vendados, onde na EPE</w:t>
      </w:r>
      <w:r w:rsidR="008F2C8F" w:rsidRPr="00FD4814">
        <w:rPr>
          <w:rFonts w:ascii="Times New Roman" w:hAnsi="Times New Roman" w:cs="Times New Roman"/>
          <w:sz w:val="24"/>
          <w:szCs w:val="24"/>
          <w:lang w:eastAsia="pt-PT"/>
        </w:rPr>
        <w:t xml:space="preserve"> revelaram esse receio, como podemos ver </w:t>
      </w:r>
      <w:r w:rsidR="008923F7" w:rsidRPr="00FD4814">
        <w:rPr>
          <w:rFonts w:ascii="Times New Roman" w:hAnsi="Times New Roman" w:cs="Times New Roman"/>
          <w:sz w:val="24"/>
          <w:szCs w:val="24"/>
          <w:lang w:eastAsia="pt-PT"/>
        </w:rPr>
        <w:t>na nota de campo abaixo mencionada</w:t>
      </w:r>
      <w:r w:rsidR="008F2C8F" w:rsidRPr="00FD4814">
        <w:rPr>
          <w:rFonts w:ascii="Times New Roman" w:hAnsi="Times New Roman" w:cs="Times New Roman"/>
          <w:sz w:val="24"/>
          <w:szCs w:val="24"/>
          <w:lang w:eastAsia="pt-PT"/>
        </w:rPr>
        <w:t xml:space="preserve"> </w:t>
      </w:r>
      <w:r w:rsidR="008923F7" w:rsidRPr="00FD4814">
        <w:rPr>
          <w:rFonts w:ascii="Times New Roman" w:hAnsi="Times New Roman" w:cs="Times New Roman"/>
          <w:sz w:val="24"/>
          <w:szCs w:val="24"/>
          <w:lang w:eastAsia="pt-PT"/>
        </w:rPr>
        <w:t>(</w:t>
      </w:r>
      <w:r w:rsidR="008F2C8F" w:rsidRPr="00FD4814">
        <w:rPr>
          <w:rFonts w:ascii="Times New Roman" w:hAnsi="Times New Roman" w:cs="Times New Roman"/>
          <w:sz w:val="24"/>
          <w:szCs w:val="24"/>
          <w:lang w:eastAsia="pt-PT"/>
        </w:rPr>
        <w:t>figura 21</w:t>
      </w:r>
      <w:r w:rsidR="008923F7" w:rsidRPr="00FD4814">
        <w:rPr>
          <w:rFonts w:ascii="Times New Roman" w:hAnsi="Times New Roman" w:cs="Times New Roman"/>
          <w:sz w:val="24"/>
          <w:szCs w:val="24"/>
          <w:lang w:eastAsia="pt-PT"/>
        </w:rPr>
        <w:t>)</w:t>
      </w:r>
      <w:r w:rsidR="008F2C8F" w:rsidRPr="00FD4814">
        <w:rPr>
          <w:rFonts w:ascii="Times New Roman" w:hAnsi="Times New Roman" w:cs="Times New Roman"/>
          <w:sz w:val="24"/>
          <w:szCs w:val="24"/>
          <w:lang w:eastAsia="pt-PT"/>
        </w:rPr>
        <w:t>.</w:t>
      </w:r>
    </w:p>
    <w:tbl>
      <w:tblPr>
        <w:tblStyle w:val="TabelaSimples1"/>
        <w:tblpPr w:leftFromText="141" w:rightFromText="141" w:vertAnchor="page" w:horzAnchor="margin" w:tblpY="4969"/>
        <w:tblW w:w="0" w:type="auto"/>
        <w:tblLook w:val="04A0" w:firstRow="1" w:lastRow="0" w:firstColumn="1" w:lastColumn="0" w:noHBand="0" w:noVBand="1"/>
      </w:tblPr>
      <w:tblGrid>
        <w:gridCol w:w="2831"/>
        <w:gridCol w:w="2831"/>
        <w:gridCol w:w="2832"/>
      </w:tblGrid>
      <w:tr w:rsidR="00667072" w:rsidRPr="00FD4814" w14:paraId="29440160" w14:textId="77777777" w:rsidTr="006670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2" w:type="dxa"/>
            <w:gridSpan w:val="2"/>
          </w:tcPr>
          <w:p w14:paraId="40CD0A1B" w14:textId="77777777" w:rsidR="00667072" w:rsidRPr="00FD4814" w:rsidRDefault="00667072" w:rsidP="00667072">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Nota de Campo- 3 de junho 2022</w:t>
            </w:r>
          </w:p>
        </w:tc>
        <w:tc>
          <w:tcPr>
            <w:tcW w:w="2832" w:type="dxa"/>
          </w:tcPr>
          <w:p w14:paraId="1509851A" w14:textId="77777777" w:rsidR="00667072" w:rsidRPr="00FD4814" w:rsidRDefault="00667072" w:rsidP="00667072">
            <w:pPr>
              <w:spacing w:line="360" w:lineRule="auto"/>
              <w:jc w:val="both"/>
              <w:cnfStyle w:val="100000000000" w:firstRow="1"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Descrição</w:t>
            </w:r>
          </w:p>
        </w:tc>
      </w:tr>
      <w:tr w:rsidR="00667072" w:rsidRPr="00FD4814" w14:paraId="120B8EDE" w14:textId="77777777" w:rsidTr="0066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30F58BEE" w14:textId="77777777" w:rsidR="00667072" w:rsidRPr="00FD4814" w:rsidRDefault="00667072" w:rsidP="00667072">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Local</w:t>
            </w:r>
          </w:p>
        </w:tc>
        <w:tc>
          <w:tcPr>
            <w:tcW w:w="2831" w:type="dxa"/>
          </w:tcPr>
          <w:p w14:paraId="5705EAF2" w14:textId="77777777" w:rsidR="00667072" w:rsidRPr="00FD4814" w:rsidRDefault="00667072" w:rsidP="00667072">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Sala</w:t>
            </w:r>
          </w:p>
        </w:tc>
        <w:tc>
          <w:tcPr>
            <w:tcW w:w="2832" w:type="dxa"/>
            <w:vMerge w:val="restart"/>
          </w:tcPr>
          <w:p w14:paraId="19133CAE" w14:textId="77777777" w:rsidR="00667072" w:rsidRPr="00FD4814" w:rsidRDefault="00667072" w:rsidP="00667072">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A criança P estava com receio de subir e andar em cima das cadeiras “Posso pôr o pé?” disse a criança P, pois não estava a confiar na criança R, que não lhe estava a dar indicações e que responde “anda”. A criança P ficou com medo de cair. </w:t>
            </w:r>
          </w:p>
        </w:tc>
      </w:tr>
      <w:tr w:rsidR="00667072" w:rsidRPr="00FD4814" w14:paraId="5FC0F8A4" w14:textId="77777777" w:rsidTr="00667072">
        <w:tc>
          <w:tcPr>
            <w:cnfStyle w:val="001000000000" w:firstRow="0" w:lastRow="0" w:firstColumn="1" w:lastColumn="0" w:oddVBand="0" w:evenVBand="0" w:oddHBand="0" w:evenHBand="0" w:firstRowFirstColumn="0" w:firstRowLastColumn="0" w:lastRowFirstColumn="0" w:lastRowLastColumn="0"/>
            <w:tcW w:w="2831" w:type="dxa"/>
          </w:tcPr>
          <w:p w14:paraId="6074A234" w14:textId="77777777" w:rsidR="00667072" w:rsidRPr="00FD4814" w:rsidRDefault="00667072" w:rsidP="00667072">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Atividade</w:t>
            </w:r>
          </w:p>
        </w:tc>
        <w:tc>
          <w:tcPr>
            <w:tcW w:w="2831" w:type="dxa"/>
          </w:tcPr>
          <w:p w14:paraId="757F90A2" w14:textId="77777777" w:rsidR="00667072" w:rsidRPr="00FD4814" w:rsidRDefault="00667072" w:rsidP="00667072">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Jogo “Põe-te no lugar do outro”</w:t>
            </w:r>
          </w:p>
        </w:tc>
        <w:tc>
          <w:tcPr>
            <w:tcW w:w="2832" w:type="dxa"/>
            <w:vMerge/>
          </w:tcPr>
          <w:p w14:paraId="39DC9EB2" w14:textId="77777777" w:rsidR="00667072" w:rsidRPr="00FD4814" w:rsidRDefault="00667072" w:rsidP="00667072">
            <w:pPr>
              <w:spacing w:line="360" w:lineRule="auto"/>
              <w:jc w:val="both"/>
              <w:cnfStyle w:val="000000000000" w:firstRow="0" w:lastRow="0" w:firstColumn="0" w:lastColumn="0" w:oddVBand="0" w:evenVBand="0" w:oddHBand="0" w:evenHBand="0" w:firstRowFirstColumn="0" w:firstRowLastColumn="0" w:lastRowFirstColumn="0" w:lastRowLastColumn="0"/>
              <w:rPr>
                <w:rStyle w:val="markedcontent"/>
                <w:rFonts w:ascii="Times New Roman" w:hAnsi="Times New Roman" w:cs="Times New Roman"/>
                <w:sz w:val="24"/>
              </w:rPr>
            </w:pPr>
          </w:p>
        </w:tc>
      </w:tr>
      <w:tr w:rsidR="00667072" w:rsidRPr="00FD4814" w14:paraId="066594CC" w14:textId="77777777" w:rsidTr="00667072">
        <w:trPr>
          <w:cnfStyle w:val="000000100000" w:firstRow="0" w:lastRow="0" w:firstColumn="0" w:lastColumn="0" w:oddVBand="0" w:evenVBand="0" w:oddHBand="1" w:evenHBand="0" w:firstRowFirstColumn="0" w:firstRowLastColumn="0" w:lastRowFirstColumn="0" w:lastRowLastColumn="0"/>
          <w:trHeight w:val="3419"/>
        </w:trPr>
        <w:tc>
          <w:tcPr>
            <w:cnfStyle w:val="001000000000" w:firstRow="0" w:lastRow="0" w:firstColumn="1" w:lastColumn="0" w:oddVBand="0" w:evenVBand="0" w:oddHBand="0" w:evenHBand="0" w:firstRowFirstColumn="0" w:firstRowLastColumn="0" w:lastRowFirstColumn="0" w:lastRowLastColumn="0"/>
            <w:tcW w:w="2831" w:type="dxa"/>
          </w:tcPr>
          <w:p w14:paraId="090F8D97" w14:textId="77777777" w:rsidR="00667072" w:rsidRPr="00FD4814" w:rsidRDefault="00667072" w:rsidP="00667072">
            <w:pPr>
              <w:spacing w:line="360" w:lineRule="auto"/>
              <w:jc w:val="both"/>
              <w:rPr>
                <w:rStyle w:val="markedcontent"/>
                <w:rFonts w:ascii="Times New Roman" w:hAnsi="Times New Roman" w:cs="Times New Roman"/>
                <w:sz w:val="24"/>
              </w:rPr>
            </w:pPr>
            <w:r w:rsidRPr="00FD4814">
              <w:rPr>
                <w:rStyle w:val="markedcontent"/>
                <w:rFonts w:ascii="Times New Roman" w:hAnsi="Times New Roman" w:cs="Times New Roman"/>
                <w:sz w:val="24"/>
              </w:rPr>
              <w:t>Categoria</w:t>
            </w:r>
          </w:p>
        </w:tc>
        <w:tc>
          <w:tcPr>
            <w:tcW w:w="2831" w:type="dxa"/>
          </w:tcPr>
          <w:p w14:paraId="34B77D73" w14:textId="77777777" w:rsidR="00667072" w:rsidRPr="00FD4814" w:rsidRDefault="00667072" w:rsidP="00667072">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r w:rsidRPr="00FD4814">
              <w:rPr>
                <w:rStyle w:val="markedcontent"/>
                <w:rFonts w:ascii="Times New Roman" w:hAnsi="Times New Roman" w:cs="Times New Roman"/>
                <w:sz w:val="24"/>
              </w:rPr>
              <w:t>Interação criança- criança</w:t>
            </w:r>
          </w:p>
        </w:tc>
        <w:tc>
          <w:tcPr>
            <w:tcW w:w="2832" w:type="dxa"/>
            <w:vMerge/>
          </w:tcPr>
          <w:p w14:paraId="7E5462F7" w14:textId="77777777" w:rsidR="00667072" w:rsidRPr="00FD4814" w:rsidRDefault="00667072" w:rsidP="00667072">
            <w:pPr>
              <w:spacing w:line="360" w:lineRule="auto"/>
              <w:jc w:val="both"/>
              <w:cnfStyle w:val="000000100000" w:firstRow="0" w:lastRow="0" w:firstColumn="0" w:lastColumn="0" w:oddVBand="0" w:evenVBand="0" w:oddHBand="1" w:evenHBand="0" w:firstRowFirstColumn="0" w:firstRowLastColumn="0" w:lastRowFirstColumn="0" w:lastRowLastColumn="0"/>
              <w:rPr>
                <w:rStyle w:val="markedcontent"/>
                <w:rFonts w:ascii="Times New Roman" w:hAnsi="Times New Roman" w:cs="Times New Roman"/>
                <w:sz w:val="24"/>
              </w:rPr>
            </w:pPr>
          </w:p>
        </w:tc>
      </w:tr>
    </w:tbl>
    <w:p w14:paraId="4A847779" w14:textId="6A9155D3" w:rsidR="00EC2811" w:rsidRPr="00FD4814" w:rsidRDefault="00667072" w:rsidP="00667072">
      <w:pPr>
        <w:spacing w:line="360" w:lineRule="auto"/>
        <w:ind w:firstLine="708"/>
        <w:jc w:val="both"/>
        <w:rPr>
          <w:rFonts w:ascii="Times New Roman" w:hAnsi="Times New Roman" w:cs="Times New Roman"/>
          <w:sz w:val="24"/>
          <w:szCs w:val="24"/>
          <w:lang w:eastAsia="pt-PT"/>
        </w:rPr>
      </w:pPr>
      <w:r w:rsidRPr="00FD4814">
        <w:rPr>
          <w:noProof/>
          <w:lang w:eastAsia="pt-PT"/>
        </w:rPr>
        <mc:AlternateContent>
          <mc:Choice Requires="wps">
            <w:drawing>
              <wp:anchor distT="0" distB="0" distL="114300" distR="114300" simplePos="0" relativeHeight="252188672" behindDoc="1" locked="0" layoutInCell="1" allowOverlap="1" wp14:anchorId="23CA0E46" wp14:editId="1A6238B9">
                <wp:simplePos x="0" y="0"/>
                <wp:positionH relativeFrom="margin">
                  <wp:posOffset>2394585</wp:posOffset>
                </wp:positionH>
                <wp:positionV relativeFrom="paragraph">
                  <wp:posOffset>3404235</wp:posOffset>
                </wp:positionV>
                <wp:extent cx="3086100" cy="259080"/>
                <wp:effectExtent l="0" t="0" r="0" b="7620"/>
                <wp:wrapTight wrapText="bothSides">
                  <wp:wrapPolygon edited="0">
                    <wp:start x="0" y="0"/>
                    <wp:lineTo x="0" y="20647"/>
                    <wp:lineTo x="21467" y="20647"/>
                    <wp:lineTo x="21467" y="0"/>
                    <wp:lineTo x="0" y="0"/>
                  </wp:wrapPolygon>
                </wp:wrapTight>
                <wp:docPr id="994027413" name="Caixa de texto 994027413"/>
                <wp:cNvGraphicFramePr/>
                <a:graphic xmlns:a="http://schemas.openxmlformats.org/drawingml/2006/main">
                  <a:graphicData uri="http://schemas.microsoft.com/office/word/2010/wordprocessingShape">
                    <wps:wsp>
                      <wps:cNvSpPr txBox="1"/>
                      <wps:spPr>
                        <a:xfrm>
                          <a:off x="0" y="0"/>
                          <a:ext cx="3086100" cy="259080"/>
                        </a:xfrm>
                        <a:prstGeom prst="rect">
                          <a:avLst/>
                        </a:prstGeom>
                        <a:solidFill>
                          <a:prstClr val="white"/>
                        </a:solidFill>
                        <a:ln>
                          <a:noFill/>
                        </a:ln>
                        <a:effectLst/>
                      </wps:spPr>
                      <wps:txbx>
                        <w:txbxContent>
                          <w:p w14:paraId="7E144D10" w14:textId="77777777" w:rsidR="00E23EEC" w:rsidRPr="00FD4814" w:rsidRDefault="00E23EEC" w:rsidP="00E23EEC">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21- Evidência: Nota de Campo- 3 de junho de 2022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3CA0E46" id="Caixa de texto 994027413" o:spid="_x0000_s1144" type="#_x0000_t202" style="position:absolute;left:0;text-align:left;margin-left:188.55pt;margin-top:268.05pt;width:243pt;height:20.4pt;z-index:-25112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755JQIAAFIEAAAOAAAAZHJzL2Uyb0RvYy54bWysVE1v2zAMvQ/YfxB0X+xkWJEZcYosRYYB&#10;QVsgHXpWZDkWIIsapcTufv0oOU66bqdhF5kiKX68R3px27eGnRR6Dbbk00nOmbISKm0PJf/+tPkw&#10;58wHYSthwKqSvyjPb5fv3y06V6gZNGAqhYyCWF90ruRNCK7IMi8b1Qo/AacsGWvAVgS64iGrUHQU&#10;vTXZLM9vsg6wcghSeU/au8HIlyl+XSsZHuraq8BMyam2kE5M5z6e2XIhigMK12h5LkP8QxWt0JaS&#10;XkLdiSDYEfUfoVotETzUYSKhzaCutVSpB+pmmr/pZtcIp1IvBI53F5j8/wsr708794gs9F+gJwIj&#10;IJ3zhSdl7KevsY1fqpSRnSB8ucCm+sAkKT/m85tpTiZJttmnz/k84ZpdXzv04auClkWh5Ei0JLTE&#10;aesDZSTX0SUm82B0tdHGxEs0rA2ykyAKu0YHFWukF795GRt9LcRXg3nQqDQD5yzXxqIU+n3PdEVN&#10;T+dj23uoXggNhGFQvJMbTfm3wodHgTQZ1CVNe3igozbQlRzOEmcN4M+/6aM/EUZWzjqatJL7H0eB&#10;ijPzzRKVcSxHAUdhPwr22K6BOp/SHjmZRHqAwYxijdA+0xKsYhYyCSspV8nDKK7DMO+0RFKtVsmJ&#10;hs+JsLU7J2PoEeen/lmgO7MUiN97GGdQFG/IGnwH1FfHALVOTEZkBxSJpHihwU10nZcsbsbre/K6&#10;/gqWvwAAAP//AwBQSwMEFAAGAAgAAAAhAAY269HgAAAACwEAAA8AAABkcnMvZG93bnJldi54bWxM&#10;j8FOwzAQRO9I/IO1SFwQddoIp6RxKmjhBoeWqmc3dpOIeB3ZTpP+PcsJbrM7o9m3xXqyHbsYH1qH&#10;EuazBJjByukWawmHr/fHJbAQFWrVOTQSribAury9KVSu3Yg7c9nHmlEJhlxJaGLsc85D1Rirwsz1&#10;Bsk7O29VpNHXXHs1Urnt+CJJBLeqRbrQqN5sGlN97wcrQWz9MO5w87A9vH2oz75eHF+vRynv76aX&#10;FbBopvgXhl98QoeSmE5uQB1YJyHNsjlFJTylggQlliIlcaJNJp6BlwX//0P5AwAA//8DAFBLAQIt&#10;ABQABgAIAAAAIQC2gziS/gAAAOEBAAATAAAAAAAAAAAAAAAAAAAAAABbQ29udGVudF9UeXBlc10u&#10;eG1sUEsBAi0AFAAGAAgAAAAhADj9If/WAAAAlAEAAAsAAAAAAAAAAAAAAAAALwEAAF9yZWxzLy5y&#10;ZWxzUEsBAi0AFAAGAAgAAAAhADervnklAgAAUgQAAA4AAAAAAAAAAAAAAAAALgIAAGRycy9lMm9E&#10;b2MueG1sUEsBAi0AFAAGAAgAAAAhAAY269HgAAAACwEAAA8AAAAAAAAAAAAAAAAAfwQAAGRycy9k&#10;b3ducmV2LnhtbFBLBQYAAAAABAAEAPMAAACMBQAAAAA=&#10;" stroked="f">
                <v:textbox inset="0,0,0,0">
                  <w:txbxContent>
                    <w:p w14:paraId="7E144D10" w14:textId="77777777" w:rsidR="00E23EEC" w:rsidRPr="00FD4814" w:rsidRDefault="00E23EEC" w:rsidP="00E23EEC">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21- Evidência: Nota de Campo- 3 de junho de 2022</w:t>
                      </w:r>
                    </w:p>
                  </w:txbxContent>
                </v:textbox>
                <w10:wrap type="tight" anchorx="margin"/>
              </v:shape>
            </w:pict>
          </mc:Fallback>
        </mc:AlternateContent>
      </w:r>
      <w:r w:rsidR="009053D3" w:rsidRPr="00FD4814">
        <w:rPr>
          <w:rFonts w:ascii="Times New Roman" w:hAnsi="Times New Roman" w:cs="Times New Roman"/>
          <w:sz w:val="24"/>
          <w:szCs w:val="24"/>
          <w:lang w:eastAsia="pt-PT"/>
        </w:rPr>
        <w:t xml:space="preserve"> </w:t>
      </w:r>
    </w:p>
    <w:p w14:paraId="5BA9E745" w14:textId="173BC2F5" w:rsidR="00EC2811" w:rsidRPr="00FD4814" w:rsidRDefault="00EC2811" w:rsidP="00425683">
      <w:pPr>
        <w:spacing w:line="360" w:lineRule="auto"/>
        <w:ind w:firstLine="708"/>
        <w:jc w:val="both"/>
        <w:rPr>
          <w:rStyle w:val="markedcontent"/>
          <w:rFonts w:ascii="Times New Roman" w:hAnsi="Times New Roman" w:cs="Times New Roman"/>
          <w:sz w:val="24"/>
        </w:rPr>
      </w:pPr>
      <w:r w:rsidRPr="00FD4814">
        <w:rPr>
          <w:rStyle w:val="markedcontent"/>
          <w:rFonts w:ascii="Times New Roman" w:hAnsi="Times New Roman" w:cs="Times New Roman"/>
          <w:sz w:val="24"/>
        </w:rPr>
        <w:t>N</w:t>
      </w:r>
      <w:r w:rsidR="009053D3" w:rsidRPr="00FD4814">
        <w:rPr>
          <w:rStyle w:val="markedcontent"/>
          <w:rFonts w:ascii="Times New Roman" w:hAnsi="Times New Roman" w:cs="Times New Roman"/>
          <w:sz w:val="24"/>
        </w:rPr>
        <w:t xml:space="preserve">o 1º Ciclo </w:t>
      </w:r>
      <w:r w:rsidRPr="00FD4814">
        <w:rPr>
          <w:rStyle w:val="markedcontent"/>
          <w:rFonts w:ascii="Times New Roman" w:hAnsi="Times New Roman" w:cs="Times New Roman"/>
          <w:sz w:val="24"/>
        </w:rPr>
        <w:t>a criança C partilha do mesmo receio que a criança P da EPE, sendo evidente na nota de campo (Figura 53)</w:t>
      </w:r>
    </w:p>
    <w:tbl>
      <w:tblPr>
        <w:tblW w:w="8661" w:type="dxa"/>
        <w:tblCellMar>
          <w:left w:w="0" w:type="dxa"/>
          <w:right w:w="0" w:type="dxa"/>
        </w:tblCellMar>
        <w:tblLook w:val="04A0" w:firstRow="1" w:lastRow="0" w:firstColumn="1" w:lastColumn="0" w:noHBand="0" w:noVBand="1"/>
      </w:tblPr>
      <w:tblGrid>
        <w:gridCol w:w="2501"/>
        <w:gridCol w:w="2501"/>
        <w:gridCol w:w="3659"/>
      </w:tblGrid>
      <w:tr w:rsidR="00EC2811" w:rsidRPr="00FD4814" w14:paraId="39176F7F" w14:textId="77777777" w:rsidTr="00EC2811">
        <w:trPr>
          <w:trHeight w:val="300"/>
        </w:trPr>
        <w:tc>
          <w:tcPr>
            <w:tcW w:w="5002" w:type="dxa"/>
            <w:gridSpan w:val="2"/>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3BF5250A" w14:textId="77777777" w:rsidR="00EC2811" w:rsidRPr="00FD4814" w:rsidRDefault="00EC2811" w:rsidP="006A3AD6">
            <w:pPr>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Nota de Campo- 11 de maio 2023</w:t>
            </w:r>
          </w:p>
        </w:tc>
        <w:tc>
          <w:tcPr>
            <w:tcW w:w="3659"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469ABB7C" w14:textId="593FFFC2" w:rsidR="00EC2811" w:rsidRPr="00FD4814" w:rsidRDefault="00EC2811" w:rsidP="006A3AD6">
            <w:pPr>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Descrição</w:t>
            </w:r>
          </w:p>
        </w:tc>
      </w:tr>
      <w:tr w:rsidR="00EC2811" w:rsidRPr="00FD4814" w14:paraId="72B7AAF4" w14:textId="77777777" w:rsidTr="00EC2811">
        <w:trPr>
          <w:trHeight w:val="300"/>
        </w:trPr>
        <w:tc>
          <w:tcPr>
            <w:tcW w:w="2501"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531D20BF" w14:textId="77777777" w:rsidR="00EC2811" w:rsidRPr="00FD4814" w:rsidRDefault="00EC2811"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Local</w:t>
            </w:r>
          </w:p>
        </w:tc>
        <w:tc>
          <w:tcPr>
            <w:tcW w:w="2501"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1F7E0F6A" w14:textId="77777777" w:rsidR="00EC2811" w:rsidRPr="00FD4814" w:rsidRDefault="00EC2811"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Ginásio</w:t>
            </w:r>
          </w:p>
        </w:tc>
        <w:tc>
          <w:tcPr>
            <w:tcW w:w="3659" w:type="dxa"/>
            <w:vMerge w:val="restart"/>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625F07B6" w14:textId="0D1F2C60" w:rsidR="00EC2811" w:rsidRPr="00FD4814" w:rsidRDefault="00EC2811" w:rsidP="00EC2811">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A criança G estava a dar indicações à criança C e disse: “vai para ali” ao </w:t>
            </w:r>
            <w:r w:rsidRPr="00FD4814">
              <w:rPr>
                <w:rFonts w:ascii="Times New Roman" w:hAnsi="Times New Roman" w:cs="Times New Roman"/>
                <w:sz w:val="24"/>
                <w:szCs w:val="24"/>
                <w:lang w:eastAsia="pt-PT"/>
              </w:rPr>
              <w:lastRenderedPageBreak/>
              <w:t>que a criança C responde: “para onde não estou a ver”. A criança G percebe que tem de explicar para onde quer que a criança C tem de ir. Para esta criança é intuitivo e espontâneo dizer para onde é que a colega tem de ir, esquecendo-se que esta não está a ver.  </w:t>
            </w:r>
            <w:r w:rsidRPr="00FD4814">
              <w:rPr>
                <w:rFonts w:ascii="Times New Roman" w:hAnsi="Times New Roman" w:cs="Times New Roman"/>
                <w:sz w:val="24"/>
                <w:szCs w:val="24"/>
                <w:lang w:eastAsia="pt-PT"/>
              </w:rPr>
              <w:tab/>
            </w:r>
          </w:p>
        </w:tc>
      </w:tr>
      <w:tr w:rsidR="00EC2811" w:rsidRPr="00FD4814" w14:paraId="5BBC477F" w14:textId="77777777" w:rsidTr="00EC2811">
        <w:trPr>
          <w:trHeight w:val="487"/>
        </w:trPr>
        <w:tc>
          <w:tcPr>
            <w:tcW w:w="2501"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0B264AAE" w14:textId="77777777" w:rsidR="00EC2811" w:rsidRPr="00FD4814" w:rsidRDefault="00EC2811"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t>Atividade</w:t>
            </w:r>
          </w:p>
        </w:tc>
        <w:tc>
          <w:tcPr>
            <w:tcW w:w="2501" w:type="dxa"/>
            <w:tcBorders>
              <w:top w:val="single" w:sz="8" w:space="0" w:color="BFBFBF"/>
              <w:left w:val="single" w:sz="8" w:space="0" w:color="BFBFBF"/>
              <w:bottom w:val="single" w:sz="8" w:space="0" w:color="BFBFBF"/>
              <w:right w:val="single" w:sz="8" w:space="0" w:color="BFBFBF"/>
            </w:tcBorders>
            <w:shd w:val="clear" w:color="auto" w:fill="auto"/>
            <w:tcMar>
              <w:top w:w="15" w:type="dxa"/>
              <w:left w:w="99" w:type="dxa"/>
              <w:bottom w:w="0" w:type="dxa"/>
              <w:right w:w="99" w:type="dxa"/>
            </w:tcMar>
            <w:hideMark/>
          </w:tcPr>
          <w:p w14:paraId="570BA863" w14:textId="77777777" w:rsidR="00EC2811" w:rsidRPr="00FD4814" w:rsidRDefault="00EC2811"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Ajuda e Resolve</w:t>
            </w:r>
          </w:p>
        </w:tc>
        <w:tc>
          <w:tcPr>
            <w:tcW w:w="3659" w:type="dxa"/>
            <w:vMerge/>
            <w:tcBorders>
              <w:top w:val="single" w:sz="8" w:space="0" w:color="BFBFBF"/>
              <w:left w:val="single" w:sz="8" w:space="0" w:color="BFBFBF"/>
              <w:bottom w:val="single" w:sz="8" w:space="0" w:color="BFBFBF"/>
              <w:right w:val="single" w:sz="8" w:space="0" w:color="BFBFBF"/>
            </w:tcBorders>
            <w:vAlign w:val="center"/>
            <w:hideMark/>
          </w:tcPr>
          <w:p w14:paraId="7547BA20" w14:textId="77777777" w:rsidR="00EC2811" w:rsidRPr="00FD4814" w:rsidRDefault="00EC2811" w:rsidP="006A3AD6">
            <w:pPr>
              <w:spacing w:line="360" w:lineRule="auto"/>
              <w:jc w:val="both"/>
              <w:rPr>
                <w:rFonts w:ascii="Times New Roman" w:hAnsi="Times New Roman" w:cs="Times New Roman"/>
                <w:sz w:val="24"/>
                <w:szCs w:val="24"/>
                <w:lang w:eastAsia="pt-PT"/>
              </w:rPr>
            </w:pPr>
          </w:p>
        </w:tc>
      </w:tr>
      <w:tr w:rsidR="00EC2811" w:rsidRPr="00FD4814" w14:paraId="1F6ED105" w14:textId="77777777" w:rsidTr="00EC2811">
        <w:trPr>
          <w:trHeight w:val="2960"/>
        </w:trPr>
        <w:tc>
          <w:tcPr>
            <w:tcW w:w="2501"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610FC64D" w14:textId="77777777" w:rsidR="00EC2811" w:rsidRPr="00FD4814" w:rsidRDefault="00EC2811"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b/>
                <w:bCs/>
                <w:sz w:val="24"/>
                <w:szCs w:val="24"/>
                <w:lang w:eastAsia="pt-PT"/>
              </w:rPr>
              <w:lastRenderedPageBreak/>
              <w:t>Categoria</w:t>
            </w:r>
          </w:p>
        </w:tc>
        <w:tc>
          <w:tcPr>
            <w:tcW w:w="2501" w:type="dxa"/>
            <w:tcBorders>
              <w:top w:val="single" w:sz="8" w:space="0" w:color="BFBFBF"/>
              <w:left w:val="single" w:sz="8" w:space="0" w:color="BFBFBF"/>
              <w:bottom w:val="single" w:sz="8" w:space="0" w:color="BFBFBF"/>
              <w:right w:val="single" w:sz="8" w:space="0" w:color="BFBFBF"/>
            </w:tcBorders>
            <w:shd w:val="clear" w:color="auto" w:fill="F2F2F2"/>
            <w:tcMar>
              <w:top w:w="15" w:type="dxa"/>
              <w:left w:w="99" w:type="dxa"/>
              <w:bottom w:w="0" w:type="dxa"/>
              <w:right w:w="99" w:type="dxa"/>
            </w:tcMar>
            <w:hideMark/>
          </w:tcPr>
          <w:p w14:paraId="353758C8" w14:textId="77777777" w:rsidR="00EC2811" w:rsidRPr="00FD4814" w:rsidRDefault="00EC2811" w:rsidP="006A3AD6">
            <w:pPr>
              <w:spacing w:line="360" w:lineRule="auto"/>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Interação criança- criança</w:t>
            </w:r>
          </w:p>
        </w:tc>
        <w:tc>
          <w:tcPr>
            <w:tcW w:w="3659" w:type="dxa"/>
            <w:vMerge/>
            <w:tcBorders>
              <w:top w:val="single" w:sz="8" w:space="0" w:color="BFBFBF"/>
              <w:left w:val="single" w:sz="8" w:space="0" w:color="BFBFBF"/>
              <w:bottom w:val="single" w:sz="8" w:space="0" w:color="BFBFBF"/>
              <w:right w:val="single" w:sz="8" w:space="0" w:color="BFBFBF"/>
            </w:tcBorders>
            <w:vAlign w:val="center"/>
            <w:hideMark/>
          </w:tcPr>
          <w:p w14:paraId="2755BE35" w14:textId="77777777" w:rsidR="00EC2811" w:rsidRPr="00FD4814" w:rsidRDefault="00EC2811" w:rsidP="006A3AD6">
            <w:pPr>
              <w:spacing w:line="360" w:lineRule="auto"/>
              <w:jc w:val="both"/>
              <w:rPr>
                <w:rFonts w:ascii="Times New Roman" w:hAnsi="Times New Roman" w:cs="Times New Roman"/>
                <w:sz w:val="24"/>
                <w:szCs w:val="24"/>
                <w:lang w:eastAsia="pt-PT"/>
              </w:rPr>
            </w:pPr>
          </w:p>
        </w:tc>
      </w:tr>
    </w:tbl>
    <w:p w14:paraId="6B6EB5FF" w14:textId="77777777" w:rsidR="00EC2811" w:rsidRPr="00FD4814" w:rsidRDefault="00EC2811" w:rsidP="00EC2811">
      <w:pPr>
        <w:spacing w:line="360" w:lineRule="auto"/>
        <w:jc w:val="both"/>
        <w:rPr>
          <w:rFonts w:ascii="Times New Roman" w:hAnsi="Times New Roman" w:cs="Times New Roman"/>
          <w:sz w:val="24"/>
          <w:szCs w:val="24"/>
          <w:lang w:eastAsia="pt-PT"/>
        </w:rPr>
      </w:pPr>
      <w:r w:rsidRPr="00FD4814">
        <w:rPr>
          <w:noProof/>
          <w:lang w:eastAsia="pt-PT"/>
        </w:rPr>
        <w:lastRenderedPageBreak/>
        <mc:AlternateContent>
          <mc:Choice Requires="wps">
            <w:drawing>
              <wp:anchor distT="0" distB="0" distL="114300" distR="114300" simplePos="0" relativeHeight="252190720" behindDoc="1" locked="0" layoutInCell="1" allowOverlap="1" wp14:anchorId="298945DF" wp14:editId="547D2B6B">
                <wp:simplePos x="0" y="0"/>
                <wp:positionH relativeFrom="margin">
                  <wp:posOffset>2506980</wp:posOffset>
                </wp:positionH>
                <wp:positionV relativeFrom="paragraph">
                  <wp:posOffset>53340</wp:posOffset>
                </wp:positionV>
                <wp:extent cx="3086100" cy="259080"/>
                <wp:effectExtent l="0" t="0" r="0" b="7620"/>
                <wp:wrapTight wrapText="bothSides">
                  <wp:wrapPolygon edited="0">
                    <wp:start x="0" y="0"/>
                    <wp:lineTo x="0" y="20647"/>
                    <wp:lineTo x="21467" y="20647"/>
                    <wp:lineTo x="21467" y="0"/>
                    <wp:lineTo x="0" y="0"/>
                  </wp:wrapPolygon>
                </wp:wrapTight>
                <wp:docPr id="1838874455" name="Caixa de texto 1838874455"/>
                <wp:cNvGraphicFramePr/>
                <a:graphic xmlns:a="http://schemas.openxmlformats.org/drawingml/2006/main">
                  <a:graphicData uri="http://schemas.microsoft.com/office/word/2010/wordprocessingShape">
                    <wps:wsp>
                      <wps:cNvSpPr txBox="1"/>
                      <wps:spPr>
                        <a:xfrm>
                          <a:off x="0" y="0"/>
                          <a:ext cx="3086100" cy="259080"/>
                        </a:xfrm>
                        <a:prstGeom prst="rect">
                          <a:avLst/>
                        </a:prstGeom>
                        <a:solidFill>
                          <a:prstClr val="white"/>
                        </a:solidFill>
                        <a:ln>
                          <a:noFill/>
                        </a:ln>
                        <a:effectLst/>
                      </wps:spPr>
                      <wps:txbx>
                        <w:txbxContent>
                          <w:p w14:paraId="754CB231" w14:textId="55A3C57A" w:rsidR="00EC2811" w:rsidRPr="00FD4814" w:rsidRDefault="00EC2811" w:rsidP="00EC2811">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53- Evidência: Nota de Campo- 11 de maio de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8945DF" id="Caixa de texto 1838874455" o:spid="_x0000_s1145" type="#_x0000_t202" style="position:absolute;left:0;text-align:left;margin-left:197.4pt;margin-top:4.2pt;width:243pt;height:20.4pt;z-index:-25112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JpcJQIAAFIEAAAOAAAAZHJzL2Uyb0RvYy54bWysVE1v2zAMvQ/YfxB0X+xkWNEacYosRYYB&#10;QVsgHXpWZDkWIIsapcTOfv0oOU62bqdhF5kiKX68R3p+37eGHRV6Dbbk00nOmbISKm33Jf/2sv5w&#10;y5kPwlbCgFUlPynP7xfv3807V6gZNGAqhYyCWF90ruRNCK7IMi8b1Qo/AacsGWvAVgS64j6rUHQU&#10;vTXZLM9vsg6wcghSeU/ah8HIFyl+XSsZnuraq8BMyam2kE5M5y6e2WIuij0K12h5LkP8QxWt0JaS&#10;XkI9iCDYAfUfoVotETzUYSKhzaCutVSpB+pmmr/pZtsIp1IvBI53F5j8/wsrH49b94ws9J+hJwIj&#10;IJ3zhSdl7KevsY1fqpSRnSA8XWBTfWCSlB/z25tpTiZJttmnu/w24ZpdXzv04YuClkWh5Ei0JLTE&#10;ceMDZSTX0SUm82B0tdbGxEs0rAyyoyAKu0YHFWukF795GRt9LcRXg3nQqDQD5yzXxqIU+l3PdEVN&#10;T+/GtndQnQgNhGFQvJNrTfk3wodngTQZ1CVNe3iiozbQlRzOEmcN4I+/6aM/EUZWzjqatJL77weB&#10;ijPz1RKVcSxHAUdhNwr20K6AOp/SHjmZRHqAwYxijdC+0hIsYxYyCSspV8nDKK7CMO+0RFItl8mJ&#10;hs+JsLFbJ2PoEeeX/lWgO7MUiN9HGGdQFG/IGnwH1JeHALVOTEZkBxSJpHihwU10nZcsbsav9+R1&#10;/RUsfgIAAP//AwBQSwMEFAAGAAgAAAAhAAWWt+7dAAAACAEAAA8AAABkcnMvZG93bnJldi54bWxM&#10;j8FOwzAQRO9I/IO1SFwQdQhRlYY4FbRwg0NL1fM2NklEvI5sp0n/nuUEx9GMZt6U69n24mx86Bwp&#10;eFgkIAzVTnfUKDh8vt3nIEJE0tg7MgouJsC6ur4qsdBuop0572MjuIRCgQraGIdCylC3xmJYuMEQ&#10;e1/OW4wsfSO1x4nLbS/TJFlKix3xQouD2bSm/t6PVsFy68dpR5u77eH1HT+GJj2+XI5K3d7Mz08g&#10;opnjXxh+8RkdKmY6uZF0EL2Cx1XG6FFBnoFgP88T1icF2SoFWZXy/4HqBwAA//8DAFBLAQItABQA&#10;BgAIAAAAIQC2gziS/gAAAOEBAAATAAAAAAAAAAAAAAAAAAAAAABbQ29udGVudF9UeXBlc10ueG1s&#10;UEsBAi0AFAAGAAgAAAAhADj9If/WAAAAlAEAAAsAAAAAAAAAAAAAAAAALwEAAF9yZWxzLy5yZWxz&#10;UEsBAi0AFAAGAAgAAAAhALYMmlwlAgAAUgQAAA4AAAAAAAAAAAAAAAAALgIAAGRycy9lMm9Eb2Mu&#10;eG1sUEsBAi0AFAAGAAgAAAAhAAWWt+7dAAAACAEAAA8AAAAAAAAAAAAAAAAAfwQAAGRycy9kb3du&#10;cmV2LnhtbFBLBQYAAAAABAAEAPMAAACJBQAAAAA=&#10;" stroked="f">
                <v:textbox inset="0,0,0,0">
                  <w:txbxContent>
                    <w:p w14:paraId="754CB231" w14:textId="55A3C57A" w:rsidR="00EC2811" w:rsidRPr="00FD4814" w:rsidRDefault="00EC2811" w:rsidP="00EC2811">
                      <w:pPr>
                        <w:pStyle w:val="Legenda"/>
                        <w:jc w:val="both"/>
                        <w:rPr>
                          <w:rFonts w:ascii="Times New Roman" w:eastAsia="Times New Roman" w:hAnsi="Times New Roman" w:cs="Times New Roman"/>
                          <w:i w:val="0"/>
                          <w:color w:val="auto"/>
                          <w:sz w:val="20"/>
                          <w:szCs w:val="24"/>
                        </w:rPr>
                      </w:pPr>
                      <w:r w:rsidRPr="00FD4814">
                        <w:rPr>
                          <w:rFonts w:ascii="Times New Roman" w:hAnsi="Times New Roman" w:cs="Times New Roman"/>
                          <w:i w:val="0"/>
                          <w:color w:val="auto"/>
                          <w:sz w:val="20"/>
                        </w:rPr>
                        <w:t>Figura 53- Evidência: Nota de Campo- 11 de maio de 2023</w:t>
                      </w:r>
                    </w:p>
                  </w:txbxContent>
                </v:textbox>
                <w10:wrap type="tight" anchorx="margin"/>
              </v:shape>
            </w:pict>
          </mc:Fallback>
        </mc:AlternateContent>
      </w:r>
    </w:p>
    <w:p w14:paraId="53081F40" w14:textId="39BC83CA" w:rsidR="009D0854" w:rsidRPr="00FD4814" w:rsidRDefault="002048E0" w:rsidP="00B43F14">
      <w:pPr>
        <w:spacing w:after="0" w:line="360" w:lineRule="auto"/>
        <w:ind w:firstLine="708"/>
        <w:jc w:val="both"/>
        <w:rPr>
          <w:rStyle w:val="markedcontent"/>
          <w:rFonts w:ascii="Times New Roman" w:hAnsi="Times New Roman" w:cs="Times New Roman"/>
          <w:sz w:val="28"/>
          <w:szCs w:val="24"/>
        </w:rPr>
      </w:pPr>
      <w:r w:rsidRPr="00FD4814">
        <w:rPr>
          <w:rFonts w:ascii="Times New Roman" w:hAnsi="Times New Roman" w:cs="Times New Roman"/>
          <w:sz w:val="24"/>
          <w:szCs w:val="24"/>
          <w:lang w:eastAsia="pt-PT"/>
        </w:rPr>
        <w:t xml:space="preserve">Pode-se concluir que apesar de serem contextos diferentes, idades diferentes podem ocorrer situações semelhantes e que as competências sociais devem começar a ser  desenvolvidas e potenciadas desde cedo, </w:t>
      </w:r>
      <w:r w:rsidR="009D0854" w:rsidRPr="00FD4814">
        <w:rPr>
          <w:rFonts w:ascii="Times New Roman" w:hAnsi="Times New Roman" w:cs="Times New Roman"/>
          <w:sz w:val="24"/>
          <w:szCs w:val="24"/>
          <w:lang w:eastAsia="pt-PT"/>
        </w:rPr>
        <w:t xml:space="preserve">o que significa que as </w:t>
      </w:r>
      <w:r w:rsidRPr="00FD4814">
        <w:rPr>
          <w:rFonts w:ascii="Times New Roman" w:hAnsi="Times New Roman" w:cs="Times New Roman"/>
          <w:sz w:val="24"/>
          <w:szCs w:val="24"/>
          <w:lang w:eastAsia="pt-PT"/>
        </w:rPr>
        <w:t xml:space="preserve">crianças </w:t>
      </w:r>
      <w:r w:rsidR="009D0854" w:rsidRPr="00FD4814">
        <w:rPr>
          <w:rFonts w:ascii="Times New Roman" w:hAnsi="Times New Roman" w:cs="Times New Roman"/>
          <w:sz w:val="24"/>
          <w:szCs w:val="24"/>
          <w:lang w:eastAsia="pt-PT"/>
        </w:rPr>
        <w:t>não interagiam da melhor forma, não cooperavam, não trabalhavam em equipa, não sabiam lidar com a frustração e não se colocavam no lugar do outro, mas no final da implementação do plano de ação</w:t>
      </w:r>
      <w:r w:rsidR="003D5B5F" w:rsidRPr="00FD4814">
        <w:rPr>
          <w:rFonts w:ascii="Times New Roman" w:hAnsi="Times New Roman" w:cs="Times New Roman"/>
          <w:sz w:val="24"/>
          <w:szCs w:val="24"/>
          <w:lang w:eastAsia="pt-PT"/>
        </w:rPr>
        <w:t xml:space="preserve"> quer num contexto, quer no outro houve melhorias e evolução nas crianças, promovendo e desenvolvendo </w:t>
      </w:r>
      <w:r w:rsidRPr="00FD4814">
        <w:rPr>
          <w:rFonts w:ascii="Times New Roman" w:hAnsi="Times New Roman" w:cs="Times New Roman"/>
          <w:sz w:val="24"/>
          <w:szCs w:val="24"/>
          <w:lang w:eastAsia="pt-PT"/>
        </w:rPr>
        <w:t>essas</w:t>
      </w:r>
      <w:r w:rsidR="003D5B5F" w:rsidRPr="00FD4814">
        <w:rPr>
          <w:rFonts w:ascii="Times New Roman" w:hAnsi="Times New Roman" w:cs="Times New Roman"/>
          <w:sz w:val="24"/>
          <w:szCs w:val="24"/>
          <w:lang w:eastAsia="pt-PT"/>
        </w:rPr>
        <w:t xml:space="preserve"> competências sociais.</w:t>
      </w:r>
      <w:r w:rsidR="009D0854" w:rsidRPr="00FD4814">
        <w:rPr>
          <w:rStyle w:val="markedcontent"/>
          <w:rFonts w:ascii="Times New Roman" w:hAnsi="Times New Roman" w:cs="Times New Roman"/>
          <w:sz w:val="24"/>
        </w:rPr>
        <w:t xml:space="preserve"> </w:t>
      </w:r>
    </w:p>
    <w:p w14:paraId="6BF52DE7" w14:textId="5DD10DDB" w:rsidR="0090014D" w:rsidRPr="00FD4814" w:rsidRDefault="00C762B8" w:rsidP="00ED181F">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rPr>
        <w:t xml:space="preserve">No final da implementação do plano de ação foram feitas novamente </w:t>
      </w:r>
      <w:r w:rsidR="0092323F" w:rsidRPr="00FD4814">
        <w:rPr>
          <w:rStyle w:val="markedcontent"/>
          <w:rFonts w:ascii="Times New Roman" w:hAnsi="Times New Roman" w:cs="Times New Roman"/>
          <w:sz w:val="24"/>
        </w:rPr>
        <w:t>entrevistas à</w:t>
      </w:r>
      <w:r w:rsidRPr="00FD4814">
        <w:rPr>
          <w:rStyle w:val="markedcontent"/>
          <w:rFonts w:ascii="Times New Roman" w:hAnsi="Times New Roman" w:cs="Times New Roman"/>
          <w:sz w:val="24"/>
        </w:rPr>
        <w:t xml:space="preserve"> educadora e professora cooperantes para perceber se a opinião que estas tinham no </w:t>
      </w:r>
      <w:r w:rsidR="00A34105" w:rsidRPr="00FD4814">
        <w:rPr>
          <w:rStyle w:val="markedcontent"/>
          <w:rFonts w:ascii="Times New Roman" w:hAnsi="Times New Roman" w:cs="Times New Roman"/>
          <w:sz w:val="24"/>
        </w:rPr>
        <w:t>início</w:t>
      </w:r>
      <w:r w:rsidRPr="00FD4814">
        <w:rPr>
          <w:rStyle w:val="markedcontent"/>
          <w:rFonts w:ascii="Times New Roman" w:hAnsi="Times New Roman" w:cs="Times New Roman"/>
          <w:sz w:val="24"/>
        </w:rPr>
        <w:t xml:space="preserve"> se manteve ou</w:t>
      </w:r>
      <w:r w:rsidR="005D77ED" w:rsidRPr="00FD4814">
        <w:rPr>
          <w:rStyle w:val="markedcontent"/>
          <w:rFonts w:ascii="Times New Roman" w:hAnsi="Times New Roman" w:cs="Times New Roman"/>
          <w:sz w:val="24"/>
        </w:rPr>
        <w:t xml:space="preserve"> se</w:t>
      </w:r>
      <w:r w:rsidRPr="00FD4814">
        <w:rPr>
          <w:rStyle w:val="markedcontent"/>
          <w:rFonts w:ascii="Times New Roman" w:hAnsi="Times New Roman" w:cs="Times New Roman"/>
          <w:sz w:val="24"/>
        </w:rPr>
        <w:t xml:space="preserve"> modificou</w:t>
      </w:r>
      <w:r w:rsidR="005D77ED" w:rsidRPr="00FD4814">
        <w:rPr>
          <w:rStyle w:val="markedcontent"/>
          <w:rFonts w:ascii="Times New Roman" w:hAnsi="Times New Roman" w:cs="Times New Roman"/>
          <w:sz w:val="24"/>
        </w:rPr>
        <w:t>.</w:t>
      </w:r>
      <w:r w:rsidR="00B43F14" w:rsidRPr="00FD4814">
        <w:rPr>
          <w:rStyle w:val="markedcontent"/>
          <w:rFonts w:ascii="Times New Roman" w:hAnsi="Times New Roman" w:cs="Times New Roman"/>
          <w:sz w:val="24"/>
        </w:rPr>
        <w:t xml:space="preserve"> Quando questionadas sobre se </w:t>
      </w:r>
      <w:r w:rsidR="00B43F14" w:rsidRPr="00FD4814">
        <w:rPr>
          <w:rStyle w:val="markedcontent"/>
          <w:rFonts w:ascii="Times New Roman" w:hAnsi="Times New Roman" w:cs="Times New Roman"/>
          <w:sz w:val="24"/>
          <w:szCs w:val="24"/>
        </w:rPr>
        <w:t>as atividades realizadas potenciaram o desenvolvimento de competências sociais</w:t>
      </w:r>
      <w:r w:rsidR="0092323F" w:rsidRPr="00FD4814">
        <w:rPr>
          <w:rStyle w:val="markedcontent"/>
          <w:rFonts w:ascii="Times New Roman" w:hAnsi="Times New Roman" w:cs="Times New Roman"/>
          <w:sz w:val="24"/>
          <w:szCs w:val="24"/>
        </w:rPr>
        <w:t xml:space="preserve"> e q</w:t>
      </w:r>
      <w:r w:rsidR="00B43F14" w:rsidRPr="00FD4814">
        <w:rPr>
          <w:rStyle w:val="markedcontent"/>
          <w:rFonts w:ascii="Times New Roman" w:hAnsi="Times New Roman" w:cs="Times New Roman"/>
          <w:sz w:val="24"/>
          <w:szCs w:val="24"/>
        </w:rPr>
        <w:t>uais foram essas competências sociais na sua opinião</w:t>
      </w:r>
      <w:r w:rsidR="0092323F" w:rsidRPr="00FD4814">
        <w:rPr>
          <w:rStyle w:val="markedcontent"/>
          <w:rFonts w:ascii="Times New Roman" w:hAnsi="Times New Roman" w:cs="Times New Roman"/>
          <w:sz w:val="24"/>
          <w:szCs w:val="24"/>
        </w:rPr>
        <w:t xml:space="preserve">, a educadora referiu que </w:t>
      </w:r>
      <w:r w:rsidR="0092323F" w:rsidRPr="00FD4814">
        <w:rPr>
          <w:rStyle w:val="markedcontent"/>
          <w:rFonts w:ascii="Times New Roman" w:hAnsi="Times New Roman" w:cs="Times New Roman"/>
          <w:i/>
          <w:iCs/>
          <w:sz w:val="24"/>
          <w:szCs w:val="24"/>
        </w:rPr>
        <w:t>“Na minha opinião as atividades realizadas desenvolveram algumas competências socias, sendo essas, a comunicação, o trabalho em equipa e a resolução de problemas.”</w:t>
      </w:r>
      <w:r w:rsidR="0092323F" w:rsidRPr="00FD4814">
        <w:rPr>
          <w:rStyle w:val="markedcontent"/>
          <w:rFonts w:ascii="Times New Roman" w:hAnsi="Times New Roman" w:cs="Times New Roman"/>
          <w:sz w:val="24"/>
          <w:szCs w:val="24"/>
        </w:rPr>
        <w:t xml:space="preserve"> </w:t>
      </w:r>
      <w:bookmarkStart w:id="122" w:name="_Hlk144761215"/>
      <w:r w:rsidR="0092323F" w:rsidRPr="00FD4814">
        <w:rPr>
          <w:rFonts w:ascii="Times New Roman" w:hAnsi="Times New Roman" w:cs="Times New Roman"/>
          <w:i/>
          <w:iCs/>
          <w:sz w:val="24"/>
          <w:szCs w:val="24"/>
        </w:rPr>
        <w:t>In</w:t>
      </w:r>
      <w:r w:rsidR="0092323F" w:rsidRPr="00FD4814">
        <w:rPr>
          <w:rFonts w:ascii="Times New Roman" w:hAnsi="Times New Roman" w:cs="Times New Roman"/>
          <w:sz w:val="24"/>
          <w:szCs w:val="24"/>
        </w:rPr>
        <w:t xml:space="preserve"> 2ª entrevista realizada à educadora cooperante (apêndice </w:t>
      </w:r>
      <w:r w:rsidR="00667072" w:rsidRPr="00FD4814">
        <w:rPr>
          <w:rFonts w:ascii="Times New Roman" w:hAnsi="Times New Roman" w:cs="Times New Roman"/>
          <w:sz w:val="24"/>
          <w:szCs w:val="24"/>
        </w:rPr>
        <w:t>AA</w:t>
      </w:r>
      <w:r w:rsidR="0092323F" w:rsidRPr="00FD4814">
        <w:rPr>
          <w:rFonts w:ascii="Times New Roman" w:hAnsi="Times New Roman" w:cs="Times New Roman"/>
          <w:sz w:val="24"/>
          <w:szCs w:val="24"/>
        </w:rPr>
        <w:t xml:space="preserve">) </w:t>
      </w:r>
      <w:bookmarkEnd w:id="122"/>
      <w:r w:rsidR="0092323F" w:rsidRPr="00FD4814">
        <w:rPr>
          <w:rFonts w:ascii="Times New Roman" w:hAnsi="Times New Roman" w:cs="Times New Roman"/>
          <w:sz w:val="24"/>
          <w:szCs w:val="24"/>
        </w:rPr>
        <w:t xml:space="preserve">e a professora cooperante mencionou que </w:t>
      </w:r>
      <w:r w:rsidR="0092323F" w:rsidRPr="00FD4814">
        <w:rPr>
          <w:rFonts w:ascii="Times New Roman" w:hAnsi="Times New Roman" w:cs="Times New Roman"/>
          <w:i/>
          <w:iCs/>
          <w:sz w:val="24"/>
          <w:szCs w:val="24"/>
        </w:rPr>
        <w:t>“As</w:t>
      </w:r>
      <w:r w:rsidR="0092323F" w:rsidRPr="00FD4814">
        <w:rPr>
          <w:rStyle w:val="markedcontent"/>
          <w:rFonts w:ascii="Times New Roman" w:hAnsi="Times New Roman" w:cs="Times New Roman"/>
          <w:i/>
          <w:iCs/>
          <w:sz w:val="24"/>
          <w:szCs w:val="24"/>
        </w:rPr>
        <w:t xml:space="preserve"> atividades que foram realizadas potenciaram o trabalho em equipa que favoreceu a cooperação, a definição de estratégias, a liderança e a resolução de conflitos.” </w:t>
      </w:r>
      <w:r w:rsidR="0092323F" w:rsidRPr="00FD4814">
        <w:rPr>
          <w:rFonts w:ascii="Times New Roman" w:hAnsi="Times New Roman" w:cs="Times New Roman"/>
          <w:i/>
          <w:iCs/>
          <w:sz w:val="24"/>
          <w:szCs w:val="24"/>
        </w:rPr>
        <w:t>In</w:t>
      </w:r>
      <w:r w:rsidR="0092323F" w:rsidRPr="00FD4814">
        <w:rPr>
          <w:rFonts w:ascii="Times New Roman" w:hAnsi="Times New Roman" w:cs="Times New Roman"/>
          <w:sz w:val="24"/>
          <w:szCs w:val="24"/>
        </w:rPr>
        <w:t xml:space="preserve"> 2ª entrevista realizada à professora cooperante (apêndice </w:t>
      </w:r>
      <w:r w:rsidR="00D105D9" w:rsidRPr="00FD4814">
        <w:rPr>
          <w:rFonts w:ascii="Times New Roman" w:hAnsi="Times New Roman" w:cs="Times New Roman"/>
          <w:sz w:val="24"/>
          <w:szCs w:val="24"/>
        </w:rPr>
        <w:t>XX</w:t>
      </w:r>
      <w:r w:rsidR="0092323F" w:rsidRPr="00FD4814">
        <w:rPr>
          <w:rFonts w:ascii="Times New Roman" w:hAnsi="Times New Roman" w:cs="Times New Roman"/>
          <w:sz w:val="24"/>
          <w:szCs w:val="24"/>
        </w:rPr>
        <w:t>)</w:t>
      </w:r>
      <w:r w:rsidR="00475CBD" w:rsidRPr="00FD4814">
        <w:rPr>
          <w:rFonts w:ascii="Times New Roman" w:hAnsi="Times New Roman" w:cs="Times New Roman"/>
          <w:sz w:val="24"/>
          <w:szCs w:val="24"/>
        </w:rPr>
        <w:t xml:space="preserve">. Ao analisar </w:t>
      </w:r>
      <w:r w:rsidR="00E622B2" w:rsidRPr="00FD4814">
        <w:rPr>
          <w:rFonts w:ascii="Times New Roman" w:hAnsi="Times New Roman" w:cs="Times New Roman"/>
          <w:sz w:val="24"/>
          <w:szCs w:val="24"/>
        </w:rPr>
        <w:t>as respostas é</w:t>
      </w:r>
      <w:r w:rsidR="00475CBD" w:rsidRPr="00FD4814">
        <w:rPr>
          <w:rFonts w:ascii="Times New Roman" w:hAnsi="Times New Roman" w:cs="Times New Roman"/>
          <w:sz w:val="24"/>
          <w:szCs w:val="24"/>
        </w:rPr>
        <w:t xml:space="preserve"> notória a concordância entre as duas e como as atividades foram pertinentes e importantes, salientando assim que os objetivos foram cumpridos e que houve uma melhoria e evolução por parte das crianças.</w:t>
      </w:r>
      <w:r w:rsidR="00570107" w:rsidRPr="00FD4814">
        <w:rPr>
          <w:rFonts w:ascii="Times New Roman" w:hAnsi="Times New Roman" w:cs="Times New Roman"/>
          <w:sz w:val="24"/>
          <w:szCs w:val="24"/>
        </w:rPr>
        <w:t xml:space="preserve"> No que diz </w:t>
      </w:r>
      <w:r w:rsidR="001A34FD" w:rsidRPr="00FD4814">
        <w:rPr>
          <w:rFonts w:ascii="Times New Roman" w:hAnsi="Times New Roman" w:cs="Times New Roman"/>
          <w:sz w:val="24"/>
          <w:szCs w:val="24"/>
        </w:rPr>
        <w:t>respeito</w:t>
      </w:r>
      <w:r w:rsidR="00570107" w:rsidRPr="00FD4814">
        <w:rPr>
          <w:rFonts w:ascii="Times New Roman" w:hAnsi="Times New Roman" w:cs="Times New Roman"/>
          <w:sz w:val="24"/>
          <w:szCs w:val="24"/>
        </w:rPr>
        <w:t xml:space="preserve"> à </w:t>
      </w:r>
      <w:r w:rsidR="001A34FD" w:rsidRPr="00FD4814">
        <w:rPr>
          <w:rFonts w:ascii="Times New Roman" w:hAnsi="Times New Roman" w:cs="Times New Roman"/>
          <w:sz w:val="24"/>
          <w:szCs w:val="24"/>
        </w:rPr>
        <w:t>questão se</w:t>
      </w:r>
      <w:r w:rsidR="00570107" w:rsidRPr="00FD4814">
        <w:rPr>
          <w:rFonts w:ascii="Times New Roman" w:hAnsi="Times New Roman" w:cs="Times New Roman"/>
          <w:sz w:val="24"/>
          <w:szCs w:val="24"/>
        </w:rPr>
        <w:t xml:space="preserve"> </w:t>
      </w:r>
      <w:r w:rsidR="001A34FD" w:rsidRPr="00FD4814">
        <w:rPr>
          <w:rStyle w:val="markedcontent"/>
          <w:rFonts w:ascii="Times New Roman" w:hAnsi="Times New Roman" w:cs="Times New Roman"/>
          <w:bCs/>
          <w:sz w:val="24"/>
          <w:szCs w:val="24"/>
        </w:rPr>
        <w:t xml:space="preserve">consideram </w:t>
      </w:r>
      <w:r w:rsidR="001A34FD" w:rsidRPr="00FD4814">
        <w:rPr>
          <w:rStyle w:val="markedcontent"/>
          <w:rFonts w:ascii="Times New Roman" w:hAnsi="Times New Roman" w:cs="Times New Roman"/>
          <w:bCs/>
          <w:sz w:val="24"/>
          <w:szCs w:val="24"/>
        </w:rPr>
        <w:lastRenderedPageBreak/>
        <w:t>que o método das Fun Activities in Sport contribuiu para a promoção dessas competências, ambas foram perentórias na resposta ao afirmar que sim, a educadora cooperante indicou que “</w:t>
      </w:r>
      <w:r w:rsidR="001A34FD" w:rsidRPr="00FD4814">
        <w:rPr>
          <w:rStyle w:val="markedcontent"/>
          <w:rFonts w:ascii="Times New Roman" w:hAnsi="Times New Roman" w:cs="Times New Roman"/>
          <w:bCs/>
          <w:i/>
          <w:iCs/>
          <w:sz w:val="24"/>
          <w:szCs w:val="24"/>
        </w:rPr>
        <w:t>Sim</w:t>
      </w:r>
      <w:r w:rsidR="001A34FD" w:rsidRPr="00FD4814">
        <w:rPr>
          <w:rStyle w:val="markedcontent"/>
          <w:rFonts w:ascii="Times New Roman" w:hAnsi="Times New Roman" w:cs="Times New Roman"/>
          <w:i/>
          <w:iCs/>
          <w:sz w:val="24"/>
          <w:szCs w:val="24"/>
        </w:rPr>
        <w:t>, sem dúvida alguma”</w:t>
      </w:r>
      <w:r w:rsidR="001A34FD" w:rsidRPr="00FD4814">
        <w:rPr>
          <w:rStyle w:val="markedcontent"/>
          <w:rFonts w:ascii="Times New Roman" w:hAnsi="Times New Roman" w:cs="Times New Roman"/>
          <w:sz w:val="24"/>
          <w:szCs w:val="24"/>
        </w:rPr>
        <w:t xml:space="preserve"> </w:t>
      </w:r>
      <w:r w:rsidR="001A34FD" w:rsidRPr="00FD4814">
        <w:rPr>
          <w:rFonts w:ascii="Times New Roman" w:hAnsi="Times New Roman" w:cs="Times New Roman"/>
          <w:i/>
          <w:iCs/>
          <w:sz w:val="24"/>
          <w:szCs w:val="24"/>
        </w:rPr>
        <w:t>In</w:t>
      </w:r>
      <w:r w:rsidR="001A34FD" w:rsidRPr="00FD4814">
        <w:rPr>
          <w:rFonts w:ascii="Times New Roman" w:hAnsi="Times New Roman" w:cs="Times New Roman"/>
          <w:sz w:val="24"/>
          <w:szCs w:val="24"/>
        </w:rPr>
        <w:t xml:space="preserve"> 2ª entrevista realizada à educadora cooperante (</w:t>
      </w:r>
      <w:r w:rsidR="00D105D9" w:rsidRPr="00FD4814">
        <w:rPr>
          <w:rFonts w:ascii="Times New Roman" w:hAnsi="Times New Roman" w:cs="Times New Roman"/>
          <w:sz w:val="24"/>
          <w:szCs w:val="24"/>
        </w:rPr>
        <w:t>apêndice AA</w:t>
      </w:r>
      <w:r w:rsidR="001A34FD" w:rsidRPr="00FD4814">
        <w:rPr>
          <w:rFonts w:ascii="Times New Roman" w:hAnsi="Times New Roman" w:cs="Times New Roman"/>
          <w:sz w:val="24"/>
          <w:szCs w:val="24"/>
        </w:rPr>
        <w:t xml:space="preserve">), enquanto a professora cooperante referiu que </w:t>
      </w:r>
      <w:r w:rsidR="001A34FD" w:rsidRPr="00FD4814">
        <w:rPr>
          <w:rFonts w:ascii="Times New Roman" w:hAnsi="Times New Roman" w:cs="Times New Roman"/>
          <w:i/>
          <w:iCs/>
          <w:sz w:val="24"/>
          <w:szCs w:val="24"/>
        </w:rPr>
        <w:t xml:space="preserve">“ </w:t>
      </w:r>
      <w:r w:rsidR="001A34FD" w:rsidRPr="00FD4814">
        <w:rPr>
          <w:rStyle w:val="markedcontent"/>
          <w:rFonts w:ascii="Times New Roman" w:hAnsi="Times New Roman" w:cs="Times New Roman"/>
          <w:i/>
          <w:iCs/>
          <w:sz w:val="24"/>
          <w:szCs w:val="24"/>
        </w:rPr>
        <w:t>As Fun Activities in Sport contribuíram para a promoção do trabalho em equipa e podem ser um método útil na aquisição das competências sociais das crianças “</w:t>
      </w:r>
      <w:r w:rsidR="001A34FD" w:rsidRPr="00FD4814">
        <w:rPr>
          <w:rStyle w:val="markedcontent"/>
          <w:szCs w:val="24"/>
        </w:rPr>
        <w:t xml:space="preserve"> </w:t>
      </w:r>
      <w:r w:rsidR="001A34FD" w:rsidRPr="00FD4814">
        <w:rPr>
          <w:rFonts w:ascii="Times New Roman" w:hAnsi="Times New Roman" w:cs="Times New Roman"/>
          <w:i/>
          <w:iCs/>
          <w:sz w:val="24"/>
          <w:szCs w:val="24"/>
        </w:rPr>
        <w:t>In</w:t>
      </w:r>
      <w:r w:rsidR="001A34FD" w:rsidRPr="00FD4814">
        <w:rPr>
          <w:rFonts w:ascii="Times New Roman" w:hAnsi="Times New Roman" w:cs="Times New Roman"/>
          <w:sz w:val="24"/>
          <w:szCs w:val="24"/>
        </w:rPr>
        <w:t xml:space="preserve"> 2ª entrevista realizada à professora cooperante (apêndice </w:t>
      </w:r>
      <w:r w:rsidR="00D105D9" w:rsidRPr="00FD4814">
        <w:rPr>
          <w:rFonts w:ascii="Times New Roman" w:hAnsi="Times New Roman" w:cs="Times New Roman"/>
          <w:sz w:val="24"/>
          <w:szCs w:val="24"/>
        </w:rPr>
        <w:t>XX</w:t>
      </w:r>
      <w:r w:rsidR="001A34FD" w:rsidRPr="00FD4814">
        <w:rPr>
          <w:rFonts w:ascii="Times New Roman" w:hAnsi="Times New Roman" w:cs="Times New Roman"/>
          <w:sz w:val="24"/>
          <w:szCs w:val="24"/>
        </w:rPr>
        <w:t>), realçando que a escolha deste método foi eficaz e promotora de competências sociais.</w:t>
      </w:r>
      <w:r w:rsidR="00CF5CE0" w:rsidRPr="00FD4814">
        <w:rPr>
          <w:rFonts w:ascii="Times New Roman" w:hAnsi="Times New Roman" w:cs="Times New Roman"/>
          <w:sz w:val="24"/>
          <w:szCs w:val="24"/>
        </w:rPr>
        <w:t xml:space="preserve"> </w:t>
      </w:r>
      <w:r w:rsidR="00597470" w:rsidRPr="00FD4814">
        <w:rPr>
          <w:rFonts w:ascii="Times New Roman" w:hAnsi="Times New Roman" w:cs="Times New Roman"/>
          <w:sz w:val="24"/>
          <w:szCs w:val="24"/>
        </w:rPr>
        <w:t xml:space="preserve">Relativamente à questão se </w:t>
      </w:r>
      <w:r w:rsidR="00597470" w:rsidRPr="00FD4814">
        <w:rPr>
          <w:rStyle w:val="markedcontent"/>
          <w:rFonts w:ascii="Times New Roman" w:hAnsi="Times New Roman" w:cs="Times New Roman"/>
          <w:bCs/>
          <w:sz w:val="24"/>
          <w:szCs w:val="28"/>
        </w:rPr>
        <w:t>acham que as Fun Activities in Sport podem ser um método útil na aquisição de competências sociais das crianças, a educadora respondeu que “</w:t>
      </w:r>
      <w:r w:rsidR="00597470" w:rsidRPr="00FD4814">
        <w:rPr>
          <w:rStyle w:val="markedcontent"/>
          <w:rFonts w:ascii="Times New Roman" w:hAnsi="Times New Roman" w:cs="Times New Roman"/>
          <w:bCs/>
          <w:i/>
          <w:iCs/>
          <w:sz w:val="24"/>
          <w:szCs w:val="28"/>
        </w:rPr>
        <w:t>Sim</w:t>
      </w:r>
      <w:r w:rsidR="00597470" w:rsidRPr="00FD4814">
        <w:rPr>
          <w:rStyle w:val="markedcontent"/>
          <w:rFonts w:ascii="Times New Roman" w:hAnsi="Times New Roman" w:cs="Times New Roman"/>
          <w:bCs/>
          <w:sz w:val="24"/>
          <w:szCs w:val="28"/>
        </w:rPr>
        <w:t xml:space="preserve">” </w:t>
      </w:r>
      <w:r w:rsidR="00597470" w:rsidRPr="00FD4814">
        <w:rPr>
          <w:rFonts w:ascii="Times New Roman" w:hAnsi="Times New Roman" w:cs="Times New Roman"/>
          <w:i/>
          <w:iCs/>
          <w:sz w:val="24"/>
          <w:szCs w:val="24"/>
        </w:rPr>
        <w:t>In</w:t>
      </w:r>
      <w:r w:rsidR="00597470" w:rsidRPr="00FD4814">
        <w:rPr>
          <w:rFonts w:ascii="Times New Roman" w:hAnsi="Times New Roman" w:cs="Times New Roman"/>
          <w:sz w:val="24"/>
          <w:szCs w:val="24"/>
        </w:rPr>
        <w:t xml:space="preserve"> 2ª entrevista realizada à educadora cooperante (apêndice </w:t>
      </w:r>
      <w:r w:rsidR="00667072" w:rsidRPr="00FD4814">
        <w:rPr>
          <w:rFonts w:ascii="Times New Roman" w:hAnsi="Times New Roman" w:cs="Times New Roman"/>
          <w:sz w:val="24"/>
          <w:szCs w:val="24"/>
        </w:rPr>
        <w:t>AA</w:t>
      </w:r>
      <w:r w:rsidR="00597470" w:rsidRPr="00FD4814">
        <w:rPr>
          <w:rFonts w:ascii="Times New Roman" w:hAnsi="Times New Roman" w:cs="Times New Roman"/>
          <w:sz w:val="24"/>
          <w:szCs w:val="24"/>
        </w:rPr>
        <w:t>) e a professora cooperante</w:t>
      </w:r>
      <w:r w:rsidR="00597470" w:rsidRPr="00FD4814">
        <w:rPr>
          <w:rStyle w:val="markedcontent"/>
          <w:rFonts w:ascii="Times New Roman" w:hAnsi="Times New Roman" w:cs="Times New Roman"/>
          <w:bCs/>
          <w:sz w:val="24"/>
          <w:szCs w:val="28"/>
        </w:rPr>
        <w:t xml:space="preserve"> partilha da mesma opinião e disse que “</w:t>
      </w:r>
      <w:r w:rsidR="00597470" w:rsidRPr="00FD4814">
        <w:rPr>
          <w:rStyle w:val="markedcontent"/>
          <w:rFonts w:ascii="Times New Roman" w:hAnsi="Times New Roman" w:cs="Times New Roman"/>
          <w:bCs/>
          <w:i/>
          <w:iCs/>
          <w:sz w:val="24"/>
          <w:szCs w:val="28"/>
        </w:rPr>
        <w:t>Sim</w:t>
      </w:r>
      <w:r w:rsidR="00597470" w:rsidRPr="00FD4814">
        <w:rPr>
          <w:rStyle w:val="markedcontent"/>
          <w:rFonts w:ascii="Times New Roman" w:hAnsi="Times New Roman" w:cs="Times New Roman"/>
          <w:bCs/>
          <w:sz w:val="24"/>
          <w:szCs w:val="28"/>
        </w:rPr>
        <w:t xml:space="preserve">” </w:t>
      </w:r>
      <w:r w:rsidR="00597470" w:rsidRPr="00FD4814">
        <w:rPr>
          <w:rFonts w:ascii="Times New Roman" w:hAnsi="Times New Roman" w:cs="Times New Roman"/>
          <w:i/>
          <w:iCs/>
          <w:sz w:val="24"/>
          <w:szCs w:val="24"/>
        </w:rPr>
        <w:t>In</w:t>
      </w:r>
      <w:r w:rsidR="00597470" w:rsidRPr="00FD4814">
        <w:rPr>
          <w:rFonts w:ascii="Times New Roman" w:hAnsi="Times New Roman" w:cs="Times New Roman"/>
          <w:sz w:val="24"/>
          <w:szCs w:val="24"/>
        </w:rPr>
        <w:t xml:space="preserve"> 2ª entrevista realizada à professora cooperante (apêndice </w:t>
      </w:r>
      <w:r w:rsidR="00D105D9" w:rsidRPr="00FD4814">
        <w:rPr>
          <w:rFonts w:ascii="Times New Roman" w:hAnsi="Times New Roman" w:cs="Times New Roman"/>
          <w:sz w:val="24"/>
          <w:szCs w:val="24"/>
        </w:rPr>
        <w:t>XX</w:t>
      </w:r>
      <w:r w:rsidR="00597470" w:rsidRPr="00FD4814">
        <w:rPr>
          <w:rFonts w:ascii="Times New Roman" w:hAnsi="Times New Roman" w:cs="Times New Roman"/>
          <w:sz w:val="24"/>
          <w:szCs w:val="24"/>
        </w:rPr>
        <w:t>). À questão</w:t>
      </w:r>
      <w:r w:rsidR="0090014D" w:rsidRPr="00FD4814">
        <w:rPr>
          <w:rFonts w:ascii="Times New Roman" w:hAnsi="Times New Roman" w:cs="Times New Roman"/>
          <w:sz w:val="24"/>
          <w:szCs w:val="24"/>
        </w:rPr>
        <w:t xml:space="preserve"> se </w:t>
      </w:r>
      <w:r w:rsidR="0090014D" w:rsidRPr="00FD4814">
        <w:rPr>
          <w:rStyle w:val="markedcontent"/>
          <w:rFonts w:ascii="Times New Roman" w:hAnsi="Times New Roman" w:cs="Times New Roman"/>
          <w:bCs/>
          <w:sz w:val="24"/>
          <w:szCs w:val="28"/>
        </w:rPr>
        <w:t>considerava pôr em prática este método nas suas práticas, a educadora frisou que</w:t>
      </w:r>
      <w:r w:rsidR="0090014D" w:rsidRPr="00FD4814">
        <w:rPr>
          <w:rStyle w:val="markedcontent"/>
          <w:bCs/>
          <w:sz w:val="24"/>
          <w:szCs w:val="28"/>
        </w:rPr>
        <w:t xml:space="preserve"> </w:t>
      </w:r>
      <w:r w:rsidR="0090014D" w:rsidRPr="00FD4814">
        <w:rPr>
          <w:rStyle w:val="markedcontent"/>
          <w:bCs/>
          <w:szCs w:val="24"/>
        </w:rPr>
        <w:t>“</w:t>
      </w:r>
      <w:r w:rsidR="0090014D" w:rsidRPr="00FD4814">
        <w:rPr>
          <w:rStyle w:val="markedcontent"/>
          <w:rFonts w:ascii="Times New Roman" w:hAnsi="Times New Roman" w:cs="Times New Roman"/>
          <w:bCs/>
          <w:i/>
          <w:iCs/>
          <w:sz w:val="24"/>
          <w:szCs w:val="28"/>
        </w:rPr>
        <w:t>sim</w:t>
      </w:r>
      <w:r w:rsidR="0090014D" w:rsidRPr="00FD4814">
        <w:rPr>
          <w:rStyle w:val="markedcontent"/>
          <w:bCs/>
          <w:szCs w:val="24"/>
        </w:rPr>
        <w:t xml:space="preserve">” </w:t>
      </w:r>
      <w:r w:rsidR="0090014D" w:rsidRPr="00FD4814">
        <w:rPr>
          <w:rFonts w:ascii="Times New Roman" w:hAnsi="Times New Roman" w:cs="Times New Roman"/>
          <w:i/>
          <w:iCs/>
          <w:sz w:val="24"/>
          <w:szCs w:val="24"/>
        </w:rPr>
        <w:t>In</w:t>
      </w:r>
      <w:r w:rsidR="0090014D" w:rsidRPr="00FD4814">
        <w:rPr>
          <w:rFonts w:ascii="Times New Roman" w:hAnsi="Times New Roman" w:cs="Times New Roman"/>
          <w:sz w:val="24"/>
          <w:szCs w:val="24"/>
        </w:rPr>
        <w:t xml:space="preserve"> 2ª entrevista realizada à educadora cooperante (apêndice </w:t>
      </w:r>
      <w:r w:rsidR="00667072" w:rsidRPr="00FD4814">
        <w:rPr>
          <w:rFonts w:ascii="Times New Roman" w:hAnsi="Times New Roman" w:cs="Times New Roman"/>
          <w:sz w:val="24"/>
          <w:szCs w:val="24"/>
        </w:rPr>
        <w:t>AA</w:t>
      </w:r>
      <w:r w:rsidR="0090014D" w:rsidRPr="00FD4814">
        <w:rPr>
          <w:rFonts w:ascii="Times New Roman" w:hAnsi="Times New Roman" w:cs="Times New Roman"/>
          <w:sz w:val="24"/>
          <w:szCs w:val="24"/>
        </w:rPr>
        <w:t>) e a professora cooperante mencionou que “</w:t>
      </w:r>
      <w:r w:rsidR="0090014D" w:rsidRPr="00FD4814">
        <w:rPr>
          <w:rFonts w:ascii="Times New Roman" w:hAnsi="Times New Roman" w:cs="Times New Roman"/>
          <w:i/>
          <w:iCs/>
          <w:sz w:val="24"/>
          <w:szCs w:val="24"/>
        </w:rPr>
        <w:t>As</w:t>
      </w:r>
      <w:r w:rsidR="0090014D" w:rsidRPr="00FD4814">
        <w:rPr>
          <w:rStyle w:val="markedcontent"/>
          <w:rFonts w:ascii="Times New Roman" w:hAnsi="Times New Roman" w:cs="Times New Roman"/>
          <w:i/>
          <w:iCs/>
          <w:sz w:val="24"/>
          <w:szCs w:val="28"/>
        </w:rPr>
        <w:t xml:space="preserve"> Fun Activities in Sport fazem parte das minhas práticas letivas</w:t>
      </w:r>
      <w:r w:rsidR="0090014D" w:rsidRPr="00FD4814">
        <w:rPr>
          <w:rStyle w:val="markedcontent"/>
          <w:rFonts w:ascii="Times New Roman" w:hAnsi="Times New Roman" w:cs="Times New Roman"/>
          <w:sz w:val="24"/>
          <w:szCs w:val="28"/>
        </w:rPr>
        <w:t xml:space="preserve">” </w:t>
      </w:r>
      <w:r w:rsidR="0090014D" w:rsidRPr="00FD4814">
        <w:rPr>
          <w:rFonts w:ascii="Times New Roman" w:hAnsi="Times New Roman" w:cs="Times New Roman"/>
          <w:i/>
          <w:iCs/>
          <w:sz w:val="24"/>
          <w:szCs w:val="24"/>
        </w:rPr>
        <w:t>In</w:t>
      </w:r>
      <w:r w:rsidR="0090014D" w:rsidRPr="00FD4814">
        <w:rPr>
          <w:rFonts w:ascii="Times New Roman" w:hAnsi="Times New Roman" w:cs="Times New Roman"/>
          <w:sz w:val="24"/>
          <w:szCs w:val="24"/>
        </w:rPr>
        <w:t xml:space="preserve"> 2ª entrevista realizada à professora cooperante (apêndice </w:t>
      </w:r>
      <w:r w:rsidR="00D105D9" w:rsidRPr="00FD4814">
        <w:rPr>
          <w:rFonts w:ascii="Times New Roman" w:hAnsi="Times New Roman" w:cs="Times New Roman"/>
          <w:sz w:val="24"/>
          <w:szCs w:val="24"/>
        </w:rPr>
        <w:t>XX</w:t>
      </w:r>
      <w:r w:rsidR="0090014D" w:rsidRPr="00FD4814">
        <w:rPr>
          <w:rFonts w:ascii="Times New Roman" w:hAnsi="Times New Roman" w:cs="Times New Roman"/>
          <w:sz w:val="24"/>
          <w:szCs w:val="24"/>
        </w:rPr>
        <w:t>) o que revela que este método é uma boa ferramenta a colocar em prática.</w:t>
      </w:r>
    </w:p>
    <w:p w14:paraId="51A30E12" w14:textId="380D843E" w:rsidR="00603583" w:rsidRPr="00FD4814" w:rsidRDefault="00603583" w:rsidP="001756B9">
      <w:pPr>
        <w:spacing w:line="360" w:lineRule="auto"/>
        <w:ind w:firstLine="708"/>
        <w:jc w:val="both"/>
        <w:rPr>
          <w:rFonts w:ascii="Times New Roman" w:hAnsi="Times New Roman" w:cs="Times New Roman"/>
          <w:b/>
          <w:bCs/>
          <w:sz w:val="24"/>
          <w:szCs w:val="24"/>
        </w:rPr>
      </w:pPr>
      <w:r w:rsidRPr="00FD4814">
        <w:rPr>
          <w:rFonts w:ascii="Times New Roman" w:hAnsi="Times New Roman" w:cs="Times New Roman"/>
          <w:sz w:val="24"/>
          <w:szCs w:val="24"/>
        </w:rPr>
        <w:t xml:space="preserve">Respondendo à questão de investigação: </w:t>
      </w:r>
      <w:r w:rsidRPr="00FD4814">
        <w:rPr>
          <w:rFonts w:ascii="Times New Roman" w:hAnsi="Times New Roman" w:cs="Times New Roman"/>
          <w:b/>
          <w:bCs/>
          <w:sz w:val="24"/>
          <w:szCs w:val="24"/>
        </w:rPr>
        <w:t>“</w:t>
      </w:r>
      <w:r w:rsidRPr="00FD4814">
        <w:rPr>
          <w:rFonts w:ascii="Times New Roman" w:hAnsi="Times New Roman" w:cs="Times New Roman"/>
          <w:sz w:val="24"/>
          <w:szCs w:val="24"/>
        </w:rPr>
        <w:t>De que forma as Fun Activities in Sport promovem competências Sociais em crianças de Educação pré-escolar e 1ºciclo do ensino Básico?”, foi percetível que através de atividades físicas é exequível promover competências sociais através de jogos de cooperação, trabalho em equipa, da empatia e autorregulação e de uma forma mais lúdica, divertida</w:t>
      </w:r>
      <w:r w:rsidR="001756B9" w:rsidRPr="00FD4814">
        <w:rPr>
          <w:rFonts w:ascii="Times New Roman" w:hAnsi="Times New Roman" w:cs="Times New Roman"/>
          <w:sz w:val="24"/>
          <w:szCs w:val="24"/>
        </w:rPr>
        <w:t xml:space="preserve"> e acima de tudo motivadora para estas, conseguindo assim que as crianças compreendam e tenham a perceção que tem de melhor as suas atitudes e colocarem-se no lugar do outro.</w:t>
      </w:r>
      <w:r w:rsidRPr="00FD4814">
        <w:rPr>
          <w:rFonts w:ascii="Times New Roman" w:hAnsi="Times New Roman" w:cs="Times New Roman"/>
          <w:sz w:val="24"/>
          <w:szCs w:val="24"/>
        </w:rPr>
        <w:t xml:space="preserve"> </w:t>
      </w:r>
    </w:p>
    <w:p w14:paraId="6E4307D0" w14:textId="175F0DED" w:rsidR="006F6434" w:rsidRPr="00FD4814" w:rsidRDefault="006F6434" w:rsidP="00BB0275">
      <w:pPr>
        <w:pStyle w:val="Cabealho3"/>
        <w:ind w:left="0" w:firstLine="0"/>
        <w:jc w:val="both"/>
      </w:pPr>
      <w:bookmarkStart w:id="123" w:name="_Toc146661583"/>
      <w:r w:rsidRPr="00FD4814">
        <w:t xml:space="preserve">5. </w:t>
      </w:r>
      <w:r w:rsidR="00DB6488" w:rsidRPr="00FD4814">
        <w:t>Con</w:t>
      </w:r>
      <w:r w:rsidR="00D26717" w:rsidRPr="00FD4814">
        <w:t>clusões</w:t>
      </w:r>
      <w:bookmarkEnd w:id="123"/>
    </w:p>
    <w:p w14:paraId="2031BD08" w14:textId="65F18AA5" w:rsidR="00D47DE4" w:rsidRPr="00FD4814" w:rsidRDefault="00D47DE4" w:rsidP="00616DC4">
      <w:pPr>
        <w:spacing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Este capítulo apresenta as conclusões da presente investigação na sua dimensão investigativa e nas implicações que esta teve para a prática profissional.</w:t>
      </w:r>
    </w:p>
    <w:p w14:paraId="3961C6B5" w14:textId="65959A5F" w:rsidR="00D26717" w:rsidRPr="00FD4814" w:rsidRDefault="00D26717" w:rsidP="00D26717">
      <w:pPr>
        <w:pStyle w:val="Cabealho2"/>
        <w:rPr>
          <w:rFonts w:ascii="Times New Roman" w:hAnsi="Times New Roman" w:cs="Times New Roman"/>
          <w:b/>
          <w:bCs/>
          <w:color w:val="auto"/>
          <w:sz w:val="24"/>
          <w:szCs w:val="24"/>
          <w:lang w:eastAsia="pt-PT"/>
        </w:rPr>
      </w:pPr>
      <w:bookmarkStart w:id="124" w:name="_Toc146661584"/>
      <w:r w:rsidRPr="00FD4814">
        <w:rPr>
          <w:rFonts w:ascii="Times New Roman" w:hAnsi="Times New Roman" w:cs="Times New Roman"/>
          <w:b/>
          <w:bCs/>
          <w:color w:val="auto"/>
          <w:sz w:val="24"/>
          <w:szCs w:val="24"/>
          <w:lang w:eastAsia="pt-PT"/>
        </w:rPr>
        <w:lastRenderedPageBreak/>
        <w:t>5.1. Conclusões da dimensão investigativa</w:t>
      </w:r>
      <w:bookmarkEnd w:id="124"/>
    </w:p>
    <w:p w14:paraId="52FCA4F1" w14:textId="181C35BD" w:rsidR="00313199" w:rsidRPr="00FD4814" w:rsidRDefault="00313199" w:rsidP="00625572">
      <w:pPr>
        <w:pStyle w:val="Cabealho3"/>
        <w:spacing w:after="0"/>
        <w:ind w:left="0" w:firstLine="0"/>
      </w:pPr>
    </w:p>
    <w:p w14:paraId="4307A96A" w14:textId="799717C3" w:rsidR="00D26717" w:rsidRPr="00FD4814" w:rsidRDefault="0004797C" w:rsidP="00616DC4">
      <w:pPr>
        <w:spacing w:after="0" w:line="360" w:lineRule="auto"/>
        <w:ind w:right="6"/>
        <w:jc w:val="both"/>
        <w:rPr>
          <w:rFonts w:ascii="Times New Roman" w:hAnsi="Times New Roman" w:cs="Times New Roman"/>
          <w:sz w:val="24"/>
          <w:szCs w:val="24"/>
        </w:rPr>
      </w:pPr>
      <w:r w:rsidRPr="00FD4814">
        <w:tab/>
      </w:r>
      <w:r w:rsidR="00D47DE4" w:rsidRPr="00FD4814">
        <w:rPr>
          <w:rFonts w:ascii="Times New Roman" w:hAnsi="Times New Roman" w:cs="Times New Roman"/>
          <w:sz w:val="24"/>
          <w:szCs w:val="24"/>
        </w:rPr>
        <w:t>O presente relatório apresenta o resultado de uma investigação desenvolvida em dois contextos, na Educação Pré-Escolar e no 1º</w:t>
      </w:r>
      <w:r w:rsidR="006A14C8" w:rsidRPr="00FD4814">
        <w:rPr>
          <w:rFonts w:ascii="Times New Roman" w:hAnsi="Times New Roman" w:cs="Times New Roman"/>
          <w:sz w:val="24"/>
          <w:szCs w:val="24"/>
        </w:rPr>
        <w:t xml:space="preserve"> </w:t>
      </w:r>
      <w:r w:rsidR="00D47DE4" w:rsidRPr="00FD4814">
        <w:rPr>
          <w:rFonts w:ascii="Times New Roman" w:hAnsi="Times New Roman" w:cs="Times New Roman"/>
          <w:sz w:val="24"/>
          <w:szCs w:val="24"/>
        </w:rPr>
        <w:t xml:space="preserve">Ciclo. </w:t>
      </w:r>
      <w:bookmarkStart w:id="125" w:name="_Hlk139235389"/>
      <w:r w:rsidR="00D47DE4" w:rsidRPr="00FD4814">
        <w:rPr>
          <w:rFonts w:ascii="Times New Roman" w:hAnsi="Times New Roman" w:cs="Times New Roman"/>
          <w:sz w:val="24"/>
          <w:szCs w:val="24"/>
        </w:rPr>
        <w:t>Ao longo do mesmo foram apresentadas descrições, análises e reflexões acerca da prática educativa que foi ao encontro da questão de investigação</w:t>
      </w:r>
      <w:r w:rsidR="00616DC4" w:rsidRPr="00FD4814">
        <w:rPr>
          <w:rFonts w:ascii="Times New Roman" w:hAnsi="Times New Roman" w:cs="Times New Roman"/>
          <w:sz w:val="24"/>
          <w:szCs w:val="24"/>
        </w:rPr>
        <w:t xml:space="preserve"> “De que forma as Fun Activities in Sport promovem competências Sociais em crianças de Educação pré-escolar e 1ºciclo do ensino Básico?”</w:t>
      </w:r>
    </w:p>
    <w:p w14:paraId="1E86789F" w14:textId="3BE18A01" w:rsidR="00D47DE4" w:rsidRPr="00FD4814" w:rsidRDefault="00D47DE4" w:rsidP="00616DC4">
      <w:pPr>
        <w:spacing w:after="0" w:line="360" w:lineRule="auto"/>
        <w:ind w:right="6"/>
        <w:jc w:val="both"/>
        <w:rPr>
          <w:rFonts w:ascii="Times New Roman" w:hAnsi="Times New Roman" w:cs="Times New Roman"/>
          <w:sz w:val="24"/>
          <w:szCs w:val="24"/>
        </w:rPr>
      </w:pPr>
      <w:r w:rsidRPr="00FD4814">
        <w:rPr>
          <w:rFonts w:ascii="Times New Roman" w:hAnsi="Times New Roman" w:cs="Times New Roman"/>
          <w:sz w:val="24"/>
          <w:szCs w:val="24"/>
        </w:rPr>
        <w:tab/>
      </w:r>
      <w:r w:rsidR="00616DC4" w:rsidRPr="00FD4814">
        <w:rPr>
          <w:rFonts w:ascii="Times New Roman" w:hAnsi="Times New Roman" w:cs="Times New Roman"/>
          <w:sz w:val="24"/>
          <w:szCs w:val="24"/>
        </w:rPr>
        <w:t>As FAS tornaram imprescindíveis para a promoção de competências sociais nas crianças, devido ao seu método inovador, integrador e dinâmico, pois foi possível estas trabalharem as diferentes competência</w:t>
      </w:r>
      <w:r w:rsidR="00AE2EB6" w:rsidRPr="00FD4814">
        <w:rPr>
          <w:rFonts w:ascii="Times New Roman" w:hAnsi="Times New Roman" w:cs="Times New Roman"/>
          <w:sz w:val="24"/>
          <w:szCs w:val="24"/>
        </w:rPr>
        <w:t>s</w:t>
      </w:r>
      <w:r w:rsidR="00616DC4" w:rsidRPr="00FD4814">
        <w:rPr>
          <w:rFonts w:ascii="Times New Roman" w:hAnsi="Times New Roman" w:cs="Times New Roman"/>
          <w:sz w:val="24"/>
          <w:szCs w:val="24"/>
        </w:rPr>
        <w:t xml:space="preserve"> sociais</w:t>
      </w:r>
      <w:r w:rsidR="00AE2EB6" w:rsidRPr="00FD4814">
        <w:rPr>
          <w:rFonts w:ascii="Times New Roman" w:hAnsi="Times New Roman" w:cs="Times New Roman"/>
          <w:sz w:val="24"/>
          <w:szCs w:val="24"/>
        </w:rPr>
        <w:t xml:space="preserve">, como a cooperação, empatia, autorregulação e o trabalho em equipa através de atividades de expressão físico-motora e da educação física. </w:t>
      </w:r>
    </w:p>
    <w:p w14:paraId="48E6DD43" w14:textId="585C5824" w:rsidR="0004797C" w:rsidRPr="00FD4814" w:rsidRDefault="00616DC4" w:rsidP="00616DC4">
      <w:pPr>
        <w:spacing w:after="0" w:line="360" w:lineRule="auto"/>
        <w:ind w:right="6"/>
        <w:jc w:val="both"/>
        <w:rPr>
          <w:rStyle w:val="markedcontent"/>
          <w:rFonts w:ascii="Times New Roman" w:hAnsi="Times New Roman" w:cs="Times New Roman"/>
          <w:sz w:val="24"/>
          <w:szCs w:val="24"/>
        </w:rPr>
      </w:pPr>
      <w:r w:rsidRPr="00FD4814">
        <w:rPr>
          <w:rFonts w:ascii="Times New Roman" w:hAnsi="Times New Roman" w:cs="Times New Roman"/>
          <w:sz w:val="24"/>
          <w:szCs w:val="24"/>
        </w:rPr>
        <w:tab/>
        <w:t>Como forma de responder à questão de investigação, foi elaborado um objetivo geral, assim como objetivos específicos</w:t>
      </w:r>
      <w:r w:rsidR="00AE2EB6" w:rsidRPr="00FD4814">
        <w:rPr>
          <w:rFonts w:ascii="Times New Roman" w:hAnsi="Times New Roman" w:cs="Times New Roman"/>
          <w:sz w:val="24"/>
          <w:szCs w:val="24"/>
        </w:rPr>
        <w:t>. C</w:t>
      </w:r>
      <w:r w:rsidR="00D26717" w:rsidRPr="00FD4814">
        <w:rPr>
          <w:rFonts w:ascii="Times New Roman" w:hAnsi="Times New Roman" w:cs="Times New Roman"/>
          <w:sz w:val="24"/>
          <w:szCs w:val="24"/>
        </w:rPr>
        <w:t>onclui-se que quanto ao objetivo geral: “</w:t>
      </w:r>
      <w:r w:rsidR="006A14C8" w:rsidRPr="00FD4814">
        <w:rPr>
          <w:rFonts w:ascii="Times New Roman" w:hAnsi="Times New Roman" w:cs="Times New Roman"/>
          <w:sz w:val="24"/>
          <w:szCs w:val="24"/>
        </w:rPr>
        <w:t>Compreender de que forma as Fun Activities in Sport podem potenciar o desenvolvimento de competências sociais entre as crianças</w:t>
      </w:r>
      <w:r w:rsidR="00D26717" w:rsidRPr="00FD4814">
        <w:rPr>
          <w:rFonts w:ascii="Times New Roman" w:hAnsi="Times New Roman" w:cs="Times New Roman"/>
          <w:sz w:val="24"/>
          <w:szCs w:val="24"/>
        </w:rPr>
        <w:t xml:space="preserve">”, </w:t>
      </w:r>
      <w:r w:rsidR="006A14C8" w:rsidRPr="00FD4814">
        <w:rPr>
          <w:rFonts w:ascii="Times New Roman" w:hAnsi="Times New Roman" w:cs="Times New Roman"/>
          <w:sz w:val="24"/>
          <w:szCs w:val="24"/>
        </w:rPr>
        <w:t>p</w:t>
      </w:r>
      <w:r w:rsidR="0004797C" w:rsidRPr="00FD4814">
        <w:rPr>
          <w:rFonts w:ascii="Times New Roman" w:hAnsi="Times New Roman" w:cs="Times New Roman"/>
          <w:sz w:val="24"/>
          <w:szCs w:val="24"/>
        </w:rPr>
        <w:t xml:space="preserve">enso que o objetivo geral do projeto foi atingido </w:t>
      </w:r>
      <w:r w:rsidR="006A14C8" w:rsidRPr="00FD4814">
        <w:rPr>
          <w:rFonts w:ascii="Times New Roman" w:hAnsi="Times New Roman" w:cs="Times New Roman"/>
          <w:sz w:val="24"/>
          <w:szCs w:val="24"/>
        </w:rPr>
        <w:t xml:space="preserve">como foi possível constatar nas atividades apresentadas </w:t>
      </w:r>
      <w:r w:rsidR="0004797C" w:rsidRPr="00FD4814">
        <w:rPr>
          <w:rFonts w:ascii="Times New Roman" w:hAnsi="Times New Roman" w:cs="Times New Roman"/>
          <w:sz w:val="24"/>
          <w:szCs w:val="24"/>
        </w:rPr>
        <w:t xml:space="preserve">e que as crianças promoveram a sua aprendizagem e ganharam consciência das suas atitudes para com os outros e a capacidade de refletir e pensar nas suas ações. </w:t>
      </w:r>
      <w:r w:rsidR="0004797C" w:rsidRPr="00FD4814">
        <w:rPr>
          <w:rStyle w:val="markedcontent"/>
          <w:rFonts w:ascii="Times New Roman" w:hAnsi="Times New Roman" w:cs="Times New Roman"/>
          <w:sz w:val="24"/>
          <w:szCs w:val="24"/>
        </w:rPr>
        <w:t>“[...] criar condições para ultrapassar os conflitos existentes, implicando os diversos intervenientes na construção de um trabalho comum em que os benefícios se repartam por todos igualmente” (Pinto, 1990, p. 6).</w:t>
      </w:r>
    </w:p>
    <w:p w14:paraId="0D2614D3" w14:textId="4861F18F" w:rsidR="00D26717" w:rsidRPr="00FD4814" w:rsidRDefault="00D26717" w:rsidP="006A14C8">
      <w:pPr>
        <w:spacing w:after="120" w:line="360" w:lineRule="auto"/>
        <w:ind w:right="6"/>
        <w:jc w:val="both"/>
        <w:rPr>
          <w:rFonts w:ascii="Times New Roman" w:hAnsi="Times New Roman" w:cs="Times New Roman"/>
          <w:sz w:val="24"/>
          <w:szCs w:val="24"/>
        </w:rPr>
      </w:pPr>
      <w:r w:rsidRPr="00FD4814">
        <w:rPr>
          <w:szCs w:val="24"/>
        </w:rPr>
        <w:t xml:space="preserve"> </w:t>
      </w:r>
      <w:r w:rsidR="006A14C8" w:rsidRPr="00FD4814">
        <w:tab/>
      </w:r>
      <w:r w:rsidRPr="00FD4814">
        <w:rPr>
          <w:rFonts w:ascii="Times New Roman" w:hAnsi="Times New Roman" w:cs="Times New Roman"/>
          <w:sz w:val="24"/>
          <w:szCs w:val="28"/>
        </w:rPr>
        <w:t>Quanto ao objetivo específico: “</w:t>
      </w:r>
      <w:r w:rsidR="006A14C8" w:rsidRPr="00FD4814">
        <w:rPr>
          <w:rFonts w:ascii="Times New Roman" w:hAnsi="Times New Roman" w:cs="Times New Roman"/>
          <w:sz w:val="24"/>
          <w:szCs w:val="24"/>
        </w:rPr>
        <w:t xml:space="preserve">Desenvolver estratégias para promover o desenvolvimento de competências </w:t>
      </w:r>
      <w:r w:rsidR="0049494E">
        <w:rPr>
          <w:rFonts w:ascii="Times New Roman" w:hAnsi="Times New Roman" w:cs="Times New Roman"/>
          <w:sz w:val="24"/>
          <w:szCs w:val="24"/>
        </w:rPr>
        <w:t>s</w:t>
      </w:r>
      <w:r w:rsidR="006A14C8" w:rsidRPr="00FD4814">
        <w:rPr>
          <w:rFonts w:ascii="Times New Roman" w:hAnsi="Times New Roman" w:cs="Times New Roman"/>
          <w:sz w:val="24"/>
          <w:szCs w:val="24"/>
        </w:rPr>
        <w:t>ociais nas crianças</w:t>
      </w:r>
      <w:r w:rsidRPr="00FD4814">
        <w:rPr>
          <w:rFonts w:ascii="Times New Roman" w:hAnsi="Times New Roman" w:cs="Times New Roman"/>
          <w:sz w:val="24"/>
          <w:szCs w:val="28"/>
        </w:rPr>
        <w:t xml:space="preserve">”, considerou-se </w:t>
      </w:r>
      <w:r w:rsidR="006A14C8" w:rsidRPr="00FD4814">
        <w:rPr>
          <w:rFonts w:ascii="Times New Roman" w:hAnsi="Times New Roman" w:cs="Times New Roman"/>
          <w:sz w:val="24"/>
          <w:szCs w:val="28"/>
        </w:rPr>
        <w:t>as FAS</w:t>
      </w:r>
      <w:r w:rsidRPr="00FD4814">
        <w:rPr>
          <w:rFonts w:ascii="Times New Roman" w:hAnsi="Times New Roman" w:cs="Times New Roman"/>
          <w:sz w:val="24"/>
          <w:szCs w:val="28"/>
        </w:rPr>
        <w:t xml:space="preserve"> bastante relevante</w:t>
      </w:r>
      <w:r w:rsidR="006A14C8" w:rsidRPr="00FD4814">
        <w:rPr>
          <w:rFonts w:ascii="Times New Roman" w:hAnsi="Times New Roman" w:cs="Times New Roman"/>
          <w:sz w:val="24"/>
          <w:szCs w:val="28"/>
        </w:rPr>
        <w:t>s</w:t>
      </w:r>
      <w:r w:rsidRPr="00FD4814">
        <w:rPr>
          <w:rFonts w:ascii="Times New Roman" w:hAnsi="Times New Roman" w:cs="Times New Roman"/>
          <w:sz w:val="24"/>
          <w:szCs w:val="28"/>
        </w:rPr>
        <w:t xml:space="preserve">, na medida em que permitiu desenvolver várias competências, nomeadamente, </w:t>
      </w:r>
      <w:r w:rsidR="006A14C8" w:rsidRPr="00FD4814">
        <w:rPr>
          <w:rFonts w:ascii="Times New Roman" w:hAnsi="Times New Roman" w:cs="Times New Roman"/>
          <w:sz w:val="24"/>
          <w:szCs w:val="24"/>
        </w:rPr>
        <w:t xml:space="preserve">o </w:t>
      </w:r>
      <w:r w:rsidR="006A14C8" w:rsidRPr="00FD4814">
        <w:rPr>
          <w:rStyle w:val="markedcontent"/>
          <w:rFonts w:ascii="Times New Roman" w:hAnsi="Times New Roman" w:cs="Times New Roman"/>
          <w:sz w:val="24"/>
          <w:szCs w:val="24"/>
        </w:rPr>
        <w:t>desenvolvimento do trabalho em equipa, da saúde física e emocional das crianças</w:t>
      </w:r>
      <w:r w:rsidR="006A14C8" w:rsidRPr="00FD4814">
        <w:rPr>
          <w:rFonts w:ascii="Times New Roman" w:hAnsi="Times New Roman" w:cs="Times New Roman"/>
          <w:sz w:val="24"/>
          <w:szCs w:val="24"/>
        </w:rPr>
        <w:t xml:space="preserve">, através da expressão físico-motora e da educação física, </w:t>
      </w:r>
      <w:r w:rsidR="008469FB" w:rsidRPr="00FD4814">
        <w:rPr>
          <w:rFonts w:ascii="Times New Roman" w:hAnsi="Times New Roman" w:cs="Times New Roman"/>
          <w:sz w:val="24"/>
          <w:szCs w:val="24"/>
        </w:rPr>
        <w:t xml:space="preserve">área e componente curricular e </w:t>
      </w:r>
      <w:r w:rsidR="006A14C8" w:rsidRPr="00FD4814">
        <w:rPr>
          <w:rFonts w:ascii="Times New Roman" w:hAnsi="Times New Roman" w:cs="Times New Roman"/>
          <w:sz w:val="24"/>
          <w:szCs w:val="24"/>
        </w:rPr>
        <w:t xml:space="preserve">que promovem </w:t>
      </w:r>
      <w:r w:rsidR="006A14C8" w:rsidRPr="00FD4814">
        <w:rPr>
          <w:rStyle w:val="markedcontent"/>
          <w:rFonts w:ascii="Times New Roman" w:hAnsi="Times New Roman" w:cs="Times New Roman"/>
          <w:sz w:val="24"/>
          <w:szCs w:val="24"/>
        </w:rPr>
        <w:t>atividades lúdicas, divertidas e motivadoras</w:t>
      </w:r>
      <w:r w:rsidR="008469FB" w:rsidRPr="00FD4814">
        <w:rPr>
          <w:rStyle w:val="markedcontent"/>
          <w:rFonts w:ascii="Times New Roman" w:hAnsi="Times New Roman" w:cs="Times New Roman"/>
          <w:sz w:val="24"/>
          <w:szCs w:val="24"/>
        </w:rPr>
        <w:t>.</w:t>
      </w:r>
      <w:r w:rsidR="00512407" w:rsidRPr="00FD4814">
        <w:t xml:space="preserve"> </w:t>
      </w:r>
      <w:r w:rsidR="00512407" w:rsidRPr="00FD4814">
        <w:rPr>
          <w:rFonts w:ascii="Times New Roman" w:hAnsi="Times New Roman" w:cs="Times New Roman"/>
          <w:sz w:val="24"/>
          <w:szCs w:val="24"/>
        </w:rPr>
        <w:t xml:space="preserve">Segundo Lopes et al. (2011, p.27), a </w:t>
      </w:r>
      <w:r w:rsidR="00797935" w:rsidRPr="00FD4814">
        <w:rPr>
          <w:rFonts w:ascii="Times New Roman" w:hAnsi="Times New Roman" w:cs="Times New Roman"/>
          <w:sz w:val="24"/>
          <w:szCs w:val="24"/>
        </w:rPr>
        <w:t>“</w:t>
      </w:r>
      <w:r w:rsidR="00512407" w:rsidRPr="00FD4814">
        <w:rPr>
          <w:rFonts w:ascii="Times New Roman" w:hAnsi="Times New Roman" w:cs="Times New Roman"/>
          <w:sz w:val="24"/>
          <w:szCs w:val="24"/>
        </w:rPr>
        <w:t xml:space="preserve">interacção positiva com os pares promove o desenvolvimento cognitivo e emocional, o crescimento de competências interpessoais, as atitudes, a estabilidade e a </w:t>
      </w:r>
      <w:r w:rsidR="00512407" w:rsidRPr="00FD4814">
        <w:rPr>
          <w:rFonts w:ascii="Times New Roman" w:hAnsi="Times New Roman" w:cs="Times New Roman"/>
          <w:sz w:val="24"/>
          <w:szCs w:val="24"/>
        </w:rPr>
        <w:lastRenderedPageBreak/>
        <w:t>competência social</w:t>
      </w:r>
      <w:r w:rsidR="00797935" w:rsidRPr="00FD4814">
        <w:rPr>
          <w:rFonts w:ascii="Times New Roman" w:hAnsi="Times New Roman" w:cs="Times New Roman"/>
          <w:sz w:val="24"/>
          <w:szCs w:val="24"/>
        </w:rPr>
        <w:t>”</w:t>
      </w:r>
      <w:r w:rsidR="00512407" w:rsidRPr="00FD4814">
        <w:rPr>
          <w:rFonts w:ascii="Times New Roman" w:hAnsi="Times New Roman" w:cs="Times New Roman"/>
          <w:sz w:val="24"/>
          <w:szCs w:val="24"/>
        </w:rPr>
        <w:t xml:space="preserve"> e é pela interação com os adultos e seus pares que aprendem a corresponder às expetativas, regras e hábitos sociais.</w:t>
      </w:r>
    </w:p>
    <w:p w14:paraId="46D999B4" w14:textId="34777A7E" w:rsidR="008469FB" w:rsidRPr="00FD4814" w:rsidRDefault="008469FB" w:rsidP="008469FB">
      <w:pPr>
        <w:spacing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No que diz respeito</w:t>
      </w:r>
      <w:r w:rsidR="00D26717" w:rsidRPr="00FD4814">
        <w:rPr>
          <w:rFonts w:ascii="Times New Roman" w:hAnsi="Times New Roman" w:cs="Times New Roman"/>
          <w:sz w:val="24"/>
          <w:szCs w:val="24"/>
        </w:rPr>
        <w:t xml:space="preserve"> ao objetivo específico: “</w:t>
      </w:r>
      <w:r w:rsidRPr="00FD4814">
        <w:rPr>
          <w:rFonts w:ascii="Times New Roman" w:hAnsi="Times New Roman" w:cs="Times New Roman"/>
          <w:sz w:val="24"/>
          <w:szCs w:val="24"/>
        </w:rPr>
        <w:t>Perceber de que modo as Fun Activities in Sport potenciam a autorregulação das crianças”</w:t>
      </w:r>
      <w:r w:rsidR="002904DE" w:rsidRPr="00FD4814">
        <w:rPr>
          <w:rFonts w:ascii="Times New Roman" w:hAnsi="Times New Roman" w:cs="Times New Roman"/>
          <w:sz w:val="24"/>
          <w:szCs w:val="24"/>
        </w:rPr>
        <w:t>.</w:t>
      </w:r>
      <w:r w:rsidR="00D26717" w:rsidRPr="00FD4814">
        <w:rPr>
          <w:rFonts w:ascii="Times New Roman" w:hAnsi="Times New Roman" w:cs="Times New Roman"/>
          <w:sz w:val="24"/>
          <w:szCs w:val="24"/>
        </w:rPr>
        <w:t xml:space="preserve"> </w:t>
      </w:r>
      <w:r w:rsidRPr="00FD4814">
        <w:rPr>
          <w:rFonts w:ascii="Times New Roman" w:hAnsi="Times New Roman" w:cs="Times New Roman"/>
          <w:sz w:val="24"/>
          <w:szCs w:val="24"/>
        </w:rPr>
        <w:t>Como refere Silva (2004, p. 23) o processo de autorregulação</w:t>
      </w:r>
    </w:p>
    <w:p w14:paraId="4CF5D067" w14:textId="77777777" w:rsidR="008469FB" w:rsidRPr="00FD4814" w:rsidRDefault="008469FB" w:rsidP="008F1544">
      <w:pPr>
        <w:spacing w:after="0" w:line="360" w:lineRule="auto"/>
        <w:ind w:left="2124"/>
        <w:jc w:val="both"/>
        <w:rPr>
          <w:rFonts w:ascii="Times New Roman" w:hAnsi="Times New Roman" w:cs="Times New Roman"/>
          <w:sz w:val="24"/>
          <w:szCs w:val="24"/>
        </w:rPr>
      </w:pPr>
      <w:r w:rsidRPr="00FD4814">
        <w:rPr>
          <w:rFonts w:ascii="Times New Roman" w:hAnsi="Times New Roman" w:cs="Times New Roman"/>
          <w:sz w:val="24"/>
          <w:szCs w:val="24"/>
        </w:rPr>
        <w:t xml:space="preserve"> exige que o indivíduo tenha consciência dos objectivos a atingir; conheça as exigências da acção que quer realizar; discrimine e organize os seus recursos internos e externos para a concretização da acção; avalie o nível de realização atingido e altere os procedimentos utilizados se o resultado a que chegou não o satisfaça.</w:t>
      </w:r>
    </w:p>
    <w:p w14:paraId="5E725310" w14:textId="0841C3B5" w:rsidR="008469FB" w:rsidRPr="00FD4814" w:rsidRDefault="008469FB" w:rsidP="00BA664E">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O papel</w:t>
      </w:r>
      <w:r w:rsidR="002904DE" w:rsidRPr="00FD4814">
        <w:rPr>
          <w:rFonts w:ascii="Times New Roman" w:hAnsi="Times New Roman" w:cs="Times New Roman"/>
          <w:sz w:val="24"/>
          <w:szCs w:val="24"/>
        </w:rPr>
        <w:t xml:space="preserve"> dos</w:t>
      </w:r>
      <w:r w:rsidRPr="00FD4814">
        <w:rPr>
          <w:rFonts w:ascii="Times New Roman" w:hAnsi="Times New Roman" w:cs="Times New Roman"/>
          <w:sz w:val="24"/>
          <w:szCs w:val="24"/>
        </w:rPr>
        <w:t xml:space="preserve"> educadores/professores, neste processo de autorregulação da aprendizagem será de orientadores, </w:t>
      </w:r>
      <w:r w:rsidR="002904DE" w:rsidRPr="00FD4814">
        <w:rPr>
          <w:rFonts w:ascii="Times New Roman" w:hAnsi="Times New Roman" w:cs="Times New Roman"/>
          <w:sz w:val="24"/>
          <w:szCs w:val="24"/>
        </w:rPr>
        <w:t>ajudando</w:t>
      </w:r>
      <w:r w:rsidRPr="00FD4814">
        <w:rPr>
          <w:rFonts w:ascii="Times New Roman" w:hAnsi="Times New Roman" w:cs="Times New Roman"/>
          <w:sz w:val="24"/>
          <w:szCs w:val="24"/>
        </w:rPr>
        <w:t xml:space="preserve"> </w:t>
      </w:r>
      <w:r w:rsidR="002904DE" w:rsidRPr="00FD4814">
        <w:rPr>
          <w:rFonts w:ascii="Times New Roman" w:hAnsi="Times New Roman" w:cs="Times New Roman"/>
          <w:sz w:val="24"/>
          <w:szCs w:val="24"/>
        </w:rPr>
        <w:t>as crianças</w:t>
      </w:r>
      <w:r w:rsidRPr="00FD4814">
        <w:rPr>
          <w:rFonts w:ascii="Times New Roman" w:hAnsi="Times New Roman" w:cs="Times New Roman"/>
          <w:sz w:val="24"/>
          <w:szCs w:val="24"/>
        </w:rPr>
        <w:t xml:space="preserve"> nas suas dificuldades perante o processo de aprendizagem, através da comunicação, negociação e colaboração entre os intervenientes no processo.</w:t>
      </w:r>
    </w:p>
    <w:p w14:paraId="08F99C80" w14:textId="6B244CE1" w:rsidR="00D26717" w:rsidRPr="00FD4814" w:rsidRDefault="005F7650" w:rsidP="000431CA">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No que concerne ao objetivo específico: </w:t>
      </w:r>
      <w:r w:rsidR="00512407" w:rsidRPr="00FD4814">
        <w:rPr>
          <w:rFonts w:ascii="Times New Roman" w:hAnsi="Times New Roman" w:cs="Times New Roman"/>
          <w:sz w:val="24"/>
          <w:szCs w:val="24"/>
        </w:rPr>
        <w:t>“Relacionar</w:t>
      </w:r>
      <w:r w:rsidRPr="00FD4814">
        <w:rPr>
          <w:rFonts w:ascii="Times New Roman" w:hAnsi="Times New Roman" w:cs="Times New Roman"/>
          <w:sz w:val="24"/>
          <w:szCs w:val="24"/>
        </w:rPr>
        <w:t xml:space="preserve"> o desenvolvimento motor com a Formação Pessoal e Social</w:t>
      </w:r>
      <w:r w:rsidR="00512407" w:rsidRPr="00FD4814">
        <w:rPr>
          <w:rFonts w:ascii="Times New Roman" w:hAnsi="Times New Roman" w:cs="Times New Roman"/>
          <w:sz w:val="24"/>
          <w:szCs w:val="24"/>
        </w:rPr>
        <w:t>”</w:t>
      </w:r>
      <w:r w:rsidR="00BA664E" w:rsidRPr="00FD4814">
        <w:rPr>
          <w:rFonts w:ascii="Times New Roman" w:hAnsi="Times New Roman" w:cs="Times New Roman"/>
          <w:sz w:val="24"/>
          <w:szCs w:val="24"/>
        </w:rPr>
        <w:t xml:space="preserve">, este permite que as crianças participem em diferentes atividades físicas em grupo criando oportunidades para interações sociais significativas, como jogar em equipa, partilhar, competir de forma justa e colaborar com os outros. Através dessas interações, as crianças aprendem a comunicar umas com as outras, a resolver conflitos, respeitar os limites dos outros e desenvolver capacidades de cooperação. </w:t>
      </w:r>
      <w:r w:rsidR="00512407" w:rsidRPr="00FD4814">
        <w:rPr>
          <w:rFonts w:ascii="Times New Roman" w:hAnsi="Times New Roman" w:cs="Times New Roman"/>
          <w:sz w:val="24"/>
          <w:szCs w:val="24"/>
        </w:rPr>
        <w:t>“As experiências motoras devem estar presentes no dia-a-dia das crianças e são representadas por toda e qualquer atividade corporal realizada em casa, na escola e nas brincadeiras” (Neto, 2004)</w:t>
      </w:r>
    </w:p>
    <w:p w14:paraId="0E80B08C" w14:textId="1B4C25C9" w:rsidR="00D26717" w:rsidRPr="00FD4814" w:rsidRDefault="00876F98" w:rsidP="00A64BED">
      <w:pPr>
        <w:spacing w:after="120" w:line="360" w:lineRule="auto"/>
        <w:ind w:right="6" w:firstLine="708"/>
        <w:jc w:val="both"/>
        <w:rPr>
          <w:rFonts w:ascii="Times New Roman" w:hAnsi="Times New Roman" w:cs="Times New Roman"/>
          <w:sz w:val="24"/>
          <w:szCs w:val="28"/>
        </w:rPr>
      </w:pPr>
      <w:bookmarkStart w:id="126" w:name="_Hlk139235537"/>
      <w:r w:rsidRPr="00FD4814">
        <w:rPr>
          <w:rFonts w:ascii="Times New Roman" w:hAnsi="Times New Roman" w:cs="Times New Roman"/>
          <w:sz w:val="24"/>
          <w:szCs w:val="28"/>
        </w:rPr>
        <w:t>Conclui</w:t>
      </w:r>
      <w:r w:rsidR="00D26717" w:rsidRPr="00FD4814">
        <w:rPr>
          <w:rFonts w:ascii="Times New Roman" w:hAnsi="Times New Roman" w:cs="Times New Roman"/>
          <w:sz w:val="24"/>
          <w:szCs w:val="28"/>
        </w:rPr>
        <w:t xml:space="preserve">-se que todos os objetivos delineados foram alcançados. </w:t>
      </w:r>
      <w:r w:rsidRPr="00FD4814">
        <w:rPr>
          <w:rFonts w:ascii="Times New Roman" w:hAnsi="Times New Roman" w:cs="Times New Roman"/>
          <w:sz w:val="24"/>
          <w:szCs w:val="28"/>
        </w:rPr>
        <w:t>Conclui</w:t>
      </w:r>
      <w:r w:rsidR="00D26717" w:rsidRPr="00FD4814">
        <w:rPr>
          <w:rFonts w:ascii="Times New Roman" w:hAnsi="Times New Roman" w:cs="Times New Roman"/>
          <w:sz w:val="24"/>
          <w:szCs w:val="28"/>
        </w:rPr>
        <w:t xml:space="preserve">-se, ainda, que a realização de atividades </w:t>
      </w:r>
      <w:r w:rsidRPr="00FD4814">
        <w:rPr>
          <w:rFonts w:ascii="Times New Roman" w:hAnsi="Times New Roman" w:cs="Times New Roman"/>
          <w:sz w:val="24"/>
          <w:szCs w:val="28"/>
        </w:rPr>
        <w:t>utilizando o método das FAS</w:t>
      </w:r>
      <w:r w:rsidR="00D26717" w:rsidRPr="00FD4814">
        <w:rPr>
          <w:rFonts w:ascii="Times New Roman" w:hAnsi="Times New Roman" w:cs="Times New Roman"/>
          <w:sz w:val="24"/>
          <w:szCs w:val="28"/>
        </w:rPr>
        <w:t xml:space="preserve"> contribuiu para a promoção de </w:t>
      </w:r>
      <w:r w:rsidRPr="00FD4814">
        <w:rPr>
          <w:rFonts w:ascii="Times New Roman" w:hAnsi="Times New Roman" w:cs="Times New Roman"/>
          <w:sz w:val="24"/>
          <w:szCs w:val="28"/>
        </w:rPr>
        <w:t>competências socias</w:t>
      </w:r>
      <w:r w:rsidR="00D26717" w:rsidRPr="00FD4814">
        <w:rPr>
          <w:rFonts w:ascii="Times New Roman" w:hAnsi="Times New Roman" w:cs="Times New Roman"/>
          <w:sz w:val="24"/>
          <w:szCs w:val="28"/>
        </w:rPr>
        <w:t xml:space="preserve"> significativas nas/nos crianças/alunos. </w:t>
      </w:r>
    </w:p>
    <w:p w14:paraId="3CD6A25F" w14:textId="24AB5CBF" w:rsidR="00A64BED" w:rsidRPr="00FD4814" w:rsidRDefault="00A64BED" w:rsidP="00A64BED">
      <w:pPr>
        <w:pStyle w:val="Cabealho1"/>
        <w:spacing w:before="0" w:after="120" w:line="360" w:lineRule="auto"/>
        <w:ind w:left="11" w:right="6" w:hanging="11"/>
        <w:rPr>
          <w:rFonts w:ascii="Times New Roman" w:hAnsi="Times New Roman" w:cs="Times New Roman"/>
          <w:b/>
          <w:bCs/>
          <w:color w:val="auto"/>
          <w:sz w:val="24"/>
          <w:szCs w:val="24"/>
        </w:rPr>
      </w:pPr>
      <w:bookmarkStart w:id="127" w:name="_Toc146661585"/>
      <w:bookmarkEnd w:id="125"/>
      <w:bookmarkEnd w:id="126"/>
      <w:r w:rsidRPr="00FD4814">
        <w:rPr>
          <w:rFonts w:ascii="Times New Roman" w:hAnsi="Times New Roman" w:cs="Times New Roman"/>
          <w:b/>
          <w:bCs/>
          <w:color w:val="auto"/>
          <w:sz w:val="24"/>
          <w:szCs w:val="24"/>
          <w:lang w:eastAsia="pt-PT"/>
        </w:rPr>
        <w:lastRenderedPageBreak/>
        <w:t>5.</w:t>
      </w:r>
      <w:r w:rsidR="007061BF">
        <w:rPr>
          <w:rFonts w:ascii="Times New Roman" w:hAnsi="Times New Roman" w:cs="Times New Roman"/>
          <w:b/>
          <w:bCs/>
          <w:color w:val="auto"/>
          <w:sz w:val="24"/>
          <w:szCs w:val="24"/>
          <w:lang w:eastAsia="pt-PT"/>
        </w:rPr>
        <w:t>2</w:t>
      </w:r>
      <w:r w:rsidRPr="00FD4814">
        <w:rPr>
          <w:rFonts w:ascii="Times New Roman" w:hAnsi="Times New Roman" w:cs="Times New Roman"/>
          <w:b/>
          <w:bCs/>
          <w:color w:val="auto"/>
          <w:sz w:val="24"/>
          <w:szCs w:val="24"/>
          <w:lang w:eastAsia="pt-PT"/>
        </w:rPr>
        <w:t xml:space="preserve">. </w:t>
      </w:r>
      <w:r w:rsidRPr="00FD4814">
        <w:rPr>
          <w:rFonts w:ascii="Times New Roman" w:hAnsi="Times New Roman" w:cs="Times New Roman"/>
          <w:b/>
          <w:bCs/>
          <w:color w:val="auto"/>
          <w:sz w:val="24"/>
          <w:szCs w:val="24"/>
        </w:rPr>
        <w:t>Implicações da investigação para a prática profissional futura</w:t>
      </w:r>
      <w:bookmarkEnd w:id="127"/>
    </w:p>
    <w:p w14:paraId="2A9B3BF7" w14:textId="111FFD2B" w:rsidR="00A64BED" w:rsidRPr="00FD4814" w:rsidRDefault="00A64BED" w:rsidP="00533C5E">
      <w:pPr>
        <w:pStyle w:val="Cabealho2"/>
        <w:jc w:val="both"/>
        <w:rPr>
          <w:rFonts w:ascii="Times New Roman" w:hAnsi="Times New Roman" w:cs="Times New Roman"/>
          <w:b/>
          <w:bCs/>
          <w:color w:val="auto"/>
          <w:sz w:val="28"/>
          <w:szCs w:val="28"/>
          <w:lang w:eastAsia="pt-PT"/>
        </w:rPr>
      </w:pPr>
    </w:p>
    <w:p w14:paraId="78C0D315" w14:textId="5EC4A843" w:rsidR="000431CA" w:rsidRPr="00FD4814" w:rsidRDefault="000431CA" w:rsidP="00533C5E">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Relativamente </w:t>
      </w:r>
      <w:r w:rsidR="00997C21" w:rsidRPr="00FD4814">
        <w:rPr>
          <w:rFonts w:ascii="Times New Roman" w:hAnsi="Times New Roman" w:cs="Times New Roman"/>
          <w:sz w:val="24"/>
          <w:szCs w:val="24"/>
        </w:rPr>
        <w:t>às práticas desenvolvidas</w:t>
      </w:r>
      <w:r w:rsidRPr="00FD4814">
        <w:rPr>
          <w:rFonts w:ascii="Times New Roman" w:hAnsi="Times New Roman" w:cs="Times New Roman"/>
          <w:sz w:val="24"/>
          <w:szCs w:val="24"/>
        </w:rPr>
        <w:t xml:space="preserve"> sinto que </w:t>
      </w:r>
      <w:r w:rsidR="00997C21" w:rsidRPr="00FD4814">
        <w:rPr>
          <w:rFonts w:ascii="Times New Roman" w:hAnsi="Times New Roman" w:cs="Times New Roman"/>
          <w:sz w:val="24"/>
          <w:szCs w:val="24"/>
        </w:rPr>
        <w:t>houve uma evolução</w:t>
      </w:r>
      <w:r w:rsidRPr="00FD4814">
        <w:rPr>
          <w:rFonts w:ascii="Times New Roman" w:hAnsi="Times New Roman" w:cs="Times New Roman"/>
          <w:sz w:val="24"/>
          <w:szCs w:val="24"/>
        </w:rPr>
        <w:t xml:space="preserve">, apesar de ser em contextos completamente diferentes, adorei trabalhar com </w:t>
      </w:r>
      <w:r w:rsidR="005B3E71" w:rsidRPr="00FD4814">
        <w:rPr>
          <w:rFonts w:ascii="Times New Roman" w:hAnsi="Times New Roman" w:cs="Times New Roman"/>
          <w:sz w:val="24"/>
          <w:szCs w:val="24"/>
        </w:rPr>
        <w:t xml:space="preserve">as </w:t>
      </w:r>
      <w:r w:rsidRPr="00FD4814">
        <w:rPr>
          <w:rFonts w:ascii="Times New Roman" w:hAnsi="Times New Roman" w:cs="Times New Roman"/>
          <w:sz w:val="24"/>
          <w:szCs w:val="24"/>
        </w:rPr>
        <w:t>equipa</w:t>
      </w:r>
      <w:r w:rsidR="005B3E71" w:rsidRPr="00FD4814">
        <w:rPr>
          <w:rFonts w:ascii="Times New Roman" w:hAnsi="Times New Roman" w:cs="Times New Roman"/>
          <w:sz w:val="24"/>
          <w:szCs w:val="24"/>
        </w:rPr>
        <w:t>s de ambos os contextos,</w:t>
      </w:r>
      <w:r w:rsidRPr="00FD4814">
        <w:rPr>
          <w:rFonts w:ascii="Times New Roman" w:hAnsi="Times New Roman" w:cs="Times New Roman"/>
          <w:sz w:val="24"/>
          <w:szCs w:val="24"/>
        </w:rPr>
        <w:t xml:space="preserve"> que me ajud</w:t>
      </w:r>
      <w:r w:rsidR="005B3E71" w:rsidRPr="00FD4814">
        <w:rPr>
          <w:rFonts w:ascii="Times New Roman" w:hAnsi="Times New Roman" w:cs="Times New Roman"/>
          <w:sz w:val="24"/>
          <w:szCs w:val="24"/>
        </w:rPr>
        <w:t>aram</w:t>
      </w:r>
      <w:r w:rsidRPr="00FD4814">
        <w:rPr>
          <w:rFonts w:ascii="Times New Roman" w:hAnsi="Times New Roman" w:cs="Times New Roman"/>
          <w:sz w:val="24"/>
          <w:szCs w:val="24"/>
        </w:rPr>
        <w:t xml:space="preserve"> a conseguir alcançar os meus objetivos</w:t>
      </w:r>
      <w:r w:rsidR="005B3E71" w:rsidRPr="00FD4814">
        <w:rPr>
          <w:rFonts w:ascii="Times New Roman" w:hAnsi="Times New Roman" w:cs="Times New Roman"/>
          <w:sz w:val="24"/>
          <w:szCs w:val="24"/>
        </w:rPr>
        <w:t>,</w:t>
      </w:r>
      <w:r w:rsidRPr="00FD4814">
        <w:rPr>
          <w:rFonts w:ascii="Times New Roman" w:hAnsi="Times New Roman" w:cs="Times New Roman"/>
          <w:sz w:val="24"/>
          <w:szCs w:val="24"/>
        </w:rPr>
        <w:t xml:space="preserve"> a realizar as minhas intervenções</w:t>
      </w:r>
      <w:r w:rsidR="005B3E71" w:rsidRPr="00FD4814">
        <w:rPr>
          <w:rFonts w:ascii="Times New Roman" w:hAnsi="Times New Roman" w:cs="Times New Roman"/>
          <w:sz w:val="24"/>
          <w:szCs w:val="24"/>
        </w:rPr>
        <w:t xml:space="preserve"> e responder à questão de investigação</w:t>
      </w:r>
      <w:r w:rsidRPr="00FD4814">
        <w:rPr>
          <w:rFonts w:ascii="Times New Roman" w:hAnsi="Times New Roman" w:cs="Times New Roman"/>
          <w:sz w:val="24"/>
          <w:szCs w:val="24"/>
        </w:rPr>
        <w:t xml:space="preserve">. Também </w:t>
      </w:r>
      <w:r w:rsidR="00A1460C">
        <w:rPr>
          <w:rFonts w:ascii="Times New Roman" w:hAnsi="Times New Roman" w:cs="Times New Roman"/>
          <w:sz w:val="24"/>
          <w:szCs w:val="24"/>
        </w:rPr>
        <w:t>deu para</w:t>
      </w:r>
      <w:r w:rsidRPr="00FD4814">
        <w:rPr>
          <w:rFonts w:ascii="Times New Roman" w:hAnsi="Times New Roman" w:cs="Times New Roman"/>
          <w:sz w:val="24"/>
          <w:szCs w:val="24"/>
        </w:rPr>
        <w:t xml:space="preserve"> conhecer o trabalho de uma </w:t>
      </w:r>
      <w:r w:rsidR="005B3E71" w:rsidRPr="00FD4814">
        <w:rPr>
          <w:rFonts w:ascii="Times New Roman" w:hAnsi="Times New Roman" w:cs="Times New Roman"/>
          <w:sz w:val="24"/>
          <w:szCs w:val="24"/>
        </w:rPr>
        <w:t xml:space="preserve">educadora num grupo heterogéneo e desafiante e de uma </w:t>
      </w:r>
      <w:r w:rsidRPr="00FD4814">
        <w:rPr>
          <w:rFonts w:ascii="Times New Roman" w:hAnsi="Times New Roman" w:cs="Times New Roman"/>
          <w:sz w:val="24"/>
          <w:szCs w:val="24"/>
        </w:rPr>
        <w:t>professora, neste caso no primeiro ano de escolaridade, este não é um ano fácil, pois existe uma transição dos alunos do pré-escolar e tem de haver uma adaptação.</w:t>
      </w:r>
    </w:p>
    <w:p w14:paraId="186ECB56" w14:textId="77777777" w:rsidR="000431CA" w:rsidRPr="00FD4814" w:rsidRDefault="000431CA" w:rsidP="00533C5E">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Pimenta (2005, p.76) afirma que o estágio é o espaço/tempo no currículo de formação reservado às atividades que devem ser realizadas pelos discentes nos futuros campos de atuação profissional, onde estes devem fazer a leitura da realidade, o que exige competências para saber observar, descrever, registar, interpretar e problematizar e, consequentemente, propor alternativas de intervenção. Por outras palavras, para desenvolver a qualidade da formação docente, é fundamental a prática pedagógica, nomeadamente o estágio, concretizado através da observação, análise e a responsabilização por atividades docentes. Para Formosinho (2009, p.98), a Prática Pedagógica é como uma componente curricular de formação profissional de professores cuja finalidade explícita é iniciar os alunos no mundo da prática docente e desenvolver competências práticas inerentes a um desempenho docente adequado e responsável.</w:t>
      </w:r>
    </w:p>
    <w:p w14:paraId="6D7B5BB6" w14:textId="1EEB948B" w:rsidR="000431CA" w:rsidRPr="00FD4814" w:rsidRDefault="000431CA" w:rsidP="00533C5E">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Ao longo dest</w:t>
      </w:r>
      <w:r w:rsidR="005B3E71" w:rsidRPr="00FD4814">
        <w:rPr>
          <w:rFonts w:ascii="Times New Roman" w:hAnsi="Times New Roman" w:cs="Times New Roman"/>
          <w:sz w:val="24"/>
          <w:szCs w:val="24"/>
        </w:rPr>
        <w:t>as</w:t>
      </w:r>
      <w:r w:rsidRPr="00FD4814">
        <w:rPr>
          <w:rFonts w:ascii="Times New Roman" w:hAnsi="Times New Roman" w:cs="Times New Roman"/>
          <w:sz w:val="24"/>
          <w:szCs w:val="24"/>
        </w:rPr>
        <w:t xml:space="preserve"> </w:t>
      </w:r>
      <w:r w:rsidR="005B3E71" w:rsidRPr="00FD4814">
        <w:rPr>
          <w:rFonts w:ascii="Times New Roman" w:hAnsi="Times New Roman" w:cs="Times New Roman"/>
          <w:sz w:val="24"/>
          <w:szCs w:val="24"/>
        </w:rPr>
        <w:t>práticas</w:t>
      </w:r>
      <w:r w:rsidRPr="00FD4814">
        <w:rPr>
          <w:rFonts w:ascii="Times New Roman" w:hAnsi="Times New Roman" w:cs="Times New Roman"/>
          <w:sz w:val="24"/>
          <w:szCs w:val="24"/>
        </w:rPr>
        <w:t xml:space="preserve"> </w:t>
      </w:r>
      <w:r w:rsidR="00A1460C">
        <w:rPr>
          <w:rFonts w:ascii="Times New Roman" w:hAnsi="Times New Roman" w:cs="Times New Roman"/>
          <w:sz w:val="24"/>
          <w:szCs w:val="24"/>
        </w:rPr>
        <w:t xml:space="preserve">houve </w:t>
      </w:r>
      <w:r w:rsidRPr="00FD4814">
        <w:rPr>
          <w:rFonts w:ascii="Times New Roman" w:hAnsi="Times New Roman" w:cs="Times New Roman"/>
          <w:sz w:val="24"/>
          <w:szCs w:val="24"/>
        </w:rPr>
        <w:t xml:space="preserve">a oportunidade de colocar em prática muitos dos conhecimentos obtidos até à data, principalmente a desenvolver uma boa relação </w:t>
      </w:r>
      <w:r w:rsidR="005B3E71" w:rsidRPr="00FD4814">
        <w:rPr>
          <w:rFonts w:ascii="Times New Roman" w:hAnsi="Times New Roman" w:cs="Times New Roman"/>
          <w:sz w:val="24"/>
          <w:szCs w:val="24"/>
        </w:rPr>
        <w:t>educadora/</w:t>
      </w:r>
      <w:r w:rsidRPr="00FD4814">
        <w:rPr>
          <w:rFonts w:ascii="Times New Roman" w:hAnsi="Times New Roman" w:cs="Times New Roman"/>
          <w:sz w:val="24"/>
          <w:szCs w:val="24"/>
        </w:rPr>
        <w:t>professora-crianças e a escolher estratégias a adotar numa atividade de forma a oferecer um ambiente de aprendizagem e bem-estar que estimulem o desenvolvimento das crianças.</w:t>
      </w:r>
    </w:p>
    <w:p w14:paraId="307A3B2C" w14:textId="35DCCAC6" w:rsidR="000431CA" w:rsidRPr="00FD4814" w:rsidRDefault="000431CA" w:rsidP="00533C5E">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Durante esta</w:t>
      </w:r>
      <w:r w:rsidR="005B3E71" w:rsidRPr="00FD4814">
        <w:rPr>
          <w:rFonts w:ascii="Times New Roman" w:hAnsi="Times New Roman" w:cs="Times New Roman"/>
          <w:sz w:val="24"/>
          <w:szCs w:val="24"/>
        </w:rPr>
        <w:t>s</w:t>
      </w:r>
      <w:r w:rsidRPr="00FD4814">
        <w:rPr>
          <w:rFonts w:ascii="Times New Roman" w:hAnsi="Times New Roman" w:cs="Times New Roman"/>
          <w:sz w:val="24"/>
          <w:szCs w:val="24"/>
        </w:rPr>
        <w:t xml:space="preserve"> intervenç</w:t>
      </w:r>
      <w:r w:rsidR="005B3E71" w:rsidRPr="00FD4814">
        <w:rPr>
          <w:rFonts w:ascii="Times New Roman" w:hAnsi="Times New Roman" w:cs="Times New Roman"/>
          <w:sz w:val="24"/>
          <w:szCs w:val="24"/>
        </w:rPr>
        <w:t>ões</w:t>
      </w:r>
      <w:r w:rsidRPr="00FD4814">
        <w:rPr>
          <w:rFonts w:ascii="Times New Roman" w:hAnsi="Times New Roman" w:cs="Times New Roman"/>
          <w:sz w:val="24"/>
          <w:szCs w:val="24"/>
        </w:rPr>
        <w:t xml:space="preserve"> </w:t>
      </w:r>
      <w:r w:rsidR="00A1460C">
        <w:rPr>
          <w:rFonts w:ascii="Times New Roman" w:hAnsi="Times New Roman" w:cs="Times New Roman"/>
          <w:sz w:val="24"/>
          <w:szCs w:val="24"/>
        </w:rPr>
        <w:t>foi possível</w:t>
      </w:r>
      <w:r w:rsidRPr="00FD4814">
        <w:rPr>
          <w:rFonts w:ascii="Times New Roman" w:hAnsi="Times New Roman" w:cs="Times New Roman"/>
          <w:sz w:val="24"/>
          <w:szCs w:val="24"/>
        </w:rPr>
        <w:t xml:space="preserve"> realmente </w:t>
      </w:r>
      <w:r w:rsidR="00A1460C">
        <w:rPr>
          <w:rFonts w:ascii="Times New Roman" w:hAnsi="Times New Roman" w:cs="Times New Roman"/>
          <w:sz w:val="24"/>
          <w:szCs w:val="24"/>
        </w:rPr>
        <w:t>perceber</w:t>
      </w:r>
      <w:r w:rsidRPr="00FD4814">
        <w:rPr>
          <w:rFonts w:ascii="Times New Roman" w:hAnsi="Times New Roman" w:cs="Times New Roman"/>
          <w:sz w:val="24"/>
          <w:szCs w:val="24"/>
        </w:rPr>
        <w:t xml:space="preserve"> de que ainda </w:t>
      </w:r>
      <w:r w:rsidR="00A1460C">
        <w:rPr>
          <w:rFonts w:ascii="Times New Roman" w:hAnsi="Times New Roman" w:cs="Times New Roman"/>
          <w:sz w:val="24"/>
          <w:szCs w:val="24"/>
        </w:rPr>
        <w:t>há</w:t>
      </w:r>
      <w:r w:rsidRPr="00FD4814">
        <w:rPr>
          <w:rFonts w:ascii="Times New Roman" w:hAnsi="Times New Roman" w:cs="Times New Roman"/>
          <w:sz w:val="24"/>
          <w:szCs w:val="24"/>
        </w:rPr>
        <w:t xml:space="preserve"> imenso a aprender e que somente na prática essa aprendizagem é possível. As aprendizagens </w:t>
      </w:r>
      <w:r w:rsidR="00A1460C">
        <w:rPr>
          <w:rFonts w:ascii="Times New Roman" w:hAnsi="Times New Roman" w:cs="Times New Roman"/>
          <w:sz w:val="24"/>
          <w:szCs w:val="24"/>
        </w:rPr>
        <w:t>adquiridas</w:t>
      </w:r>
      <w:r w:rsidRPr="00FD4814">
        <w:rPr>
          <w:rFonts w:ascii="Times New Roman" w:hAnsi="Times New Roman" w:cs="Times New Roman"/>
          <w:sz w:val="24"/>
          <w:szCs w:val="24"/>
        </w:rPr>
        <w:t xml:space="preserve"> até então tornou-se muito útil a partir do momento em que </w:t>
      </w:r>
      <w:r w:rsidR="00A1460C">
        <w:rPr>
          <w:rFonts w:ascii="Times New Roman" w:hAnsi="Times New Roman" w:cs="Times New Roman"/>
          <w:sz w:val="24"/>
          <w:szCs w:val="24"/>
        </w:rPr>
        <w:t>se</w:t>
      </w:r>
      <w:r w:rsidRPr="00FD4814">
        <w:rPr>
          <w:rFonts w:ascii="Times New Roman" w:hAnsi="Times New Roman" w:cs="Times New Roman"/>
          <w:sz w:val="24"/>
          <w:szCs w:val="24"/>
        </w:rPr>
        <w:t xml:space="preserve"> p</w:t>
      </w:r>
      <w:r w:rsidR="00A1460C">
        <w:rPr>
          <w:rFonts w:ascii="Times New Roman" w:hAnsi="Times New Roman" w:cs="Times New Roman"/>
          <w:sz w:val="24"/>
          <w:szCs w:val="24"/>
        </w:rPr>
        <w:t>õe</w:t>
      </w:r>
      <w:r w:rsidRPr="00FD4814">
        <w:rPr>
          <w:rFonts w:ascii="Times New Roman" w:hAnsi="Times New Roman" w:cs="Times New Roman"/>
          <w:sz w:val="24"/>
          <w:szCs w:val="24"/>
        </w:rPr>
        <w:t xml:space="preserve"> em prática esses conhecimentos e</w:t>
      </w:r>
      <w:r w:rsidR="00A1460C">
        <w:rPr>
          <w:rFonts w:ascii="Times New Roman" w:hAnsi="Times New Roman" w:cs="Times New Roman"/>
          <w:sz w:val="24"/>
          <w:szCs w:val="24"/>
        </w:rPr>
        <w:t xml:space="preserve"> consegue-se</w:t>
      </w:r>
      <w:r w:rsidRPr="00FD4814">
        <w:rPr>
          <w:rFonts w:ascii="Times New Roman" w:hAnsi="Times New Roman" w:cs="Times New Roman"/>
          <w:sz w:val="24"/>
          <w:szCs w:val="24"/>
        </w:rPr>
        <w:t xml:space="preserve"> melhorá-los com a ajuda da</w:t>
      </w:r>
      <w:r w:rsidR="005B3E71" w:rsidRPr="00FD4814">
        <w:rPr>
          <w:rFonts w:ascii="Times New Roman" w:hAnsi="Times New Roman" w:cs="Times New Roman"/>
          <w:sz w:val="24"/>
          <w:szCs w:val="24"/>
        </w:rPr>
        <w:t xml:space="preserve"> educadora/</w:t>
      </w:r>
      <w:r w:rsidRPr="00FD4814">
        <w:rPr>
          <w:rFonts w:ascii="Times New Roman" w:hAnsi="Times New Roman" w:cs="Times New Roman"/>
          <w:sz w:val="24"/>
          <w:szCs w:val="24"/>
        </w:rPr>
        <w:t xml:space="preserve"> professora e d</w:t>
      </w:r>
      <w:r w:rsidR="005B3E71" w:rsidRPr="00FD4814">
        <w:rPr>
          <w:rFonts w:ascii="Times New Roman" w:hAnsi="Times New Roman" w:cs="Times New Roman"/>
          <w:sz w:val="24"/>
          <w:szCs w:val="24"/>
        </w:rPr>
        <w:t>a</w:t>
      </w:r>
      <w:r w:rsidRPr="00FD4814">
        <w:rPr>
          <w:rFonts w:ascii="Times New Roman" w:hAnsi="Times New Roman" w:cs="Times New Roman"/>
          <w:sz w:val="24"/>
          <w:szCs w:val="24"/>
        </w:rPr>
        <w:t>s própri</w:t>
      </w:r>
      <w:r w:rsidR="005B3E71" w:rsidRPr="00FD4814">
        <w:rPr>
          <w:rFonts w:ascii="Times New Roman" w:hAnsi="Times New Roman" w:cs="Times New Roman"/>
          <w:sz w:val="24"/>
          <w:szCs w:val="24"/>
        </w:rPr>
        <w:t>a</w:t>
      </w:r>
      <w:r w:rsidRPr="00FD4814">
        <w:rPr>
          <w:rFonts w:ascii="Times New Roman" w:hAnsi="Times New Roman" w:cs="Times New Roman"/>
          <w:sz w:val="24"/>
          <w:szCs w:val="24"/>
        </w:rPr>
        <w:t xml:space="preserve">s </w:t>
      </w:r>
      <w:r w:rsidR="005B3E71" w:rsidRPr="00FD4814">
        <w:rPr>
          <w:rFonts w:ascii="Times New Roman" w:hAnsi="Times New Roman" w:cs="Times New Roman"/>
          <w:sz w:val="24"/>
          <w:szCs w:val="24"/>
        </w:rPr>
        <w:t>crianças</w:t>
      </w:r>
      <w:r w:rsidRPr="00FD4814">
        <w:rPr>
          <w:rFonts w:ascii="Times New Roman" w:hAnsi="Times New Roman" w:cs="Times New Roman"/>
          <w:sz w:val="24"/>
          <w:szCs w:val="24"/>
        </w:rPr>
        <w:t xml:space="preserve">, pois são eles o reflexo do </w:t>
      </w:r>
      <w:r w:rsidR="005B3E71" w:rsidRPr="00FD4814">
        <w:rPr>
          <w:rFonts w:ascii="Times New Roman" w:hAnsi="Times New Roman" w:cs="Times New Roman"/>
          <w:sz w:val="24"/>
          <w:szCs w:val="24"/>
        </w:rPr>
        <w:t xml:space="preserve">nosso </w:t>
      </w:r>
      <w:r w:rsidRPr="00FD4814">
        <w:rPr>
          <w:rFonts w:ascii="Times New Roman" w:hAnsi="Times New Roman" w:cs="Times New Roman"/>
          <w:sz w:val="24"/>
          <w:szCs w:val="24"/>
        </w:rPr>
        <w:t>trabalho</w:t>
      </w:r>
      <w:r w:rsidR="005B3E71" w:rsidRPr="00FD4814">
        <w:rPr>
          <w:rFonts w:ascii="Times New Roman" w:hAnsi="Times New Roman" w:cs="Times New Roman"/>
          <w:sz w:val="24"/>
          <w:szCs w:val="24"/>
        </w:rPr>
        <w:t>.</w:t>
      </w:r>
    </w:p>
    <w:p w14:paraId="39C02BFF" w14:textId="279C2DE1" w:rsidR="001D4CF5" w:rsidRPr="00FD4814" w:rsidRDefault="005B3E71" w:rsidP="00C4016C">
      <w:pPr>
        <w:spacing w:line="360" w:lineRule="auto"/>
        <w:ind w:firstLine="708"/>
        <w:jc w:val="both"/>
        <w:rPr>
          <w:rFonts w:ascii="Times New Roman" w:hAnsi="Times New Roman" w:cs="Times New Roman"/>
          <w:sz w:val="18"/>
          <w:szCs w:val="18"/>
        </w:rPr>
      </w:pPr>
      <w:r w:rsidRPr="00FD4814">
        <w:rPr>
          <w:rFonts w:ascii="Times New Roman" w:hAnsi="Times New Roman" w:cs="Times New Roman"/>
          <w:sz w:val="24"/>
          <w:szCs w:val="24"/>
        </w:rPr>
        <w:lastRenderedPageBreak/>
        <w:t>Estas práticas</w:t>
      </w:r>
      <w:r w:rsidR="000431CA" w:rsidRPr="00FD4814">
        <w:rPr>
          <w:rFonts w:ascii="Times New Roman" w:hAnsi="Times New Roman" w:cs="Times New Roman"/>
          <w:sz w:val="24"/>
          <w:szCs w:val="24"/>
        </w:rPr>
        <w:t xml:space="preserve"> e a elaboração deste </w:t>
      </w:r>
      <w:r w:rsidRPr="00FD4814">
        <w:rPr>
          <w:rFonts w:ascii="Times New Roman" w:hAnsi="Times New Roman" w:cs="Times New Roman"/>
          <w:sz w:val="24"/>
          <w:szCs w:val="24"/>
        </w:rPr>
        <w:t>relatório final</w:t>
      </w:r>
      <w:r w:rsidR="000431CA" w:rsidRPr="00FD4814">
        <w:rPr>
          <w:rFonts w:ascii="Times New Roman" w:hAnsi="Times New Roman" w:cs="Times New Roman"/>
          <w:sz w:val="24"/>
          <w:szCs w:val="24"/>
        </w:rPr>
        <w:t xml:space="preserve"> possibilitaram um desenvolvimento quer a nível pessoal quer a nível profissional, assim como </w:t>
      </w:r>
      <w:r w:rsidRPr="00FD4814">
        <w:rPr>
          <w:rFonts w:ascii="Times New Roman" w:hAnsi="Times New Roman" w:cs="Times New Roman"/>
          <w:sz w:val="24"/>
          <w:szCs w:val="24"/>
        </w:rPr>
        <w:t>a refletir</w:t>
      </w:r>
      <w:r w:rsidR="000431CA" w:rsidRPr="00FD4814">
        <w:rPr>
          <w:rFonts w:ascii="Times New Roman" w:hAnsi="Times New Roman" w:cs="Times New Roman"/>
          <w:sz w:val="24"/>
          <w:szCs w:val="24"/>
        </w:rPr>
        <w:t xml:space="preserve"> sobre e como atuar enquanto futura </w:t>
      </w:r>
      <w:r w:rsidRPr="00FD4814">
        <w:rPr>
          <w:rFonts w:ascii="Times New Roman" w:hAnsi="Times New Roman" w:cs="Times New Roman"/>
          <w:sz w:val="24"/>
          <w:szCs w:val="24"/>
        </w:rPr>
        <w:t>educadora/</w:t>
      </w:r>
      <w:r w:rsidR="000431CA" w:rsidRPr="00FD4814">
        <w:rPr>
          <w:rFonts w:ascii="Times New Roman" w:hAnsi="Times New Roman" w:cs="Times New Roman"/>
          <w:sz w:val="24"/>
          <w:szCs w:val="24"/>
        </w:rPr>
        <w:t>professora, sabendo que ainda há imenso para aprender e</w:t>
      </w:r>
      <w:r w:rsidRPr="00FD4814">
        <w:rPr>
          <w:rFonts w:ascii="Times New Roman" w:hAnsi="Times New Roman" w:cs="Times New Roman"/>
          <w:sz w:val="24"/>
          <w:szCs w:val="24"/>
        </w:rPr>
        <w:t xml:space="preserve"> a</w:t>
      </w:r>
      <w:r w:rsidR="000431CA" w:rsidRPr="00FD4814">
        <w:rPr>
          <w:rFonts w:ascii="Times New Roman" w:hAnsi="Times New Roman" w:cs="Times New Roman"/>
          <w:sz w:val="24"/>
          <w:szCs w:val="24"/>
        </w:rPr>
        <w:t xml:space="preserve"> melhora</w:t>
      </w:r>
      <w:r w:rsidR="00533C5E" w:rsidRPr="00FD4814">
        <w:rPr>
          <w:rFonts w:ascii="Times New Roman" w:hAnsi="Times New Roman" w:cs="Times New Roman"/>
          <w:sz w:val="24"/>
          <w:szCs w:val="24"/>
        </w:rPr>
        <w:t>r</w:t>
      </w:r>
      <w:r w:rsidR="00C4016C" w:rsidRPr="00FD4814">
        <w:rPr>
          <w:rFonts w:ascii="Times New Roman" w:hAnsi="Times New Roman" w:cs="Times New Roman"/>
          <w:sz w:val="24"/>
          <w:szCs w:val="24"/>
        </w:rPr>
        <w:t>.</w:t>
      </w:r>
    </w:p>
    <w:p w14:paraId="7C38EA88" w14:textId="7E91B45F" w:rsidR="00625572" w:rsidRPr="00FD4814" w:rsidRDefault="00625572" w:rsidP="00625572">
      <w:pPr>
        <w:pStyle w:val="Cabealho3"/>
        <w:spacing w:after="0"/>
        <w:ind w:left="0" w:firstLine="0"/>
      </w:pPr>
      <w:bookmarkStart w:id="128" w:name="_Toc146661586"/>
      <w:r w:rsidRPr="00FD4814">
        <w:t>6. Referências Bibliográficas</w:t>
      </w:r>
      <w:bookmarkEnd w:id="128"/>
    </w:p>
    <w:p w14:paraId="2E8A6F99" w14:textId="30375DC0" w:rsidR="00625572" w:rsidRPr="00FD4814" w:rsidRDefault="00625572" w:rsidP="00625572">
      <w:pPr>
        <w:rPr>
          <w:lang w:eastAsia="pt-PT"/>
        </w:rPr>
      </w:pPr>
    </w:p>
    <w:p w14:paraId="0DBEA365" w14:textId="0BDFD689" w:rsidR="00313199" w:rsidRPr="00FD4814" w:rsidRDefault="00313199">
      <w:pPr>
        <w:pStyle w:val="PargrafodaLista"/>
        <w:numPr>
          <w:ilvl w:val="0"/>
          <w:numId w:val="1"/>
        </w:numPr>
        <w:spacing w:after="0" w:line="360" w:lineRule="auto"/>
        <w:jc w:val="both"/>
        <w:rPr>
          <w:rFonts w:ascii="Times New Roman" w:eastAsia="Times New Roman" w:hAnsi="Times New Roman" w:cs="Times New Roman"/>
          <w:sz w:val="20"/>
          <w:szCs w:val="20"/>
        </w:rPr>
      </w:pPr>
      <w:r w:rsidRPr="00FD4814">
        <w:rPr>
          <w:rStyle w:val="markedcontent"/>
          <w:rFonts w:ascii="Times New Roman" w:hAnsi="Times New Roman" w:cs="Times New Roman"/>
          <w:sz w:val="24"/>
          <w:szCs w:val="24"/>
        </w:rPr>
        <w:t xml:space="preserve">Afonso, N. (2005): </w:t>
      </w:r>
      <w:r w:rsidRPr="00FD4814">
        <w:rPr>
          <w:rStyle w:val="markedcontent"/>
          <w:rFonts w:ascii="Times New Roman" w:hAnsi="Times New Roman" w:cs="Times New Roman"/>
          <w:i/>
          <w:iCs/>
          <w:sz w:val="24"/>
          <w:szCs w:val="24"/>
        </w:rPr>
        <w:t>Investigação Naturalista em Educação: Um guia prático e crítico</w:t>
      </w:r>
      <w:r w:rsidRPr="00FD4814">
        <w:rPr>
          <w:rStyle w:val="markedcontent"/>
          <w:rFonts w:ascii="Times New Roman" w:hAnsi="Times New Roman" w:cs="Times New Roman"/>
          <w:sz w:val="24"/>
          <w:szCs w:val="24"/>
        </w:rPr>
        <w:t>.</w:t>
      </w:r>
      <w:r w:rsidRPr="00FD4814">
        <w:rPr>
          <w:rFonts w:ascii="Times New Roman" w:hAnsi="Times New Roman" w:cs="Times New Roman"/>
          <w:sz w:val="18"/>
          <w:szCs w:val="18"/>
        </w:rPr>
        <w:t xml:space="preserve"> </w:t>
      </w:r>
      <w:r w:rsidRPr="00FD4814">
        <w:rPr>
          <w:rStyle w:val="markedcontent"/>
          <w:rFonts w:ascii="Times New Roman" w:hAnsi="Times New Roman" w:cs="Times New Roman"/>
          <w:sz w:val="24"/>
          <w:szCs w:val="24"/>
        </w:rPr>
        <w:t>ASA Editores, S.A.</w:t>
      </w:r>
    </w:p>
    <w:p w14:paraId="7D7812FF" w14:textId="1C610887" w:rsidR="005F656D" w:rsidRPr="00FD4814" w:rsidRDefault="005F656D">
      <w:pPr>
        <w:pStyle w:val="PargrafodaLista"/>
        <w:numPr>
          <w:ilvl w:val="0"/>
          <w:numId w:val="1"/>
        </w:numPr>
        <w:spacing w:after="0" w:line="360" w:lineRule="auto"/>
        <w:jc w:val="both"/>
        <w:rPr>
          <w:rStyle w:val="markedcontent"/>
          <w:rFonts w:ascii="Times New Roman" w:eastAsia="Times New Roman" w:hAnsi="Times New Roman" w:cs="Times New Roman"/>
          <w:sz w:val="24"/>
          <w:szCs w:val="24"/>
        </w:rPr>
      </w:pPr>
      <w:r w:rsidRPr="00FD4814">
        <w:rPr>
          <w:rStyle w:val="markedcontent"/>
          <w:rFonts w:ascii="Times New Roman" w:hAnsi="Times New Roman" w:cs="Times New Roman"/>
          <w:sz w:val="24"/>
          <w:szCs w:val="24"/>
        </w:rPr>
        <w:t xml:space="preserve">Alarcão (s,d.) </w:t>
      </w:r>
      <w:r w:rsidRPr="00FD4814">
        <w:rPr>
          <w:rStyle w:val="markedcontent"/>
          <w:rFonts w:ascii="Times New Roman" w:hAnsi="Times New Roman" w:cs="Times New Roman"/>
          <w:i/>
          <w:iCs/>
          <w:sz w:val="24"/>
          <w:szCs w:val="24"/>
        </w:rPr>
        <w:t>Relatório do estudo: A educação das crianças dos 0 aos 12 anos</w:t>
      </w:r>
      <w:r w:rsidRPr="00FD4814">
        <w:rPr>
          <w:rStyle w:val="markedcontent"/>
          <w:rFonts w:ascii="Times New Roman" w:hAnsi="Times New Roman" w:cs="Times New Roman"/>
          <w:sz w:val="24"/>
          <w:szCs w:val="24"/>
        </w:rPr>
        <w:t>. Lisboa: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Conselho Nacional de Educação.</w:t>
      </w:r>
    </w:p>
    <w:p w14:paraId="5190E6ED" w14:textId="5F7A9341" w:rsidR="001346C9" w:rsidRPr="00FD4814" w:rsidRDefault="001346C9">
      <w:pPr>
        <w:pStyle w:val="PargrafodaLista"/>
        <w:numPr>
          <w:ilvl w:val="0"/>
          <w:numId w:val="1"/>
        </w:numPr>
        <w:spacing w:after="0" w:line="360" w:lineRule="auto"/>
        <w:jc w:val="both"/>
        <w:rPr>
          <w:rStyle w:val="markedcontent"/>
          <w:rFonts w:ascii="Times New Roman" w:eastAsia="Times New Roman" w:hAnsi="Times New Roman" w:cs="Times New Roman"/>
          <w:sz w:val="28"/>
          <w:szCs w:val="28"/>
        </w:rPr>
      </w:pPr>
      <w:r w:rsidRPr="00C614A1">
        <w:rPr>
          <w:rFonts w:ascii="Times New Roman" w:hAnsi="Times New Roman" w:cs="Times New Roman"/>
          <w:sz w:val="24"/>
          <w:szCs w:val="24"/>
          <w:lang w:val="en-US"/>
        </w:rPr>
        <w:t xml:space="preserve">Anderson, E. &amp; Shivakumar, G. (2013). Effects of Exercise and Physical Activity on Anxiety. </w:t>
      </w:r>
      <w:r w:rsidRPr="00FD4814">
        <w:rPr>
          <w:rFonts w:ascii="Times New Roman" w:hAnsi="Times New Roman" w:cs="Times New Roman"/>
          <w:sz w:val="24"/>
          <w:szCs w:val="24"/>
        </w:rPr>
        <w:t>Frontiers in Psychiatry, Vol. 4, No. 27.</w:t>
      </w:r>
    </w:p>
    <w:p w14:paraId="65C91F82" w14:textId="150C6425" w:rsidR="00082DCA" w:rsidRPr="00FD4814" w:rsidRDefault="00082DCA">
      <w:pPr>
        <w:pStyle w:val="PargrafodaLista"/>
        <w:numPr>
          <w:ilvl w:val="0"/>
          <w:numId w:val="1"/>
        </w:numPr>
        <w:spacing w:after="0" w:line="360" w:lineRule="auto"/>
        <w:jc w:val="both"/>
        <w:rPr>
          <w:rFonts w:ascii="Times New Roman" w:eastAsia="Times New Roman" w:hAnsi="Times New Roman" w:cs="Times New Roman"/>
        </w:rPr>
      </w:pPr>
      <w:r w:rsidRPr="00FD4814">
        <w:rPr>
          <w:rFonts w:ascii="Times New Roman" w:hAnsi="Times New Roman" w:cs="Times New Roman"/>
          <w:sz w:val="24"/>
          <w:szCs w:val="24"/>
        </w:rPr>
        <w:t xml:space="preserve">Arends, R. (2008). </w:t>
      </w:r>
      <w:r w:rsidRPr="00FD4814">
        <w:rPr>
          <w:rFonts w:ascii="Times New Roman" w:hAnsi="Times New Roman" w:cs="Times New Roman"/>
          <w:i/>
          <w:iCs/>
          <w:sz w:val="24"/>
          <w:szCs w:val="24"/>
        </w:rPr>
        <w:t>Aprender a ensinar</w:t>
      </w:r>
      <w:r w:rsidRPr="00FD4814">
        <w:rPr>
          <w:rFonts w:ascii="Times New Roman" w:hAnsi="Times New Roman" w:cs="Times New Roman"/>
          <w:sz w:val="24"/>
          <w:szCs w:val="24"/>
        </w:rPr>
        <w:t>. McGraw‐Hill.</w:t>
      </w:r>
    </w:p>
    <w:p w14:paraId="1E61E0E9" w14:textId="0FA8415F" w:rsidR="00481DA7" w:rsidRPr="00FD4814" w:rsidRDefault="00481DA7">
      <w:pPr>
        <w:pStyle w:val="PargrafodaLista"/>
        <w:numPr>
          <w:ilvl w:val="0"/>
          <w:numId w:val="1"/>
        </w:numPr>
        <w:spacing w:after="0" w:line="360" w:lineRule="auto"/>
        <w:ind w:right="92"/>
        <w:jc w:val="both"/>
        <w:rPr>
          <w:rFonts w:ascii="Times New Roman" w:eastAsia="Times New Roman" w:hAnsi="Times New Roman" w:cs="Times New Roman"/>
        </w:rPr>
      </w:pPr>
      <w:r w:rsidRPr="00FD4814">
        <w:rPr>
          <w:rFonts w:ascii="Times New Roman" w:hAnsi="Times New Roman" w:cs="Times New Roman"/>
          <w:sz w:val="24"/>
          <w:szCs w:val="24"/>
        </w:rPr>
        <w:t>Azevedo, C. (2014</w:t>
      </w:r>
      <w:r w:rsidRPr="00FD4814">
        <w:rPr>
          <w:rFonts w:ascii="Times New Roman" w:hAnsi="Times New Roman" w:cs="Times New Roman"/>
          <w:i/>
          <w:iCs/>
          <w:sz w:val="24"/>
          <w:szCs w:val="24"/>
        </w:rPr>
        <w:t>). Instrumentos de Avaliação de Empatia: Uma Revisão Sistemática da Literatura</w:t>
      </w:r>
      <w:r w:rsidRPr="00FD4814">
        <w:rPr>
          <w:rFonts w:ascii="Times New Roman" w:hAnsi="Times New Roman" w:cs="Times New Roman"/>
          <w:sz w:val="24"/>
          <w:szCs w:val="24"/>
        </w:rPr>
        <w:t>. Dissertação de Mestrado, Instituto de Psicologia. Universidade Federal do Rio Grande do Sul.</w:t>
      </w:r>
    </w:p>
    <w:p w14:paraId="26A46702" w14:textId="4244E075" w:rsidR="00164FF0" w:rsidRPr="00FD4814" w:rsidRDefault="00164FF0">
      <w:pPr>
        <w:pStyle w:val="PargrafodaLista"/>
        <w:numPr>
          <w:ilvl w:val="0"/>
          <w:numId w:val="1"/>
        </w:numPr>
        <w:spacing w:after="0" w:line="360" w:lineRule="auto"/>
        <w:jc w:val="both"/>
        <w:rPr>
          <w:rFonts w:ascii="Times New Roman" w:eastAsia="Times New Roman" w:hAnsi="Times New Roman" w:cs="Times New Roman"/>
          <w:sz w:val="24"/>
          <w:szCs w:val="24"/>
        </w:rPr>
      </w:pPr>
      <w:r w:rsidRPr="00FD4814">
        <w:rPr>
          <w:rFonts w:ascii="Times New Roman" w:hAnsi="Times New Roman" w:cs="Times New Roman"/>
          <w:sz w:val="24"/>
          <w:szCs w:val="24"/>
        </w:rPr>
        <w:t xml:space="preserve">Batista, I. (2014) </w:t>
      </w:r>
      <w:r w:rsidRPr="00FD4814">
        <w:rPr>
          <w:rFonts w:ascii="Times New Roman" w:hAnsi="Times New Roman" w:cs="Times New Roman"/>
          <w:i/>
          <w:iCs/>
          <w:sz w:val="24"/>
          <w:szCs w:val="24"/>
        </w:rPr>
        <w:t>Sociedade Portuguesa de Ciências da Educação - Carta Ética da SPCE</w:t>
      </w:r>
      <w:r w:rsidRPr="00FD4814">
        <w:rPr>
          <w:rFonts w:ascii="Times New Roman" w:hAnsi="Times New Roman" w:cs="Times New Roman"/>
          <w:sz w:val="24"/>
          <w:szCs w:val="24"/>
        </w:rPr>
        <w:t xml:space="preserve">. </w:t>
      </w:r>
    </w:p>
    <w:p w14:paraId="32192F02" w14:textId="1F7E991A" w:rsidR="00894504" w:rsidRPr="00FD4814" w:rsidRDefault="00894504">
      <w:pPr>
        <w:pStyle w:val="PargrafodaLista"/>
        <w:numPr>
          <w:ilvl w:val="0"/>
          <w:numId w:val="1"/>
        </w:numPr>
        <w:spacing w:after="0" w:line="360" w:lineRule="auto"/>
        <w:jc w:val="both"/>
        <w:rPr>
          <w:rFonts w:ascii="Times New Roman" w:eastAsia="Times New Roman" w:hAnsi="Times New Roman" w:cs="Times New Roman"/>
          <w:sz w:val="4"/>
          <w:szCs w:val="4"/>
        </w:rPr>
      </w:pPr>
      <w:r w:rsidRPr="00FD4814">
        <w:rPr>
          <w:rFonts w:ascii="Times New Roman" w:hAnsi="Times New Roman" w:cs="Times New Roman"/>
          <w:sz w:val="24"/>
          <w:szCs w:val="24"/>
        </w:rPr>
        <w:t xml:space="preserve">Bilton, H., Bento, G. &amp; Dias, G. (2017). </w:t>
      </w:r>
      <w:r w:rsidRPr="00FD4814">
        <w:rPr>
          <w:rFonts w:ascii="Times New Roman" w:hAnsi="Times New Roman" w:cs="Times New Roman"/>
          <w:i/>
          <w:iCs/>
          <w:sz w:val="24"/>
          <w:szCs w:val="24"/>
        </w:rPr>
        <w:t>Brincar ao Ar Livre: Oportunidade de desenvolvimento e de aprendizagem fora de portas</w:t>
      </w:r>
      <w:r w:rsidRPr="00FD4814">
        <w:rPr>
          <w:rFonts w:ascii="Times New Roman" w:hAnsi="Times New Roman" w:cs="Times New Roman"/>
          <w:sz w:val="24"/>
          <w:szCs w:val="24"/>
        </w:rPr>
        <w:t>. Porto Editora.</w:t>
      </w:r>
    </w:p>
    <w:p w14:paraId="21CED8AE" w14:textId="2E90D9BD" w:rsidR="00F24E1F" w:rsidRPr="00FD4814" w:rsidRDefault="00F24E1F">
      <w:pPr>
        <w:pStyle w:val="PargrafodaLista"/>
        <w:numPr>
          <w:ilvl w:val="0"/>
          <w:numId w:val="1"/>
        </w:numPr>
        <w:spacing w:after="193" w:line="367" w:lineRule="auto"/>
        <w:ind w:right="92"/>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Bogdan, R., &amp; Biklen, S. (1994). </w:t>
      </w:r>
      <w:r w:rsidRPr="00FD4814">
        <w:rPr>
          <w:rStyle w:val="markedcontent"/>
          <w:rFonts w:ascii="Times New Roman" w:hAnsi="Times New Roman" w:cs="Times New Roman"/>
          <w:i/>
          <w:iCs/>
          <w:sz w:val="24"/>
          <w:szCs w:val="24"/>
        </w:rPr>
        <w:t>Investigação qualitativa em educação: uma introdução à teoria e aos métodos</w:t>
      </w:r>
      <w:r w:rsidRPr="00FD4814">
        <w:rPr>
          <w:rStyle w:val="markedcontent"/>
          <w:rFonts w:ascii="Times New Roman" w:hAnsi="Times New Roman" w:cs="Times New Roman"/>
          <w:sz w:val="24"/>
          <w:szCs w:val="24"/>
        </w:rPr>
        <w:t>. Porto Editora.</w:t>
      </w:r>
    </w:p>
    <w:p w14:paraId="5C7BE9F7" w14:textId="2689AA74" w:rsidR="00860192" w:rsidRPr="00FD4814" w:rsidRDefault="00860192">
      <w:pPr>
        <w:pStyle w:val="PargrafodaLista"/>
        <w:numPr>
          <w:ilvl w:val="0"/>
          <w:numId w:val="1"/>
        </w:numPr>
        <w:spacing w:after="193" w:line="367" w:lineRule="auto"/>
        <w:ind w:right="92"/>
        <w:jc w:val="both"/>
        <w:rPr>
          <w:rFonts w:ascii="Times New Roman" w:hAnsi="Times New Roman" w:cs="Times New Roman"/>
          <w:sz w:val="20"/>
          <w:szCs w:val="20"/>
        </w:rPr>
      </w:pPr>
      <w:r w:rsidRPr="00FD4814">
        <w:rPr>
          <w:rStyle w:val="markedcontent"/>
          <w:rFonts w:ascii="Times New Roman" w:hAnsi="Times New Roman" w:cs="Times New Roman"/>
          <w:sz w:val="24"/>
          <w:szCs w:val="24"/>
        </w:rPr>
        <w:t xml:space="preserve">Bogdan, R. &amp; Biklen, S. (2010). </w:t>
      </w:r>
      <w:r w:rsidRPr="00FD4814">
        <w:rPr>
          <w:rStyle w:val="markedcontent"/>
          <w:rFonts w:ascii="Times New Roman" w:hAnsi="Times New Roman" w:cs="Times New Roman"/>
          <w:i/>
          <w:iCs/>
          <w:sz w:val="24"/>
          <w:szCs w:val="24"/>
        </w:rPr>
        <w:t>Investigação Qualitativa em Educação: Uma Introdução à</w:t>
      </w:r>
      <w:r w:rsidRPr="00FD4814">
        <w:rPr>
          <w:rFonts w:ascii="Times New Roman" w:hAnsi="Times New Roman" w:cs="Times New Roman"/>
          <w:i/>
          <w:iCs/>
          <w:sz w:val="18"/>
          <w:szCs w:val="18"/>
        </w:rPr>
        <w:t xml:space="preserve"> </w:t>
      </w:r>
      <w:r w:rsidRPr="00FD4814">
        <w:rPr>
          <w:rStyle w:val="markedcontent"/>
          <w:rFonts w:ascii="Times New Roman" w:hAnsi="Times New Roman" w:cs="Times New Roman"/>
          <w:i/>
          <w:iCs/>
          <w:sz w:val="24"/>
          <w:szCs w:val="24"/>
        </w:rPr>
        <w:t>Teoria e aos Métodos</w:t>
      </w:r>
      <w:r w:rsidRPr="00FD4814">
        <w:rPr>
          <w:rStyle w:val="markedcontent"/>
          <w:rFonts w:ascii="Times New Roman" w:hAnsi="Times New Roman" w:cs="Times New Roman"/>
          <w:sz w:val="24"/>
          <w:szCs w:val="24"/>
        </w:rPr>
        <w:t>. Porto Editora.</w:t>
      </w:r>
    </w:p>
    <w:p w14:paraId="2D13ED29" w14:textId="16985C77" w:rsidR="005F656D" w:rsidRPr="00FD4814" w:rsidRDefault="005F656D">
      <w:pPr>
        <w:pStyle w:val="PargrafodaLista"/>
        <w:numPr>
          <w:ilvl w:val="0"/>
          <w:numId w:val="1"/>
        </w:numPr>
        <w:spacing w:after="0" w:line="360" w:lineRule="auto"/>
        <w:jc w:val="both"/>
        <w:rPr>
          <w:rStyle w:val="markedcontent"/>
          <w:rFonts w:ascii="Times New Roman" w:eastAsia="Times New Roman" w:hAnsi="Times New Roman" w:cs="Times New Roman"/>
          <w:sz w:val="24"/>
          <w:szCs w:val="24"/>
        </w:rPr>
      </w:pPr>
      <w:r w:rsidRPr="00FD4814">
        <w:rPr>
          <w:rStyle w:val="markedcontent"/>
          <w:rFonts w:ascii="Times New Roman" w:hAnsi="Times New Roman" w:cs="Times New Roman"/>
          <w:sz w:val="24"/>
          <w:szCs w:val="24"/>
        </w:rPr>
        <w:t xml:space="preserve">Bogdan, R., &amp; Biklen, S. (2013). </w:t>
      </w:r>
      <w:r w:rsidRPr="00FD4814">
        <w:rPr>
          <w:rStyle w:val="markedcontent"/>
          <w:rFonts w:ascii="Times New Roman" w:hAnsi="Times New Roman" w:cs="Times New Roman"/>
          <w:i/>
          <w:iCs/>
          <w:sz w:val="24"/>
          <w:szCs w:val="24"/>
        </w:rPr>
        <w:t>Investigação Qualitativa em Investigação – Uma</w:t>
      </w:r>
      <w:r w:rsidRPr="00FD4814">
        <w:rPr>
          <w:rFonts w:ascii="Times New Roman" w:hAnsi="Times New Roman" w:cs="Times New Roman"/>
          <w:i/>
          <w:iCs/>
          <w:sz w:val="24"/>
          <w:szCs w:val="24"/>
        </w:rPr>
        <w:br/>
      </w:r>
      <w:r w:rsidRPr="00FD4814">
        <w:rPr>
          <w:rStyle w:val="markedcontent"/>
          <w:rFonts w:ascii="Times New Roman" w:hAnsi="Times New Roman" w:cs="Times New Roman"/>
          <w:i/>
          <w:iCs/>
          <w:sz w:val="24"/>
          <w:szCs w:val="24"/>
        </w:rPr>
        <w:t>introdução à teoria e aos métodos</w:t>
      </w:r>
      <w:r w:rsidRPr="00FD4814">
        <w:rPr>
          <w:rStyle w:val="markedcontent"/>
          <w:rFonts w:ascii="Times New Roman" w:hAnsi="Times New Roman" w:cs="Times New Roman"/>
          <w:sz w:val="24"/>
          <w:szCs w:val="24"/>
        </w:rPr>
        <w:t>. Porto Editora.</w:t>
      </w:r>
    </w:p>
    <w:p w14:paraId="4F5C4308" w14:textId="38DBB37E" w:rsidR="00C9748A" w:rsidRPr="00FD4814" w:rsidRDefault="00C9748A">
      <w:pPr>
        <w:pStyle w:val="PargrafodaLista"/>
        <w:numPr>
          <w:ilvl w:val="0"/>
          <w:numId w:val="1"/>
        </w:numPr>
        <w:spacing w:after="0" w:line="360" w:lineRule="auto"/>
        <w:jc w:val="both"/>
        <w:rPr>
          <w:rStyle w:val="markedcontent"/>
          <w:rFonts w:ascii="Times New Roman" w:eastAsia="Times New Roman" w:hAnsi="Times New Roman" w:cs="Times New Roman"/>
          <w:sz w:val="28"/>
          <w:szCs w:val="28"/>
        </w:rPr>
      </w:pPr>
      <w:r w:rsidRPr="00FD4814">
        <w:rPr>
          <w:rFonts w:ascii="Times New Roman" w:hAnsi="Times New Roman" w:cs="Times New Roman"/>
          <w:sz w:val="24"/>
          <w:szCs w:val="24"/>
        </w:rPr>
        <w:t xml:space="preserve">Bolívar, A. </w:t>
      </w:r>
      <w:r w:rsidRPr="00FD4814">
        <w:rPr>
          <w:rFonts w:ascii="Times New Roman" w:hAnsi="Times New Roman" w:cs="Times New Roman"/>
          <w:i/>
          <w:iCs/>
          <w:sz w:val="24"/>
          <w:szCs w:val="24"/>
        </w:rPr>
        <w:t>"¿De nobis ipsis silemus?": Epistemología de la investigación biográfico-narrativa en educación</w:t>
      </w:r>
      <w:r w:rsidRPr="00FD4814">
        <w:rPr>
          <w:rFonts w:ascii="Times New Roman" w:hAnsi="Times New Roman" w:cs="Times New Roman"/>
          <w:sz w:val="24"/>
          <w:szCs w:val="24"/>
        </w:rPr>
        <w:t>. Revista Electrónica de Investigación Educativa, 4 (1), 2002. http://redie.uabc.mx/vol4no1/contenido-bolivar.html</w:t>
      </w:r>
      <w:r w:rsidR="003F0291" w:rsidRPr="00FD4814">
        <w:rPr>
          <w:rFonts w:ascii="Times New Roman" w:hAnsi="Times New Roman" w:cs="Times New Roman"/>
          <w:sz w:val="24"/>
          <w:szCs w:val="24"/>
        </w:rPr>
        <w:t>.</w:t>
      </w:r>
    </w:p>
    <w:p w14:paraId="64CC6211" w14:textId="41A0DAB7" w:rsidR="001B55B1" w:rsidRPr="00FD4814" w:rsidRDefault="001B55B1">
      <w:pPr>
        <w:pStyle w:val="PargrafodaLista"/>
        <w:numPr>
          <w:ilvl w:val="0"/>
          <w:numId w:val="1"/>
        </w:numPr>
        <w:spacing w:after="0" w:line="360" w:lineRule="auto"/>
        <w:ind w:right="92"/>
        <w:jc w:val="both"/>
        <w:rPr>
          <w:rFonts w:ascii="Times New Roman" w:eastAsia="Times New Roman" w:hAnsi="Times New Roman" w:cs="Times New Roman"/>
          <w:i/>
          <w:iCs/>
          <w:sz w:val="24"/>
          <w:szCs w:val="24"/>
        </w:rPr>
      </w:pPr>
      <w:r w:rsidRPr="00FD4814">
        <w:rPr>
          <w:rFonts w:ascii="Times New Roman" w:hAnsi="Times New Roman" w:cs="Times New Roman"/>
          <w:sz w:val="24"/>
          <w:szCs w:val="24"/>
        </w:rPr>
        <w:lastRenderedPageBreak/>
        <w:t xml:space="preserve">Brás, T., &amp; Reis, C. (2012). </w:t>
      </w:r>
      <w:r w:rsidRPr="00FD4814">
        <w:rPr>
          <w:rFonts w:ascii="Times New Roman" w:hAnsi="Times New Roman" w:cs="Times New Roman"/>
          <w:i/>
          <w:iCs/>
          <w:sz w:val="24"/>
          <w:szCs w:val="24"/>
        </w:rPr>
        <w:t>As aptidões sociais das crianças em idade pré-escolar.</w:t>
      </w:r>
      <w:r w:rsidRPr="00FD4814">
        <w:rPr>
          <w:rFonts w:ascii="Times New Roman" w:hAnsi="Times New Roman" w:cs="Times New Roman"/>
          <w:sz w:val="24"/>
          <w:szCs w:val="24"/>
        </w:rPr>
        <w:t xml:space="preserve"> Journal for Educators, Teachers and Trainers, 3, 135–147.</w:t>
      </w:r>
    </w:p>
    <w:p w14:paraId="52F3642A" w14:textId="0DF0B909" w:rsidR="00D31B0F" w:rsidRPr="00FD4814" w:rsidRDefault="00D31B0F">
      <w:pPr>
        <w:pStyle w:val="PargrafodaLista"/>
        <w:numPr>
          <w:ilvl w:val="0"/>
          <w:numId w:val="1"/>
        </w:numPr>
        <w:spacing w:after="0" w:line="360" w:lineRule="auto"/>
        <w:ind w:right="92"/>
        <w:jc w:val="both"/>
        <w:rPr>
          <w:rFonts w:ascii="Times New Roman" w:eastAsia="Times New Roman" w:hAnsi="Times New Roman" w:cs="Times New Roman"/>
          <w:i/>
          <w:iCs/>
          <w:sz w:val="32"/>
          <w:szCs w:val="32"/>
        </w:rPr>
      </w:pPr>
      <w:r w:rsidRPr="00FD4814">
        <w:rPr>
          <w:rStyle w:val="markedcontent"/>
          <w:rFonts w:ascii="Times New Roman" w:hAnsi="Times New Roman" w:cs="Times New Roman"/>
          <w:sz w:val="24"/>
          <w:szCs w:val="24"/>
        </w:rPr>
        <w:t xml:space="preserve">Brazelton, T. B. (2006). </w:t>
      </w:r>
      <w:r w:rsidRPr="00FD4814">
        <w:rPr>
          <w:rStyle w:val="markedcontent"/>
          <w:rFonts w:ascii="Times New Roman" w:hAnsi="Times New Roman" w:cs="Times New Roman"/>
          <w:i/>
          <w:iCs/>
          <w:sz w:val="24"/>
          <w:szCs w:val="24"/>
        </w:rPr>
        <w:t>A criança dos 3 aos 6 anos – o desenvolvimento emocional e do</w:t>
      </w:r>
      <w:r w:rsidRPr="00FD4814">
        <w:rPr>
          <w:rFonts w:ascii="Times New Roman" w:hAnsi="Times New Roman" w:cs="Times New Roman"/>
          <w:i/>
          <w:iCs/>
          <w:sz w:val="28"/>
          <w:szCs w:val="28"/>
        </w:rPr>
        <w:t xml:space="preserve"> </w:t>
      </w:r>
      <w:r w:rsidRPr="00FD4814">
        <w:rPr>
          <w:rStyle w:val="markedcontent"/>
          <w:rFonts w:ascii="Times New Roman" w:hAnsi="Times New Roman" w:cs="Times New Roman"/>
          <w:i/>
          <w:iCs/>
          <w:sz w:val="24"/>
          <w:szCs w:val="24"/>
        </w:rPr>
        <w:t>comportamento</w:t>
      </w:r>
      <w:r w:rsidRPr="00FD4814">
        <w:rPr>
          <w:rStyle w:val="markedcontent"/>
          <w:rFonts w:ascii="Times New Roman" w:hAnsi="Times New Roman" w:cs="Times New Roman"/>
          <w:sz w:val="24"/>
          <w:szCs w:val="24"/>
        </w:rPr>
        <w:t>. Editorial Presença.</w:t>
      </w:r>
    </w:p>
    <w:p w14:paraId="110F88A2" w14:textId="63BB5BA9" w:rsidR="00082DCA" w:rsidRPr="00FD4814" w:rsidRDefault="00082DCA">
      <w:pPr>
        <w:pStyle w:val="PargrafodaLista"/>
        <w:numPr>
          <w:ilvl w:val="0"/>
          <w:numId w:val="1"/>
        </w:numPr>
        <w:spacing w:after="0" w:line="360" w:lineRule="auto"/>
        <w:ind w:right="92"/>
        <w:jc w:val="both"/>
        <w:rPr>
          <w:rFonts w:ascii="Times New Roman" w:eastAsia="Times New Roman" w:hAnsi="Times New Roman" w:cs="Times New Roman"/>
          <w:sz w:val="24"/>
          <w:szCs w:val="24"/>
        </w:rPr>
      </w:pPr>
      <w:r w:rsidRPr="00FD4814">
        <w:rPr>
          <w:rFonts w:ascii="Times New Roman" w:eastAsia="Times New Roman" w:hAnsi="Times New Roman" w:cs="Times New Roman"/>
          <w:sz w:val="24"/>
          <w:szCs w:val="24"/>
        </w:rPr>
        <w:t xml:space="preserve">Cadima, J., Leal, T., Cancela, J. (2011). </w:t>
      </w:r>
      <w:r w:rsidRPr="00FD4814">
        <w:rPr>
          <w:rFonts w:ascii="Times New Roman" w:eastAsia="Times New Roman" w:hAnsi="Times New Roman" w:cs="Times New Roman"/>
          <w:i/>
          <w:iCs/>
          <w:sz w:val="24"/>
          <w:szCs w:val="24"/>
        </w:rPr>
        <w:t>Interações professor-aluno nas salas de aula no 1º CEB: Indicadores de qualidade</w:t>
      </w:r>
      <w:r w:rsidRPr="00FD4814">
        <w:rPr>
          <w:rFonts w:ascii="Times New Roman" w:eastAsia="Times New Roman" w:hAnsi="Times New Roman" w:cs="Times New Roman"/>
          <w:sz w:val="24"/>
          <w:szCs w:val="24"/>
        </w:rPr>
        <w:t>. Revista Portuguesa de Educação, 24, (1), pp7-34.</w:t>
      </w:r>
    </w:p>
    <w:p w14:paraId="4174B498" w14:textId="03F54962" w:rsidR="0089329C" w:rsidRPr="00FD4814" w:rsidRDefault="0089329C">
      <w:pPr>
        <w:pStyle w:val="PargrafodaLista"/>
        <w:numPr>
          <w:ilvl w:val="0"/>
          <w:numId w:val="1"/>
        </w:numPr>
        <w:spacing w:after="0" w:line="360" w:lineRule="auto"/>
        <w:ind w:right="92"/>
        <w:jc w:val="both"/>
        <w:rPr>
          <w:rFonts w:ascii="Times New Roman" w:eastAsia="Times New Roman" w:hAnsi="Times New Roman" w:cs="Times New Roman"/>
          <w:i/>
          <w:iCs/>
          <w:sz w:val="32"/>
          <w:szCs w:val="32"/>
        </w:rPr>
      </w:pPr>
      <w:r w:rsidRPr="00FD4814">
        <w:rPr>
          <w:rStyle w:val="markedcontent"/>
          <w:rFonts w:ascii="Times New Roman" w:hAnsi="Times New Roman" w:cs="Times New Roman"/>
          <w:sz w:val="24"/>
          <w:szCs w:val="24"/>
        </w:rPr>
        <w:t xml:space="preserve">Caeiro, J. &amp; Delgado, P. (2005). </w:t>
      </w:r>
      <w:r w:rsidRPr="00FD4814">
        <w:rPr>
          <w:rStyle w:val="markedcontent"/>
          <w:rFonts w:ascii="Times New Roman" w:hAnsi="Times New Roman" w:cs="Times New Roman"/>
          <w:i/>
          <w:iCs/>
          <w:sz w:val="24"/>
          <w:szCs w:val="24"/>
        </w:rPr>
        <w:t>Indisciplina em contexto escolar</w:t>
      </w:r>
      <w:r w:rsidRPr="00FD4814">
        <w:rPr>
          <w:rStyle w:val="markedcontent"/>
          <w:rFonts w:ascii="Times New Roman" w:hAnsi="Times New Roman" w:cs="Times New Roman"/>
          <w:sz w:val="24"/>
          <w:szCs w:val="24"/>
        </w:rPr>
        <w:t>. Instituto Piaget.</w:t>
      </w:r>
    </w:p>
    <w:p w14:paraId="1768DEF4" w14:textId="3B714873" w:rsidR="00860192" w:rsidRPr="00FD4814" w:rsidRDefault="00860192">
      <w:pPr>
        <w:pStyle w:val="PargrafodaLista"/>
        <w:numPr>
          <w:ilvl w:val="0"/>
          <w:numId w:val="1"/>
        </w:numPr>
        <w:spacing w:after="0" w:line="360" w:lineRule="auto"/>
        <w:ind w:right="92"/>
        <w:jc w:val="both"/>
        <w:rPr>
          <w:rFonts w:ascii="Times New Roman" w:eastAsia="Times New Roman" w:hAnsi="Times New Roman" w:cs="Times New Roman"/>
          <w:i/>
          <w:iCs/>
          <w:sz w:val="24"/>
          <w:szCs w:val="24"/>
        </w:rPr>
      </w:pPr>
      <w:r w:rsidRPr="00FD4814">
        <w:rPr>
          <w:rStyle w:val="markedcontent"/>
          <w:rFonts w:ascii="Times New Roman" w:hAnsi="Times New Roman" w:cs="Times New Roman"/>
          <w:sz w:val="24"/>
          <w:szCs w:val="24"/>
        </w:rPr>
        <w:t xml:space="preserve">Carmo, H. &amp; Ferreira, M. M., (1998), </w:t>
      </w:r>
      <w:r w:rsidRPr="00FD4814">
        <w:rPr>
          <w:rStyle w:val="markedcontent"/>
          <w:rFonts w:ascii="Times New Roman" w:hAnsi="Times New Roman" w:cs="Times New Roman"/>
          <w:i/>
          <w:iCs/>
          <w:sz w:val="24"/>
          <w:szCs w:val="24"/>
        </w:rPr>
        <w:t>Metodologia da Investigação – Guia para Auto</w:t>
      </w:r>
      <w:r w:rsidRPr="00FD4814">
        <w:rPr>
          <w:rFonts w:ascii="Times New Roman" w:hAnsi="Times New Roman" w:cs="Times New Roman"/>
          <w:i/>
          <w:iCs/>
          <w:sz w:val="24"/>
          <w:szCs w:val="24"/>
        </w:rPr>
        <w:t>aprendizagem</w:t>
      </w:r>
      <w:r w:rsidRPr="00FD4814">
        <w:rPr>
          <w:rStyle w:val="markedcontent"/>
          <w:rFonts w:ascii="Times New Roman" w:hAnsi="Times New Roman" w:cs="Times New Roman"/>
          <w:sz w:val="24"/>
          <w:szCs w:val="24"/>
        </w:rPr>
        <w:t>. Universidade Aberta.</w:t>
      </w:r>
    </w:p>
    <w:p w14:paraId="0D65484E" w14:textId="4BD0029A" w:rsidR="0085074F" w:rsidRPr="00FD4814" w:rsidRDefault="0085074F">
      <w:pPr>
        <w:pStyle w:val="PargrafodaLista"/>
        <w:numPr>
          <w:ilvl w:val="0"/>
          <w:numId w:val="1"/>
        </w:numPr>
        <w:spacing w:after="0" w:line="360" w:lineRule="auto"/>
        <w:ind w:right="92"/>
        <w:jc w:val="both"/>
        <w:rPr>
          <w:rStyle w:val="markedcontent"/>
          <w:rFonts w:ascii="Times New Roman" w:eastAsia="Times New Roman" w:hAnsi="Times New Roman" w:cs="Times New Roman"/>
          <w:i/>
          <w:iCs/>
          <w:sz w:val="28"/>
          <w:szCs w:val="28"/>
        </w:rPr>
      </w:pPr>
      <w:r w:rsidRPr="00FD4814">
        <w:rPr>
          <w:rStyle w:val="markedcontent"/>
          <w:rFonts w:ascii="Times New Roman" w:hAnsi="Times New Roman" w:cs="Times New Roman"/>
          <w:sz w:val="24"/>
          <w:szCs w:val="24"/>
        </w:rPr>
        <w:t>Carvalho, P., Ramos, M., Haro, F., Serafim, J., Costa, R., Faria, L., &amp; Roque, M. (2016).</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i/>
          <w:iCs/>
          <w:sz w:val="24"/>
          <w:szCs w:val="24"/>
        </w:rPr>
        <w:t>Introdução à investigação científica</w:t>
      </w:r>
      <w:r w:rsidRPr="00FD4814">
        <w:rPr>
          <w:rStyle w:val="markedcontent"/>
          <w:rFonts w:ascii="Times New Roman" w:hAnsi="Times New Roman" w:cs="Times New Roman"/>
          <w:sz w:val="24"/>
          <w:szCs w:val="24"/>
        </w:rPr>
        <w:t>. In F. Ampulia de Haro, J. Serafim, J. Cobra,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 xml:space="preserve">L. Faria, M. Isabel Roque, M. Ramos, P. Carvalho, &amp; R. Costa, </w:t>
      </w:r>
      <w:r w:rsidRPr="00FD4814">
        <w:rPr>
          <w:rStyle w:val="markedcontent"/>
          <w:rFonts w:ascii="Times New Roman" w:hAnsi="Times New Roman" w:cs="Times New Roman"/>
          <w:i/>
          <w:iCs/>
          <w:sz w:val="24"/>
          <w:szCs w:val="24"/>
        </w:rPr>
        <w:t>Investigação em</w:t>
      </w:r>
      <w:r w:rsidRPr="00FD4814">
        <w:rPr>
          <w:rFonts w:ascii="Times New Roman" w:hAnsi="Times New Roman" w:cs="Times New Roman"/>
          <w:i/>
          <w:iCs/>
          <w:sz w:val="24"/>
          <w:szCs w:val="24"/>
        </w:rPr>
        <w:t xml:space="preserve"> </w:t>
      </w:r>
      <w:r w:rsidRPr="00FD4814">
        <w:rPr>
          <w:rStyle w:val="markedcontent"/>
          <w:rFonts w:ascii="Times New Roman" w:hAnsi="Times New Roman" w:cs="Times New Roman"/>
          <w:i/>
          <w:iCs/>
          <w:sz w:val="24"/>
          <w:szCs w:val="24"/>
        </w:rPr>
        <w:t>ciências sociais</w:t>
      </w:r>
      <w:r w:rsidRPr="00FD4814">
        <w:rPr>
          <w:rStyle w:val="markedcontent"/>
          <w:rFonts w:ascii="Times New Roman" w:hAnsi="Times New Roman" w:cs="Times New Roman"/>
          <w:sz w:val="24"/>
          <w:szCs w:val="24"/>
        </w:rPr>
        <w:t>: Guia prático do estudante (pp.2-24). PACTOR.</w:t>
      </w:r>
    </w:p>
    <w:p w14:paraId="72BF2B01" w14:textId="5A355A24" w:rsidR="002F7B2D" w:rsidRPr="00FD4814" w:rsidRDefault="002F7B2D">
      <w:pPr>
        <w:pStyle w:val="PargrafodaLista"/>
        <w:numPr>
          <w:ilvl w:val="0"/>
          <w:numId w:val="1"/>
        </w:numPr>
        <w:spacing w:after="0" w:line="360" w:lineRule="auto"/>
        <w:ind w:right="92"/>
        <w:jc w:val="both"/>
        <w:rPr>
          <w:rStyle w:val="markedcontent"/>
          <w:rFonts w:ascii="Times New Roman" w:eastAsia="Times New Roman" w:hAnsi="Times New Roman" w:cs="Times New Roman"/>
          <w:i/>
          <w:iCs/>
        </w:rPr>
      </w:pPr>
      <w:r w:rsidRPr="00FD4814">
        <w:rPr>
          <w:rStyle w:val="markedcontent"/>
          <w:rFonts w:ascii="Times New Roman" w:hAnsi="Times New Roman" w:cs="Times New Roman"/>
          <w:sz w:val="24"/>
          <w:szCs w:val="24"/>
        </w:rPr>
        <w:t xml:space="preserve">Coutinho, C. (2005). </w:t>
      </w:r>
      <w:r w:rsidRPr="00FD4814">
        <w:rPr>
          <w:rStyle w:val="markedcontent"/>
          <w:rFonts w:ascii="Times New Roman" w:hAnsi="Times New Roman" w:cs="Times New Roman"/>
          <w:i/>
          <w:iCs/>
          <w:sz w:val="24"/>
          <w:szCs w:val="24"/>
        </w:rPr>
        <w:t>Percurso da Investigação em Tecnologias</w:t>
      </w:r>
      <w:r w:rsidRPr="00FD4814">
        <w:rPr>
          <w:rFonts w:ascii="Times New Roman" w:hAnsi="Times New Roman" w:cs="Times New Roman"/>
          <w:i/>
          <w:iCs/>
          <w:sz w:val="18"/>
          <w:szCs w:val="18"/>
        </w:rPr>
        <w:t xml:space="preserve"> </w:t>
      </w:r>
      <w:r w:rsidRPr="00FD4814">
        <w:rPr>
          <w:rStyle w:val="markedcontent"/>
          <w:rFonts w:ascii="Times New Roman" w:hAnsi="Times New Roman" w:cs="Times New Roman"/>
          <w:i/>
          <w:iCs/>
          <w:sz w:val="24"/>
          <w:szCs w:val="24"/>
        </w:rPr>
        <w:t>Educativas em Portugal</w:t>
      </w:r>
      <w:r w:rsidRPr="00FD4814">
        <w:rPr>
          <w:rStyle w:val="markedcontent"/>
          <w:rFonts w:ascii="Times New Roman" w:hAnsi="Times New Roman" w:cs="Times New Roman"/>
          <w:sz w:val="24"/>
          <w:szCs w:val="24"/>
        </w:rPr>
        <w:t>.</w:t>
      </w:r>
      <w:r w:rsidR="00BA3D88" w:rsidRPr="00FD4814">
        <w:rPr>
          <w:rStyle w:val="markedcontent"/>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Universidade do Minho.</w:t>
      </w:r>
    </w:p>
    <w:p w14:paraId="1E483BCB" w14:textId="1B389529" w:rsidR="00F24E1F" w:rsidRPr="00FD4814" w:rsidRDefault="00F24E1F">
      <w:pPr>
        <w:pStyle w:val="PargrafodaLista"/>
        <w:numPr>
          <w:ilvl w:val="0"/>
          <w:numId w:val="1"/>
        </w:numPr>
        <w:spacing w:line="360" w:lineRule="auto"/>
        <w:jc w:val="both"/>
        <w:rPr>
          <w:rFonts w:ascii="Times New Roman" w:hAnsi="Times New Roman" w:cs="Times New Roman"/>
          <w:sz w:val="24"/>
          <w:szCs w:val="24"/>
        </w:rPr>
      </w:pPr>
      <w:r w:rsidRPr="00FD4814">
        <w:rPr>
          <w:rFonts w:ascii="Times New Roman" w:eastAsia="Times New Roman" w:hAnsi="Times New Roman" w:cs="Times New Roman"/>
          <w:sz w:val="24"/>
          <w:szCs w:val="24"/>
          <w:lang w:eastAsia="pt-PT"/>
        </w:rPr>
        <w:t xml:space="preserve">Coutinho, C., Sousa, A., Dias, A., Bessa, F., Ferreira, M. &amp; Vieira, S. (2009). </w:t>
      </w:r>
      <w:r w:rsidRPr="00FD4814">
        <w:rPr>
          <w:rFonts w:ascii="Times New Roman" w:eastAsia="Times New Roman" w:hAnsi="Times New Roman" w:cs="Times New Roman"/>
          <w:i/>
          <w:iCs/>
          <w:sz w:val="24"/>
          <w:szCs w:val="24"/>
          <w:lang w:eastAsia="pt-PT"/>
        </w:rPr>
        <w:t>Investigação-Ação: Metodologia Preferencial nas Práticas Educativas.</w:t>
      </w:r>
      <w:r w:rsidR="00AB68ED" w:rsidRPr="00FD4814">
        <w:rPr>
          <w:rFonts w:ascii="Times New Roman" w:eastAsia="Times New Roman" w:hAnsi="Times New Roman" w:cs="Times New Roman"/>
          <w:sz w:val="20"/>
          <w:szCs w:val="20"/>
          <w:lang w:eastAsia="pt-PT"/>
        </w:rPr>
        <w:t xml:space="preserve"> </w:t>
      </w:r>
      <w:r w:rsidRPr="00FD4814">
        <w:rPr>
          <w:rFonts w:ascii="Times New Roman" w:eastAsia="Times New Roman" w:hAnsi="Times New Roman" w:cs="Times New Roman"/>
          <w:sz w:val="24"/>
          <w:szCs w:val="24"/>
          <w:lang w:eastAsia="pt-PT"/>
        </w:rPr>
        <w:t>Psicologia Educação e Cultura, 2, 355-378.</w:t>
      </w:r>
    </w:p>
    <w:p w14:paraId="34FF0820" w14:textId="28128600" w:rsidR="0085074F" w:rsidRPr="00FD4814" w:rsidRDefault="0085074F">
      <w:pPr>
        <w:pStyle w:val="PargrafodaLista"/>
        <w:numPr>
          <w:ilvl w:val="0"/>
          <w:numId w:val="1"/>
        </w:numPr>
        <w:spacing w:after="0" w:line="360" w:lineRule="auto"/>
        <w:ind w:right="92"/>
        <w:jc w:val="both"/>
        <w:rPr>
          <w:rStyle w:val="markedcontent"/>
          <w:rFonts w:ascii="Times New Roman" w:eastAsia="Times New Roman" w:hAnsi="Times New Roman" w:cs="Times New Roman"/>
          <w:i/>
          <w:iCs/>
          <w:sz w:val="28"/>
          <w:szCs w:val="28"/>
        </w:rPr>
      </w:pPr>
      <w:r w:rsidRPr="00FD4814">
        <w:rPr>
          <w:rStyle w:val="markedcontent"/>
          <w:rFonts w:ascii="Times New Roman" w:hAnsi="Times New Roman" w:cs="Times New Roman"/>
          <w:sz w:val="24"/>
          <w:szCs w:val="24"/>
        </w:rPr>
        <w:t xml:space="preserve">Chaer, G., Diniz, R., &amp; Ribeiro, E. (2011). </w:t>
      </w:r>
      <w:r w:rsidRPr="00FD4814">
        <w:rPr>
          <w:rStyle w:val="markedcontent"/>
          <w:rFonts w:ascii="Times New Roman" w:hAnsi="Times New Roman" w:cs="Times New Roman"/>
          <w:i/>
          <w:iCs/>
          <w:sz w:val="24"/>
          <w:szCs w:val="24"/>
        </w:rPr>
        <w:t>A técnica do questionário na pesquisa</w:t>
      </w:r>
      <w:r w:rsidRPr="00FD4814">
        <w:rPr>
          <w:rFonts w:ascii="Times New Roman" w:hAnsi="Times New Roman" w:cs="Times New Roman"/>
          <w:i/>
          <w:iCs/>
          <w:sz w:val="24"/>
          <w:szCs w:val="24"/>
        </w:rPr>
        <w:br/>
      </w:r>
      <w:r w:rsidRPr="00FD4814">
        <w:rPr>
          <w:rStyle w:val="markedcontent"/>
          <w:rFonts w:ascii="Times New Roman" w:hAnsi="Times New Roman" w:cs="Times New Roman"/>
          <w:i/>
          <w:iCs/>
          <w:sz w:val="24"/>
          <w:szCs w:val="24"/>
        </w:rPr>
        <w:t>educacional.</w:t>
      </w:r>
      <w:r w:rsidRPr="00FD4814">
        <w:rPr>
          <w:rStyle w:val="markedcontent"/>
          <w:rFonts w:ascii="Times New Roman" w:hAnsi="Times New Roman" w:cs="Times New Roman"/>
          <w:sz w:val="24"/>
          <w:szCs w:val="24"/>
        </w:rPr>
        <w:t xml:space="preserve"> 7(7), 16.</w:t>
      </w:r>
    </w:p>
    <w:p w14:paraId="0A5EDA9B" w14:textId="0D9994D1" w:rsidR="00D905AB" w:rsidRPr="00FD4814" w:rsidRDefault="00D905AB">
      <w:pPr>
        <w:pStyle w:val="PargrafodaLista"/>
        <w:numPr>
          <w:ilvl w:val="0"/>
          <w:numId w:val="1"/>
        </w:numPr>
        <w:spacing w:after="193" w:line="367" w:lineRule="auto"/>
        <w:ind w:right="92"/>
        <w:jc w:val="both"/>
        <w:rPr>
          <w:rFonts w:ascii="Times New Roman" w:hAnsi="Times New Roman" w:cs="Times New Roman"/>
          <w:sz w:val="10"/>
          <w:szCs w:val="2"/>
        </w:rPr>
      </w:pPr>
      <w:r w:rsidRPr="00C614A1">
        <w:rPr>
          <w:rFonts w:ascii="Times New Roman" w:hAnsi="Times New Roman" w:cs="Times New Roman"/>
          <w:sz w:val="24"/>
          <w:szCs w:val="17"/>
          <w:lang w:val="en-US"/>
        </w:rPr>
        <w:t xml:space="preserve">Del Prette, A., &amp; Del Prette, Z. A. P. (2001). </w:t>
      </w:r>
      <w:r w:rsidRPr="00FD4814">
        <w:rPr>
          <w:rFonts w:ascii="Times New Roman" w:hAnsi="Times New Roman" w:cs="Times New Roman"/>
          <w:i/>
          <w:iCs/>
          <w:sz w:val="24"/>
          <w:szCs w:val="17"/>
        </w:rPr>
        <w:t>Psicologia das relações interpessoais: Vivências para o trabalho em grupo</w:t>
      </w:r>
      <w:r w:rsidRPr="00FD4814">
        <w:rPr>
          <w:rFonts w:ascii="Times New Roman" w:hAnsi="Times New Roman" w:cs="Times New Roman"/>
          <w:sz w:val="24"/>
          <w:szCs w:val="17"/>
        </w:rPr>
        <w:t>. Petrópolis: Vozes.</w:t>
      </w:r>
    </w:p>
    <w:p w14:paraId="57EED3F7" w14:textId="7A42046B" w:rsidR="00ED04E6" w:rsidRPr="00FD4814" w:rsidRDefault="00ED04E6">
      <w:pPr>
        <w:pStyle w:val="PargrafodaLista"/>
        <w:numPr>
          <w:ilvl w:val="0"/>
          <w:numId w:val="1"/>
        </w:numPr>
        <w:spacing w:after="193" w:line="367" w:lineRule="auto"/>
        <w:ind w:right="92"/>
        <w:jc w:val="both"/>
        <w:rPr>
          <w:rFonts w:ascii="Times New Roman" w:hAnsi="Times New Roman" w:cs="Times New Roman"/>
          <w:sz w:val="12"/>
          <w:szCs w:val="4"/>
        </w:rPr>
      </w:pPr>
      <w:bookmarkStart w:id="129" w:name="_Hlk139378878"/>
      <w:r w:rsidRPr="00FD4814">
        <w:rPr>
          <w:rFonts w:ascii="Times New Roman" w:hAnsi="Times New Roman" w:cs="Times New Roman"/>
          <w:sz w:val="24"/>
          <w:szCs w:val="24"/>
        </w:rPr>
        <w:t xml:space="preserve">Direção Geral da Saúde (2017). </w:t>
      </w:r>
      <w:r w:rsidRPr="00FD4814">
        <w:rPr>
          <w:rFonts w:ascii="Times New Roman" w:hAnsi="Times New Roman" w:cs="Times New Roman"/>
          <w:i/>
          <w:iCs/>
          <w:sz w:val="24"/>
          <w:szCs w:val="24"/>
        </w:rPr>
        <w:t>Programa Nacional para a Promoção da Atividade Física,</w:t>
      </w:r>
      <w:r w:rsidRPr="00FD4814">
        <w:rPr>
          <w:rFonts w:ascii="Times New Roman" w:hAnsi="Times New Roman" w:cs="Times New Roman"/>
          <w:sz w:val="24"/>
          <w:szCs w:val="24"/>
        </w:rPr>
        <w:t xml:space="preserve"> 2017. Direção Geral da Saúde.</w:t>
      </w:r>
    </w:p>
    <w:bookmarkEnd w:id="129"/>
    <w:p w14:paraId="4DB176E6" w14:textId="23E64AE6" w:rsidR="002E53F5" w:rsidRPr="00FD4814" w:rsidRDefault="002E53F5">
      <w:pPr>
        <w:pStyle w:val="PargrafodaLista"/>
        <w:numPr>
          <w:ilvl w:val="0"/>
          <w:numId w:val="1"/>
        </w:numPr>
        <w:spacing w:after="193" w:line="367" w:lineRule="auto"/>
        <w:ind w:right="92"/>
        <w:jc w:val="both"/>
        <w:rPr>
          <w:rStyle w:val="Forte"/>
          <w:rFonts w:ascii="Times New Roman" w:hAnsi="Times New Roman" w:cs="Times New Roman"/>
          <w:sz w:val="14"/>
          <w:szCs w:val="6"/>
        </w:rPr>
      </w:pPr>
      <w:r w:rsidRPr="00FD4814">
        <w:rPr>
          <w:rStyle w:val="Forte"/>
          <w:rFonts w:ascii="Times New Roman" w:hAnsi="Times New Roman" w:cs="Times New Roman"/>
          <w:b w:val="0"/>
          <w:bCs w:val="0"/>
          <w:sz w:val="24"/>
          <w:szCs w:val="24"/>
          <w:shd w:val="clear" w:color="auto" w:fill="FFFFFF"/>
        </w:rPr>
        <w:t xml:space="preserve">Direção Geral da Saúde (2020). </w:t>
      </w:r>
      <w:r w:rsidRPr="00FD4814">
        <w:rPr>
          <w:rStyle w:val="Forte"/>
          <w:rFonts w:ascii="Times New Roman" w:hAnsi="Times New Roman" w:cs="Times New Roman"/>
          <w:b w:val="0"/>
          <w:bCs w:val="0"/>
          <w:i/>
          <w:iCs/>
          <w:sz w:val="24"/>
          <w:szCs w:val="24"/>
          <w:shd w:val="clear" w:color="auto" w:fill="FFFFFF"/>
        </w:rPr>
        <w:t>Relatório do “Programa Nacional Para a Promoção da Atividade Física 2020”</w:t>
      </w:r>
      <w:r w:rsidRPr="00FD4814">
        <w:rPr>
          <w:rStyle w:val="Forte"/>
          <w:rFonts w:ascii="Times New Roman" w:hAnsi="Times New Roman" w:cs="Times New Roman"/>
          <w:b w:val="0"/>
          <w:bCs w:val="0"/>
          <w:sz w:val="24"/>
          <w:szCs w:val="24"/>
          <w:shd w:val="clear" w:color="auto" w:fill="FFFFFF"/>
        </w:rPr>
        <w:t xml:space="preserve"> (PNPAF 2020).</w:t>
      </w:r>
    </w:p>
    <w:p w14:paraId="58786255" w14:textId="0996869A" w:rsidR="00A621A1" w:rsidRPr="00FD4814" w:rsidRDefault="00492B74">
      <w:pPr>
        <w:pStyle w:val="PargrafodaLista"/>
        <w:numPr>
          <w:ilvl w:val="0"/>
          <w:numId w:val="1"/>
        </w:numPr>
        <w:spacing w:after="193" w:line="367" w:lineRule="auto"/>
        <w:ind w:right="92"/>
        <w:jc w:val="both"/>
        <w:rPr>
          <w:rStyle w:val="markedcontent"/>
          <w:rFonts w:ascii="Times New Roman" w:hAnsi="Times New Roman" w:cs="Times New Roman"/>
          <w:b/>
          <w:bCs/>
          <w:sz w:val="16"/>
          <w:szCs w:val="8"/>
        </w:rPr>
      </w:pPr>
      <w:r w:rsidRPr="00C614A1">
        <w:rPr>
          <w:rFonts w:ascii="Times New Roman" w:hAnsi="Times New Roman" w:cs="Times New Roman"/>
          <w:sz w:val="24"/>
          <w:szCs w:val="24"/>
          <w:shd w:val="clear" w:color="auto" w:fill="FFFFFF"/>
          <w:lang w:val="en-US"/>
        </w:rPr>
        <w:t>Denzin, N.K.; Lincoln, Y.S.</w:t>
      </w:r>
      <w:r w:rsidR="00A621A1" w:rsidRPr="00C614A1">
        <w:rPr>
          <w:rFonts w:ascii="Times New Roman" w:hAnsi="Times New Roman" w:cs="Times New Roman"/>
          <w:sz w:val="24"/>
          <w:szCs w:val="24"/>
          <w:shd w:val="clear" w:color="auto" w:fill="FFFFFF"/>
          <w:lang w:val="en-US"/>
        </w:rPr>
        <w:t xml:space="preserve">  </w:t>
      </w:r>
      <w:r w:rsidR="00A621A1" w:rsidRPr="00FD4814">
        <w:rPr>
          <w:rFonts w:ascii="Times New Roman" w:hAnsi="Times New Roman" w:cs="Times New Roman"/>
          <w:sz w:val="24"/>
          <w:szCs w:val="24"/>
          <w:shd w:val="clear" w:color="auto" w:fill="FFFFFF"/>
        </w:rPr>
        <w:t xml:space="preserve">2006.  </w:t>
      </w:r>
      <w:r w:rsidRPr="00FD4814">
        <w:rPr>
          <w:rFonts w:ascii="Times New Roman" w:hAnsi="Times New Roman" w:cs="Times New Roman"/>
          <w:i/>
          <w:iCs/>
          <w:sz w:val="24"/>
          <w:szCs w:val="24"/>
          <w:shd w:val="clear" w:color="auto" w:fill="FFFFFF"/>
        </w:rPr>
        <w:t>O planejamento da pesquisa</w:t>
      </w:r>
      <w:r w:rsidR="00A621A1" w:rsidRPr="00FD4814">
        <w:rPr>
          <w:rFonts w:ascii="Times New Roman" w:hAnsi="Times New Roman" w:cs="Times New Roman"/>
          <w:i/>
          <w:iCs/>
          <w:sz w:val="24"/>
          <w:szCs w:val="24"/>
          <w:shd w:val="clear" w:color="auto" w:fill="FFFFFF"/>
        </w:rPr>
        <w:t xml:space="preserve"> qualitativa</w:t>
      </w:r>
      <w:r w:rsidR="00A621A1" w:rsidRPr="00FD4814">
        <w:rPr>
          <w:rFonts w:ascii="Times New Roman" w:hAnsi="Times New Roman" w:cs="Times New Roman"/>
          <w:sz w:val="24"/>
          <w:szCs w:val="24"/>
          <w:shd w:val="clear" w:color="auto" w:fill="FFFFFF"/>
        </w:rPr>
        <w:t xml:space="preserve">. Penso, </w:t>
      </w:r>
      <w:r w:rsidRPr="00FD4814">
        <w:rPr>
          <w:rFonts w:ascii="Times New Roman" w:hAnsi="Times New Roman" w:cs="Times New Roman"/>
          <w:sz w:val="24"/>
          <w:szCs w:val="24"/>
          <w:shd w:val="clear" w:color="auto" w:fill="FFFFFF"/>
        </w:rPr>
        <w:t>p.432.</w:t>
      </w:r>
    </w:p>
    <w:p w14:paraId="69AB6E5C" w14:textId="489E397F" w:rsidR="007B75E8" w:rsidRPr="00FD4814" w:rsidRDefault="007B75E8">
      <w:pPr>
        <w:pStyle w:val="PargrafodaLista"/>
        <w:numPr>
          <w:ilvl w:val="0"/>
          <w:numId w:val="1"/>
        </w:numPr>
        <w:spacing w:after="0" w:line="360" w:lineRule="auto"/>
        <w:ind w:right="92"/>
        <w:jc w:val="both"/>
        <w:rPr>
          <w:rFonts w:ascii="Times New Roman" w:eastAsia="Times New Roman" w:hAnsi="Times New Roman" w:cs="Times New Roman"/>
          <w:i/>
          <w:iCs/>
          <w:sz w:val="20"/>
          <w:szCs w:val="20"/>
        </w:rPr>
      </w:pPr>
      <w:r w:rsidRPr="00FD4814">
        <w:rPr>
          <w:rFonts w:ascii="Times New Roman" w:hAnsi="Times New Roman" w:cs="Times New Roman"/>
          <w:sz w:val="24"/>
          <w:szCs w:val="24"/>
        </w:rPr>
        <w:lastRenderedPageBreak/>
        <w:t xml:space="preserve">Esteves, L. (2008). </w:t>
      </w:r>
      <w:r w:rsidRPr="00FD4814">
        <w:rPr>
          <w:rFonts w:ascii="Times New Roman" w:hAnsi="Times New Roman" w:cs="Times New Roman"/>
          <w:i/>
          <w:iCs/>
          <w:sz w:val="24"/>
          <w:szCs w:val="24"/>
        </w:rPr>
        <w:t>Visão Panorâmica da Investigação-Acção</w:t>
      </w:r>
      <w:r w:rsidRPr="00FD4814">
        <w:rPr>
          <w:rFonts w:ascii="Times New Roman" w:hAnsi="Times New Roman" w:cs="Times New Roman"/>
          <w:sz w:val="24"/>
          <w:szCs w:val="24"/>
        </w:rPr>
        <w:t>. Porto Editora</w:t>
      </w:r>
      <w:r w:rsidR="00E066CE" w:rsidRPr="00FD4814">
        <w:rPr>
          <w:rFonts w:ascii="Times New Roman" w:hAnsi="Times New Roman" w:cs="Times New Roman"/>
          <w:sz w:val="24"/>
          <w:szCs w:val="24"/>
        </w:rPr>
        <w:t>.</w:t>
      </w:r>
    </w:p>
    <w:p w14:paraId="0E1AB3DF" w14:textId="5991B126" w:rsidR="00E066CE" w:rsidRPr="00FD4814" w:rsidRDefault="00E066CE">
      <w:pPr>
        <w:pStyle w:val="PargrafodaLista"/>
        <w:numPr>
          <w:ilvl w:val="0"/>
          <w:numId w:val="1"/>
        </w:numPr>
        <w:spacing w:after="0" w:line="360" w:lineRule="auto"/>
        <w:ind w:right="92"/>
        <w:jc w:val="both"/>
        <w:rPr>
          <w:rFonts w:ascii="Times New Roman" w:eastAsia="Times New Roman" w:hAnsi="Times New Roman" w:cs="Times New Roman"/>
          <w:i/>
          <w:iCs/>
        </w:rPr>
      </w:pPr>
      <w:r w:rsidRPr="00FD4814">
        <w:rPr>
          <w:rFonts w:ascii="Times New Roman" w:hAnsi="Times New Roman" w:cs="Times New Roman"/>
          <w:sz w:val="24"/>
          <w:szCs w:val="24"/>
        </w:rPr>
        <w:t xml:space="preserve">Fernandes, P. M. (2005). </w:t>
      </w:r>
      <w:r w:rsidRPr="00FD4814">
        <w:rPr>
          <w:rFonts w:ascii="Times New Roman" w:hAnsi="Times New Roman" w:cs="Times New Roman"/>
          <w:i/>
          <w:iCs/>
          <w:sz w:val="24"/>
          <w:szCs w:val="24"/>
        </w:rPr>
        <w:t>A (re)construção do ambiente educativo das escolas e a educação multi-intercultural</w:t>
      </w:r>
      <w:r w:rsidRPr="00FD4814">
        <w:rPr>
          <w:rFonts w:ascii="Times New Roman" w:hAnsi="Times New Roman" w:cs="Times New Roman"/>
          <w:sz w:val="24"/>
          <w:szCs w:val="24"/>
        </w:rPr>
        <w:t>. Universidade do Minho.</w:t>
      </w:r>
    </w:p>
    <w:p w14:paraId="0CAB884B" w14:textId="11C3C373" w:rsidR="00024616" w:rsidRPr="00FD4814" w:rsidRDefault="00024616">
      <w:pPr>
        <w:pStyle w:val="PargrafodaLista"/>
        <w:numPr>
          <w:ilvl w:val="0"/>
          <w:numId w:val="1"/>
        </w:numPr>
        <w:spacing w:after="0" w:line="360" w:lineRule="auto"/>
        <w:ind w:right="92"/>
        <w:jc w:val="both"/>
        <w:rPr>
          <w:rFonts w:ascii="Times New Roman" w:eastAsia="Times New Roman" w:hAnsi="Times New Roman" w:cs="Times New Roman"/>
          <w:i/>
          <w:iCs/>
        </w:rPr>
      </w:pPr>
      <w:r w:rsidRPr="00FD4814">
        <w:rPr>
          <w:rFonts w:ascii="Times New Roman" w:hAnsi="Times New Roman" w:cs="Times New Roman"/>
          <w:sz w:val="24"/>
          <w:szCs w:val="24"/>
        </w:rPr>
        <w:t xml:space="preserve">Fontes, A. &amp; Freixo, O. (2004). </w:t>
      </w:r>
      <w:r w:rsidRPr="00FD4814">
        <w:rPr>
          <w:rFonts w:ascii="Times New Roman" w:hAnsi="Times New Roman" w:cs="Times New Roman"/>
          <w:i/>
          <w:iCs/>
          <w:sz w:val="24"/>
          <w:szCs w:val="24"/>
        </w:rPr>
        <w:t>Vygotsky e a Aprendizagem Cooperativa</w:t>
      </w:r>
      <w:r w:rsidRPr="00FD4814">
        <w:rPr>
          <w:rFonts w:ascii="Times New Roman" w:hAnsi="Times New Roman" w:cs="Times New Roman"/>
          <w:sz w:val="24"/>
          <w:szCs w:val="24"/>
        </w:rPr>
        <w:t>. Livros Horizonte.</w:t>
      </w:r>
    </w:p>
    <w:p w14:paraId="359940E1" w14:textId="7C265106" w:rsidR="00EE5B49" w:rsidRPr="00FD4814" w:rsidRDefault="00EE5B49">
      <w:pPr>
        <w:pStyle w:val="PargrafodaLista"/>
        <w:numPr>
          <w:ilvl w:val="0"/>
          <w:numId w:val="1"/>
        </w:numPr>
        <w:spacing w:after="0" w:line="360" w:lineRule="auto"/>
        <w:ind w:right="92"/>
        <w:jc w:val="both"/>
        <w:rPr>
          <w:rStyle w:val="markedcontent"/>
          <w:rFonts w:ascii="Times New Roman" w:eastAsia="Times New Roman" w:hAnsi="Times New Roman" w:cs="Times New Roman"/>
          <w:i/>
          <w:iCs/>
          <w:sz w:val="24"/>
          <w:szCs w:val="24"/>
        </w:rPr>
      </w:pPr>
      <w:r w:rsidRPr="00FD4814">
        <w:rPr>
          <w:rStyle w:val="markedcontent"/>
          <w:rFonts w:ascii="Times New Roman" w:hAnsi="Times New Roman" w:cs="Times New Roman"/>
          <w:sz w:val="24"/>
          <w:szCs w:val="24"/>
        </w:rPr>
        <w:t xml:space="preserve">Formosinho, J. (2005). </w:t>
      </w:r>
      <w:r w:rsidRPr="00FD4814">
        <w:rPr>
          <w:rStyle w:val="markedcontent"/>
          <w:rFonts w:ascii="Times New Roman" w:hAnsi="Times New Roman" w:cs="Times New Roman"/>
          <w:i/>
          <w:iCs/>
          <w:sz w:val="24"/>
          <w:szCs w:val="24"/>
        </w:rPr>
        <w:t>Educação Pré-Escolar – A construção social da moralidade.</w:t>
      </w:r>
      <w:r w:rsidRPr="00FD4814">
        <w:rPr>
          <w:rStyle w:val="markedcontent"/>
          <w:rFonts w:ascii="Times New Roman" w:hAnsi="Times New Roman" w:cs="Times New Roman"/>
          <w:sz w:val="24"/>
          <w:szCs w:val="24"/>
        </w:rPr>
        <w:t xml:space="preserve"> Texto</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Editores.</w:t>
      </w:r>
    </w:p>
    <w:p w14:paraId="47E49C89" w14:textId="03B6CECA" w:rsidR="00024616" w:rsidRPr="00FD4814" w:rsidRDefault="00537CAB">
      <w:pPr>
        <w:pStyle w:val="PargrafodaLista"/>
        <w:numPr>
          <w:ilvl w:val="0"/>
          <w:numId w:val="1"/>
        </w:numPr>
        <w:spacing w:after="193" w:line="367" w:lineRule="auto"/>
        <w:ind w:right="92"/>
        <w:jc w:val="both"/>
        <w:rPr>
          <w:rStyle w:val="markedcontent"/>
          <w:rFonts w:ascii="Times New Roman" w:hAnsi="Times New Roman" w:cs="Times New Roman"/>
          <w:sz w:val="10"/>
          <w:szCs w:val="10"/>
        </w:rPr>
      </w:pPr>
      <w:r w:rsidRPr="00FD4814">
        <w:rPr>
          <w:rFonts w:ascii="Times New Roman" w:hAnsi="Times New Roman" w:cs="Times New Roman"/>
          <w:sz w:val="24"/>
          <w:szCs w:val="24"/>
        </w:rPr>
        <w:t xml:space="preserve">Formosinho, J. (2007). </w:t>
      </w:r>
      <w:r w:rsidRPr="00FD4814">
        <w:rPr>
          <w:rFonts w:ascii="Times New Roman" w:hAnsi="Times New Roman" w:cs="Times New Roman"/>
          <w:i/>
          <w:iCs/>
          <w:sz w:val="24"/>
          <w:szCs w:val="24"/>
        </w:rPr>
        <w:t>Modelos curriculares na educação básica – Um referencial de qualidade na diversidade (Prefácio)</w:t>
      </w:r>
      <w:r w:rsidRPr="00FD4814">
        <w:rPr>
          <w:rFonts w:ascii="Times New Roman" w:hAnsi="Times New Roman" w:cs="Times New Roman"/>
          <w:sz w:val="24"/>
          <w:szCs w:val="24"/>
        </w:rPr>
        <w:t>. In J. Oliveira</w:t>
      </w:r>
      <w:r w:rsidRPr="00FD4814">
        <w:rPr>
          <w:rFonts w:ascii="Times New Roman" w:hAnsi="Times New Roman" w:cs="Times New Roman"/>
          <w:sz w:val="24"/>
          <w:szCs w:val="24"/>
        </w:rPr>
        <w:noBreakHyphen/>
        <w:t>Formosinho</w:t>
      </w:r>
      <w:r w:rsidRPr="00FD4814">
        <w:rPr>
          <w:rFonts w:ascii="Times New Roman" w:hAnsi="Times New Roman" w:cs="Times New Roman"/>
          <w:sz w:val="20"/>
          <w:szCs w:val="20"/>
        </w:rPr>
        <w:br/>
      </w:r>
      <w:r w:rsidRPr="00FD4814">
        <w:rPr>
          <w:rFonts w:ascii="Times New Roman" w:hAnsi="Times New Roman" w:cs="Times New Roman"/>
          <w:sz w:val="24"/>
          <w:szCs w:val="24"/>
        </w:rPr>
        <w:t>(Org.), Modelos curriculares para a educação de infância: Construindo uma</w:t>
      </w:r>
      <w:r w:rsidRPr="00FD4814">
        <w:rPr>
          <w:rFonts w:ascii="Times New Roman" w:hAnsi="Times New Roman" w:cs="Times New Roman"/>
          <w:sz w:val="20"/>
          <w:szCs w:val="20"/>
        </w:rPr>
        <w:t xml:space="preserve"> </w:t>
      </w:r>
      <w:r w:rsidRPr="00FD4814">
        <w:rPr>
          <w:rFonts w:ascii="Times New Roman" w:hAnsi="Times New Roman" w:cs="Times New Roman"/>
          <w:sz w:val="24"/>
          <w:szCs w:val="24"/>
        </w:rPr>
        <w:t xml:space="preserve">praxis de participação. Coleção Infância n.º 1, 3.ª edição atualizada. </w:t>
      </w:r>
      <w:r w:rsidRPr="00FD4814">
        <w:rPr>
          <w:rFonts w:ascii="Times New Roman" w:hAnsi="Times New Roman" w:cs="Times New Roman"/>
          <w:sz w:val="20"/>
          <w:szCs w:val="20"/>
        </w:rPr>
        <w:br/>
      </w:r>
      <w:r w:rsidRPr="00FD4814">
        <w:rPr>
          <w:rFonts w:ascii="Times New Roman" w:hAnsi="Times New Roman" w:cs="Times New Roman"/>
          <w:sz w:val="24"/>
          <w:szCs w:val="24"/>
        </w:rPr>
        <w:t>Porto Editora.</w:t>
      </w:r>
      <w:r w:rsidR="00024616" w:rsidRPr="00FD4814">
        <w:rPr>
          <w:rStyle w:val="markedcontent"/>
          <w:rFonts w:ascii="Times New Roman" w:hAnsi="Times New Roman" w:cs="Times New Roman"/>
          <w:sz w:val="24"/>
          <w:szCs w:val="24"/>
        </w:rPr>
        <w:t xml:space="preserve"> </w:t>
      </w:r>
    </w:p>
    <w:p w14:paraId="4ACC9FB7" w14:textId="3F2EDBE6" w:rsidR="00537CAB" w:rsidRPr="00FD4814" w:rsidRDefault="00024616">
      <w:pPr>
        <w:pStyle w:val="PargrafodaLista"/>
        <w:numPr>
          <w:ilvl w:val="0"/>
          <w:numId w:val="1"/>
        </w:numPr>
        <w:spacing w:after="193" w:line="367" w:lineRule="auto"/>
        <w:ind w:right="92"/>
        <w:jc w:val="both"/>
        <w:rPr>
          <w:rStyle w:val="markedcontent"/>
          <w:rFonts w:ascii="Times New Roman" w:hAnsi="Times New Roman" w:cs="Times New Roman"/>
          <w:sz w:val="10"/>
          <w:szCs w:val="10"/>
        </w:rPr>
      </w:pPr>
      <w:r w:rsidRPr="00FD4814">
        <w:rPr>
          <w:rStyle w:val="markedcontent"/>
          <w:rFonts w:ascii="Times New Roman" w:hAnsi="Times New Roman" w:cs="Times New Roman"/>
          <w:sz w:val="24"/>
          <w:szCs w:val="24"/>
        </w:rPr>
        <w:t xml:space="preserve">Freitas, L., &amp; Freitas, C. (2002). </w:t>
      </w:r>
      <w:r w:rsidRPr="00FD4814">
        <w:rPr>
          <w:rStyle w:val="markedcontent"/>
          <w:rFonts w:ascii="Times New Roman" w:hAnsi="Times New Roman" w:cs="Times New Roman"/>
          <w:i/>
          <w:iCs/>
          <w:sz w:val="24"/>
          <w:szCs w:val="24"/>
        </w:rPr>
        <w:t>Aprendizagem Cooperativa</w:t>
      </w:r>
      <w:r w:rsidRPr="00FD4814">
        <w:rPr>
          <w:rStyle w:val="markedcontent"/>
          <w:rFonts w:ascii="Times New Roman" w:hAnsi="Times New Roman" w:cs="Times New Roman"/>
          <w:sz w:val="24"/>
          <w:szCs w:val="24"/>
        </w:rPr>
        <w:t>. ASA Editores.</w:t>
      </w:r>
    </w:p>
    <w:p w14:paraId="5F85817A" w14:textId="2ACC0127" w:rsidR="00024616" w:rsidRPr="00FD4814" w:rsidRDefault="00024616">
      <w:pPr>
        <w:pStyle w:val="PargrafodaLista"/>
        <w:numPr>
          <w:ilvl w:val="0"/>
          <w:numId w:val="1"/>
        </w:numPr>
        <w:spacing w:after="193" w:line="367" w:lineRule="auto"/>
        <w:ind w:right="92"/>
        <w:jc w:val="both"/>
        <w:rPr>
          <w:rFonts w:ascii="Times New Roman" w:hAnsi="Times New Roman" w:cs="Times New Roman"/>
          <w:sz w:val="12"/>
          <w:szCs w:val="12"/>
        </w:rPr>
      </w:pPr>
      <w:r w:rsidRPr="00FD4814">
        <w:rPr>
          <w:rFonts w:ascii="Times New Roman" w:hAnsi="Times New Roman" w:cs="Times New Roman"/>
          <w:sz w:val="24"/>
          <w:szCs w:val="24"/>
        </w:rPr>
        <w:t xml:space="preserve">Freitas, L. &amp; Freitas, C. (2003). </w:t>
      </w:r>
      <w:r w:rsidRPr="00FD4814">
        <w:rPr>
          <w:rFonts w:ascii="Times New Roman" w:hAnsi="Times New Roman" w:cs="Times New Roman"/>
          <w:i/>
          <w:iCs/>
          <w:sz w:val="24"/>
          <w:szCs w:val="24"/>
        </w:rPr>
        <w:t>Aprendizagem Cooperativa</w:t>
      </w:r>
      <w:r w:rsidRPr="00FD4814">
        <w:rPr>
          <w:rFonts w:ascii="Times New Roman" w:hAnsi="Times New Roman" w:cs="Times New Roman"/>
          <w:sz w:val="24"/>
          <w:szCs w:val="24"/>
        </w:rPr>
        <w:t>. Edições Asa.</w:t>
      </w:r>
    </w:p>
    <w:p w14:paraId="52344B45" w14:textId="5B7987AA" w:rsidR="008F4A6A" w:rsidRPr="00FD4814" w:rsidRDefault="008F4A6A">
      <w:pPr>
        <w:pStyle w:val="PargrafodaLista"/>
        <w:numPr>
          <w:ilvl w:val="0"/>
          <w:numId w:val="1"/>
        </w:numPr>
        <w:spacing w:after="193" w:line="367" w:lineRule="auto"/>
        <w:ind w:right="92"/>
        <w:jc w:val="both"/>
        <w:rPr>
          <w:rStyle w:val="markedcontent"/>
          <w:rFonts w:ascii="Times New Roman" w:hAnsi="Times New Roman" w:cs="Times New Roman"/>
          <w:sz w:val="14"/>
          <w:szCs w:val="14"/>
        </w:rPr>
      </w:pPr>
      <w:r w:rsidRPr="00FD4814">
        <w:rPr>
          <w:rFonts w:ascii="Times New Roman" w:hAnsi="Times New Roman" w:cs="Times New Roman"/>
          <w:sz w:val="24"/>
          <w:szCs w:val="24"/>
        </w:rPr>
        <w:t>Forneiro, M. (2008). Observación y evaluación del ambiente de aprendizaje en educación infantil: dimensiones y variables a considerar. Disponível em: &lt; http://redalyc.uaemex.mx/src/inicio/ArtPdfRed.jsp?iCve=80004705&gt;, consultado em 09/11/2022.</w:t>
      </w:r>
    </w:p>
    <w:p w14:paraId="3570C27F" w14:textId="4DDD55BC" w:rsidR="000B5113" w:rsidRPr="00FD4814" w:rsidRDefault="000B5113">
      <w:pPr>
        <w:pStyle w:val="PargrafodaLista"/>
        <w:numPr>
          <w:ilvl w:val="0"/>
          <w:numId w:val="1"/>
        </w:numPr>
        <w:spacing w:after="0" w:line="360" w:lineRule="auto"/>
        <w:ind w:right="92"/>
        <w:jc w:val="both"/>
        <w:rPr>
          <w:rStyle w:val="markedcontent"/>
          <w:rFonts w:ascii="Times New Roman" w:eastAsia="Times New Roman" w:hAnsi="Times New Roman" w:cs="Times New Roman"/>
          <w:i/>
          <w:iCs/>
          <w:sz w:val="28"/>
          <w:szCs w:val="28"/>
        </w:rPr>
      </w:pPr>
      <w:bookmarkStart w:id="130" w:name="_Hlk139378647"/>
      <w:r w:rsidRPr="00FD4814">
        <w:rPr>
          <w:rStyle w:val="markedcontent"/>
          <w:rFonts w:ascii="Times New Roman" w:hAnsi="Times New Roman" w:cs="Times New Roman"/>
          <w:sz w:val="24"/>
          <w:szCs w:val="24"/>
        </w:rPr>
        <w:t xml:space="preserve">Gallahue, D., &amp; Ozmun, J. (2005). </w:t>
      </w:r>
      <w:r w:rsidRPr="00FD4814">
        <w:rPr>
          <w:rStyle w:val="markedcontent"/>
          <w:rFonts w:ascii="Times New Roman" w:hAnsi="Times New Roman" w:cs="Times New Roman"/>
          <w:i/>
          <w:iCs/>
          <w:sz w:val="24"/>
          <w:szCs w:val="24"/>
        </w:rPr>
        <w:t>Compreendendo o desenvolvimento motor: bebés,</w:t>
      </w:r>
      <w:r w:rsidRPr="00FD4814">
        <w:rPr>
          <w:rFonts w:ascii="Times New Roman" w:hAnsi="Times New Roman" w:cs="Times New Roman"/>
          <w:i/>
          <w:iCs/>
          <w:sz w:val="24"/>
          <w:szCs w:val="24"/>
        </w:rPr>
        <w:t xml:space="preserve"> </w:t>
      </w:r>
      <w:r w:rsidRPr="00FD4814">
        <w:rPr>
          <w:rStyle w:val="markedcontent"/>
          <w:rFonts w:ascii="Times New Roman" w:hAnsi="Times New Roman" w:cs="Times New Roman"/>
          <w:i/>
          <w:iCs/>
          <w:sz w:val="24"/>
          <w:szCs w:val="24"/>
        </w:rPr>
        <w:t>crianças, adolescentes e adultos</w:t>
      </w:r>
      <w:r w:rsidRPr="00FD4814">
        <w:rPr>
          <w:rStyle w:val="markedcontent"/>
          <w:rFonts w:ascii="Times New Roman" w:hAnsi="Times New Roman" w:cs="Times New Roman"/>
          <w:sz w:val="24"/>
          <w:szCs w:val="24"/>
        </w:rPr>
        <w:t>. Phorte Editora.</w:t>
      </w:r>
    </w:p>
    <w:bookmarkEnd w:id="130"/>
    <w:p w14:paraId="2169C333" w14:textId="7ADEBBF3" w:rsidR="00F23217" w:rsidRPr="00FD4814" w:rsidRDefault="00F23217">
      <w:pPr>
        <w:pStyle w:val="PargrafodaLista"/>
        <w:numPr>
          <w:ilvl w:val="0"/>
          <w:numId w:val="1"/>
        </w:numPr>
        <w:shd w:val="clear" w:color="auto" w:fill="FFFFFF"/>
        <w:spacing w:after="0" w:line="360" w:lineRule="auto"/>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 xml:space="preserve">Guerra, I. (2008). </w:t>
      </w:r>
      <w:r w:rsidRPr="00FD4814">
        <w:rPr>
          <w:rFonts w:ascii="Times New Roman" w:eastAsia="Times New Roman" w:hAnsi="Times New Roman" w:cs="Times New Roman"/>
          <w:i/>
          <w:iCs/>
          <w:sz w:val="24"/>
          <w:szCs w:val="24"/>
          <w:lang w:eastAsia="pt-PT"/>
        </w:rPr>
        <w:t>Pesquisa Qualitativa e Análise de Conteúdo-Sentidos e Formas de Uso</w:t>
      </w:r>
      <w:r w:rsidRPr="00FD4814">
        <w:rPr>
          <w:rFonts w:ascii="Times New Roman" w:eastAsia="Times New Roman" w:hAnsi="Times New Roman" w:cs="Times New Roman"/>
          <w:sz w:val="24"/>
          <w:szCs w:val="24"/>
          <w:lang w:eastAsia="pt-PT"/>
        </w:rPr>
        <w:t xml:space="preserve"> (Reimpressão ed.). Princípia Editora.</w:t>
      </w:r>
    </w:p>
    <w:p w14:paraId="153C46BB" w14:textId="18F05997" w:rsidR="00A621A1" w:rsidRPr="00FD4814" w:rsidRDefault="00AE5107">
      <w:pPr>
        <w:pStyle w:val="PargrafodaLista"/>
        <w:numPr>
          <w:ilvl w:val="0"/>
          <w:numId w:val="1"/>
        </w:numPr>
        <w:shd w:val="clear" w:color="auto" w:fill="FFFFFF"/>
        <w:spacing w:after="0" w:line="360" w:lineRule="auto"/>
        <w:jc w:val="both"/>
        <w:rPr>
          <w:rFonts w:ascii="Times New Roman" w:eastAsia="Times New Roman" w:hAnsi="Times New Roman" w:cs="Times New Roman"/>
          <w:sz w:val="28"/>
          <w:szCs w:val="28"/>
          <w:lang w:eastAsia="pt-PT"/>
        </w:rPr>
      </w:pPr>
      <w:r w:rsidRPr="00FD4814">
        <w:rPr>
          <w:rFonts w:ascii="Times New Roman" w:hAnsi="Times New Roman" w:cs="Times New Roman"/>
          <w:sz w:val="24"/>
          <w:szCs w:val="24"/>
          <w:shd w:val="clear" w:color="auto" w:fill="FFFFFF"/>
        </w:rPr>
        <w:t>Günther</w:t>
      </w:r>
      <w:r w:rsidR="00A621A1" w:rsidRPr="00FD4814">
        <w:rPr>
          <w:rFonts w:ascii="Times New Roman" w:hAnsi="Times New Roman" w:cs="Times New Roman"/>
          <w:sz w:val="24"/>
          <w:szCs w:val="24"/>
          <w:shd w:val="clear" w:color="auto" w:fill="FFFFFF"/>
        </w:rPr>
        <w:t xml:space="preserve">, H.  2006.  </w:t>
      </w:r>
      <w:r w:rsidR="00A621A1" w:rsidRPr="00FD4814">
        <w:rPr>
          <w:rFonts w:ascii="Times New Roman" w:hAnsi="Times New Roman" w:cs="Times New Roman"/>
          <w:i/>
          <w:iCs/>
          <w:sz w:val="24"/>
          <w:szCs w:val="24"/>
          <w:shd w:val="clear" w:color="auto" w:fill="FFFFFF"/>
        </w:rPr>
        <w:t>Pesquisa qualitativa versus pesquisa quantitativa: Esta é a questão?</w:t>
      </w:r>
      <w:r w:rsidR="00A621A1" w:rsidRPr="00FD4814">
        <w:rPr>
          <w:rFonts w:ascii="Times New Roman" w:hAnsi="Times New Roman" w:cs="Times New Roman"/>
          <w:sz w:val="24"/>
          <w:szCs w:val="24"/>
          <w:shd w:val="clear" w:color="auto" w:fill="FFFFFF"/>
        </w:rPr>
        <w:t xml:space="preserve"> Revista Psicologia: Teoria e Pesquisa, 22(2):201-210.</w:t>
      </w:r>
    </w:p>
    <w:p w14:paraId="703431AE" w14:textId="3A13B5F3" w:rsidR="007938BE" w:rsidRPr="00FD4814" w:rsidRDefault="00082DCA">
      <w:pPr>
        <w:pStyle w:val="PargrafodaLista"/>
        <w:numPr>
          <w:ilvl w:val="0"/>
          <w:numId w:val="1"/>
        </w:numPr>
        <w:spacing w:after="0" w:line="360" w:lineRule="auto"/>
        <w:jc w:val="both"/>
        <w:rPr>
          <w:rStyle w:val="markedcontent"/>
          <w:rFonts w:ascii="Times New Roman" w:eastAsia="Times New Roman" w:hAnsi="Times New Roman" w:cs="Times New Roman"/>
          <w:sz w:val="4"/>
          <w:szCs w:val="4"/>
        </w:rPr>
      </w:pPr>
      <w:r w:rsidRPr="00C614A1">
        <w:rPr>
          <w:rStyle w:val="markedcontent"/>
          <w:rFonts w:ascii="Times New Roman" w:hAnsi="Times New Roman" w:cs="Times New Roman"/>
          <w:sz w:val="24"/>
          <w:szCs w:val="24"/>
          <w:lang w:val="en-US"/>
        </w:rPr>
        <w:t xml:space="preserve">Hohmann, M. &amp; Weikart, D. P. (2011). </w:t>
      </w:r>
      <w:r w:rsidRPr="00FD4814">
        <w:rPr>
          <w:rStyle w:val="markedcontent"/>
          <w:rFonts w:ascii="Times New Roman" w:hAnsi="Times New Roman" w:cs="Times New Roman"/>
          <w:i/>
          <w:iCs/>
          <w:sz w:val="24"/>
          <w:szCs w:val="24"/>
        </w:rPr>
        <w:t>Educar a Criança</w:t>
      </w:r>
      <w:r w:rsidRPr="00FD4814">
        <w:rPr>
          <w:rStyle w:val="markedcontent"/>
          <w:rFonts w:ascii="Times New Roman" w:hAnsi="Times New Roman" w:cs="Times New Roman"/>
          <w:sz w:val="24"/>
          <w:szCs w:val="24"/>
        </w:rPr>
        <w:t>. Fundação Calouste</w:t>
      </w:r>
      <w:r w:rsidRPr="00FD4814">
        <w:rPr>
          <w:rFonts w:ascii="Times New Roman" w:hAnsi="Times New Roman" w:cs="Times New Roman"/>
          <w:sz w:val="18"/>
          <w:szCs w:val="18"/>
        </w:rPr>
        <w:t xml:space="preserve"> </w:t>
      </w:r>
      <w:r w:rsidRPr="00FD4814">
        <w:rPr>
          <w:rFonts w:ascii="Times New Roman" w:hAnsi="Times New Roman" w:cs="Times New Roman"/>
          <w:sz w:val="24"/>
          <w:szCs w:val="24"/>
        </w:rPr>
        <w:t>Gulbenkian</w:t>
      </w:r>
      <w:r w:rsidRPr="00FD4814">
        <w:rPr>
          <w:rStyle w:val="markedcontent"/>
          <w:rFonts w:ascii="Times New Roman" w:hAnsi="Times New Roman" w:cs="Times New Roman"/>
          <w:sz w:val="24"/>
          <w:szCs w:val="24"/>
        </w:rPr>
        <w:t>.</w:t>
      </w:r>
    </w:p>
    <w:p w14:paraId="62F75AA9" w14:textId="49203F2B" w:rsidR="00846749" w:rsidRPr="00FD4814" w:rsidRDefault="00846749">
      <w:pPr>
        <w:pStyle w:val="PargrafodaLista"/>
        <w:numPr>
          <w:ilvl w:val="0"/>
          <w:numId w:val="1"/>
        </w:numPr>
        <w:spacing w:after="0" w:line="360" w:lineRule="auto"/>
        <w:jc w:val="both"/>
        <w:rPr>
          <w:rFonts w:ascii="Times New Roman" w:eastAsia="Times New Roman" w:hAnsi="Times New Roman" w:cs="Times New Roman"/>
          <w:sz w:val="6"/>
          <w:szCs w:val="6"/>
        </w:rPr>
      </w:pPr>
      <w:r w:rsidRPr="00FD4814">
        <w:rPr>
          <w:rFonts w:ascii="Times New Roman" w:hAnsi="Times New Roman" w:cs="Times New Roman"/>
          <w:sz w:val="24"/>
          <w:szCs w:val="24"/>
        </w:rPr>
        <w:t xml:space="preserve">Hohmann, M. &amp; Weikart, D. (2004). </w:t>
      </w:r>
      <w:r w:rsidRPr="00FD4814">
        <w:rPr>
          <w:rFonts w:ascii="Times New Roman" w:hAnsi="Times New Roman" w:cs="Times New Roman"/>
          <w:i/>
          <w:iCs/>
          <w:sz w:val="24"/>
          <w:szCs w:val="24"/>
        </w:rPr>
        <w:t>Educar a criança</w:t>
      </w:r>
      <w:r w:rsidRPr="00FD4814">
        <w:rPr>
          <w:rFonts w:ascii="Times New Roman" w:hAnsi="Times New Roman" w:cs="Times New Roman"/>
          <w:sz w:val="24"/>
          <w:szCs w:val="24"/>
        </w:rPr>
        <w:t>. (3ª edição). Fundação Calouste Gulbenkian.</w:t>
      </w:r>
    </w:p>
    <w:p w14:paraId="51E2A0F6" w14:textId="7F56233B" w:rsidR="00481DA7" w:rsidRPr="00FD4814" w:rsidRDefault="00481DA7">
      <w:pPr>
        <w:pStyle w:val="PargrafodaLista"/>
        <w:numPr>
          <w:ilvl w:val="0"/>
          <w:numId w:val="1"/>
        </w:numPr>
        <w:spacing w:after="0" w:line="360" w:lineRule="auto"/>
        <w:ind w:right="92"/>
        <w:jc w:val="both"/>
        <w:rPr>
          <w:rStyle w:val="markedcontent"/>
          <w:rFonts w:ascii="Times New Roman" w:eastAsia="Times New Roman" w:hAnsi="Times New Roman" w:cs="Times New Roman"/>
        </w:rPr>
      </w:pPr>
      <w:r w:rsidRPr="00FD4814">
        <w:rPr>
          <w:rFonts w:ascii="Times New Roman" w:hAnsi="Times New Roman" w:cs="Times New Roman"/>
          <w:sz w:val="24"/>
          <w:szCs w:val="24"/>
        </w:rPr>
        <w:lastRenderedPageBreak/>
        <w:t xml:space="preserve">Justo, A., Carvalho., &amp; Kristense, C. (2014). </w:t>
      </w:r>
      <w:r w:rsidRPr="00FD4814">
        <w:rPr>
          <w:rFonts w:ascii="Times New Roman" w:hAnsi="Times New Roman" w:cs="Times New Roman"/>
          <w:i/>
          <w:iCs/>
          <w:sz w:val="24"/>
          <w:szCs w:val="24"/>
        </w:rPr>
        <w:t>Desenvolvimento da Empatia em Crianças: A influência dos Estilos Parentais</w:t>
      </w:r>
      <w:r w:rsidRPr="00FD4814">
        <w:rPr>
          <w:rFonts w:ascii="Times New Roman" w:hAnsi="Times New Roman" w:cs="Times New Roman"/>
          <w:sz w:val="24"/>
          <w:szCs w:val="24"/>
        </w:rPr>
        <w:t>. Psicologia, Saúde &amp; Doenças, 15 (2), 510-523.</w:t>
      </w:r>
    </w:p>
    <w:p w14:paraId="159BBB12" w14:textId="66CE1810" w:rsidR="001346C9" w:rsidRPr="00157FA9" w:rsidRDefault="001346C9">
      <w:pPr>
        <w:pStyle w:val="PargrafodaLista"/>
        <w:numPr>
          <w:ilvl w:val="0"/>
          <w:numId w:val="1"/>
        </w:numPr>
        <w:spacing w:after="0" w:line="360" w:lineRule="auto"/>
        <w:jc w:val="both"/>
        <w:rPr>
          <w:rFonts w:ascii="Times New Roman" w:eastAsia="Times New Roman" w:hAnsi="Times New Roman" w:cs="Times New Roman"/>
          <w:sz w:val="6"/>
          <w:szCs w:val="6"/>
        </w:rPr>
      </w:pPr>
      <w:r w:rsidRPr="00C614A1">
        <w:rPr>
          <w:rFonts w:ascii="Times New Roman" w:hAnsi="Times New Roman" w:cs="Times New Roman"/>
          <w:sz w:val="24"/>
          <w:szCs w:val="24"/>
          <w:lang w:val="en-US"/>
        </w:rPr>
        <w:t xml:space="preserve">Knight, J. A. (2012). </w:t>
      </w:r>
      <w:r w:rsidRPr="00C614A1">
        <w:rPr>
          <w:rFonts w:ascii="Times New Roman" w:hAnsi="Times New Roman" w:cs="Times New Roman"/>
          <w:i/>
          <w:iCs/>
          <w:sz w:val="24"/>
          <w:szCs w:val="24"/>
          <w:lang w:val="en-US"/>
        </w:rPr>
        <w:t xml:space="preserve">Physical Inactivity: Associated Diseases and Disorders. </w:t>
      </w:r>
      <w:r w:rsidRPr="00FD4814">
        <w:rPr>
          <w:rFonts w:ascii="Times New Roman" w:hAnsi="Times New Roman" w:cs="Times New Roman"/>
          <w:i/>
          <w:iCs/>
          <w:sz w:val="24"/>
          <w:szCs w:val="24"/>
        </w:rPr>
        <w:t>Annals of Clinical and Laboratory Science</w:t>
      </w:r>
      <w:r w:rsidRPr="00FD4814">
        <w:rPr>
          <w:rFonts w:ascii="Times New Roman" w:hAnsi="Times New Roman" w:cs="Times New Roman"/>
          <w:sz w:val="24"/>
          <w:szCs w:val="24"/>
        </w:rPr>
        <w:t>, 42 (3), 320-337.</w:t>
      </w:r>
    </w:p>
    <w:p w14:paraId="549DB53F" w14:textId="23A6A90F" w:rsidR="00157FA9" w:rsidRPr="00157FA9" w:rsidRDefault="00157FA9">
      <w:pPr>
        <w:pStyle w:val="PargrafodaLista"/>
        <w:numPr>
          <w:ilvl w:val="0"/>
          <w:numId w:val="1"/>
        </w:numPr>
        <w:spacing w:after="0" w:line="360" w:lineRule="auto"/>
        <w:jc w:val="both"/>
        <w:rPr>
          <w:rStyle w:val="markedcontent"/>
          <w:rFonts w:ascii="Times New Roman" w:eastAsia="Times New Roman" w:hAnsi="Times New Roman" w:cs="Times New Roman"/>
          <w:sz w:val="8"/>
          <w:szCs w:val="8"/>
        </w:rPr>
      </w:pPr>
      <w:r w:rsidRPr="00157FA9">
        <w:rPr>
          <w:rFonts w:ascii="Times New Roman" w:hAnsi="Times New Roman" w:cs="Times New Roman"/>
          <w:sz w:val="24"/>
          <w:szCs w:val="24"/>
        </w:rPr>
        <w:t xml:space="preserve">Linhares, M. B. M., &amp; Martins, C. B. S. (2015). </w:t>
      </w:r>
      <w:r w:rsidRPr="00157FA9">
        <w:rPr>
          <w:rFonts w:ascii="Times New Roman" w:hAnsi="Times New Roman" w:cs="Times New Roman"/>
          <w:i/>
          <w:iCs/>
          <w:sz w:val="24"/>
          <w:szCs w:val="24"/>
        </w:rPr>
        <w:t>O processo da autorregulação no desenvolvimento de crianças</w:t>
      </w:r>
      <w:r w:rsidRPr="00157FA9">
        <w:rPr>
          <w:rFonts w:ascii="Times New Roman" w:hAnsi="Times New Roman" w:cs="Times New Roman"/>
          <w:sz w:val="24"/>
          <w:szCs w:val="24"/>
        </w:rPr>
        <w:t>. Estudos de Psicologia, 32(2), 281-293.</w:t>
      </w:r>
    </w:p>
    <w:p w14:paraId="50EF5B40" w14:textId="19A06A1E" w:rsidR="006914E8" w:rsidRPr="00FD4814" w:rsidRDefault="006914E8">
      <w:pPr>
        <w:pStyle w:val="PargrafodaLista"/>
        <w:numPr>
          <w:ilvl w:val="0"/>
          <w:numId w:val="1"/>
        </w:numPr>
        <w:spacing w:after="0" w:line="360" w:lineRule="auto"/>
        <w:jc w:val="both"/>
        <w:rPr>
          <w:rStyle w:val="markedcontent"/>
          <w:rFonts w:ascii="Times New Roman" w:eastAsia="Times New Roman" w:hAnsi="Times New Roman" w:cs="Times New Roman"/>
          <w:sz w:val="8"/>
          <w:szCs w:val="8"/>
        </w:rPr>
      </w:pPr>
      <w:bookmarkStart w:id="131" w:name="_Hlk139236092"/>
      <w:r w:rsidRPr="00C614A1">
        <w:rPr>
          <w:rStyle w:val="markedcontent"/>
          <w:rFonts w:ascii="Times New Roman" w:hAnsi="Times New Roman" w:cs="Times New Roman"/>
          <w:sz w:val="24"/>
          <w:szCs w:val="24"/>
          <w:lang w:val="en-US"/>
        </w:rPr>
        <w:t xml:space="preserve">Lopes, J., Rutherford, R., Cruz, M. C., Mathur, S. &amp; Quinn, M. (2011). </w:t>
      </w:r>
      <w:r w:rsidRPr="00FD4814">
        <w:rPr>
          <w:rStyle w:val="markedcontent"/>
          <w:rFonts w:ascii="Times New Roman" w:hAnsi="Times New Roman" w:cs="Times New Roman"/>
          <w:i/>
          <w:iCs/>
          <w:sz w:val="24"/>
          <w:szCs w:val="24"/>
        </w:rPr>
        <w:t>Competências Sociais.</w:t>
      </w:r>
      <w:r w:rsidRPr="00FD4814">
        <w:rPr>
          <w:rFonts w:ascii="Times New Roman" w:hAnsi="Times New Roman" w:cs="Times New Roman"/>
          <w:i/>
          <w:iCs/>
          <w:sz w:val="28"/>
          <w:szCs w:val="28"/>
        </w:rPr>
        <w:t xml:space="preserve"> </w:t>
      </w:r>
      <w:r w:rsidRPr="00FD4814">
        <w:rPr>
          <w:rStyle w:val="markedcontent"/>
          <w:rFonts w:ascii="Times New Roman" w:hAnsi="Times New Roman" w:cs="Times New Roman"/>
          <w:i/>
          <w:iCs/>
          <w:sz w:val="24"/>
          <w:szCs w:val="24"/>
        </w:rPr>
        <w:t>Aspectos comportamentais, emocionais e da Aprendizagem</w:t>
      </w:r>
      <w:r w:rsidRPr="00FD4814">
        <w:rPr>
          <w:rStyle w:val="markedcontent"/>
          <w:rFonts w:ascii="Times New Roman" w:hAnsi="Times New Roman" w:cs="Times New Roman"/>
          <w:sz w:val="24"/>
          <w:szCs w:val="24"/>
        </w:rPr>
        <w:t xml:space="preserve"> (2ª ed.). Psiquilibrios.</w:t>
      </w:r>
    </w:p>
    <w:p w14:paraId="1E21BBC0" w14:textId="3F5ED2CD" w:rsidR="00521A61" w:rsidRPr="00FD4814" w:rsidRDefault="00521A61">
      <w:pPr>
        <w:pStyle w:val="PargrafodaLista"/>
        <w:numPr>
          <w:ilvl w:val="0"/>
          <w:numId w:val="1"/>
        </w:numPr>
        <w:spacing w:after="0" w:line="360" w:lineRule="auto"/>
        <w:ind w:right="92"/>
        <w:jc w:val="both"/>
        <w:rPr>
          <w:rStyle w:val="markedcontent"/>
          <w:rFonts w:ascii="Times New Roman" w:eastAsia="Times New Roman" w:hAnsi="Times New Roman" w:cs="Times New Roman"/>
          <w:sz w:val="24"/>
          <w:szCs w:val="24"/>
        </w:rPr>
      </w:pPr>
      <w:r w:rsidRPr="00FD4814">
        <w:rPr>
          <w:rFonts w:ascii="Times New Roman" w:hAnsi="Times New Roman" w:cs="Times New Roman"/>
          <w:sz w:val="24"/>
          <w:szCs w:val="24"/>
        </w:rPr>
        <w:t xml:space="preserve">Lopes, J., &amp; Silva, H. S. (2008). </w:t>
      </w:r>
      <w:r w:rsidRPr="00FD4814">
        <w:rPr>
          <w:rFonts w:ascii="Times New Roman" w:hAnsi="Times New Roman" w:cs="Times New Roman"/>
          <w:i/>
          <w:iCs/>
          <w:sz w:val="24"/>
          <w:szCs w:val="24"/>
        </w:rPr>
        <w:t>Métodos de Aprendizagem Cooperativa para o Jardim-de-Infância - um guia prático com atividades para os Educadores de Infância e para os Pais</w:t>
      </w:r>
      <w:r w:rsidRPr="00FD4814">
        <w:rPr>
          <w:rFonts w:ascii="Times New Roman" w:hAnsi="Times New Roman" w:cs="Times New Roman"/>
          <w:sz w:val="24"/>
          <w:szCs w:val="24"/>
        </w:rPr>
        <w:t>. Areal Editores.</w:t>
      </w:r>
    </w:p>
    <w:bookmarkEnd w:id="131"/>
    <w:p w14:paraId="58CB83F3" w14:textId="349D022F" w:rsidR="0093362B" w:rsidRPr="00FD4814" w:rsidRDefault="0093362B">
      <w:pPr>
        <w:pStyle w:val="PargrafodaLista"/>
        <w:numPr>
          <w:ilvl w:val="0"/>
          <w:numId w:val="1"/>
        </w:numPr>
        <w:spacing w:after="0" w:line="360" w:lineRule="auto"/>
        <w:ind w:right="92"/>
        <w:jc w:val="both"/>
        <w:rPr>
          <w:rStyle w:val="markedcontent"/>
          <w:rFonts w:ascii="Times New Roman" w:eastAsia="Times New Roman" w:hAnsi="Times New Roman" w:cs="Times New Roman"/>
          <w:sz w:val="8"/>
          <w:szCs w:val="8"/>
        </w:rPr>
      </w:pPr>
      <w:r w:rsidRPr="00FD4814">
        <w:rPr>
          <w:rStyle w:val="markedcontent"/>
          <w:rFonts w:ascii="Times New Roman" w:hAnsi="Times New Roman" w:cs="Times New Roman"/>
          <w:sz w:val="24"/>
        </w:rPr>
        <w:t xml:space="preserve">Mata, L. (2008). </w:t>
      </w:r>
      <w:r w:rsidRPr="00FD4814">
        <w:rPr>
          <w:rStyle w:val="markedcontent"/>
          <w:rFonts w:ascii="Times New Roman" w:hAnsi="Times New Roman" w:cs="Times New Roman"/>
          <w:i/>
          <w:iCs/>
          <w:sz w:val="24"/>
        </w:rPr>
        <w:t>A descoberta da escrita – textos de apoio para educadores de infância</w:t>
      </w:r>
      <w:r w:rsidRPr="00FD4814">
        <w:rPr>
          <w:rStyle w:val="markedcontent"/>
          <w:rFonts w:ascii="Times New Roman" w:hAnsi="Times New Roman" w:cs="Times New Roman"/>
          <w:sz w:val="24"/>
        </w:rPr>
        <w:t>.</w:t>
      </w:r>
      <w:r w:rsidRPr="00FD4814">
        <w:rPr>
          <w:rFonts w:ascii="Times New Roman" w:hAnsi="Times New Roman" w:cs="Times New Roman"/>
          <w:sz w:val="18"/>
          <w:szCs w:val="16"/>
        </w:rPr>
        <w:t xml:space="preserve"> </w:t>
      </w:r>
      <w:r w:rsidRPr="00FD4814">
        <w:rPr>
          <w:rStyle w:val="markedcontent"/>
          <w:rFonts w:ascii="Times New Roman" w:hAnsi="Times New Roman" w:cs="Times New Roman"/>
          <w:sz w:val="24"/>
        </w:rPr>
        <w:t>Ministério da Educação – Direção Geral de Inovação e de Desenvolvimento</w:t>
      </w:r>
      <w:r w:rsidRPr="00FD4814">
        <w:rPr>
          <w:rFonts w:ascii="Times New Roman" w:hAnsi="Times New Roman" w:cs="Times New Roman"/>
          <w:sz w:val="18"/>
          <w:szCs w:val="16"/>
        </w:rPr>
        <w:t xml:space="preserve"> </w:t>
      </w:r>
      <w:r w:rsidRPr="00FD4814">
        <w:rPr>
          <w:rStyle w:val="markedcontent"/>
          <w:rFonts w:ascii="Times New Roman" w:hAnsi="Times New Roman" w:cs="Times New Roman"/>
          <w:sz w:val="24"/>
        </w:rPr>
        <w:t>Curricular.</w:t>
      </w:r>
    </w:p>
    <w:p w14:paraId="4346137E" w14:textId="184A2C3B" w:rsidR="007938BE" w:rsidRPr="00FD4814" w:rsidRDefault="007938BE">
      <w:pPr>
        <w:pStyle w:val="PargrafodaLista"/>
        <w:numPr>
          <w:ilvl w:val="0"/>
          <w:numId w:val="1"/>
        </w:numPr>
        <w:spacing w:after="0" w:line="360" w:lineRule="auto"/>
        <w:jc w:val="both"/>
        <w:rPr>
          <w:rStyle w:val="markedcontent"/>
          <w:rFonts w:ascii="Times New Roman" w:eastAsia="Times New Roman" w:hAnsi="Times New Roman" w:cs="Times New Roman"/>
          <w:sz w:val="24"/>
          <w:szCs w:val="24"/>
        </w:rPr>
      </w:pPr>
      <w:r w:rsidRPr="00FD4814">
        <w:rPr>
          <w:rFonts w:ascii="Times New Roman" w:hAnsi="Times New Roman" w:cs="Times New Roman"/>
          <w:sz w:val="24"/>
          <w:szCs w:val="24"/>
        </w:rPr>
        <w:t xml:space="preserve">Matos, J. (2004). </w:t>
      </w:r>
      <w:r w:rsidRPr="00FD4814">
        <w:rPr>
          <w:rFonts w:ascii="Times New Roman" w:hAnsi="Times New Roman" w:cs="Times New Roman"/>
          <w:i/>
          <w:iCs/>
          <w:sz w:val="24"/>
          <w:szCs w:val="24"/>
        </w:rPr>
        <w:t>Investigação-ação.</w:t>
      </w:r>
      <w:r w:rsidRPr="00FD4814">
        <w:rPr>
          <w:rFonts w:ascii="Times New Roman" w:hAnsi="Times New Roman" w:cs="Times New Roman"/>
          <w:sz w:val="24"/>
          <w:szCs w:val="24"/>
        </w:rPr>
        <w:t xml:space="preserve"> Disponível em </w:t>
      </w:r>
      <w:hyperlink r:id="rId84" w:history="1">
        <w:r w:rsidRPr="00FD4814">
          <w:rPr>
            <w:rStyle w:val="Hiperligao"/>
            <w:rFonts w:ascii="Times New Roman" w:hAnsi="Times New Roman" w:cs="Times New Roman"/>
            <w:sz w:val="24"/>
            <w:szCs w:val="24"/>
          </w:rPr>
          <w:t>http://www.educ.fc.ul.pt/docentes/jfmatos/mestrados/ucp/investigacao%20acca</w:t>
        </w:r>
      </w:hyperlink>
      <w:r w:rsidR="00DB6488" w:rsidRPr="00FD4814">
        <w:rPr>
          <w:rFonts w:ascii="Times New Roman" w:hAnsi="Times New Roman" w:cs="Times New Roman"/>
          <w:sz w:val="24"/>
          <w:szCs w:val="24"/>
        </w:rPr>
        <w:t xml:space="preserve"> </w:t>
      </w:r>
      <w:r w:rsidRPr="00FD4814">
        <w:rPr>
          <w:rFonts w:ascii="Times New Roman" w:hAnsi="Times New Roman" w:cs="Times New Roman"/>
          <w:sz w:val="24"/>
          <w:szCs w:val="24"/>
        </w:rPr>
        <w:t xml:space="preserve">ppt, consultado em </w:t>
      </w:r>
      <w:r w:rsidR="00AB68ED" w:rsidRPr="00FD4814">
        <w:rPr>
          <w:rFonts w:ascii="Times New Roman" w:hAnsi="Times New Roman" w:cs="Times New Roman"/>
          <w:sz w:val="24"/>
          <w:szCs w:val="24"/>
        </w:rPr>
        <w:t>15</w:t>
      </w:r>
      <w:r w:rsidRPr="00FD4814">
        <w:rPr>
          <w:rFonts w:ascii="Times New Roman" w:hAnsi="Times New Roman" w:cs="Times New Roman"/>
          <w:sz w:val="24"/>
          <w:szCs w:val="24"/>
        </w:rPr>
        <w:t>/05/2022.</w:t>
      </w:r>
    </w:p>
    <w:p w14:paraId="3CB40CC5" w14:textId="279C50BB" w:rsidR="009E6490" w:rsidRPr="00FD4814" w:rsidRDefault="009E6490">
      <w:pPr>
        <w:pStyle w:val="PargrafodaLista"/>
        <w:numPr>
          <w:ilvl w:val="0"/>
          <w:numId w:val="1"/>
        </w:numPr>
        <w:spacing w:after="193" w:line="367" w:lineRule="auto"/>
        <w:ind w:right="92"/>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Ministério da Educação (1997). </w:t>
      </w:r>
      <w:r w:rsidRPr="00FD4814">
        <w:rPr>
          <w:rStyle w:val="markedcontent"/>
          <w:rFonts w:ascii="Times New Roman" w:hAnsi="Times New Roman" w:cs="Times New Roman"/>
          <w:i/>
          <w:iCs/>
          <w:sz w:val="24"/>
          <w:szCs w:val="24"/>
        </w:rPr>
        <w:t>Orientações Curriculares para a Educação Pré-Escolar</w:t>
      </w:r>
      <w:r w:rsidRPr="00FD4814">
        <w:rPr>
          <w:rStyle w:val="markedcontent"/>
          <w:rFonts w:ascii="Times New Roman" w:hAnsi="Times New Roman" w:cs="Times New Roman"/>
          <w:sz w:val="24"/>
          <w:szCs w:val="24"/>
        </w:rPr>
        <w:t>. Lisboa: Ministério da Educação –</w:t>
      </w:r>
      <w:r w:rsidR="00DB6488" w:rsidRPr="00FD4814">
        <w:rPr>
          <w:rStyle w:val="markedcontent"/>
          <w:rFonts w:ascii="Times New Roman" w:hAnsi="Times New Roman" w:cs="Times New Roman"/>
          <w:sz w:val="24"/>
          <w:szCs w:val="24"/>
        </w:rPr>
        <w:t xml:space="preserve"> DEB</w:t>
      </w:r>
      <w:r w:rsidRPr="00FD4814">
        <w:rPr>
          <w:rStyle w:val="markedcontent"/>
          <w:rFonts w:ascii="Times New Roman" w:hAnsi="Times New Roman" w:cs="Times New Roman"/>
          <w:sz w:val="24"/>
          <w:szCs w:val="24"/>
        </w:rPr>
        <w:t xml:space="preserve"> –</w:t>
      </w:r>
      <w:r w:rsidR="00DB6488" w:rsidRPr="00FD4814">
        <w:rPr>
          <w:rStyle w:val="markedcontent"/>
          <w:rFonts w:ascii="Times New Roman" w:hAnsi="Times New Roman" w:cs="Times New Roman"/>
          <w:sz w:val="24"/>
          <w:szCs w:val="24"/>
        </w:rPr>
        <w:t xml:space="preserve"> Núcleo</w:t>
      </w:r>
      <w:r w:rsidRPr="00FD4814">
        <w:rPr>
          <w:rStyle w:val="markedcontent"/>
          <w:rFonts w:ascii="Times New Roman" w:hAnsi="Times New Roman" w:cs="Times New Roman"/>
          <w:sz w:val="24"/>
          <w:szCs w:val="24"/>
        </w:rPr>
        <w:t xml:space="preserve"> de Educação Pré-Escolar.</w:t>
      </w:r>
    </w:p>
    <w:p w14:paraId="5F04296F" w14:textId="723BBFBC" w:rsidR="00005ECD" w:rsidRPr="00FD4814" w:rsidRDefault="00005ECD">
      <w:pPr>
        <w:pStyle w:val="PargrafodaLista"/>
        <w:numPr>
          <w:ilvl w:val="0"/>
          <w:numId w:val="1"/>
        </w:numPr>
        <w:spacing w:line="360" w:lineRule="auto"/>
        <w:jc w:val="both"/>
        <w:rPr>
          <w:rStyle w:val="markedcontent"/>
          <w:rFonts w:ascii="Times New Roman" w:hAnsi="Times New Roman" w:cs="Times New Roman"/>
          <w:i/>
          <w:iCs/>
          <w:sz w:val="14"/>
          <w:szCs w:val="14"/>
        </w:rPr>
      </w:pPr>
      <w:r w:rsidRPr="00FD4814">
        <w:rPr>
          <w:rFonts w:ascii="Times New Roman" w:hAnsi="Times New Roman" w:cs="Times New Roman"/>
          <w:sz w:val="24"/>
          <w:szCs w:val="24"/>
        </w:rPr>
        <w:t xml:space="preserve">Moratori, P. B. (dezembro de 2003). </w:t>
      </w:r>
      <w:r w:rsidRPr="00FD4814">
        <w:rPr>
          <w:rFonts w:ascii="Times New Roman" w:hAnsi="Times New Roman" w:cs="Times New Roman"/>
          <w:i/>
          <w:iCs/>
          <w:sz w:val="24"/>
          <w:szCs w:val="24"/>
        </w:rPr>
        <w:t>Por que utilizar jogos educativos no processo de ensino aprendizagem?</w:t>
      </w:r>
    </w:p>
    <w:p w14:paraId="63260082" w14:textId="76FFACC5" w:rsidR="0092427D" w:rsidRPr="00FD4814" w:rsidRDefault="0092427D">
      <w:pPr>
        <w:pStyle w:val="PargrafodaLista"/>
        <w:numPr>
          <w:ilvl w:val="0"/>
          <w:numId w:val="1"/>
        </w:numPr>
        <w:spacing w:after="193" w:line="367" w:lineRule="auto"/>
        <w:ind w:right="92"/>
        <w:jc w:val="both"/>
        <w:rPr>
          <w:rStyle w:val="markedcontent"/>
          <w:rFonts w:ascii="Times New Roman" w:hAnsi="Times New Roman" w:cs="Times New Roman"/>
          <w:sz w:val="28"/>
          <w:szCs w:val="28"/>
        </w:rPr>
      </w:pPr>
      <w:bookmarkStart w:id="132" w:name="_Hlk139404135"/>
      <w:r w:rsidRPr="00FD4814">
        <w:rPr>
          <w:rFonts w:ascii="Times New Roman" w:hAnsi="Times New Roman" w:cs="Times New Roman"/>
          <w:sz w:val="24"/>
          <w:szCs w:val="24"/>
        </w:rPr>
        <w:t xml:space="preserve">Neto, C., &amp; Marques, A. (2004). </w:t>
      </w:r>
      <w:r w:rsidRPr="00FD4814">
        <w:rPr>
          <w:rFonts w:ascii="Times New Roman" w:hAnsi="Times New Roman" w:cs="Times New Roman"/>
          <w:i/>
          <w:iCs/>
          <w:sz w:val="24"/>
          <w:szCs w:val="24"/>
        </w:rPr>
        <w:t>A mudança de competências motoras na criança moderna: A importância do jogo na actividade física</w:t>
      </w:r>
      <w:r w:rsidRPr="00FD4814">
        <w:rPr>
          <w:rFonts w:ascii="Times New Roman" w:hAnsi="Times New Roman" w:cs="Times New Roman"/>
          <w:sz w:val="24"/>
          <w:szCs w:val="24"/>
        </w:rPr>
        <w:t>. In J. Barreiros, M. Godinho, F. Melo, &amp; C. Neto (Eds.), Desenvolvimento e aprendizagem: Perspectivas cruzadas (pp. 1-25). Cruz Quebrada: Edições FMH.</w:t>
      </w:r>
    </w:p>
    <w:p w14:paraId="73069CBA" w14:textId="2AF1ECDC" w:rsidR="00020CD4" w:rsidRPr="00FD4814" w:rsidRDefault="00020CD4">
      <w:pPr>
        <w:pStyle w:val="PargrafodaLista"/>
        <w:numPr>
          <w:ilvl w:val="0"/>
          <w:numId w:val="1"/>
        </w:numPr>
        <w:spacing w:after="193" w:line="367" w:lineRule="auto"/>
        <w:ind w:right="92"/>
        <w:jc w:val="both"/>
        <w:rPr>
          <w:rStyle w:val="markedcontent"/>
          <w:rFonts w:ascii="Times New Roman" w:hAnsi="Times New Roman" w:cs="Times New Roman"/>
          <w:sz w:val="28"/>
          <w:szCs w:val="28"/>
        </w:rPr>
      </w:pPr>
      <w:bookmarkStart w:id="133" w:name="_Hlk139378619"/>
      <w:bookmarkEnd w:id="132"/>
      <w:r w:rsidRPr="00FD4814">
        <w:rPr>
          <w:rStyle w:val="markedcontent"/>
          <w:rFonts w:ascii="Times New Roman" w:hAnsi="Times New Roman" w:cs="Times New Roman"/>
          <w:sz w:val="24"/>
          <w:szCs w:val="24"/>
        </w:rPr>
        <w:lastRenderedPageBreak/>
        <w:t xml:space="preserve">Oliveira, J. (2002). </w:t>
      </w:r>
      <w:r w:rsidRPr="00FD4814">
        <w:rPr>
          <w:rStyle w:val="markedcontent"/>
          <w:rFonts w:ascii="Times New Roman" w:hAnsi="Times New Roman" w:cs="Times New Roman"/>
          <w:i/>
          <w:iCs/>
          <w:sz w:val="24"/>
          <w:szCs w:val="24"/>
        </w:rPr>
        <w:t>Padrões motores fundamentais: implicações e aplicações na educação</w:t>
      </w:r>
      <w:r w:rsidRPr="00FD4814">
        <w:rPr>
          <w:rFonts w:ascii="Times New Roman" w:hAnsi="Times New Roman" w:cs="Times New Roman"/>
          <w:i/>
          <w:iCs/>
          <w:sz w:val="24"/>
          <w:szCs w:val="24"/>
        </w:rPr>
        <w:t xml:space="preserve"> </w:t>
      </w:r>
      <w:r w:rsidRPr="00FD4814">
        <w:rPr>
          <w:rStyle w:val="markedcontent"/>
          <w:rFonts w:ascii="Times New Roman" w:hAnsi="Times New Roman" w:cs="Times New Roman"/>
          <w:i/>
          <w:iCs/>
          <w:sz w:val="24"/>
          <w:szCs w:val="24"/>
        </w:rPr>
        <w:t>física infantil</w:t>
      </w:r>
      <w:r w:rsidRPr="00FD4814">
        <w:rPr>
          <w:rStyle w:val="markedcontent"/>
          <w:rFonts w:ascii="Times New Roman" w:hAnsi="Times New Roman" w:cs="Times New Roman"/>
          <w:sz w:val="24"/>
          <w:szCs w:val="24"/>
        </w:rPr>
        <w:t>. Centro Universitário do Sul de Minas - UNIS-MG (37 42).</w:t>
      </w:r>
    </w:p>
    <w:bookmarkEnd w:id="133"/>
    <w:p w14:paraId="1899AD0D" w14:textId="73DB627F" w:rsidR="00675A5A" w:rsidRPr="00FD4814" w:rsidRDefault="00675A5A">
      <w:pPr>
        <w:pStyle w:val="PargrafodaLista"/>
        <w:numPr>
          <w:ilvl w:val="0"/>
          <w:numId w:val="1"/>
        </w:numPr>
        <w:spacing w:after="193" w:line="367" w:lineRule="auto"/>
        <w:ind w:right="92"/>
        <w:jc w:val="both"/>
        <w:rPr>
          <w:rStyle w:val="markedcontent"/>
          <w:rFonts w:ascii="Times New Roman" w:hAnsi="Times New Roman" w:cs="Times New Roman"/>
          <w:sz w:val="32"/>
          <w:szCs w:val="32"/>
        </w:rPr>
      </w:pPr>
      <w:r w:rsidRPr="00FD4814">
        <w:rPr>
          <w:rStyle w:val="markedcontent"/>
          <w:rFonts w:ascii="Times New Roman" w:hAnsi="Times New Roman" w:cs="Times New Roman"/>
          <w:sz w:val="24"/>
          <w:szCs w:val="24"/>
        </w:rPr>
        <w:t xml:space="preserve">Papalia, D. E., Olds, S. W. &amp; Feldman, R. D. (2004). </w:t>
      </w:r>
      <w:r w:rsidRPr="00FD4814">
        <w:rPr>
          <w:rStyle w:val="markedcontent"/>
          <w:rFonts w:ascii="Times New Roman" w:hAnsi="Times New Roman" w:cs="Times New Roman"/>
          <w:i/>
          <w:iCs/>
          <w:sz w:val="24"/>
          <w:szCs w:val="24"/>
        </w:rPr>
        <w:t>O mundo da criança</w:t>
      </w:r>
      <w:r w:rsidRPr="00FD4814">
        <w:rPr>
          <w:rStyle w:val="markedcontent"/>
          <w:rFonts w:ascii="Times New Roman" w:hAnsi="Times New Roman" w:cs="Times New Roman"/>
          <w:sz w:val="24"/>
          <w:szCs w:val="24"/>
        </w:rPr>
        <w:t>. Lisboa: McGraw-Hill de</w:t>
      </w:r>
      <w:r w:rsidRPr="00FD4814">
        <w:rPr>
          <w:rFonts w:ascii="Times New Roman" w:hAnsi="Times New Roman" w:cs="Times New Roman"/>
          <w:sz w:val="28"/>
          <w:szCs w:val="28"/>
        </w:rPr>
        <w:t xml:space="preserve"> </w:t>
      </w:r>
      <w:r w:rsidRPr="00FD4814">
        <w:rPr>
          <w:rStyle w:val="markedcontent"/>
          <w:rFonts w:ascii="Times New Roman" w:hAnsi="Times New Roman" w:cs="Times New Roman"/>
          <w:sz w:val="24"/>
          <w:szCs w:val="24"/>
        </w:rPr>
        <w:t>Portugal, Lda.</w:t>
      </w:r>
    </w:p>
    <w:p w14:paraId="619AB774" w14:textId="648D3E6F" w:rsidR="00481DA7" w:rsidRPr="00FD4814" w:rsidRDefault="00481DA7">
      <w:pPr>
        <w:pStyle w:val="PargrafodaLista"/>
        <w:numPr>
          <w:ilvl w:val="0"/>
          <w:numId w:val="1"/>
        </w:numPr>
        <w:spacing w:after="0" w:line="360" w:lineRule="auto"/>
        <w:ind w:right="92"/>
        <w:jc w:val="both"/>
        <w:rPr>
          <w:rStyle w:val="markedcontent"/>
          <w:rFonts w:ascii="Times New Roman" w:eastAsia="Times New Roman" w:hAnsi="Times New Roman" w:cs="Times New Roman"/>
        </w:rPr>
      </w:pPr>
      <w:r w:rsidRPr="00FD4814">
        <w:rPr>
          <w:rFonts w:ascii="Times New Roman" w:hAnsi="Times New Roman" w:cs="Times New Roman"/>
          <w:sz w:val="24"/>
          <w:szCs w:val="24"/>
        </w:rPr>
        <w:t xml:space="preserve">Pavarino, M., Del Prette, A., &amp; Del Prette, Z. (2005). </w:t>
      </w:r>
      <w:r w:rsidRPr="00FD4814">
        <w:rPr>
          <w:rFonts w:ascii="Times New Roman" w:hAnsi="Times New Roman" w:cs="Times New Roman"/>
          <w:i/>
          <w:iCs/>
          <w:sz w:val="24"/>
          <w:szCs w:val="24"/>
        </w:rPr>
        <w:t>O Desenvolvimento da Empatia como Prevenção da Agressividade na Infância</w:t>
      </w:r>
      <w:r w:rsidRPr="00FD4814">
        <w:rPr>
          <w:rFonts w:ascii="Times New Roman" w:hAnsi="Times New Roman" w:cs="Times New Roman"/>
          <w:sz w:val="24"/>
          <w:szCs w:val="24"/>
        </w:rPr>
        <w:t>. Revista Psico, 36 (2), 127-134.</w:t>
      </w:r>
    </w:p>
    <w:p w14:paraId="14970C1D" w14:textId="22B1D311" w:rsidR="00521A61" w:rsidRPr="00FD4814" w:rsidRDefault="00521A61">
      <w:pPr>
        <w:pStyle w:val="PargrafodaLista"/>
        <w:numPr>
          <w:ilvl w:val="0"/>
          <w:numId w:val="1"/>
        </w:numPr>
        <w:spacing w:line="360" w:lineRule="auto"/>
        <w:jc w:val="both"/>
        <w:rPr>
          <w:rStyle w:val="markedcontent"/>
          <w:rFonts w:ascii="Times New Roman" w:hAnsi="Times New Roman" w:cs="Times New Roman"/>
          <w:sz w:val="24"/>
          <w:szCs w:val="24"/>
        </w:rPr>
      </w:pPr>
      <w:r w:rsidRPr="00FD4814">
        <w:rPr>
          <w:rFonts w:ascii="Times New Roman" w:hAnsi="Times New Roman" w:cs="Times New Roman"/>
          <w:sz w:val="24"/>
          <w:szCs w:val="24"/>
        </w:rPr>
        <w:t>Peixoto, A. (2008).</w:t>
      </w:r>
      <w:r w:rsidRPr="00FD4814">
        <w:rPr>
          <w:rFonts w:ascii="Times New Roman" w:hAnsi="Times New Roman" w:cs="Times New Roman"/>
          <w:i/>
          <w:iCs/>
          <w:sz w:val="24"/>
          <w:szCs w:val="24"/>
        </w:rPr>
        <w:t xml:space="preserve"> A criança e o conhecimento do mundo: actividades laboratoriais em ciências físicas.</w:t>
      </w:r>
      <w:r w:rsidRPr="00FD4814">
        <w:rPr>
          <w:rFonts w:ascii="Times New Roman" w:hAnsi="Times New Roman" w:cs="Times New Roman"/>
          <w:sz w:val="24"/>
          <w:szCs w:val="24"/>
        </w:rPr>
        <w:t xml:space="preserve"> Editorial novembro.</w:t>
      </w:r>
    </w:p>
    <w:p w14:paraId="425E8A96" w14:textId="3416BC71" w:rsidR="0084661F" w:rsidRPr="00FD4814" w:rsidRDefault="0084661F">
      <w:pPr>
        <w:pStyle w:val="PargrafodaLista"/>
        <w:numPr>
          <w:ilvl w:val="0"/>
          <w:numId w:val="1"/>
        </w:numPr>
        <w:spacing w:after="193" w:line="367" w:lineRule="auto"/>
        <w:ind w:right="92"/>
        <w:jc w:val="both"/>
        <w:rPr>
          <w:rStyle w:val="markedcontent"/>
          <w:rFonts w:ascii="Times New Roman" w:hAnsi="Times New Roman" w:cs="Times New Roman"/>
          <w:sz w:val="28"/>
          <w:szCs w:val="28"/>
        </w:rPr>
      </w:pPr>
      <w:r w:rsidRPr="00FD4814">
        <w:rPr>
          <w:rStyle w:val="markedcontent"/>
          <w:rFonts w:ascii="Times New Roman" w:hAnsi="Times New Roman" w:cs="Times New Roman"/>
          <w:sz w:val="24"/>
          <w:szCs w:val="24"/>
        </w:rPr>
        <w:t xml:space="preserve">Petrica, J., Caetano, T., Carronda, T. (2005). </w:t>
      </w:r>
      <w:r w:rsidRPr="00FD4814">
        <w:rPr>
          <w:rStyle w:val="markedcontent"/>
          <w:rFonts w:ascii="Times New Roman" w:hAnsi="Times New Roman" w:cs="Times New Roman"/>
          <w:i/>
          <w:iCs/>
          <w:sz w:val="24"/>
          <w:szCs w:val="24"/>
        </w:rPr>
        <w:t>Representações sobre as actividades físicas</w:t>
      </w:r>
      <w:r w:rsidRPr="00FD4814">
        <w:rPr>
          <w:rFonts w:ascii="Times New Roman" w:hAnsi="Times New Roman" w:cs="Times New Roman"/>
          <w:i/>
          <w:iCs/>
          <w:sz w:val="20"/>
          <w:szCs w:val="20"/>
        </w:rPr>
        <w:t xml:space="preserve"> </w:t>
      </w:r>
      <w:r w:rsidRPr="00FD4814">
        <w:rPr>
          <w:rStyle w:val="markedcontent"/>
          <w:rFonts w:ascii="Times New Roman" w:hAnsi="Times New Roman" w:cs="Times New Roman"/>
          <w:i/>
          <w:iCs/>
          <w:sz w:val="24"/>
          <w:szCs w:val="24"/>
        </w:rPr>
        <w:t>na primeira infância: como variam as opiniões dos pais face a alguns aspectos das práticas de</w:t>
      </w:r>
      <w:r w:rsidRPr="00FD4814">
        <w:rPr>
          <w:rFonts w:ascii="Times New Roman" w:hAnsi="Times New Roman" w:cs="Times New Roman"/>
          <w:i/>
          <w:iCs/>
          <w:sz w:val="20"/>
          <w:szCs w:val="20"/>
        </w:rPr>
        <w:t xml:space="preserve"> </w:t>
      </w:r>
      <w:r w:rsidRPr="00FD4814">
        <w:rPr>
          <w:rStyle w:val="markedcontent"/>
          <w:rFonts w:ascii="Times New Roman" w:hAnsi="Times New Roman" w:cs="Times New Roman"/>
          <w:i/>
          <w:iCs/>
          <w:sz w:val="24"/>
          <w:szCs w:val="24"/>
        </w:rPr>
        <w:t>actividade física no Jardim Infantil</w:t>
      </w:r>
      <w:r w:rsidRPr="00FD4814">
        <w:rPr>
          <w:rStyle w:val="markedcontent"/>
          <w:rFonts w:ascii="Times New Roman" w:hAnsi="Times New Roman" w:cs="Times New Roman"/>
          <w:sz w:val="24"/>
          <w:szCs w:val="24"/>
        </w:rPr>
        <w:t>. Revista do DEFA, ESE, IPCB, nº 6, 17-36.</w:t>
      </w:r>
    </w:p>
    <w:p w14:paraId="70604B3D" w14:textId="31DA4FDD" w:rsidR="00FD20C7" w:rsidRPr="004E3760" w:rsidRDefault="00FD20C7">
      <w:pPr>
        <w:pStyle w:val="PargrafodaLista"/>
        <w:numPr>
          <w:ilvl w:val="0"/>
          <w:numId w:val="1"/>
        </w:numPr>
        <w:spacing w:after="193" w:line="367" w:lineRule="auto"/>
        <w:ind w:right="92"/>
        <w:jc w:val="both"/>
        <w:rPr>
          <w:rFonts w:ascii="Times New Roman" w:hAnsi="Times New Roman" w:cs="Times New Roman"/>
          <w:sz w:val="32"/>
          <w:szCs w:val="32"/>
        </w:rPr>
      </w:pPr>
      <w:bookmarkStart w:id="134" w:name="_Hlk139404001"/>
      <w:r w:rsidRPr="00FD4814">
        <w:rPr>
          <w:rFonts w:ascii="Times New Roman" w:hAnsi="Times New Roman" w:cs="Times New Roman"/>
          <w:sz w:val="24"/>
          <w:szCs w:val="24"/>
        </w:rPr>
        <w:t xml:space="preserve">Pinto, J. (1990). </w:t>
      </w:r>
      <w:r w:rsidRPr="00FD4814">
        <w:rPr>
          <w:rFonts w:ascii="Times New Roman" w:hAnsi="Times New Roman" w:cs="Times New Roman"/>
          <w:i/>
          <w:iCs/>
          <w:sz w:val="24"/>
          <w:szCs w:val="24"/>
        </w:rPr>
        <w:t>Trabalho de Grupo</w:t>
      </w:r>
      <w:r w:rsidRPr="00FD4814">
        <w:rPr>
          <w:rFonts w:ascii="Times New Roman" w:hAnsi="Times New Roman" w:cs="Times New Roman"/>
          <w:sz w:val="24"/>
          <w:szCs w:val="24"/>
        </w:rPr>
        <w:t>. Escola Superior de Educação do Instituto Politécnico de Setúbal.</w:t>
      </w:r>
    </w:p>
    <w:p w14:paraId="7CEB061A" w14:textId="77777777" w:rsidR="00AD0171" w:rsidRPr="004E3760" w:rsidRDefault="00AD0171" w:rsidP="00AD0171">
      <w:pPr>
        <w:pStyle w:val="PargrafodaLista"/>
        <w:numPr>
          <w:ilvl w:val="0"/>
          <w:numId w:val="1"/>
        </w:numPr>
        <w:spacing w:line="360" w:lineRule="auto"/>
        <w:jc w:val="both"/>
        <w:rPr>
          <w:rStyle w:val="markedcontent"/>
          <w:rFonts w:ascii="Times New Roman" w:hAnsi="Times New Roman" w:cs="Times New Roman"/>
          <w:sz w:val="24"/>
          <w:szCs w:val="24"/>
        </w:rPr>
      </w:pPr>
      <w:bookmarkStart w:id="135" w:name="_Hlk139236014"/>
      <w:r w:rsidRPr="00FD4814">
        <w:rPr>
          <w:rStyle w:val="markedcontent"/>
          <w:rFonts w:ascii="Times New Roman" w:hAnsi="Times New Roman" w:cs="Times New Roman"/>
          <w:sz w:val="24"/>
          <w:szCs w:val="24"/>
        </w:rPr>
        <w:t>Pinheiro,</w:t>
      </w:r>
      <w:r>
        <w:rPr>
          <w:rStyle w:val="markedcontent"/>
          <w:rFonts w:ascii="Times New Roman" w:hAnsi="Times New Roman" w:cs="Times New Roman"/>
          <w:sz w:val="24"/>
          <w:szCs w:val="24"/>
        </w:rPr>
        <w:t xml:space="preserve"> V.,</w:t>
      </w:r>
      <w:r w:rsidRPr="00FD4814">
        <w:rPr>
          <w:rStyle w:val="markedcontent"/>
          <w:rFonts w:ascii="Times New Roman" w:hAnsi="Times New Roman" w:cs="Times New Roman"/>
          <w:sz w:val="24"/>
          <w:szCs w:val="24"/>
        </w:rPr>
        <w:t>Batista, B.</w:t>
      </w:r>
      <w:r>
        <w:rPr>
          <w:rStyle w:val="markedcontent"/>
          <w:rFonts w:ascii="Times New Roman" w:hAnsi="Times New Roman" w:cs="Times New Roman"/>
          <w:sz w:val="24"/>
          <w:szCs w:val="24"/>
        </w:rPr>
        <w:t>, &amp; Santos. F</w:t>
      </w:r>
      <w:r w:rsidRPr="00FD4814">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2022</w:t>
      </w:r>
      <w:r w:rsidRPr="00FD4814">
        <w:rPr>
          <w:rStyle w:val="markedcontent"/>
          <w:rFonts w:ascii="Times New Roman" w:hAnsi="Times New Roman" w:cs="Times New Roman"/>
          <w:sz w:val="24"/>
          <w:szCs w:val="24"/>
        </w:rPr>
        <w:t>).</w:t>
      </w:r>
      <w:r>
        <w:rPr>
          <w:rStyle w:val="markedcontent"/>
          <w:rFonts w:ascii="Times New Roman" w:hAnsi="Times New Roman" w:cs="Times New Roman"/>
          <w:sz w:val="24"/>
          <w:szCs w:val="24"/>
        </w:rPr>
        <w:t xml:space="preserve"> </w:t>
      </w:r>
      <w:r w:rsidRPr="004E3760">
        <w:rPr>
          <w:rStyle w:val="markedcontent"/>
          <w:rFonts w:ascii="Times New Roman" w:hAnsi="Times New Roman" w:cs="Times New Roman"/>
          <w:sz w:val="24"/>
          <w:szCs w:val="24"/>
        </w:rPr>
        <w:t>Aprendizagem saudável com as Fun Activities in Sport.</w:t>
      </w:r>
      <w:r>
        <w:rPr>
          <w:rStyle w:val="markedcontent"/>
          <w:rFonts w:ascii="Times New Roman" w:hAnsi="Times New Roman" w:cs="Times New Roman"/>
          <w:sz w:val="24"/>
          <w:szCs w:val="24"/>
        </w:rPr>
        <w:t xml:space="preserve"> Revista Saúde Atual. (pp28-29). Edição de janeiro-fevereiro.</w:t>
      </w:r>
    </w:p>
    <w:bookmarkEnd w:id="135"/>
    <w:p w14:paraId="241D9429" w14:textId="4922B674" w:rsidR="004E3760" w:rsidRPr="00FD4814" w:rsidRDefault="004E3760">
      <w:pPr>
        <w:pStyle w:val="PargrafodaLista"/>
        <w:numPr>
          <w:ilvl w:val="0"/>
          <w:numId w:val="1"/>
        </w:numPr>
        <w:spacing w:after="193" w:line="367" w:lineRule="auto"/>
        <w:ind w:right="92"/>
        <w:jc w:val="both"/>
        <w:rPr>
          <w:rStyle w:val="markedcontent"/>
          <w:rFonts w:ascii="Times New Roman" w:hAnsi="Times New Roman" w:cs="Times New Roman"/>
          <w:sz w:val="32"/>
          <w:szCs w:val="32"/>
        </w:rPr>
      </w:pPr>
      <w:r w:rsidRPr="00FD4814">
        <w:rPr>
          <w:rStyle w:val="markedcontent"/>
          <w:rFonts w:ascii="Times New Roman" w:hAnsi="Times New Roman" w:cs="Times New Roman"/>
          <w:sz w:val="24"/>
          <w:szCs w:val="24"/>
        </w:rPr>
        <w:t>Pinheiro,</w:t>
      </w:r>
      <w:r>
        <w:rPr>
          <w:rStyle w:val="markedcontent"/>
          <w:rFonts w:ascii="Times New Roman" w:hAnsi="Times New Roman" w:cs="Times New Roman"/>
          <w:sz w:val="24"/>
          <w:szCs w:val="24"/>
        </w:rPr>
        <w:t xml:space="preserve"> V., Fiúza Pinheiro, M., </w:t>
      </w:r>
      <w:r w:rsidRPr="00FD4814">
        <w:rPr>
          <w:rStyle w:val="markedcontent"/>
          <w:rFonts w:ascii="Times New Roman" w:hAnsi="Times New Roman" w:cs="Times New Roman"/>
          <w:sz w:val="24"/>
          <w:szCs w:val="24"/>
        </w:rPr>
        <w:t>Batista, B.</w:t>
      </w:r>
      <w:r>
        <w:rPr>
          <w:rStyle w:val="markedcontent"/>
          <w:rFonts w:ascii="Times New Roman" w:hAnsi="Times New Roman" w:cs="Times New Roman"/>
          <w:sz w:val="24"/>
          <w:szCs w:val="24"/>
        </w:rPr>
        <w:t>, &amp; Santos. F</w:t>
      </w:r>
      <w:r w:rsidRPr="00FD4814">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2022</w:t>
      </w:r>
      <w:r w:rsidRPr="00FD4814">
        <w:rPr>
          <w:rStyle w:val="markedcontent"/>
          <w:rFonts w:ascii="Times New Roman" w:hAnsi="Times New Roman" w:cs="Times New Roman"/>
          <w:sz w:val="24"/>
          <w:szCs w:val="24"/>
        </w:rPr>
        <w:t>).</w:t>
      </w:r>
      <w:r>
        <w:rPr>
          <w:rStyle w:val="markedcontent"/>
          <w:rFonts w:ascii="Times New Roman" w:hAnsi="Times New Roman" w:cs="Times New Roman"/>
          <w:sz w:val="24"/>
          <w:szCs w:val="24"/>
        </w:rPr>
        <w:t xml:space="preserve"> </w:t>
      </w:r>
      <w:r w:rsidRPr="004E3760">
        <w:rPr>
          <w:rStyle w:val="markedcontent"/>
          <w:rFonts w:ascii="Times New Roman" w:hAnsi="Times New Roman" w:cs="Times New Roman"/>
          <w:sz w:val="24"/>
          <w:szCs w:val="24"/>
        </w:rPr>
        <w:t>Aprend</w:t>
      </w:r>
      <w:r>
        <w:rPr>
          <w:rStyle w:val="markedcontent"/>
          <w:rFonts w:ascii="Times New Roman" w:hAnsi="Times New Roman" w:cs="Times New Roman"/>
          <w:sz w:val="24"/>
          <w:szCs w:val="24"/>
        </w:rPr>
        <w:t>er de modo divertido com o método</w:t>
      </w:r>
      <w:r w:rsidRPr="004E3760">
        <w:rPr>
          <w:rStyle w:val="markedcontent"/>
          <w:rFonts w:ascii="Times New Roman" w:hAnsi="Times New Roman" w:cs="Times New Roman"/>
          <w:sz w:val="24"/>
          <w:szCs w:val="24"/>
        </w:rPr>
        <w:t xml:space="preserve"> Fun Activities in Sport.</w:t>
      </w:r>
      <w:r>
        <w:rPr>
          <w:rStyle w:val="markedcontent"/>
          <w:rFonts w:ascii="Times New Roman" w:hAnsi="Times New Roman" w:cs="Times New Roman"/>
          <w:sz w:val="24"/>
          <w:szCs w:val="24"/>
        </w:rPr>
        <w:t xml:space="preserve"> Editorial Primebooks</w:t>
      </w:r>
      <w:r w:rsidR="00AD0171">
        <w:rPr>
          <w:rStyle w:val="markedcontent"/>
          <w:rFonts w:ascii="Times New Roman" w:hAnsi="Times New Roman" w:cs="Times New Roman"/>
          <w:sz w:val="24"/>
          <w:szCs w:val="24"/>
        </w:rPr>
        <w:t>.</w:t>
      </w:r>
    </w:p>
    <w:bookmarkEnd w:id="134"/>
    <w:p w14:paraId="716DB92A" w14:textId="62AB04F0" w:rsidR="00CC400F" w:rsidRPr="00FD4814" w:rsidRDefault="0085074F">
      <w:pPr>
        <w:pStyle w:val="PargrafodaLista"/>
        <w:numPr>
          <w:ilvl w:val="0"/>
          <w:numId w:val="1"/>
        </w:numPr>
        <w:spacing w:after="0" w:line="367" w:lineRule="auto"/>
        <w:ind w:right="92"/>
        <w:jc w:val="both"/>
        <w:rPr>
          <w:rStyle w:val="markedcontent"/>
          <w:rFonts w:ascii="Times New Roman" w:hAnsi="Times New Roman" w:cs="Times New Roman"/>
          <w:sz w:val="28"/>
          <w:szCs w:val="28"/>
        </w:rPr>
      </w:pPr>
      <w:r w:rsidRPr="00FD4814">
        <w:rPr>
          <w:rStyle w:val="markedcontent"/>
          <w:rFonts w:ascii="Times New Roman" w:hAnsi="Times New Roman" w:cs="Times New Roman"/>
          <w:sz w:val="24"/>
          <w:szCs w:val="24"/>
        </w:rPr>
        <w:t xml:space="preserve">Ponte, J. P. (2002). </w:t>
      </w:r>
      <w:r w:rsidRPr="00FD4814">
        <w:rPr>
          <w:rStyle w:val="markedcontent"/>
          <w:rFonts w:ascii="Times New Roman" w:hAnsi="Times New Roman" w:cs="Times New Roman"/>
          <w:i/>
          <w:iCs/>
          <w:sz w:val="24"/>
          <w:szCs w:val="24"/>
        </w:rPr>
        <w:t>Investigar a nossa própria prática. Uma estratégia de formação e de</w:t>
      </w:r>
      <w:r w:rsidRPr="00FD4814">
        <w:rPr>
          <w:rFonts w:ascii="Times New Roman" w:hAnsi="Times New Roman" w:cs="Times New Roman"/>
          <w:i/>
          <w:iCs/>
          <w:sz w:val="24"/>
          <w:szCs w:val="24"/>
        </w:rPr>
        <w:t xml:space="preserve"> </w:t>
      </w:r>
      <w:r w:rsidRPr="00FD4814">
        <w:rPr>
          <w:rStyle w:val="markedcontent"/>
          <w:rFonts w:ascii="Times New Roman" w:hAnsi="Times New Roman" w:cs="Times New Roman"/>
          <w:i/>
          <w:iCs/>
          <w:sz w:val="24"/>
          <w:szCs w:val="24"/>
        </w:rPr>
        <w:t>construção do conhecimento profissional</w:t>
      </w:r>
      <w:r w:rsidRPr="00FD4814">
        <w:rPr>
          <w:rStyle w:val="markedcontent"/>
          <w:rFonts w:ascii="Times New Roman" w:hAnsi="Times New Roman" w:cs="Times New Roman"/>
          <w:sz w:val="24"/>
          <w:szCs w:val="24"/>
        </w:rPr>
        <w:t xml:space="preserve">. In GTI (ed.), </w:t>
      </w:r>
      <w:r w:rsidR="00B527CA" w:rsidRPr="00FD4814">
        <w:rPr>
          <w:rStyle w:val="markedcontent"/>
          <w:rFonts w:ascii="Times New Roman" w:hAnsi="Times New Roman" w:cs="Times New Roman"/>
          <w:sz w:val="24"/>
          <w:szCs w:val="24"/>
        </w:rPr>
        <w:t>refletir e investigar</w:t>
      </w:r>
      <w:r w:rsidRPr="00FD4814">
        <w:rPr>
          <w:rStyle w:val="markedcontent"/>
          <w:rFonts w:ascii="Times New Roman" w:hAnsi="Times New Roman" w:cs="Times New Roman"/>
          <w:sz w:val="24"/>
          <w:szCs w:val="24"/>
        </w:rPr>
        <w:t xml:space="preserve"> sobre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 prática profissional (pp.5-28). APM</w:t>
      </w:r>
      <w:r w:rsidR="00CC400F" w:rsidRPr="00FD4814">
        <w:rPr>
          <w:rStyle w:val="markedcontent"/>
          <w:rFonts w:ascii="Times New Roman" w:hAnsi="Times New Roman" w:cs="Times New Roman"/>
          <w:sz w:val="24"/>
          <w:szCs w:val="24"/>
        </w:rPr>
        <w:t>.</w:t>
      </w:r>
    </w:p>
    <w:p w14:paraId="05E6AFC3" w14:textId="5DF66EB8" w:rsidR="00846749" w:rsidRPr="00FD4814" w:rsidRDefault="00846749">
      <w:pPr>
        <w:pStyle w:val="PargrafodaLista"/>
        <w:numPr>
          <w:ilvl w:val="0"/>
          <w:numId w:val="1"/>
        </w:numPr>
        <w:spacing w:after="0" w:line="367" w:lineRule="auto"/>
        <w:ind w:right="92"/>
        <w:jc w:val="both"/>
        <w:rPr>
          <w:rStyle w:val="markedcontent"/>
          <w:rFonts w:ascii="Times New Roman" w:hAnsi="Times New Roman" w:cs="Times New Roman"/>
          <w:sz w:val="32"/>
          <w:szCs w:val="32"/>
        </w:rPr>
      </w:pPr>
      <w:r w:rsidRPr="00FD4814">
        <w:rPr>
          <w:rFonts w:ascii="Times New Roman" w:hAnsi="Times New Roman" w:cs="Times New Roman"/>
          <w:sz w:val="24"/>
          <w:szCs w:val="24"/>
        </w:rPr>
        <w:t xml:space="preserve">Portugal, G. &amp; Laevers, F. (2010). </w:t>
      </w:r>
      <w:r w:rsidRPr="00FD4814">
        <w:rPr>
          <w:rFonts w:ascii="Times New Roman" w:hAnsi="Times New Roman" w:cs="Times New Roman"/>
          <w:i/>
          <w:iCs/>
          <w:sz w:val="24"/>
          <w:szCs w:val="24"/>
        </w:rPr>
        <w:t>Avaliação em educação pré-escolar: Sistema de acompanhamento de crianças.</w:t>
      </w:r>
      <w:r w:rsidRPr="00FD4814">
        <w:rPr>
          <w:rFonts w:ascii="Times New Roman" w:hAnsi="Times New Roman" w:cs="Times New Roman"/>
          <w:sz w:val="24"/>
          <w:szCs w:val="24"/>
        </w:rPr>
        <w:t xml:space="preserve"> Porto Editora.</w:t>
      </w:r>
    </w:p>
    <w:p w14:paraId="1C0807BD" w14:textId="68110048" w:rsidR="00CC400F" w:rsidRPr="00FD4814" w:rsidRDefault="00CC400F">
      <w:pPr>
        <w:pStyle w:val="SemEspaamento"/>
        <w:numPr>
          <w:ilvl w:val="0"/>
          <w:numId w:val="1"/>
        </w:numPr>
        <w:spacing w:line="360" w:lineRule="auto"/>
        <w:jc w:val="both"/>
        <w:rPr>
          <w:rStyle w:val="markedcontent"/>
          <w:rFonts w:ascii="Times New Roman" w:hAnsi="Times New Roman"/>
          <w:sz w:val="18"/>
          <w:szCs w:val="18"/>
        </w:rPr>
      </w:pPr>
      <w:r w:rsidRPr="00FD4814">
        <w:rPr>
          <w:rFonts w:ascii="Times New Roman" w:hAnsi="Times New Roman"/>
          <w:sz w:val="24"/>
          <w:szCs w:val="24"/>
        </w:rPr>
        <w:t xml:space="preserve">Post, J. &amp; Johann, M. (2011). </w:t>
      </w:r>
      <w:r w:rsidRPr="00FD4814">
        <w:rPr>
          <w:rFonts w:ascii="Times New Roman" w:hAnsi="Times New Roman"/>
          <w:i/>
          <w:iCs/>
          <w:sz w:val="24"/>
          <w:szCs w:val="24"/>
        </w:rPr>
        <w:t>Educação de bebés em infantários –cuidados e primeiras aprendizagens</w:t>
      </w:r>
      <w:r w:rsidRPr="00FD4814">
        <w:rPr>
          <w:rFonts w:ascii="Times New Roman" w:hAnsi="Times New Roman"/>
          <w:sz w:val="24"/>
          <w:szCs w:val="24"/>
        </w:rPr>
        <w:t xml:space="preserve"> (4ª ed). Fundação Calouste Gulbenkian.</w:t>
      </w:r>
    </w:p>
    <w:p w14:paraId="6EE4DDC0" w14:textId="10379B64" w:rsidR="00082DCA" w:rsidRPr="00FD4814" w:rsidRDefault="00F24E1F">
      <w:pPr>
        <w:pStyle w:val="PargrafodaLista"/>
        <w:numPr>
          <w:ilvl w:val="0"/>
          <w:numId w:val="1"/>
        </w:numPr>
        <w:spacing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Quivy, R. &amp; Campnhoudt, V., (1998). </w:t>
      </w:r>
      <w:r w:rsidRPr="00FD4814">
        <w:rPr>
          <w:rStyle w:val="markedcontent"/>
          <w:rFonts w:ascii="Times New Roman" w:hAnsi="Times New Roman" w:cs="Times New Roman"/>
          <w:i/>
          <w:iCs/>
          <w:sz w:val="24"/>
          <w:szCs w:val="24"/>
        </w:rPr>
        <w:t>Manual de investigação em ciências sociais.</w:t>
      </w:r>
      <w:r w:rsidRPr="00FD4814">
        <w:rPr>
          <w:rStyle w:val="markedcontent"/>
          <w:rFonts w:ascii="Times New Roman" w:hAnsi="Times New Roman" w:cs="Times New Roman"/>
          <w:sz w:val="24"/>
          <w:szCs w:val="24"/>
        </w:rPr>
        <w:t xml:space="preserve"> Gradiva.</w:t>
      </w:r>
    </w:p>
    <w:p w14:paraId="08FB4FC0" w14:textId="6F250693" w:rsidR="00FD20C7" w:rsidRPr="00FD4814" w:rsidRDefault="00FD20C7">
      <w:pPr>
        <w:pStyle w:val="PargrafodaLista"/>
        <w:numPr>
          <w:ilvl w:val="0"/>
          <w:numId w:val="1"/>
        </w:numPr>
        <w:spacing w:line="360" w:lineRule="auto"/>
        <w:jc w:val="both"/>
        <w:rPr>
          <w:rFonts w:ascii="Times New Roman" w:hAnsi="Times New Roman" w:cs="Times New Roman"/>
          <w:sz w:val="24"/>
          <w:szCs w:val="24"/>
        </w:rPr>
      </w:pPr>
      <w:bookmarkStart w:id="136" w:name="_Hlk139403782"/>
      <w:r w:rsidRPr="00FD4814">
        <w:rPr>
          <w:rFonts w:ascii="Times New Roman" w:hAnsi="Times New Roman" w:cs="Times New Roman"/>
          <w:sz w:val="24"/>
          <w:szCs w:val="24"/>
        </w:rPr>
        <w:t xml:space="preserve">Quivy, R. (2008). </w:t>
      </w:r>
      <w:r w:rsidRPr="00FD4814">
        <w:rPr>
          <w:rFonts w:ascii="Times New Roman" w:hAnsi="Times New Roman" w:cs="Times New Roman"/>
          <w:i/>
          <w:iCs/>
          <w:sz w:val="24"/>
          <w:szCs w:val="24"/>
        </w:rPr>
        <w:t>Manual de investigação em ciências sociais</w:t>
      </w:r>
      <w:r w:rsidRPr="00FD4814">
        <w:rPr>
          <w:rFonts w:ascii="Times New Roman" w:hAnsi="Times New Roman" w:cs="Times New Roman"/>
          <w:sz w:val="24"/>
          <w:szCs w:val="24"/>
        </w:rPr>
        <w:t>. Gradiva</w:t>
      </w:r>
      <w:bookmarkEnd w:id="136"/>
      <w:r w:rsidRPr="00FD4814">
        <w:rPr>
          <w:rFonts w:ascii="Times New Roman" w:hAnsi="Times New Roman" w:cs="Times New Roman"/>
          <w:sz w:val="24"/>
          <w:szCs w:val="24"/>
        </w:rPr>
        <w:t>.</w:t>
      </w:r>
    </w:p>
    <w:p w14:paraId="1D588C0F" w14:textId="33F41E64" w:rsidR="00822C21" w:rsidRPr="00FD4814" w:rsidRDefault="00822C21">
      <w:pPr>
        <w:pStyle w:val="PargrafodaLista"/>
        <w:numPr>
          <w:ilvl w:val="0"/>
          <w:numId w:val="1"/>
        </w:numPr>
        <w:spacing w:line="360" w:lineRule="auto"/>
        <w:jc w:val="both"/>
        <w:rPr>
          <w:rStyle w:val="markedcontent"/>
          <w:rFonts w:ascii="Times New Roman" w:hAnsi="Times New Roman" w:cs="Times New Roman"/>
          <w:color w:val="000000"/>
          <w:sz w:val="28"/>
          <w:szCs w:val="28"/>
        </w:rPr>
      </w:pPr>
      <w:r w:rsidRPr="00FD4814">
        <w:rPr>
          <w:rFonts w:ascii="Times New Roman" w:hAnsi="Times New Roman" w:cs="Times New Roman"/>
          <w:sz w:val="24"/>
          <w:szCs w:val="24"/>
        </w:rPr>
        <w:lastRenderedPageBreak/>
        <w:t xml:space="preserve">Reis, P. </w:t>
      </w:r>
      <w:r w:rsidRPr="00FD4814">
        <w:rPr>
          <w:rFonts w:ascii="Times New Roman" w:hAnsi="Times New Roman" w:cs="Times New Roman"/>
          <w:i/>
          <w:iCs/>
          <w:sz w:val="24"/>
          <w:szCs w:val="24"/>
        </w:rPr>
        <w:t>Controvérsias sócio-científicas: Discutir ou não discutir? Percursos de aprendizagem na disciplina de Ciências da Terra e da Vida</w:t>
      </w:r>
      <w:r w:rsidRPr="00FD4814">
        <w:rPr>
          <w:rFonts w:ascii="Times New Roman" w:hAnsi="Times New Roman" w:cs="Times New Roman"/>
          <w:sz w:val="24"/>
          <w:szCs w:val="24"/>
        </w:rPr>
        <w:t>. Departamento de Educação da Faculdade de Ciências da Universidade de Lisboa, 2004. [Tese de doutoramento, documento policopiado]. Disponível em http://pwp.netcabo.pt/PedroRochaReis.</w:t>
      </w:r>
    </w:p>
    <w:p w14:paraId="78B968B3" w14:textId="44938AB2" w:rsidR="00D92412" w:rsidRPr="00FD4814" w:rsidRDefault="00D92412">
      <w:pPr>
        <w:pStyle w:val="PargrafodaLista"/>
        <w:numPr>
          <w:ilvl w:val="0"/>
          <w:numId w:val="1"/>
        </w:numPr>
        <w:spacing w:line="360" w:lineRule="auto"/>
        <w:jc w:val="both"/>
        <w:rPr>
          <w:rStyle w:val="markedcontent"/>
          <w:rFonts w:ascii="Times New Roman" w:hAnsi="Times New Roman" w:cs="Times New Roman"/>
          <w:sz w:val="20"/>
          <w:szCs w:val="20"/>
        </w:rPr>
      </w:pPr>
      <w:r w:rsidRPr="00FD4814">
        <w:rPr>
          <w:rStyle w:val="markedcontent"/>
          <w:rFonts w:ascii="Times New Roman" w:hAnsi="Times New Roman" w:cs="Times New Roman"/>
          <w:sz w:val="24"/>
          <w:szCs w:val="24"/>
        </w:rPr>
        <w:t xml:space="preserve">Rosa, M. D. (maio/agosto de 2011). </w:t>
      </w:r>
      <w:r w:rsidRPr="00FD4814">
        <w:rPr>
          <w:rStyle w:val="markedcontent"/>
          <w:rFonts w:ascii="Times New Roman" w:hAnsi="Times New Roman" w:cs="Times New Roman"/>
          <w:i/>
          <w:iCs/>
          <w:sz w:val="24"/>
          <w:szCs w:val="24"/>
        </w:rPr>
        <w:t>A Formação Ética dos Futuros Educadores de</w:t>
      </w:r>
      <w:r w:rsidRPr="00FD4814">
        <w:rPr>
          <w:rFonts w:ascii="Times New Roman" w:hAnsi="Times New Roman" w:cs="Times New Roman"/>
          <w:i/>
          <w:iCs/>
          <w:sz w:val="18"/>
          <w:szCs w:val="18"/>
        </w:rPr>
        <w:t xml:space="preserve"> </w:t>
      </w:r>
      <w:r w:rsidRPr="00FD4814">
        <w:rPr>
          <w:rStyle w:val="markedcontent"/>
          <w:rFonts w:ascii="Times New Roman" w:hAnsi="Times New Roman" w:cs="Times New Roman"/>
          <w:i/>
          <w:iCs/>
          <w:sz w:val="24"/>
          <w:szCs w:val="24"/>
        </w:rPr>
        <w:t xml:space="preserve">Infância. </w:t>
      </w:r>
      <w:r w:rsidRPr="00FD4814">
        <w:rPr>
          <w:rStyle w:val="markedcontent"/>
          <w:rFonts w:ascii="Times New Roman" w:hAnsi="Times New Roman" w:cs="Times New Roman"/>
          <w:sz w:val="24"/>
          <w:szCs w:val="24"/>
        </w:rPr>
        <w:t>Cadernos de Educação de Infância nº 93, pp. 24-27.</w:t>
      </w:r>
    </w:p>
    <w:p w14:paraId="6B3CAC66" w14:textId="6A474695" w:rsidR="006D68F7" w:rsidRPr="00FD4814" w:rsidRDefault="006D68F7">
      <w:pPr>
        <w:pStyle w:val="PargrafodaLista"/>
        <w:numPr>
          <w:ilvl w:val="0"/>
          <w:numId w:val="1"/>
        </w:numPr>
        <w:spacing w:line="360" w:lineRule="auto"/>
        <w:jc w:val="both"/>
        <w:rPr>
          <w:rStyle w:val="markedcontent"/>
          <w:rFonts w:ascii="Times New Roman" w:hAnsi="Times New Roman" w:cs="Times New Roman"/>
          <w:sz w:val="18"/>
          <w:szCs w:val="18"/>
        </w:rPr>
      </w:pPr>
      <w:r w:rsidRPr="00FD4814">
        <w:rPr>
          <w:rFonts w:ascii="Times New Roman" w:hAnsi="Times New Roman" w:cs="Times New Roman"/>
          <w:sz w:val="24"/>
          <w:szCs w:val="24"/>
        </w:rPr>
        <w:t xml:space="preserve">Rosário, P., Núñez, J. &amp; González-Pienda, J. (2007). </w:t>
      </w:r>
      <w:r w:rsidRPr="00FD4814">
        <w:rPr>
          <w:rFonts w:ascii="Times New Roman" w:hAnsi="Times New Roman" w:cs="Times New Roman"/>
          <w:i/>
          <w:iCs/>
          <w:sz w:val="24"/>
          <w:szCs w:val="24"/>
        </w:rPr>
        <w:t>Auto-regulação em crianças sub-10: projecto sarilhos</w:t>
      </w:r>
      <w:r w:rsidRPr="00FD4814">
        <w:rPr>
          <w:rFonts w:ascii="Times New Roman" w:hAnsi="Times New Roman" w:cs="Times New Roman"/>
          <w:i/>
          <w:iCs/>
          <w:sz w:val="20"/>
          <w:szCs w:val="20"/>
        </w:rPr>
        <w:t xml:space="preserve"> </w:t>
      </w:r>
      <w:r w:rsidRPr="00FD4814">
        <w:rPr>
          <w:rFonts w:ascii="Times New Roman" w:hAnsi="Times New Roman" w:cs="Times New Roman"/>
          <w:i/>
          <w:iCs/>
          <w:sz w:val="24"/>
          <w:szCs w:val="24"/>
        </w:rPr>
        <w:t>do amarelo</w:t>
      </w:r>
      <w:r w:rsidRPr="00FD4814">
        <w:rPr>
          <w:rFonts w:ascii="Times New Roman" w:hAnsi="Times New Roman" w:cs="Times New Roman"/>
          <w:sz w:val="24"/>
          <w:szCs w:val="24"/>
        </w:rPr>
        <w:t>. Porto Editora.</w:t>
      </w:r>
    </w:p>
    <w:p w14:paraId="5EFAC65D" w14:textId="008077AA" w:rsidR="0035599B" w:rsidRPr="00FD4814" w:rsidRDefault="0035599B">
      <w:pPr>
        <w:pStyle w:val="PargrafodaLista"/>
        <w:numPr>
          <w:ilvl w:val="0"/>
          <w:numId w:val="1"/>
        </w:numPr>
        <w:spacing w:line="360" w:lineRule="auto"/>
        <w:jc w:val="both"/>
        <w:rPr>
          <w:rStyle w:val="markedcontent"/>
          <w:rFonts w:ascii="Times New Roman" w:hAnsi="Times New Roman" w:cs="Times New Roman"/>
        </w:rPr>
      </w:pPr>
      <w:r w:rsidRPr="00FD4814">
        <w:rPr>
          <w:rStyle w:val="markedcontent"/>
          <w:rFonts w:ascii="Times New Roman" w:hAnsi="Times New Roman" w:cs="Times New Roman"/>
          <w:sz w:val="24"/>
          <w:szCs w:val="24"/>
        </w:rPr>
        <w:t xml:space="preserve">Sanches, I. (2005). </w:t>
      </w:r>
      <w:r w:rsidRPr="00FD4814">
        <w:rPr>
          <w:rStyle w:val="markedcontent"/>
          <w:rFonts w:ascii="Times New Roman" w:hAnsi="Times New Roman" w:cs="Times New Roman"/>
          <w:i/>
          <w:iCs/>
          <w:sz w:val="24"/>
          <w:szCs w:val="24"/>
        </w:rPr>
        <w:t>Compreender, Agir, Mudar, Incluir</w:t>
      </w:r>
      <w:r w:rsidRPr="00FD4814">
        <w:rPr>
          <w:rStyle w:val="markedcontent"/>
          <w:rFonts w:ascii="Times New Roman" w:hAnsi="Times New Roman" w:cs="Times New Roman"/>
          <w:sz w:val="24"/>
          <w:szCs w:val="24"/>
        </w:rPr>
        <w:t>. Da Investigação-</w:t>
      </w:r>
      <w:r w:rsidRPr="00FD4814">
        <w:rPr>
          <w:rFonts w:ascii="Times New Roman" w:hAnsi="Times New Roman" w:cs="Times New Roman"/>
          <w:sz w:val="20"/>
          <w:szCs w:val="20"/>
        </w:rPr>
        <w:br/>
      </w:r>
      <w:r w:rsidRPr="00FD4814">
        <w:rPr>
          <w:rStyle w:val="markedcontent"/>
          <w:rFonts w:ascii="Times New Roman" w:hAnsi="Times New Roman" w:cs="Times New Roman"/>
          <w:sz w:val="24"/>
          <w:szCs w:val="24"/>
        </w:rPr>
        <w:t>Acção à Educação Inclusiva. Revista Lusófona de Educação. Nº 5. P:</w:t>
      </w:r>
      <w:r w:rsidRPr="00FD4814">
        <w:rPr>
          <w:rFonts w:ascii="Times New Roman" w:hAnsi="Times New Roman" w:cs="Times New Roman"/>
          <w:sz w:val="20"/>
          <w:szCs w:val="20"/>
        </w:rPr>
        <w:t xml:space="preserve"> </w:t>
      </w:r>
      <w:r w:rsidRPr="00FD4814">
        <w:rPr>
          <w:rStyle w:val="markedcontent"/>
          <w:rFonts w:ascii="Times New Roman" w:hAnsi="Times New Roman" w:cs="Times New Roman"/>
          <w:sz w:val="24"/>
          <w:szCs w:val="24"/>
        </w:rPr>
        <w:t xml:space="preserve">127 – 142. </w:t>
      </w:r>
      <w:hyperlink r:id="rId85" w:history="1">
        <w:r w:rsidR="002F6181" w:rsidRPr="00FD4814">
          <w:rPr>
            <w:rStyle w:val="Hiperligao"/>
            <w:rFonts w:ascii="Times New Roman" w:hAnsi="Times New Roman" w:cs="Times New Roman"/>
            <w:sz w:val="24"/>
            <w:szCs w:val="24"/>
          </w:rPr>
          <w:t>http://www.rleducação.ulusofona.pt/Educação05/artigos-</w:t>
        </w:r>
        <w:r w:rsidR="002F6181" w:rsidRPr="00FD4814">
          <w:rPr>
            <w:rStyle w:val="Hiperligao"/>
            <w:rFonts w:ascii="Times New Roman" w:hAnsi="Times New Roman" w:cs="Times New Roman"/>
            <w:sz w:val="20"/>
            <w:szCs w:val="20"/>
          </w:rPr>
          <w:t xml:space="preserve"> </w:t>
        </w:r>
        <w:r w:rsidR="002F6181" w:rsidRPr="00FD4814">
          <w:rPr>
            <w:rStyle w:val="Hiperligao"/>
            <w:rFonts w:ascii="Times New Roman" w:hAnsi="Times New Roman" w:cs="Times New Roman"/>
            <w:sz w:val="24"/>
            <w:szCs w:val="24"/>
          </w:rPr>
          <w:t>isabelsanches.pdf</w:t>
        </w:r>
      </w:hyperlink>
      <w:r w:rsidR="002F6181" w:rsidRPr="00FD4814">
        <w:rPr>
          <w:rStyle w:val="markedcontent"/>
          <w:rFonts w:ascii="Times New Roman" w:hAnsi="Times New Roman" w:cs="Times New Roman"/>
          <w:sz w:val="24"/>
          <w:szCs w:val="24"/>
        </w:rPr>
        <w:t>.</w:t>
      </w:r>
    </w:p>
    <w:p w14:paraId="72317216" w14:textId="7F1FDD53" w:rsidR="002F6181" w:rsidRPr="00FD4814" w:rsidRDefault="002F6181">
      <w:pPr>
        <w:pStyle w:val="PargrafodaLista"/>
        <w:numPr>
          <w:ilvl w:val="0"/>
          <w:numId w:val="1"/>
        </w:numPr>
        <w:spacing w:after="0" w:line="360" w:lineRule="auto"/>
        <w:ind w:right="92"/>
        <w:jc w:val="both"/>
        <w:rPr>
          <w:rStyle w:val="markedcontent"/>
          <w:rFonts w:ascii="Times New Roman" w:hAnsi="Times New Roman" w:cs="Times New Roman"/>
          <w:i/>
          <w:iCs/>
          <w:sz w:val="18"/>
          <w:szCs w:val="18"/>
        </w:rPr>
      </w:pPr>
      <w:r w:rsidRPr="00FD4814">
        <w:rPr>
          <w:rFonts w:ascii="Times New Roman" w:hAnsi="Times New Roman" w:cs="Times New Roman"/>
          <w:sz w:val="24"/>
          <w:szCs w:val="24"/>
        </w:rPr>
        <w:t xml:space="preserve">Santana, E. S. (2012). </w:t>
      </w:r>
      <w:r w:rsidRPr="00FD4814">
        <w:rPr>
          <w:rFonts w:ascii="Times New Roman" w:hAnsi="Times New Roman" w:cs="Times New Roman"/>
          <w:i/>
          <w:iCs/>
          <w:sz w:val="24"/>
          <w:szCs w:val="24"/>
        </w:rPr>
        <w:t>A Importância da Educação Física no desenvolvimento da criança.</w:t>
      </w:r>
    </w:p>
    <w:p w14:paraId="6EA5F655" w14:textId="32CBFD9C" w:rsidR="00BC0F20" w:rsidRPr="00FD4814" w:rsidRDefault="00BC0F20">
      <w:pPr>
        <w:pStyle w:val="PargrafodaLista"/>
        <w:numPr>
          <w:ilvl w:val="0"/>
          <w:numId w:val="1"/>
        </w:numPr>
        <w:spacing w:line="360" w:lineRule="auto"/>
        <w:jc w:val="both"/>
        <w:rPr>
          <w:rFonts w:ascii="Times New Roman" w:hAnsi="Times New Roman" w:cs="Times New Roman"/>
          <w:sz w:val="18"/>
          <w:szCs w:val="18"/>
        </w:rPr>
      </w:pPr>
      <w:r w:rsidRPr="00FD4814">
        <w:rPr>
          <w:rFonts w:ascii="Times New Roman" w:hAnsi="Times New Roman" w:cs="Times New Roman"/>
          <w:sz w:val="24"/>
          <w:szCs w:val="24"/>
        </w:rPr>
        <w:t xml:space="preserve">Sartori, R., Schnadelbach, R., 2010, </w:t>
      </w:r>
      <w:r w:rsidRPr="00FD4814">
        <w:rPr>
          <w:rFonts w:ascii="Times New Roman" w:hAnsi="Times New Roman" w:cs="Times New Roman"/>
          <w:i/>
          <w:iCs/>
          <w:sz w:val="24"/>
          <w:szCs w:val="24"/>
        </w:rPr>
        <w:t>Educação Física além da escola. Perfil do estilo de</w:t>
      </w:r>
      <w:r w:rsidRPr="00FD4814">
        <w:rPr>
          <w:rFonts w:ascii="Times New Roman" w:hAnsi="Times New Roman" w:cs="Times New Roman"/>
          <w:i/>
          <w:iCs/>
          <w:sz w:val="18"/>
          <w:szCs w:val="18"/>
        </w:rPr>
        <w:t xml:space="preserve"> </w:t>
      </w:r>
      <w:r w:rsidRPr="00FD4814">
        <w:rPr>
          <w:rFonts w:ascii="Times New Roman" w:hAnsi="Times New Roman" w:cs="Times New Roman"/>
          <w:i/>
          <w:iCs/>
          <w:sz w:val="24"/>
          <w:szCs w:val="24"/>
        </w:rPr>
        <w:t>vida e o índice de massa corporal</w:t>
      </w:r>
      <w:r w:rsidRPr="00FD4814">
        <w:rPr>
          <w:rFonts w:ascii="Times New Roman" w:hAnsi="Times New Roman" w:cs="Times New Roman"/>
          <w:sz w:val="24"/>
          <w:szCs w:val="24"/>
        </w:rPr>
        <w:t>, Revista Digital – Buenos Aires - Ano 15 - Nº 143</w:t>
      </w:r>
      <w:r w:rsidR="00D905AB" w:rsidRPr="00FD4814">
        <w:rPr>
          <w:rFonts w:ascii="Times New Roman" w:hAnsi="Times New Roman" w:cs="Times New Roman"/>
          <w:sz w:val="24"/>
          <w:szCs w:val="24"/>
        </w:rPr>
        <w:t>.</w:t>
      </w:r>
    </w:p>
    <w:p w14:paraId="1EBF7A85" w14:textId="2F473981" w:rsidR="00D905AB" w:rsidRPr="00FD4814" w:rsidRDefault="00D905AB">
      <w:pPr>
        <w:pStyle w:val="PargrafodaLista"/>
        <w:numPr>
          <w:ilvl w:val="0"/>
          <w:numId w:val="1"/>
        </w:numPr>
        <w:spacing w:after="193" w:line="367" w:lineRule="auto"/>
        <w:ind w:right="92"/>
        <w:jc w:val="both"/>
        <w:rPr>
          <w:rStyle w:val="Hiperligao"/>
          <w:rFonts w:ascii="Times New Roman" w:hAnsi="Times New Roman" w:cs="Times New Roman"/>
          <w:color w:val="auto"/>
          <w:sz w:val="4"/>
          <w:szCs w:val="2"/>
          <w:u w:val="none"/>
        </w:rPr>
      </w:pPr>
      <w:r w:rsidRPr="00FD4814">
        <w:rPr>
          <w:rFonts w:ascii="Times New Roman" w:hAnsi="Times New Roman" w:cs="Times New Roman"/>
          <w:sz w:val="24"/>
        </w:rPr>
        <w:t>Serrão, M., &amp; Carvalho, C. (2011</w:t>
      </w:r>
      <w:r w:rsidRPr="00FD4814">
        <w:rPr>
          <w:rFonts w:ascii="Times New Roman" w:hAnsi="Times New Roman" w:cs="Times New Roman"/>
          <w:i/>
          <w:iCs/>
          <w:sz w:val="24"/>
        </w:rPr>
        <w:t xml:space="preserve">). O que dizem os educadores de infância sobre o </w:t>
      </w:r>
      <w:r w:rsidR="00DF3140" w:rsidRPr="00FD4814">
        <w:rPr>
          <w:rFonts w:ascii="Times New Roman" w:hAnsi="Times New Roman" w:cs="Times New Roman"/>
          <w:i/>
          <w:iCs/>
          <w:sz w:val="24"/>
        </w:rPr>
        <w:t>jogo</w:t>
      </w:r>
      <w:r w:rsidR="00DF3140" w:rsidRPr="00FD4814">
        <w:rPr>
          <w:rFonts w:ascii="Times New Roman" w:hAnsi="Times New Roman" w:cs="Times New Roman"/>
          <w:sz w:val="24"/>
        </w:rPr>
        <w:t>. Revista</w:t>
      </w:r>
      <w:r w:rsidRPr="00FD4814">
        <w:rPr>
          <w:rFonts w:ascii="Times New Roman" w:hAnsi="Times New Roman" w:cs="Times New Roman"/>
          <w:sz w:val="24"/>
        </w:rPr>
        <w:t xml:space="preserve"> Ibero-americana de Educação, 55/5, 1-15. Retirado de </w:t>
      </w:r>
      <w:hyperlink r:id="rId86" w:history="1">
        <w:r w:rsidRPr="00FD4814">
          <w:rPr>
            <w:rStyle w:val="Hiperligao"/>
            <w:rFonts w:ascii="Times New Roman" w:hAnsi="Times New Roman" w:cs="Times New Roman"/>
            <w:sz w:val="24"/>
          </w:rPr>
          <w:t>http://www.rieoei.org/deloslectores/3824Serrao.pdf</w:t>
        </w:r>
      </w:hyperlink>
    </w:p>
    <w:p w14:paraId="1B48F841" w14:textId="6EE8CE86" w:rsidR="00BA3D88" w:rsidRPr="00FD4814" w:rsidRDefault="00BA3D88">
      <w:pPr>
        <w:pStyle w:val="PargrafodaLista"/>
        <w:numPr>
          <w:ilvl w:val="0"/>
          <w:numId w:val="1"/>
        </w:numPr>
        <w:spacing w:after="193" w:line="367" w:lineRule="auto"/>
        <w:ind w:right="92"/>
        <w:jc w:val="both"/>
        <w:rPr>
          <w:rFonts w:ascii="Times New Roman" w:hAnsi="Times New Roman" w:cs="Times New Roman"/>
          <w:sz w:val="6"/>
          <w:szCs w:val="4"/>
        </w:rPr>
      </w:pPr>
      <w:bookmarkStart w:id="137" w:name="_Hlk139404094"/>
      <w:r w:rsidRPr="00FD4814">
        <w:rPr>
          <w:rFonts w:ascii="Times New Roman" w:hAnsi="Times New Roman" w:cs="Times New Roman"/>
          <w:sz w:val="24"/>
          <w:szCs w:val="24"/>
        </w:rPr>
        <w:t xml:space="preserve">Silva, A. (2004). </w:t>
      </w:r>
      <w:r w:rsidRPr="00FD4814">
        <w:rPr>
          <w:rFonts w:ascii="Times New Roman" w:hAnsi="Times New Roman" w:cs="Times New Roman"/>
          <w:i/>
          <w:iCs/>
          <w:sz w:val="24"/>
          <w:szCs w:val="24"/>
        </w:rPr>
        <w:t>A Auto-Regulação na Aprendizagem. A Demarcação de um Campo de Estudo e de Intervenção</w:t>
      </w:r>
      <w:r w:rsidRPr="00FD4814">
        <w:rPr>
          <w:rFonts w:ascii="Times New Roman" w:hAnsi="Times New Roman" w:cs="Times New Roman"/>
          <w:sz w:val="24"/>
          <w:szCs w:val="24"/>
        </w:rPr>
        <w:t>. In A. Silva et al, Aprendizagem Autoregulada pelo Estudante: Perspectivas Psicológicas e Educacionais. (pp. 19-39) Porto Editora.</w:t>
      </w:r>
      <w:bookmarkEnd w:id="137"/>
    </w:p>
    <w:p w14:paraId="5A6695ED" w14:textId="111EF896" w:rsidR="00350819" w:rsidRPr="00FD4814" w:rsidRDefault="00350819">
      <w:pPr>
        <w:pStyle w:val="PargrafodaLista"/>
        <w:numPr>
          <w:ilvl w:val="0"/>
          <w:numId w:val="1"/>
        </w:numPr>
        <w:spacing w:after="0" w:line="360" w:lineRule="auto"/>
        <w:ind w:right="92"/>
        <w:jc w:val="both"/>
        <w:rPr>
          <w:rFonts w:ascii="Times New Roman" w:eastAsia="Times New Roman" w:hAnsi="Times New Roman" w:cs="Times New Roman"/>
          <w:sz w:val="24"/>
          <w:szCs w:val="32"/>
        </w:rPr>
      </w:pPr>
      <w:bookmarkStart w:id="138" w:name="_Hlk107779845"/>
      <w:r w:rsidRPr="00FD4814">
        <w:rPr>
          <w:rFonts w:ascii="Times New Roman" w:eastAsia="Times New Roman" w:hAnsi="Times New Roman" w:cs="Times New Roman"/>
          <w:sz w:val="24"/>
          <w:szCs w:val="32"/>
        </w:rPr>
        <w:t xml:space="preserve">Silva, I, Marques, L, Mata, L &amp; Rosa, M (2016) </w:t>
      </w:r>
      <w:r w:rsidRPr="00FD4814">
        <w:rPr>
          <w:rFonts w:ascii="Times New Roman" w:eastAsia="Times New Roman" w:hAnsi="Times New Roman" w:cs="Times New Roman"/>
          <w:i/>
          <w:iCs/>
          <w:sz w:val="24"/>
          <w:szCs w:val="32"/>
        </w:rPr>
        <w:t xml:space="preserve">Orientações Curriculares para a Educação Pré-Escolar. </w:t>
      </w:r>
      <w:r w:rsidRPr="00FD4814">
        <w:rPr>
          <w:rFonts w:ascii="Times New Roman" w:eastAsia="Times New Roman" w:hAnsi="Times New Roman" w:cs="Times New Roman"/>
          <w:sz w:val="24"/>
          <w:szCs w:val="32"/>
        </w:rPr>
        <w:t>Ministério da Educação/Direção-Geral da Educação (DGE).</w:t>
      </w:r>
    </w:p>
    <w:p w14:paraId="7B50D0C3" w14:textId="0DED270D" w:rsidR="00A9537E" w:rsidRPr="00FD4814" w:rsidRDefault="00A9537E">
      <w:pPr>
        <w:pStyle w:val="PargrafodaLista"/>
        <w:numPr>
          <w:ilvl w:val="0"/>
          <w:numId w:val="1"/>
        </w:numPr>
        <w:spacing w:after="0" w:line="360" w:lineRule="auto"/>
        <w:ind w:right="92"/>
        <w:jc w:val="both"/>
        <w:rPr>
          <w:rFonts w:ascii="Arial" w:hAnsi="Arial" w:cs="Arial"/>
          <w:sz w:val="12"/>
          <w:szCs w:val="12"/>
        </w:rPr>
      </w:pPr>
      <w:r w:rsidRPr="00FD4814">
        <w:rPr>
          <w:rFonts w:ascii="Arial" w:hAnsi="Arial" w:cs="Arial"/>
        </w:rPr>
        <w:t xml:space="preserve">Silva, J. M. (2002). </w:t>
      </w:r>
      <w:r w:rsidRPr="00FD4814">
        <w:rPr>
          <w:rFonts w:ascii="Arial" w:hAnsi="Arial" w:cs="Arial"/>
          <w:i/>
          <w:iCs/>
        </w:rPr>
        <w:t>Cooperação entre Professores: Realidade(s) e Desafios</w:t>
      </w:r>
      <w:r w:rsidRPr="00FD4814">
        <w:rPr>
          <w:rFonts w:ascii="Arial" w:hAnsi="Arial" w:cs="Arial"/>
        </w:rPr>
        <w:t>. Dissertação de Mestrado em Psicologia Educacional. Instituto Superior de Psicologia Aplicada.</w:t>
      </w:r>
    </w:p>
    <w:p w14:paraId="535130A0" w14:textId="6F0CB328" w:rsidR="00A9537E" w:rsidRPr="00FD4814" w:rsidRDefault="00A9537E">
      <w:pPr>
        <w:pStyle w:val="PargrafodaLista"/>
        <w:numPr>
          <w:ilvl w:val="0"/>
          <w:numId w:val="1"/>
        </w:numPr>
        <w:spacing w:after="0" w:line="360" w:lineRule="auto"/>
        <w:ind w:right="92"/>
        <w:jc w:val="both"/>
        <w:rPr>
          <w:rFonts w:ascii="Times New Roman" w:hAnsi="Times New Roman" w:cs="Times New Roman"/>
          <w:sz w:val="12"/>
          <w:szCs w:val="12"/>
        </w:rPr>
      </w:pPr>
      <w:r w:rsidRPr="00FD4814">
        <w:rPr>
          <w:rFonts w:ascii="Times New Roman" w:hAnsi="Times New Roman" w:cs="Times New Roman"/>
          <w:sz w:val="24"/>
          <w:szCs w:val="24"/>
        </w:rPr>
        <w:lastRenderedPageBreak/>
        <w:t xml:space="preserve">Sim-Sim I., Silva A. C., Nunes C. (2008). </w:t>
      </w:r>
      <w:r w:rsidRPr="00FD4814">
        <w:rPr>
          <w:rFonts w:ascii="Times New Roman" w:hAnsi="Times New Roman" w:cs="Times New Roman"/>
          <w:i/>
          <w:iCs/>
          <w:sz w:val="24"/>
          <w:szCs w:val="24"/>
        </w:rPr>
        <w:t>Linguagem e Comunicação no Jardim-de-infância.</w:t>
      </w:r>
      <w:r w:rsidRPr="00FD4814">
        <w:rPr>
          <w:rFonts w:ascii="Times New Roman" w:hAnsi="Times New Roman" w:cs="Times New Roman"/>
          <w:sz w:val="24"/>
          <w:szCs w:val="24"/>
        </w:rPr>
        <w:t xml:space="preserve"> Textos de Apoio para Educadores de Infância. Direcção-Geral de Inovação e de Desenvolvimento Curricular.</w:t>
      </w:r>
    </w:p>
    <w:bookmarkEnd w:id="138"/>
    <w:p w14:paraId="1F283F9B" w14:textId="0497F98A" w:rsidR="00DF3140" w:rsidRPr="00FD4814" w:rsidRDefault="00DF3140">
      <w:pPr>
        <w:pStyle w:val="PargrafodaLista"/>
        <w:numPr>
          <w:ilvl w:val="0"/>
          <w:numId w:val="1"/>
        </w:numPr>
        <w:spacing w:after="193" w:line="367" w:lineRule="auto"/>
        <w:ind w:right="92"/>
        <w:jc w:val="both"/>
        <w:rPr>
          <w:rFonts w:ascii="Times New Roman" w:hAnsi="Times New Roman" w:cs="Times New Roman"/>
          <w:sz w:val="4"/>
          <w:szCs w:val="2"/>
        </w:rPr>
      </w:pPr>
      <w:r w:rsidRPr="00FD4814">
        <w:rPr>
          <w:rFonts w:ascii="Times New Roman" w:hAnsi="Times New Roman" w:cs="Times New Roman"/>
          <w:sz w:val="24"/>
        </w:rPr>
        <w:t xml:space="preserve">Soler, R. (2011). </w:t>
      </w:r>
      <w:r w:rsidRPr="00FD4814">
        <w:rPr>
          <w:rFonts w:ascii="Times New Roman" w:hAnsi="Times New Roman" w:cs="Times New Roman"/>
          <w:i/>
          <w:iCs/>
          <w:sz w:val="24"/>
        </w:rPr>
        <w:t>Brincando e Aprendendo com os Jogos Cooperativos</w:t>
      </w:r>
      <w:r w:rsidRPr="00FD4814">
        <w:rPr>
          <w:rFonts w:ascii="Times New Roman" w:hAnsi="Times New Roman" w:cs="Times New Roman"/>
          <w:sz w:val="24"/>
        </w:rPr>
        <w:t>. 3.ª Edição. Sprint.</w:t>
      </w:r>
    </w:p>
    <w:p w14:paraId="3658C643" w14:textId="32F1D250" w:rsidR="0050068D" w:rsidRPr="00FD4814" w:rsidRDefault="0050068D">
      <w:pPr>
        <w:pStyle w:val="PargrafodaLista"/>
        <w:numPr>
          <w:ilvl w:val="0"/>
          <w:numId w:val="1"/>
        </w:numPr>
        <w:spacing w:after="193" w:line="367" w:lineRule="auto"/>
        <w:ind w:right="92"/>
        <w:jc w:val="both"/>
        <w:rPr>
          <w:rFonts w:ascii="Times New Roman" w:hAnsi="Times New Roman" w:cs="Times New Roman"/>
          <w:sz w:val="4"/>
          <w:szCs w:val="4"/>
        </w:rPr>
      </w:pPr>
      <w:r w:rsidRPr="00FD4814">
        <w:rPr>
          <w:rStyle w:val="markedcontent"/>
          <w:rFonts w:ascii="Times New Roman" w:hAnsi="Times New Roman" w:cs="Times New Roman"/>
          <w:sz w:val="24"/>
          <w:szCs w:val="24"/>
        </w:rPr>
        <w:t xml:space="preserve">Sousa, A. B. (2003). </w:t>
      </w:r>
      <w:r w:rsidRPr="00FD4814">
        <w:rPr>
          <w:rStyle w:val="markedcontent"/>
          <w:rFonts w:ascii="Times New Roman" w:hAnsi="Times New Roman" w:cs="Times New Roman"/>
          <w:i/>
          <w:iCs/>
          <w:sz w:val="24"/>
          <w:szCs w:val="24"/>
        </w:rPr>
        <w:t>Educação pela Arte e Artes na Educação</w:t>
      </w:r>
      <w:r w:rsidRPr="00FD4814">
        <w:rPr>
          <w:rStyle w:val="markedcontent"/>
          <w:rFonts w:ascii="Times New Roman" w:hAnsi="Times New Roman" w:cs="Times New Roman"/>
          <w:sz w:val="24"/>
          <w:szCs w:val="24"/>
        </w:rPr>
        <w:t>. Bases</w:t>
      </w:r>
      <w:r w:rsidRPr="00FD4814">
        <w:rPr>
          <w:rFonts w:ascii="Times New Roman" w:hAnsi="Times New Roman" w:cs="Times New Roman"/>
          <w:sz w:val="18"/>
          <w:szCs w:val="18"/>
        </w:rPr>
        <w:br/>
      </w:r>
      <w:r w:rsidRPr="00FD4814">
        <w:rPr>
          <w:rStyle w:val="markedcontent"/>
          <w:rFonts w:ascii="Times New Roman" w:hAnsi="Times New Roman" w:cs="Times New Roman"/>
          <w:sz w:val="24"/>
          <w:szCs w:val="24"/>
        </w:rPr>
        <w:t>Psicopedagógicas. 1.º Volume. Instituto Piaget.</w:t>
      </w:r>
    </w:p>
    <w:p w14:paraId="5ECC010B" w14:textId="5D52173A" w:rsidR="0093362B" w:rsidRPr="00FD4814" w:rsidRDefault="0093362B">
      <w:pPr>
        <w:pStyle w:val="PargrafodaLista"/>
        <w:numPr>
          <w:ilvl w:val="0"/>
          <w:numId w:val="1"/>
        </w:numPr>
        <w:spacing w:after="193" w:line="367" w:lineRule="auto"/>
        <w:ind w:right="92"/>
        <w:jc w:val="both"/>
        <w:rPr>
          <w:rFonts w:ascii="Times New Roman" w:hAnsi="Times New Roman" w:cs="Times New Roman"/>
          <w:sz w:val="4"/>
          <w:szCs w:val="2"/>
        </w:rPr>
      </w:pPr>
      <w:r w:rsidRPr="00FD4814">
        <w:rPr>
          <w:rStyle w:val="markedcontent"/>
          <w:rFonts w:ascii="Times New Roman" w:hAnsi="Times New Roman" w:cs="Times New Roman"/>
          <w:sz w:val="24"/>
        </w:rPr>
        <w:t xml:space="preserve">Sousa, A. (2003). </w:t>
      </w:r>
      <w:r w:rsidRPr="00FD4814">
        <w:rPr>
          <w:rStyle w:val="markedcontent"/>
          <w:rFonts w:ascii="Times New Roman" w:hAnsi="Times New Roman" w:cs="Times New Roman"/>
          <w:i/>
          <w:iCs/>
          <w:sz w:val="24"/>
        </w:rPr>
        <w:t>A Educação pela Arte e Arte na Educação, Música e Artes Plásticas</w:t>
      </w:r>
      <w:r w:rsidRPr="00FD4814">
        <w:rPr>
          <w:rStyle w:val="markedcontent"/>
          <w:rFonts w:ascii="Times New Roman" w:hAnsi="Times New Roman" w:cs="Times New Roman"/>
          <w:sz w:val="24"/>
        </w:rPr>
        <w:t>.3ºvolume. Instituto Piaget.</w:t>
      </w:r>
    </w:p>
    <w:p w14:paraId="498026EA" w14:textId="3F306611" w:rsidR="009E6490" w:rsidRPr="00FD4814" w:rsidRDefault="009E6490">
      <w:pPr>
        <w:pStyle w:val="PargrafodaLista"/>
        <w:numPr>
          <w:ilvl w:val="0"/>
          <w:numId w:val="1"/>
        </w:numPr>
        <w:spacing w:after="193" w:line="367" w:lineRule="auto"/>
        <w:ind w:right="92"/>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Sousa, M., &amp; Baptista, C. (2011). </w:t>
      </w:r>
      <w:r w:rsidRPr="00FD4814">
        <w:rPr>
          <w:rStyle w:val="markedcontent"/>
          <w:rFonts w:ascii="Times New Roman" w:hAnsi="Times New Roman" w:cs="Times New Roman"/>
          <w:i/>
          <w:iCs/>
          <w:sz w:val="24"/>
          <w:szCs w:val="24"/>
        </w:rPr>
        <w:t>Como fazer investigação, dissertações, teses e relatórios</w:t>
      </w:r>
      <w:r w:rsidRPr="00FD4814">
        <w:rPr>
          <w:rStyle w:val="markedcontent"/>
          <w:rFonts w:ascii="Times New Roman" w:hAnsi="Times New Roman" w:cs="Times New Roman"/>
          <w:sz w:val="24"/>
          <w:szCs w:val="24"/>
        </w:rPr>
        <w:t>. LIDEL.</w:t>
      </w:r>
    </w:p>
    <w:p w14:paraId="6A607E23" w14:textId="64D5866B" w:rsidR="00F24E1F" w:rsidRPr="00C614A1" w:rsidRDefault="00F24E1F">
      <w:pPr>
        <w:pStyle w:val="PargrafodaLista"/>
        <w:numPr>
          <w:ilvl w:val="0"/>
          <w:numId w:val="1"/>
        </w:numPr>
        <w:spacing w:after="193" w:line="367" w:lineRule="auto"/>
        <w:ind w:right="92"/>
        <w:jc w:val="both"/>
        <w:rPr>
          <w:rFonts w:ascii="Times New Roman" w:hAnsi="Times New Roman" w:cs="Times New Roman"/>
          <w:sz w:val="24"/>
          <w:szCs w:val="24"/>
          <w:lang w:val="en-US"/>
        </w:rPr>
      </w:pPr>
      <w:r w:rsidRPr="00C614A1">
        <w:rPr>
          <w:rFonts w:ascii="Times New Roman" w:hAnsi="Times New Roman" w:cs="Times New Roman"/>
          <w:sz w:val="24"/>
          <w:szCs w:val="24"/>
          <w:lang w:val="en-US"/>
        </w:rPr>
        <w:t xml:space="preserve">Schostak, J. (1996). </w:t>
      </w:r>
      <w:r w:rsidRPr="00C614A1">
        <w:rPr>
          <w:rFonts w:ascii="Times New Roman" w:hAnsi="Times New Roman" w:cs="Times New Roman"/>
          <w:i/>
          <w:iCs/>
          <w:sz w:val="24"/>
          <w:szCs w:val="24"/>
          <w:lang w:val="en-US"/>
        </w:rPr>
        <w:t>Narrative as a vehicle for research</w:t>
      </w:r>
      <w:r w:rsidRPr="00C614A1">
        <w:rPr>
          <w:rFonts w:ascii="Times New Roman" w:hAnsi="Times New Roman" w:cs="Times New Roman"/>
          <w:sz w:val="24"/>
          <w:szCs w:val="24"/>
          <w:lang w:val="en-US"/>
        </w:rPr>
        <w:t xml:space="preserve">. </w:t>
      </w:r>
      <w:r w:rsidRPr="00C614A1">
        <w:rPr>
          <w:rFonts w:ascii="Times New Roman" w:hAnsi="Times New Roman" w:cs="Times New Roman"/>
          <w:i/>
          <w:iCs/>
          <w:sz w:val="24"/>
          <w:szCs w:val="24"/>
          <w:lang w:val="en-US"/>
        </w:rPr>
        <w:t>[Online]:</w:t>
      </w:r>
      <w:r w:rsidR="00B45D0E" w:rsidRPr="00C614A1">
        <w:rPr>
          <w:rFonts w:ascii="Times New Roman" w:hAnsi="Times New Roman" w:cs="Times New Roman"/>
          <w:i/>
          <w:iCs/>
          <w:sz w:val="24"/>
          <w:szCs w:val="24"/>
          <w:lang w:val="en-US"/>
        </w:rPr>
        <w:t xml:space="preserve"> </w:t>
      </w:r>
      <w:hyperlink r:id="rId87" w:history="1">
        <w:r w:rsidR="00646D33" w:rsidRPr="00C614A1">
          <w:rPr>
            <w:rStyle w:val="Hiperligao"/>
            <w:rFonts w:ascii="Times New Roman" w:hAnsi="Times New Roman" w:cs="Times New Roman"/>
            <w:sz w:val="24"/>
            <w:szCs w:val="24"/>
            <w:lang w:val="en-US"/>
          </w:rPr>
          <w:t>http://www.uea.ac.uk/care/elu/SubFrame.html</w:t>
        </w:r>
      </w:hyperlink>
      <w:r w:rsidRPr="00C614A1">
        <w:rPr>
          <w:rFonts w:ascii="Times New Roman" w:hAnsi="Times New Roman" w:cs="Times New Roman"/>
          <w:sz w:val="24"/>
          <w:szCs w:val="24"/>
          <w:lang w:val="en-US"/>
        </w:rPr>
        <w:t>.</w:t>
      </w:r>
    </w:p>
    <w:p w14:paraId="6E92A863" w14:textId="571E7EA4" w:rsidR="00663971" w:rsidRPr="00FD4814" w:rsidRDefault="00663971">
      <w:pPr>
        <w:pStyle w:val="PargrafodaLista"/>
        <w:numPr>
          <w:ilvl w:val="0"/>
          <w:numId w:val="1"/>
        </w:numPr>
        <w:spacing w:after="193" w:line="367" w:lineRule="auto"/>
        <w:ind w:right="92"/>
        <w:jc w:val="both"/>
        <w:rPr>
          <w:rFonts w:ascii="Times New Roman" w:hAnsi="Times New Roman" w:cs="Times New Roman"/>
        </w:rPr>
      </w:pPr>
      <w:r w:rsidRPr="00FD4814">
        <w:rPr>
          <w:rStyle w:val="markedcontent"/>
          <w:rFonts w:ascii="Times New Roman" w:hAnsi="Times New Roman" w:cs="Times New Roman"/>
          <w:sz w:val="24"/>
          <w:szCs w:val="24"/>
        </w:rPr>
        <w:t xml:space="preserve">Tomás, C. (2011). </w:t>
      </w:r>
      <w:r w:rsidRPr="00FD4814">
        <w:rPr>
          <w:rStyle w:val="markedcontent"/>
          <w:rFonts w:ascii="Times New Roman" w:hAnsi="Times New Roman" w:cs="Times New Roman"/>
          <w:i/>
          <w:iCs/>
          <w:sz w:val="24"/>
          <w:szCs w:val="24"/>
        </w:rPr>
        <w:t>Há muitos mundos no mundo. Cosmopolitismo, participação e direitos da</w:t>
      </w:r>
      <w:r w:rsidRPr="00FD4814">
        <w:rPr>
          <w:rFonts w:ascii="Times New Roman" w:hAnsi="Times New Roman" w:cs="Times New Roman"/>
          <w:i/>
          <w:iCs/>
          <w:sz w:val="20"/>
          <w:szCs w:val="20"/>
        </w:rPr>
        <w:t xml:space="preserve"> </w:t>
      </w:r>
      <w:r w:rsidRPr="00FD4814">
        <w:rPr>
          <w:rStyle w:val="markedcontent"/>
          <w:rFonts w:ascii="Times New Roman" w:hAnsi="Times New Roman" w:cs="Times New Roman"/>
          <w:i/>
          <w:iCs/>
          <w:sz w:val="24"/>
          <w:szCs w:val="24"/>
        </w:rPr>
        <w:t>criança.</w:t>
      </w:r>
      <w:r w:rsidRPr="00FD4814">
        <w:rPr>
          <w:rStyle w:val="markedcontent"/>
          <w:rFonts w:ascii="Times New Roman" w:hAnsi="Times New Roman" w:cs="Times New Roman"/>
          <w:sz w:val="24"/>
          <w:szCs w:val="24"/>
        </w:rPr>
        <w:t xml:space="preserve"> Edições Afrontamento.</w:t>
      </w:r>
    </w:p>
    <w:p w14:paraId="0FF8C7CB" w14:textId="7B62551E" w:rsidR="00646D33" w:rsidRPr="00FD4814" w:rsidRDefault="00646D33">
      <w:pPr>
        <w:pStyle w:val="PargrafodaLista"/>
        <w:numPr>
          <w:ilvl w:val="0"/>
          <w:numId w:val="1"/>
        </w:numPr>
        <w:spacing w:after="193" w:line="367" w:lineRule="auto"/>
        <w:ind w:right="92"/>
        <w:jc w:val="both"/>
        <w:rPr>
          <w:rStyle w:val="markedcontent"/>
          <w:rFonts w:ascii="Times New Roman" w:hAnsi="Times New Roman" w:cs="Times New Roman"/>
          <w:sz w:val="28"/>
          <w:szCs w:val="28"/>
        </w:rPr>
      </w:pPr>
      <w:bookmarkStart w:id="139" w:name="_Hlk139236138"/>
      <w:r w:rsidRPr="00FD4814">
        <w:rPr>
          <w:rStyle w:val="markedcontent"/>
          <w:rFonts w:ascii="Times New Roman" w:hAnsi="Times New Roman" w:cs="Times New Roman"/>
          <w:sz w:val="24"/>
          <w:szCs w:val="24"/>
        </w:rPr>
        <w:t xml:space="preserve">Torres, N., Santos, A. &amp; Santos, O. (2008). </w:t>
      </w:r>
      <w:r w:rsidRPr="00FD4814">
        <w:rPr>
          <w:rStyle w:val="markedcontent"/>
          <w:rFonts w:ascii="Times New Roman" w:hAnsi="Times New Roman" w:cs="Times New Roman"/>
          <w:i/>
          <w:iCs/>
          <w:sz w:val="24"/>
          <w:szCs w:val="24"/>
        </w:rPr>
        <w:t>Qualidade da vinculação ao pai e à mãe e o</w:t>
      </w:r>
      <w:r w:rsidRPr="00FD4814">
        <w:rPr>
          <w:rFonts w:ascii="Times New Roman" w:hAnsi="Times New Roman" w:cs="Times New Roman"/>
          <w:i/>
          <w:iCs/>
          <w:sz w:val="24"/>
          <w:szCs w:val="24"/>
        </w:rPr>
        <w:t xml:space="preserve"> </w:t>
      </w:r>
      <w:r w:rsidRPr="00FD4814">
        <w:rPr>
          <w:rStyle w:val="markedcontent"/>
          <w:rFonts w:ascii="Times New Roman" w:hAnsi="Times New Roman" w:cs="Times New Roman"/>
          <w:i/>
          <w:iCs/>
          <w:sz w:val="24"/>
          <w:szCs w:val="24"/>
        </w:rPr>
        <w:t>desenvolvimento da amizade recíproca em crianças de idade pré-escolar</w:t>
      </w:r>
      <w:r w:rsidRPr="00FD4814">
        <w:rPr>
          <w:rStyle w:val="markedcontent"/>
          <w:rFonts w:ascii="Times New Roman" w:hAnsi="Times New Roman" w:cs="Times New Roman"/>
          <w:sz w:val="24"/>
          <w:szCs w:val="24"/>
        </w:rPr>
        <w:t>. Análise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Psicológica. 3(XXVI). ISPA. pp. 435-445.</w:t>
      </w:r>
    </w:p>
    <w:bookmarkEnd w:id="139"/>
    <w:p w14:paraId="0FD7F250" w14:textId="43C02F6F" w:rsidR="00CA37B9" w:rsidRPr="00FD4814" w:rsidRDefault="00CA37B9">
      <w:pPr>
        <w:pStyle w:val="PargrafodaLista"/>
        <w:numPr>
          <w:ilvl w:val="0"/>
          <w:numId w:val="1"/>
        </w:numPr>
        <w:spacing w:after="193" w:line="367" w:lineRule="auto"/>
        <w:ind w:right="92"/>
        <w:jc w:val="both"/>
        <w:rPr>
          <w:rFonts w:ascii="Times New Roman" w:hAnsi="Times New Roman" w:cs="Times New Roman"/>
          <w:sz w:val="36"/>
          <w:szCs w:val="32"/>
        </w:rPr>
      </w:pPr>
      <w:r w:rsidRPr="00FD4814">
        <w:rPr>
          <w:rFonts w:ascii="Times New Roman" w:hAnsi="Times New Roman" w:cs="Times New Roman"/>
          <w:sz w:val="24"/>
        </w:rPr>
        <w:t xml:space="preserve">Vale, V. (2009). </w:t>
      </w:r>
      <w:r w:rsidRPr="00FD4814">
        <w:rPr>
          <w:rFonts w:ascii="Times New Roman" w:hAnsi="Times New Roman" w:cs="Times New Roman"/>
          <w:i/>
          <w:iCs/>
          <w:sz w:val="24"/>
        </w:rPr>
        <w:t>Do tecer ao remendar: os fios da competência socio-emocional.</w:t>
      </w:r>
      <w:r w:rsidRPr="00FD4814">
        <w:rPr>
          <w:rFonts w:ascii="Times New Roman" w:hAnsi="Times New Roman" w:cs="Times New Roman"/>
          <w:sz w:val="24"/>
        </w:rPr>
        <w:t xml:space="preserve"> Exedra: Revista Científica, </w:t>
      </w:r>
      <w:r w:rsidRPr="00FD4814">
        <w:rPr>
          <w:rFonts w:ascii="Times New Roman" w:hAnsi="Times New Roman" w:cs="Times New Roman"/>
          <w:i/>
          <w:iCs/>
          <w:sz w:val="24"/>
        </w:rPr>
        <w:t xml:space="preserve">2, </w:t>
      </w:r>
      <w:r w:rsidR="00DB6488" w:rsidRPr="00FD4814">
        <w:rPr>
          <w:rFonts w:ascii="Times New Roman" w:hAnsi="Times New Roman" w:cs="Times New Roman"/>
          <w:sz w:val="24"/>
        </w:rPr>
        <w:t>129 – 146.</w:t>
      </w:r>
      <w:r w:rsidRPr="00FD4814">
        <w:rPr>
          <w:rFonts w:ascii="Times New Roman" w:hAnsi="Times New Roman" w:cs="Times New Roman"/>
          <w:sz w:val="24"/>
        </w:rPr>
        <w:t xml:space="preserve"> </w:t>
      </w:r>
    </w:p>
    <w:p w14:paraId="1520C110" w14:textId="11299533" w:rsidR="00B57AB0" w:rsidRPr="00C614A1" w:rsidRDefault="004C4F33">
      <w:pPr>
        <w:pStyle w:val="PargrafodaLista"/>
        <w:numPr>
          <w:ilvl w:val="0"/>
          <w:numId w:val="1"/>
        </w:numPr>
        <w:spacing w:after="193" w:line="367" w:lineRule="auto"/>
        <w:ind w:right="92"/>
        <w:jc w:val="both"/>
        <w:rPr>
          <w:rStyle w:val="markedcontent"/>
          <w:rFonts w:ascii="Times New Roman" w:hAnsi="Times New Roman" w:cs="Times New Roman"/>
          <w:sz w:val="32"/>
          <w:szCs w:val="32"/>
          <w:lang w:val="en-US"/>
        </w:rPr>
      </w:pPr>
      <w:r w:rsidRPr="00C614A1">
        <w:rPr>
          <w:rFonts w:ascii="Times New Roman" w:hAnsi="Times New Roman" w:cs="Times New Roman"/>
          <w:sz w:val="24"/>
          <w:szCs w:val="24"/>
          <w:lang w:val="en-US"/>
        </w:rPr>
        <w:t>WHO</w:t>
      </w:r>
      <w:r w:rsidR="00B57AB0" w:rsidRPr="00C614A1">
        <w:rPr>
          <w:rFonts w:ascii="Times New Roman" w:hAnsi="Times New Roman" w:cs="Times New Roman"/>
          <w:sz w:val="24"/>
          <w:szCs w:val="24"/>
          <w:lang w:val="en-US"/>
        </w:rPr>
        <w:t xml:space="preserve"> (2000). </w:t>
      </w:r>
      <w:r w:rsidR="00B57AB0" w:rsidRPr="00C614A1">
        <w:rPr>
          <w:rFonts w:ascii="Times New Roman" w:hAnsi="Times New Roman" w:cs="Times New Roman"/>
          <w:i/>
          <w:iCs/>
          <w:sz w:val="24"/>
          <w:szCs w:val="24"/>
          <w:lang w:val="en-US"/>
        </w:rPr>
        <w:t>Obesity: preventing and managing the global epidemic.</w:t>
      </w:r>
      <w:r w:rsidR="00B57AB0" w:rsidRPr="00C614A1">
        <w:rPr>
          <w:rFonts w:ascii="Times New Roman" w:hAnsi="Times New Roman" w:cs="Times New Roman"/>
          <w:sz w:val="24"/>
          <w:szCs w:val="24"/>
          <w:lang w:val="en-US"/>
        </w:rPr>
        <w:t xml:space="preserve"> Report of</w:t>
      </w:r>
      <w:r w:rsidR="00B57AB0" w:rsidRPr="00C614A1">
        <w:rPr>
          <w:rFonts w:ascii="Times New Roman" w:hAnsi="Times New Roman" w:cs="Times New Roman"/>
          <w:sz w:val="24"/>
          <w:szCs w:val="24"/>
          <w:lang w:val="en-US"/>
        </w:rPr>
        <w:br/>
        <w:t>a WHO consultation. World Health Organ Tech Rep Ser, 894, i-xii, 1-253</w:t>
      </w:r>
    </w:p>
    <w:p w14:paraId="6C3346DD" w14:textId="36810FAB" w:rsidR="00082DCA" w:rsidRPr="00C614A1" w:rsidRDefault="00143F7D">
      <w:pPr>
        <w:pStyle w:val="PargrafodaLista"/>
        <w:numPr>
          <w:ilvl w:val="0"/>
          <w:numId w:val="1"/>
        </w:numPr>
        <w:spacing w:after="0" w:line="360" w:lineRule="auto"/>
        <w:ind w:right="92"/>
        <w:jc w:val="both"/>
        <w:rPr>
          <w:rFonts w:ascii="Times New Roman" w:eastAsia="Times New Roman" w:hAnsi="Times New Roman" w:cs="Times New Roman"/>
          <w:sz w:val="32"/>
          <w:szCs w:val="40"/>
          <w:lang w:val="en-US"/>
        </w:rPr>
      </w:pPr>
      <w:r w:rsidRPr="00C614A1">
        <w:rPr>
          <w:rFonts w:ascii="Times New Roman" w:hAnsi="Times New Roman" w:cs="Times New Roman"/>
          <w:sz w:val="24"/>
          <w:szCs w:val="24"/>
          <w:lang w:val="en-US"/>
        </w:rPr>
        <w:t>World Health Organization. (2010). Global recommendations on physical activity for health.</w:t>
      </w:r>
    </w:p>
    <w:p w14:paraId="2DAE4026" w14:textId="10DFAD3A" w:rsidR="006C3207" w:rsidRPr="00C614A1" w:rsidRDefault="006C3207">
      <w:pPr>
        <w:spacing w:after="0" w:line="360" w:lineRule="auto"/>
        <w:jc w:val="both"/>
        <w:rPr>
          <w:rFonts w:ascii="Arial" w:eastAsia="Times New Roman" w:hAnsi="Arial" w:cs="Arial"/>
          <w:sz w:val="44"/>
          <w:szCs w:val="44"/>
          <w:lang w:val="en-US"/>
        </w:rPr>
      </w:pPr>
    </w:p>
    <w:p w14:paraId="70053F1E" w14:textId="145352D2" w:rsidR="006C3207" w:rsidRPr="00C614A1" w:rsidRDefault="006C3207">
      <w:pPr>
        <w:spacing w:after="0" w:line="360" w:lineRule="auto"/>
        <w:jc w:val="both"/>
        <w:rPr>
          <w:rFonts w:ascii="Arial" w:eastAsia="Times New Roman" w:hAnsi="Arial" w:cs="Arial"/>
          <w:sz w:val="44"/>
          <w:szCs w:val="44"/>
          <w:lang w:val="en-US"/>
        </w:rPr>
      </w:pPr>
    </w:p>
    <w:p w14:paraId="5B9CEB93" w14:textId="2E064377" w:rsidR="006C3207" w:rsidRPr="00C614A1" w:rsidRDefault="006C3207">
      <w:pPr>
        <w:spacing w:after="0" w:line="360" w:lineRule="auto"/>
        <w:jc w:val="both"/>
        <w:rPr>
          <w:rFonts w:ascii="Arial" w:eastAsia="Times New Roman" w:hAnsi="Arial" w:cs="Arial"/>
          <w:sz w:val="44"/>
          <w:szCs w:val="44"/>
          <w:lang w:val="en-US"/>
        </w:rPr>
      </w:pPr>
    </w:p>
    <w:p w14:paraId="4156F6A2" w14:textId="40408CDA" w:rsidR="006C3207" w:rsidRPr="00C614A1" w:rsidRDefault="006C3207">
      <w:pPr>
        <w:spacing w:after="0" w:line="360" w:lineRule="auto"/>
        <w:jc w:val="both"/>
        <w:rPr>
          <w:rFonts w:ascii="Arial" w:eastAsia="Times New Roman" w:hAnsi="Arial" w:cs="Arial"/>
          <w:sz w:val="44"/>
          <w:szCs w:val="44"/>
          <w:lang w:val="en-US"/>
        </w:rPr>
      </w:pPr>
    </w:p>
    <w:p w14:paraId="07686589" w14:textId="4B0BE02E" w:rsidR="006C3207" w:rsidRPr="00C614A1" w:rsidRDefault="006C3207">
      <w:pPr>
        <w:spacing w:after="0" w:line="360" w:lineRule="auto"/>
        <w:jc w:val="both"/>
        <w:rPr>
          <w:rFonts w:ascii="Arial" w:eastAsia="Times New Roman" w:hAnsi="Arial" w:cs="Arial"/>
          <w:sz w:val="44"/>
          <w:szCs w:val="44"/>
          <w:lang w:val="en-US"/>
        </w:rPr>
      </w:pPr>
    </w:p>
    <w:p w14:paraId="4742E804" w14:textId="6CCBB61F" w:rsidR="003A13CE" w:rsidRPr="00C614A1" w:rsidRDefault="003A13CE">
      <w:pPr>
        <w:spacing w:after="0" w:line="360" w:lineRule="auto"/>
        <w:jc w:val="both"/>
        <w:rPr>
          <w:rFonts w:ascii="Arial" w:eastAsia="Times New Roman" w:hAnsi="Arial" w:cs="Arial"/>
          <w:sz w:val="44"/>
          <w:szCs w:val="44"/>
          <w:lang w:val="en-US"/>
        </w:rPr>
      </w:pPr>
    </w:p>
    <w:p w14:paraId="24D7E0E6" w14:textId="08DB98E5" w:rsidR="006C3207" w:rsidRPr="00C614A1" w:rsidRDefault="006C3207">
      <w:pPr>
        <w:spacing w:after="0" w:line="360" w:lineRule="auto"/>
        <w:jc w:val="both"/>
        <w:rPr>
          <w:rFonts w:ascii="Arial" w:eastAsia="Times New Roman" w:hAnsi="Arial" w:cs="Arial"/>
          <w:sz w:val="44"/>
          <w:szCs w:val="44"/>
          <w:lang w:val="en-US"/>
        </w:rPr>
      </w:pPr>
    </w:p>
    <w:p w14:paraId="25F66B09" w14:textId="7AEB895A" w:rsidR="00DF6B86" w:rsidRPr="00FD4814" w:rsidRDefault="00625572" w:rsidP="00CD0972">
      <w:pPr>
        <w:pStyle w:val="Cabealho3"/>
        <w:spacing w:after="0" w:line="360" w:lineRule="auto"/>
        <w:ind w:left="0" w:firstLine="0"/>
        <w:jc w:val="center"/>
        <w:rPr>
          <w:rFonts w:ascii="Arial" w:hAnsi="Arial" w:cs="Arial"/>
          <w:sz w:val="72"/>
          <w:szCs w:val="56"/>
        </w:rPr>
      </w:pPr>
      <w:bookmarkStart w:id="140" w:name="_Toc146661587"/>
      <w:r w:rsidRPr="00FD4814">
        <w:rPr>
          <w:rFonts w:ascii="Arial" w:hAnsi="Arial" w:cs="Arial"/>
          <w:sz w:val="72"/>
          <w:szCs w:val="56"/>
        </w:rPr>
        <w:t>7</w:t>
      </w:r>
      <w:r w:rsidR="006C3207" w:rsidRPr="00FD4814">
        <w:rPr>
          <w:rFonts w:ascii="Arial" w:hAnsi="Arial" w:cs="Arial"/>
          <w:sz w:val="72"/>
          <w:szCs w:val="56"/>
        </w:rPr>
        <w:t xml:space="preserve">. </w:t>
      </w:r>
      <w:r w:rsidR="005240AB" w:rsidRPr="00FD4814">
        <w:rPr>
          <w:rFonts w:ascii="Arial" w:hAnsi="Arial" w:cs="Arial"/>
          <w:sz w:val="72"/>
          <w:szCs w:val="56"/>
        </w:rPr>
        <w:t>Apêndices</w:t>
      </w:r>
      <w:bookmarkEnd w:id="140"/>
    </w:p>
    <w:p w14:paraId="5307D424" w14:textId="77777777" w:rsidR="00CD0972" w:rsidRPr="00FD4814" w:rsidRDefault="00DF6B86" w:rsidP="00DF6B86">
      <w:pPr>
        <w:pStyle w:val="Cabealho3"/>
        <w:spacing w:after="0" w:line="360" w:lineRule="auto"/>
        <w:ind w:left="0" w:firstLine="0"/>
        <w:jc w:val="both"/>
        <w:rPr>
          <w:rFonts w:ascii="Arial" w:hAnsi="Arial" w:cs="Arial"/>
        </w:rPr>
      </w:pPr>
      <w:r w:rsidRPr="00FD4814">
        <w:rPr>
          <w:rFonts w:ascii="Arial" w:hAnsi="Arial" w:cs="Arial"/>
        </w:rPr>
        <w:t xml:space="preserve">   </w:t>
      </w:r>
    </w:p>
    <w:p w14:paraId="4E2EDAB1" w14:textId="77777777" w:rsidR="00CD0972" w:rsidRPr="00FD4814" w:rsidRDefault="00CD0972" w:rsidP="00DF6B86">
      <w:pPr>
        <w:pStyle w:val="Cabealho3"/>
        <w:spacing w:after="0" w:line="360" w:lineRule="auto"/>
        <w:ind w:left="0" w:firstLine="0"/>
        <w:jc w:val="both"/>
        <w:rPr>
          <w:rFonts w:ascii="Arial" w:hAnsi="Arial" w:cs="Arial"/>
        </w:rPr>
      </w:pPr>
    </w:p>
    <w:p w14:paraId="0656291F" w14:textId="77777777" w:rsidR="00475A68" w:rsidRPr="00FD4814" w:rsidRDefault="00475A68" w:rsidP="00475A68">
      <w:pPr>
        <w:rPr>
          <w:lang w:eastAsia="pt-PT"/>
        </w:rPr>
      </w:pPr>
    </w:p>
    <w:p w14:paraId="4D464155" w14:textId="77777777" w:rsidR="00BD59C8" w:rsidRPr="00FD4814" w:rsidRDefault="00BD59C8" w:rsidP="00475A68">
      <w:pPr>
        <w:rPr>
          <w:lang w:eastAsia="pt-PT"/>
        </w:rPr>
      </w:pPr>
    </w:p>
    <w:p w14:paraId="6A6BE48A" w14:textId="77777777" w:rsidR="001C3DF1" w:rsidRPr="00FD4814" w:rsidRDefault="001C3DF1" w:rsidP="00475A68">
      <w:pPr>
        <w:rPr>
          <w:lang w:eastAsia="pt-PT"/>
        </w:rPr>
      </w:pPr>
    </w:p>
    <w:p w14:paraId="5D92B326" w14:textId="77777777" w:rsidR="001C3DF1" w:rsidRPr="00FD4814" w:rsidRDefault="001C3DF1" w:rsidP="00475A68">
      <w:pPr>
        <w:rPr>
          <w:lang w:eastAsia="pt-PT"/>
        </w:rPr>
      </w:pPr>
    </w:p>
    <w:p w14:paraId="0796F610" w14:textId="77777777" w:rsidR="001C3DF1" w:rsidRPr="00FD4814" w:rsidRDefault="001C3DF1" w:rsidP="00475A68">
      <w:pPr>
        <w:rPr>
          <w:lang w:eastAsia="pt-PT"/>
        </w:rPr>
      </w:pPr>
    </w:p>
    <w:p w14:paraId="1F27724D" w14:textId="77777777" w:rsidR="001C3DF1" w:rsidRPr="00FD4814" w:rsidRDefault="001C3DF1" w:rsidP="00475A68">
      <w:pPr>
        <w:rPr>
          <w:lang w:eastAsia="pt-PT"/>
        </w:rPr>
      </w:pPr>
    </w:p>
    <w:p w14:paraId="097A7DE6" w14:textId="77777777" w:rsidR="00865DC6" w:rsidRPr="00FD4814" w:rsidRDefault="00865DC6" w:rsidP="00475A68">
      <w:pPr>
        <w:rPr>
          <w:lang w:eastAsia="pt-PT"/>
        </w:rPr>
      </w:pPr>
    </w:p>
    <w:p w14:paraId="1B8C8529" w14:textId="77777777" w:rsidR="00865DC6" w:rsidRPr="00FD4814" w:rsidRDefault="00865DC6" w:rsidP="00475A68">
      <w:pPr>
        <w:rPr>
          <w:lang w:eastAsia="pt-PT"/>
        </w:rPr>
      </w:pPr>
    </w:p>
    <w:p w14:paraId="5BB922F2" w14:textId="77777777" w:rsidR="00865DC6" w:rsidRPr="00FD4814" w:rsidRDefault="00865DC6" w:rsidP="00475A68">
      <w:pPr>
        <w:rPr>
          <w:lang w:eastAsia="pt-PT"/>
        </w:rPr>
      </w:pPr>
    </w:p>
    <w:p w14:paraId="5651FDF5" w14:textId="77777777" w:rsidR="00865DC6" w:rsidRPr="00FD4814" w:rsidRDefault="00865DC6" w:rsidP="00475A68">
      <w:pPr>
        <w:rPr>
          <w:lang w:eastAsia="pt-PT"/>
        </w:rPr>
      </w:pPr>
    </w:p>
    <w:p w14:paraId="7DC7E3F2" w14:textId="77777777" w:rsidR="002702D4" w:rsidRPr="00FD4814" w:rsidRDefault="002702D4" w:rsidP="00475A68">
      <w:pPr>
        <w:rPr>
          <w:lang w:eastAsia="pt-PT"/>
        </w:rPr>
      </w:pPr>
    </w:p>
    <w:p w14:paraId="7DAB5ED0" w14:textId="77777777" w:rsidR="002702D4" w:rsidRPr="00FD4814" w:rsidRDefault="002702D4" w:rsidP="00475A68">
      <w:pPr>
        <w:rPr>
          <w:lang w:eastAsia="pt-PT"/>
        </w:rPr>
      </w:pPr>
    </w:p>
    <w:p w14:paraId="6A5AD242" w14:textId="77777777" w:rsidR="00865DC6" w:rsidRPr="00FD4814" w:rsidRDefault="00865DC6" w:rsidP="00475A68">
      <w:pPr>
        <w:rPr>
          <w:lang w:eastAsia="pt-PT"/>
        </w:rPr>
      </w:pPr>
    </w:p>
    <w:p w14:paraId="10961A6D" w14:textId="77777777" w:rsidR="00865DC6" w:rsidRPr="00FD4814" w:rsidRDefault="00865DC6" w:rsidP="00475A68">
      <w:pPr>
        <w:rPr>
          <w:lang w:eastAsia="pt-PT"/>
        </w:rPr>
      </w:pPr>
    </w:p>
    <w:p w14:paraId="0710D96B" w14:textId="77777777" w:rsidR="00865DC6" w:rsidRPr="00FD4814" w:rsidRDefault="00865DC6" w:rsidP="00475A68">
      <w:pPr>
        <w:rPr>
          <w:lang w:eastAsia="pt-PT"/>
        </w:rPr>
      </w:pPr>
    </w:p>
    <w:p w14:paraId="1B452B07" w14:textId="39B6C274" w:rsidR="00BD59C8" w:rsidRPr="00FD4814" w:rsidRDefault="00BD59C8" w:rsidP="00475A68">
      <w:pPr>
        <w:rPr>
          <w:lang w:eastAsia="pt-PT"/>
        </w:rPr>
      </w:pPr>
    </w:p>
    <w:p w14:paraId="3EE8A0D9" w14:textId="77777777" w:rsidR="00DB6488" w:rsidRPr="00FD4814" w:rsidRDefault="00DB6488" w:rsidP="00CD0972">
      <w:pPr>
        <w:rPr>
          <w:lang w:eastAsia="pt-PT"/>
        </w:rPr>
      </w:pPr>
    </w:p>
    <w:p w14:paraId="09FD3764" w14:textId="2D9CD693" w:rsidR="00475A68" w:rsidRPr="00FD4814" w:rsidRDefault="00475A68" w:rsidP="00475A68">
      <w:pPr>
        <w:rPr>
          <w:rFonts w:ascii="Times New Roman" w:hAnsi="Times New Roman" w:cs="Times New Roman"/>
          <w:b/>
          <w:sz w:val="28"/>
          <w:szCs w:val="28"/>
          <w:lang w:eastAsia="pt-PT"/>
        </w:rPr>
      </w:pPr>
      <w:r w:rsidRPr="00FD4814">
        <w:rPr>
          <w:rFonts w:ascii="Times New Roman" w:hAnsi="Times New Roman" w:cs="Times New Roman"/>
          <w:b/>
          <w:sz w:val="28"/>
          <w:szCs w:val="28"/>
          <w:lang w:eastAsia="pt-PT"/>
        </w:rPr>
        <w:lastRenderedPageBreak/>
        <w:t xml:space="preserve">Apêndice A- </w:t>
      </w:r>
      <w:r w:rsidRPr="00FD4814">
        <w:rPr>
          <w:rStyle w:val="markedcontent"/>
          <w:rFonts w:ascii="Times New Roman" w:hAnsi="Times New Roman" w:cs="Times New Roman"/>
          <w:b/>
          <w:sz w:val="28"/>
          <w:szCs w:val="28"/>
        </w:rPr>
        <w:t>1º Guião Entrevista à Educadora Cooperante</w:t>
      </w:r>
    </w:p>
    <w:p w14:paraId="01D26BEA" w14:textId="77777777" w:rsidR="00475A68" w:rsidRPr="00FD4814" w:rsidRDefault="00475A68" w:rsidP="005240AB">
      <w:pPr>
        <w:rPr>
          <w:lang w:eastAsia="pt-PT"/>
        </w:rPr>
      </w:pPr>
    </w:p>
    <w:p w14:paraId="3DFAC653" w14:textId="1BA48141" w:rsidR="005240AB" w:rsidRPr="00FD4814" w:rsidRDefault="005240AB" w:rsidP="005240AB">
      <w:pPr>
        <w:spacing w:line="360" w:lineRule="auto"/>
        <w:jc w:val="center"/>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Guião da entrevista</w:t>
      </w:r>
    </w:p>
    <w:p w14:paraId="58972376"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Estagiária/Investigadora:</w:t>
      </w:r>
      <w:r w:rsidRPr="00FD4814">
        <w:rPr>
          <w:rFonts w:ascii="Times New Roman" w:hAnsi="Times New Roman" w:cs="Times New Roman"/>
          <w:kern w:val="2"/>
          <w:sz w:val="24"/>
          <w:szCs w:val="24"/>
          <w14:ligatures w14:val="standardContextual"/>
        </w:rPr>
        <w:t xml:space="preserve"> Susana Costa</w:t>
      </w:r>
    </w:p>
    <w:p w14:paraId="39384062"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Educadora:</w:t>
      </w:r>
      <w:r w:rsidRPr="00FD4814">
        <w:rPr>
          <w:rFonts w:ascii="Times New Roman" w:hAnsi="Times New Roman" w:cs="Times New Roman"/>
          <w:kern w:val="2"/>
          <w:sz w:val="24"/>
          <w:szCs w:val="24"/>
          <w14:ligatures w14:val="standardContextual"/>
        </w:rPr>
        <w:t xml:space="preserve"> Educadora Cooperante </w:t>
      </w:r>
    </w:p>
    <w:p w14:paraId="3E0AB343"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Local:</w:t>
      </w:r>
      <w:r w:rsidRPr="00FD4814">
        <w:rPr>
          <w:rFonts w:ascii="Times New Roman" w:hAnsi="Times New Roman" w:cs="Times New Roman"/>
          <w:kern w:val="2"/>
          <w:sz w:val="24"/>
          <w:szCs w:val="24"/>
          <w14:ligatures w14:val="standardContextual"/>
        </w:rPr>
        <w:t xml:space="preserve"> Sala de Atividades </w:t>
      </w:r>
    </w:p>
    <w:p w14:paraId="3B8BEC01" w14:textId="77777777" w:rsidR="005240AB" w:rsidRPr="00FD4814" w:rsidRDefault="005240AB" w:rsidP="005240AB">
      <w:pPr>
        <w:spacing w:line="360" w:lineRule="auto"/>
        <w:jc w:val="both"/>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 xml:space="preserve">Realização da Entrevista: </w:t>
      </w:r>
    </w:p>
    <w:p w14:paraId="01E9B3F7" w14:textId="63BFB832" w:rsidR="005240AB" w:rsidRPr="00FD4814" w:rsidRDefault="005240AB" w:rsidP="005240AB">
      <w:pPr>
        <w:spacing w:line="360" w:lineRule="auto"/>
        <w:ind w:firstLine="708"/>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A presente entrevista insere-se no âmbito da unidade curricular de Prática de Ensino Supervisionada II e de Seminário de Investigação Educacional e tem como finalidade principal compreender qual é a perspetiva que a entrevistada tem acerca da importância que as competências sociais tem na aprendizagem; conhecer a postura educativa da entrevistada relativamente às competências sociais na aprendizagem; conhecer a realidade educativa da entrevistada relativamente às competências sociais na aprendizagem; compreender como as competências sociais influenciam a aprendizagem e a sua prática educativa; conhecer as implementações e estratégias que a entrevistada utiliza para o desenvolvimento de competências sociais e como as Fun Activities in Sports podem promover as competências sociais.</w:t>
      </w:r>
    </w:p>
    <w:p w14:paraId="7DA9B6C9" w14:textId="77777777" w:rsidR="005240AB" w:rsidRPr="00FD4814" w:rsidRDefault="005240AB" w:rsidP="005240AB">
      <w:pPr>
        <w:spacing w:line="360" w:lineRule="auto"/>
        <w:ind w:firstLine="708"/>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É de realçar que será mantido o anonimato e os dados recolhidos serão, exclusivamente, utilizados para o devido efeito supramencionado.</w:t>
      </w:r>
    </w:p>
    <w:p w14:paraId="72D635BB"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p>
    <w:tbl>
      <w:tblPr>
        <w:tblStyle w:val="Tabelacomgrelha1"/>
        <w:tblW w:w="8500" w:type="dxa"/>
        <w:tblLook w:val="04A0" w:firstRow="1" w:lastRow="0" w:firstColumn="1" w:lastColumn="0" w:noHBand="0" w:noVBand="1"/>
      </w:tblPr>
      <w:tblGrid>
        <w:gridCol w:w="2170"/>
        <w:gridCol w:w="2381"/>
        <w:gridCol w:w="3949"/>
      </w:tblGrid>
      <w:tr w:rsidR="005240AB" w:rsidRPr="00FD4814" w14:paraId="7B74B078" w14:textId="77777777" w:rsidTr="00607FB7">
        <w:tc>
          <w:tcPr>
            <w:tcW w:w="2170" w:type="dxa"/>
          </w:tcPr>
          <w:p w14:paraId="1ED82951" w14:textId="77777777" w:rsidR="005240AB" w:rsidRPr="00FD4814" w:rsidRDefault="005240AB" w:rsidP="005240AB">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Categorias</w:t>
            </w:r>
          </w:p>
        </w:tc>
        <w:tc>
          <w:tcPr>
            <w:tcW w:w="2381" w:type="dxa"/>
          </w:tcPr>
          <w:p w14:paraId="65B5CEEE" w14:textId="77777777" w:rsidR="005240AB" w:rsidRPr="00FD4814" w:rsidRDefault="005240AB" w:rsidP="005240AB">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Objetivos</w:t>
            </w:r>
          </w:p>
        </w:tc>
        <w:tc>
          <w:tcPr>
            <w:tcW w:w="3949" w:type="dxa"/>
          </w:tcPr>
          <w:p w14:paraId="0AD07DBF" w14:textId="77777777" w:rsidR="005240AB" w:rsidRPr="00FD4814" w:rsidRDefault="005240AB" w:rsidP="005240AB">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Questões/Tópicos</w:t>
            </w:r>
          </w:p>
        </w:tc>
      </w:tr>
      <w:tr w:rsidR="005240AB" w:rsidRPr="00FD4814" w14:paraId="2E4CC1AE" w14:textId="77777777" w:rsidTr="00607FB7">
        <w:tc>
          <w:tcPr>
            <w:tcW w:w="2170" w:type="dxa"/>
          </w:tcPr>
          <w:p w14:paraId="46A2F29D" w14:textId="77777777" w:rsidR="005240AB" w:rsidRPr="00FD4814" w:rsidRDefault="005240AB" w:rsidP="005240AB">
            <w:pPr>
              <w:spacing w:line="360" w:lineRule="auto"/>
              <w:jc w:val="center"/>
              <w:rPr>
                <w:rFonts w:ascii="Times New Roman" w:hAnsi="Times New Roman" w:cs="Times New Roman"/>
                <w:sz w:val="24"/>
                <w:szCs w:val="24"/>
              </w:rPr>
            </w:pPr>
          </w:p>
          <w:p w14:paraId="74425729" w14:textId="77777777" w:rsidR="005240AB" w:rsidRPr="00FD4814" w:rsidRDefault="005240AB" w:rsidP="005240AB">
            <w:pPr>
              <w:spacing w:line="360" w:lineRule="auto"/>
              <w:jc w:val="center"/>
              <w:rPr>
                <w:rFonts w:ascii="Times New Roman" w:hAnsi="Times New Roman" w:cs="Times New Roman"/>
                <w:sz w:val="24"/>
                <w:szCs w:val="24"/>
              </w:rPr>
            </w:pPr>
          </w:p>
          <w:p w14:paraId="3016AFD7" w14:textId="77777777" w:rsidR="005240AB" w:rsidRPr="00FD4814" w:rsidRDefault="005240AB" w:rsidP="005240AB">
            <w:pPr>
              <w:spacing w:line="360" w:lineRule="auto"/>
              <w:jc w:val="center"/>
              <w:rPr>
                <w:rFonts w:ascii="Times New Roman" w:hAnsi="Times New Roman" w:cs="Times New Roman"/>
                <w:sz w:val="24"/>
                <w:szCs w:val="24"/>
              </w:rPr>
            </w:pPr>
          </w:p>
          <w:p w14:paraId="71648CF7" w14:textId="77777777" w:rsidR="005240AB" w:rsidRPr="00FD4814" w:rsidRDefault="005240AB" w:rsidP="005240AB">
            <w:pPr>
              <w:spacing w:line="360" w:lineRule="auto"/>
              <w:jc w:val="center"/>
              <w:rPr>
                <w:rFonts w:ascii="Times New Roman" w:hAnsi="Times New Roman" w:cs="Times New Roman"/>
                <w:sz w:val="24"/>
                <w:szCs w:val="24"/>
              </w:rPr>
            </w:pPr>
          </w:p>
          <w:p w14:paraId="3980D2F9" w14:textId="77777777" w:rsidR="005240AB" w:rsidRPr="00FD4814" w:rsidRDefault="005240AB" w:rsidP="005240AB">
            <w:pPr>
              <w:spacing w:line="360" w:lineRule="auto"/>
              <w:jc w:val="center"/>
              <w:rPr>
                <w:rFonts w:ascii="Times New Roman" w:hAnsi="Times New Roman" w:cs="Times New Roman"/>
                <w:sz w:val="24"/>
                <w:szCs w:val="24"/>
              </w:rPr>
            </w:pPr>
          </w:p>
          <w:p w14:paraId="1E2A5C06" w14:textId="77777777" w:rsidR="005240AB" w:rsidRPr="00FD4814" w:rsidRDefault="005240AB" w:rsidP="005240AB">
            <w:pPr>
              <w:spacing w:line="360" w:lineRule="auto"/>
              <w:jc w:val="center"/>
              <w:rPr>
                <w:rFonts w:ascii="Times New Roman" w:hAnsi="Times New Roman" w:cs="Times New Roman"/>
                <w:sz w:val="24"/>
                <w:szCs w:val="24"/>
              </w:rPr>
            </w:pPr>
          </w:p>
          <w:p w14:paraId="5A19032E"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A</w:t>
            </w:r>
          </w:p>
        </w:tc>
        <w:tc>
          <w:tcPr>
            <w:tcW w:w="2381" w:type="dxa"/>
          </w:tcPr>
          <w:p w14:paraId="0C9BF3F9"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xml:space="preserve">• Informar a entrevistada sobre o objetivo deste estudo, assim como o objetivo da entrevista </w:t>
            </w:r>
            <w:r w:rsidRPr="00FD4814">
              <w:rPr>
                <w:rFonts w:ascii="Times New Roman" w:hAnsi="Times New Roman" w:cs="Times New Roman"/>
                <w:sz w:val="24"/>
                <w:szCs w:val="24"/>
              </w:rPr>
              <w:lastRenderedPageBreak/>
              <w:t>para o projeto de investigação.</w:t>
            </w:r>
          </w:p>
          <w:p w14:paraId="55EB5F63"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Referir à entrevistada que tudo o que está referido na entrevista será tratado confidencialmente. A Instituição será designada por “I” e a Educadora de Infância será mencionada por Educadora Cooperante</w:t>
            </w:r>
            <w:r w:rsidRPr="00FD4814">
              <w:rPr>
                <w:rFonts w:ascii="Times New Roman" w:hAnsi="Times New Roman" w:cs="Times New Roman"/>
                <w:sz w:val="24"/>
                <w:szCs w:val="24"/>
              </w:rPr>
              <w:br/>
              <w:t>• Solicitar a autorização da entrevistada para gravar a entrevista e explicar o</w:t>
            </w:r>
            <w:r w:rsidRPr="00FD4814">
              <w:rPr>
                <w:rFonts w:ascii="Times New Roman" w:hAnsi="Times New Roman" w:cs="Times New Roman"/>
                <w:sz w:val="24"/>
                <w:szCs w:val="24"/>
              </w:rPr>
              <w:br/>
              <w:t>motivo da entrevista.</w:t>
            </w:r>
          </w:p>
        </w:tc>
        <w:tc>
          <w:tcPr>
            <w:tcW w:w="3949" w:type="dxa"/>
          </w:tcPr>
          <w:p w14:paraId="41B74131" w14:textId="77777777" w:rsidR="005240AB" w:rsidRPr="00FD4814" w:rsidRDefault="005240AB" w:rsidP="005240AB">
            <w:pPr>
              <w:spacing w:line="360" w:lineRule="auto"/>
              <w:jc w:val="both"/>
              <w:rPr>
                <w:rFonts w:ascii="Times New Roman" w:hAnsi="Times New Roman" w:cs="Times New Roman"/>
                <w:sz w:val="24"/>
                <w:szCs w:val="24"/>
              </w:rPr>
            </w:pPr>
          </w:p>
        </w:tc>
      </w:tr>
      <w:tr w:rsidR="005240AB" w:rsidRPr="00FD4814" w14:paraId="5FFB73C0" w14:textId="77777777" w:rsidTr="00607FB7">
        <w:tc>
          <w:tcPr>
            <w:tcW w:w="2170" w:type="dxa"/>
          </w:tcPr>
          <w:p w14:paraId="51AEF19F"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B</w:t>
            </w:r>
            <w:r w:rsidRPr="00FD4814">
              <w:rPr>
                <w:rFonts w:ascii="Times New Roman" w:hAnsi="Times New Roman" w:cs="Times New Roman"/>
                <w:sz w:val="24"/>
                <w:szCs w:val="24"/>
              </w:rPr>
              <w:br/>
              <w:t xml:space="preserve"> (Recolha de dados</w:t>
            </w:r>
            <w:r w:rsidRPr="00FD4814">
              <w:rPr>
                <w:rFonts w:ascii="Times New Roman" w:hAnsi="Times New Roman" w:cs="Times New Roman"/>
                <w:sz w:val="24"/>
                <w:szCs w:val="24"/>
              </w:rPr>
              <w:br/>
              <w:t>Académicos e</w:t>
            </w:r>
            <w:r w:rsidRPr="00FD4814">
              <w:rPr>
                <w:rFonts w:ascii="Times New Roman" w:hAnsi="Times New Roman" w:cs="Times New Roman"/>
                <w:sz w:val="24"/>
                <w:szCs w:val="24"/>
              </w:rPr>
              <w:br/>
              <w:t>Profissionais)</w:t>
            </w:r>
          </w:p>
        </w:tc>
        <w:tc>
          <w:tcPr>
            <w:tcW w:w="2381" w:type="dxa"/>
          </w:tcPr>
          <w:p w14:paraId="3F78508E"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Conhecer o percurso académico e profissional da Educadora Cooperante;</w:t>
            </w:r>
          </w:p>
        </w:tc>
        <w:tc>
          <w:tcPr>
            <w:tcW w:w="3949" w:type="dxa"/>
          </w:tcPr>
          <w:p w14:paraId="05B731BB"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Fale-me sobre o seu percurso académico e profissional.</w:t>
            </w:r>
            <w:r w:rsidRPr="00FD4814">
              <w:rPr>
                <w:rFonts w:ascii="Times New Roman" w:hAnsi="Times New Roman" w:cs="Times New Roman"/>
                <w:sz w:val="24"/>
                <w:szCs w:val="24"/>
              </w:rPr>
              <w:br/>
              <w:t>- Formação inicial;</w:t>
            </w:r>
            <w:r w:rsidRPr="00FD4814">
              <w:rPr>
                <w:rFonts w:ascii="Times New Roman" w:hAnsi="Times New Roman" w:cs="Times New Roman"/>
                <w:sz w:val="24"/>
                <w:szCs w:val="24"/>
              </w:rPr>
              <w:br/>
              <w:t>- Formação contínua;</w:t>
            </w:r>
            <w:r w:rsidRPr="00FD4814">
              <w:rPr>
                <w:rFonts w:ascii="Times New Roman" w:hAnsi="Times New Roman" w:cs="Times New Roman"/>
                <w:sz w:val="24"/>
                <w:szCs w:val="24"/>
              </w:rPr>
              <w:br/>
              <w:t>- Tempo de serviço na instituição;</w:t>
            </w:r>
            <w:r w:rsidRPr="00FD4814">
              <w:rPr>
                <w:rFonts w:ascii="Times New Roman" w:hAnsi="Times New Roman" w:cs="Times New Roman"/>
                <w:sz w:val="24"/>
                <w:szCs w:val="24"/>
              </w:rPr>
              <w:br/>
              <w:t>- Funções desempenhadas na</w:t>
            </w:r>
            <w:r w:rsidRPr="00FD4814">
              <w:rPr>
                <w:rFonts w:ascii="Times New Roman" w:hAnsi="Times New Roman" w:cs="Times New Roman"/>
                <w:sz w:val="24"/>
                <w:szCs w:val="24"/>
              </w:rPr>
              <w:br/>
              <w:t>instituição;</w:t>
            </w:r>
            <w:r w:rsidRPr="00FD4814">
              <w:rPr>
                <w:rFonts w:ascii="Times New Roman" w:hAnsi="Times New Roman" w:cs="Times New Roman"/>
                <w:sz w:val="24"/>
                <w:szCs w:val="24"/>
              </w:rPr>
              <w:br/>
              <w:t>- Quantos anos trabalha nesta valência (Jardim de Infância)?</w:t>
            </w:r>
            <w:r w:rsidRPr="00FD4814">
              <w:rPr>
                <w:rFonts w:ascii="Times New Roman" w:hAnsi="Times New Roman" w:cs="Times New Roman"/>
                <w:sz w:val="24"/>
                <w:szCs w:val="24"/>
              </w:rPr>
              <w:br/>
              <w:t>- Faixas etárias das crianças com que já trabalhou.</w:t>
            </w:r>
          </w:p>
        </w:tc>
      </w:tr>
      <w:tr w:rsidR="005240AB" w:rsidRPr="00FD4814" w14:paraId="16EFCE9E" w14:textId="77777777" w:rsidTr="00607FB7">
        <w:tc>
          <w:tcPr>
            <w:tcW w:w="2170" w:type="dxa"/>
          </w:tcPr>
          <w:p w14:paraId="4C947C05"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C</w:t>
            </w:r>
            <w:r w:rsidRPr="00FD4814">
              <w:rPr>
                <w:rFonts w:ascii="Times New Roman" w:hAnsi="Times New Roman" w:cs="Times New Roman"/>
                <w:sz w:val="24"/>
                <w:szCs w:val="24"/>
              </w:rPr>
              <w:br/>
              <w:t xml:space="preserve"> (Definição do conceito- Competências sociais)</w:t>
            </w:r>
          </w:p>
        </w:tc>
        <w:tc>
          <w:tcPr>
            <w:tcW w:w="2381" w:type="dxa"/>
          </w:tcPr>
          <w:p w14:paraId="77669B89"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Compreender qual é a perspetiva que a educadora tem acerca da importância das competências sociais na</w:t>
            </w:r>
            <w:r w:rsidRPr="00FD4814">
              <w:rPr>
                <w:rFonts w:ascii="Times New Roman" w:hAnsi="Times New Roman" w:cs="Times New Roman"/>
                <w:sz w:val="24"/>
                <w:szCs w:val="24"/>
              </w:rPr>
              <w:br/>
              <w:t>aprendizagem;</w:t>
            </w:r>
          </w:p>
        </w:tc>
        <w:tc>
          <w:tcPr>
            <w:tcW w:w="3949" w:type="dxa"/>
          </w:tcPr>
          <w:p w14:paraId="3669E12A"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Qual a importância das competências sociais na</w:t>
            </w:r>
            <w:r w:rsidRPr="00FD4814">
              <w:rPr>
                <w:rFonts w:ascii="Times New Roman" w:hAnsi="Times New Roman" w:cs="Times New Roman"/>
                <w:sz w:val="24"/>
                <w:szCs w:val="24"/>
              </w:rPr>
              <w:br/>
              <w:t>aprendizagem?</w:t>
            </w:r>
          </w:p>
        </w:tc>
      </w:tr>
      <w:tr w:rsidR="005240AB" w:rsidRPr="00FD4814" w14:paraId="3F15E747" w14:textId="77777777" w:rsidTr="00607FB7">
        <w:tc>
          <w:tcPr>
            <w:tcW w:w="2170" w:type="dxa"/>
          </w:tcPr>
          <w:p w14:paraId="08D64C62"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Categoria D</w:t>
            </w:r>
          </w:p>
          <w:p w14:paraId="203CFBEF"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Postura do educador</w:t>
            </w:r>
          </w:p>
        </w:tc>
        <w:tc>
          <w:tcPr>
            <w:tcW w:w="2381" w:type="dxa"/>
          </w:tcPr>
          <w:p w14:paraId="5E99B95E"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Conhecer a postura</w:t>
            </w:r>
            <w:r w:rsidRPr="00FD4814">
              <w:rPr>
                <w:rFonts w:ascii="Times New Roman" w:hAnsi="Times New Roman" w:cs="Times New Roman"/>
                <w:sz w:val="24"/>
                <w:szCs w:val="24"/>
              </w:rPr>
              <w:br/>
              <w:t>educativa da educadora relativamente à importância das competências sociais na</w:t>
            </w:r>
            <w:r w:rsidRPr="00FD4814">
              <w:rPr>
                <w:rFonts w:ascii="Times New Roman" w:hAnsi="Times New Roman" w:cs="Times New Roman"/>
                <w:sz w:val="24"/>
                <w:szCs w:val="24"/>
              </w:rPr>
              <w:br/>
              <w:t>aprendizagem;</w:t>
            </w:r>
          </w:p>
          <w:p w14:paraId="4A69382B"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xml:space="preserve">• Conhecer o que a educadora pensa das capacidades das crianças relativamente às competências sociais </w:t>
            </w:r>
          </w:p>
          <w:p w14:paraId="419CAE7A"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Compreender as práticas</w:t>
            </w:r>
            <w:r w:rsidRPr="00FD4814">
              <w:rPr>
                <w:rFonts w:ascii="Times New Roman" w:hAnsi="Times New Roman" w:cs="Times New Roman"/>
                <w:sz w:val="24"/>
                <w:szCs w:val="24"/>
              </w:rPr>
              <w:br/>
              <w:t>e as formas de pensar da</w:t>
            </w:r>
            <w:r w:rsidRPr="00FD4814">
              <w:rPr>
                <w:rFonts w:ascii="Times New Roman" w:hAnsi="Times New Roman" w:cs="Times New Roman"/>
                <w:sz w:val="24"/>
                <w:szCs w:val="24"/>
              </w:rPr>
              <w:br/>
              <w:t>educadora</w:t>
            </w:r>
          </w:p>
        </w:tc>
        <w:tc>
          <w:tcPr>
            <w:tcW w:w="3949" w:type="dxa"/>
          </w:tcPr>
          <w:p w14:paraId="32DE4487"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Na sua opinião, são relevantes as competências sociais para a aprendizagem na pré-escolar? Como as mesmas beneficiam as crianças, em que medida?</w:t>
            </w:r>
          </w:p>
          <w:p w14:paraId="13F7D074"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Considera que as crianças do pré-escolar evidenciam competências socias?</w:t>
            </w:r>
          </w:p>
          <w:p w14:paraId="2504AAB7"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Qual o papel do educador na promoção de competências sociais?</w:t>
            </w:r>
          </w:p>
        </w:tc>
      </w:tr>
      <w:tr w:rsidR="005240AB" w:rsidRPr="00FD4814" w14:paraId="4DDDDE2E" w14:textId="77777777" w:rsidTr="00607FB7">
        <w:tc>
          <w:tcPr>
            <w:tcW w:w="2170" w:type="dxa"/>
          </w:tcPr>
          <w:p w14:paraId="46565C7E"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Categoria E</w:t>
            </w:r>
          </w:p>
          <w:p w14:paraId="7A273579"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Prática educativa do</w:t>
            </w:r>
            <w:r w:rsidRPr="00FD4814">
              <w:rPr>
                <w:rFonts w:ascii="Times New Roman" w:hAnsi="Times New Roman" w:cs="Times New Roman"/>
                <w:sz w:val="24"/>
                <w:szCs w:val="24"/>
              </w:rPr>
              <w:br/>
              <w:t>educador</w:t>
            </w:r>
          </w:p>
        </w:tc>
        <w:tc>
          <w:tcPr>
            <w:tcW w:w="2381" w:type="dxa"/>
          </w:tcPr>
          <w:p w14:paraId="4D3B4BC8"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Conhecer a realidade</w:t>
            </w:r>
            <w:r w:rsidRPr="00FD4814">
              <w:rPr>
                <w:rFonts w:ascii="Times New Roman" w:hAnsi="Times New Roman" w:cs="Times New Roman"/>
                <w:sz w:val="24"/>
                <w:szCs w:val="24"/>
              </w:rPr>
              <w:br/>
              <w:t>educativa da educadora</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relativamente às competências sociais</w:t>
            </w:r>
          </w:p>
          <w:p w14:paraId="76D715FD"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Compreender como as competências sociais influenciam na aprendizagem e na sua prática educativa;</w:t>
            </w:r>
            <w:r w:rsidRPr="00FD4814">
              <w:rPr>
                <w:rFonts w:ascii="Times New Roman" w:hAnsi="Times New Roman" w:cs="Times New Roman"/>
                <w:sz w:val="24"/>
                <w:szCs w:val="24"/>
              </w:rPr>
              <w:br/>
              <w:t>• Conhecer as</w:t>
            </w:r>
            <w:r w:rsidRPr="00FD4814">
              <w:rPr>
                <w:rFonts w:ascii="Times New Roman" w:hAnsi="Times New Roman" w:cs="Times New Roman"/>
                <w:sz w:val="24"/>
                <w:szCs w:val="24"/>
              </w:rPr>
              <w:br/>
              <w:t>implementações e</w:t>
            </w:r>
            <w:r w:rsidRPr="00FD4814">
              <w:rPr>
                <w:rFonts w:ascii="Times New Roman" w:hAnsi="Times New Roman" w:cs="Times New Roman"/>
                <w:sz w:val="24"/>
                <w:szCs w:val="24"/>
              </w:rPr>
              <w:br/>
              <w:t>estratégias que a</w:t>
            </w:r>
            <w:r w:rsidRPr="00FD4814">
              <w:rPr>
                <w:rFonts w:ascii="Times New Roman" w:hAnsi="Times New Roman" w:cs="Times New Roman"/>
                <w:sz w:val="24"/>
                <w:szCs w:val="24"/>
              </w:rPr>
              <w:br/>
              <w:t>educadora utiliza para o</w:t>
            </w:r>
            <w:r w:rsidRPr="00FD4814">
              <w:rPr>
                <w:rFonts w:ascii="Times New Roman" w:hAnsi="Times New Roman" w:cs="Times New Roman"/>
                <w:sz w:val="24"/>
                <w:szCs w:val="24"/>
              </w:rPr>
              <w:br/>
              <w:t>desenvolvimento das competências sociais.</w:t>
            </w:r>
            <w:r w:rsidRPr="00FD4814">
              <w:rPr>
                <w:rFonts w:ascii="Times New Roman" w:hAnsi="Times New Roman" w:cs="Times New Roman"/>
                <w:sz w:val="24"/>
                <w:szCs w:val="24"/>
                <w:highlight w:val="yellow"/>
              </w:rPr>
              <w:br/>
            </w:r>
          </w:p>
        </w:tc>
        <w:tc>
          <w:tcPr>
            <w:tcW w:w="3949" w:type="dxa"/>
          </w:tcPr>
          <w:p w14:paraId="34737F0D"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Como educadora cria oportunidades</w:t>
            </w:r>
            <w:r w:rsidRPr="00FD4814">
              <w:rPr>
                <w:rFonts w:ascii="Times New Roman" w:hAnsi="Times New Roman" w:cs="Times New Roman"/>
                <w:sz w:val="24"/>
                <w:szCs w:val="24"/>
              </w:rPr>
              <w:br/>
              <w:t>para promover competências sociais?</w:t>
            </w:r>
            <w:r w:rsidRPr="00FD4814">
              <w:rPr>
                <w:rFonts w:ascii="Times New Roman" w:hAnsi="Times New Roman" w:cs="Times New Roman"/>
                <w:sz w:val="24"/>
                <w:szCs w:val="24"/>
              </w:rPr>
              <w:br/>
              <w:t>Exemplifique algumas das atividades que já desenvolveu nesse sentido.</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 De que forma se pode promover as competências sociais na aprendizagem em crianças que frequentam o pré-escolar?</w:t>
            </w:r>
            <w:r w:rsidRPr="00FD4814">
              <w:rPr>
                <w:rFonts w:ascii="Times New Roman" w:hAnsi="Times New Roman" w:cs="Times New Roman"/>
                <w:sz w:val="24"/>
                <w:szCs w:val="24"/>
              </w:rPr>
              <w:br/>
              <w:t>• Quais as estratégias que promovem e inibem as competências sociais?</w:t>
            </w:r>
            <w:r w:rsidRPr="00FD4814">
              <w:rPr>
                <w:rFonts w:ascii="Times New Roman" w:hAnsi="Times New Roman" w:cs="Times New Roman"/>
                <w:sz w:val="24"/>
                <w:szCs w:val="24"/>
              </w:rPr>
              <w:br/>
              <w:t>• Como a organização do ambiente educativo influência a promoção de competências sociais?</w:t>
            </w:r>
            <w:r w:rsidRPr="00FD4814">
              <w:rPr>
                <w:rFonts w:ascii="Times New Roman" w:hAnsi="Times New Roman" w:cs="Times New Roman"/>
                <w:sz w:val="24"/>
                <w:szCs w:val="24"/>
              </w:rPr>
              <w:br/>
              <w:t>• Quais as práticas educativas são consideradas promotoras de competências sociais?”</w:t>
            </w:r>
            <w:r w:rsidRPr="00FD4814">
              <w:rPr>
                <w:rFonts w:ascii="Times New Roman" w:hAnsi="Times New Roman" w:cs="Times New Roman"/>
                <w:sz w:val="24"/>
                <w:szCs w:val="24"/>
              </w:rPr>
              <w:br/>
              <w:t>• Como se pode avaliar as competências sociais de cada criança?</w:t>
            </w:r>
          </w:p>
        </w:tc>
      </w:tr>
      <w:tr w:rsidR="005240AB" w:rsidRPr="00FD4814" w14:paraId="50EBFD18" w14:textId="77777777" w:rsidTr="00607FB7">
        <w:tc>
          <w:tcPr>
            <w:tcW w:w="2170" w:type="dxa"/>
          </w:tcPr>
          <w:p w14:paraId="53A156FD"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F</w:t>
            </w:r>
          </w:p>
          <w:p w14:paraId="6F92FE4D"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(Domínio de Educação Física e Fun Activities)</w:t>
            </w:r>
          </w:p>
        </w:tc>
        <w:tc>
          <w:tcPr>
            <w:tcW w:w="2381" w:type="dxa"/>
          </w:tcPr>
          <w:p w14:paraId="7532BA5E"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Identificar, do ponto de vista da</w:t>
            </w:r>
            <w:r w:rsidRPr="00FD4814">
              <w:rPr>
                <w:rFonts w:ascii="Times New Roman" w:hAnsi="Times New Roman" w:cs="Times New Roman"/>
                <w:sz w:val="24"/>
                <w:szCs w:val="24"/>
              </w:rPr>
              <w:br/>
              <w:t>Educadora Cooperante, a importância da Educação Física;</w:t>
            </w:r>
          </w:p>
          <w:p w14:paraId="3624A5A7"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Identificar, do ponto de vista da</w:t>
            </w:r>
            <w:r w:rsidRPr="00FD4814">
              <w:rPr>
                <w:rFonts w:ascii="Times New Roman" w:hAnsi="Times New Roman" w:cs="Times New Roman"/>
                <w:sz w:val="24"/>
                <w:szCs w:val="24"/>
              </w:rPr>
              <w:br/>
              <w:t>Educadora Cooperante, a importância das Fun Activities in Sports</w:t>
            </w:r>
          </w:p>
        </w:tc>
        <w:tc>
          <w:tcPr>
            <w:tcW w:w="3949" w:type="dxa"/>
          </w:tcPr>
          <w:p w14:paraId="36F3DB19"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Em seu entender qual a importância do domínio da</w:t>
            </w:r>
            <w:r w:rsidRPr="00FD4814">
              <w:rPr>
                <w:rFonts w:ascii="Times New Roman" w:hAnsi="Times New Roman" w:cs="Times New Roman"/>
                <w:sz w:val="24"/>
                <w:szCs w:val="24"/>
              </w:rPr>
              <w:br/>
              <w:t>Educação Física para o</w:t>
            </w:r>
            <w:r w:rsidRPr="00FD4814">
              <w:rPr>
                <w:rFonts w:ascii="Times New Roman" w:hAnsi="Times New Roman" w:cs="Times New Roman"/>
                <w:sz w:val="24"/>
                <w:szCs w:val="24"/>
              </w:rPr>
              <w:br/>
              <w:t>desenvolvimento e</w:t>
            </w:r>
            <w:r w:rsidRPr="00FD4814">
              <w:rPr>
                <w:rFonts w:ascii="Times New Roman" w:hAnsi="Times New Roman" w:cs="Times New Roman"/>
                <w:sz w:val="24"/>
                <w:szCs w:val="24"/>
              </w:rPr>
              <w:br/>
              <w:t>aprendizagem das crianças?</w:t>
            </w:r>
          </w:p>
          <w:p w14:paraId="44292958"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 o projeto das Fun Activities in Sports?</w:t>
            </w:r>
          </w:p>
          <w:p w14:paraId="7A23F7F2"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Como acha que as Fun Activities in Sports podem contribuir para a aquisição de competências sociais das crianças?</w:t>
            </w:r>
          </w:p>
        </w:tc>
      </w:tr>
      <w:tr w:rsidR="005240AB" w:rsidRPr="00FD4814" w14:paraId="78CC1D4D" w14:textId="77777777" w:rsidTr="00607FB7">
        <w:tc>
          <w:tcPr>
            <w:tcW w:w="2170" w:type="dxa"/>
          </w:tcPr>
          <w:p w14:paraId="08595711"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Categoria G</w:t>
            </w:r>
          </w:p>
          <w:p w14:paraId="666DD661"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Considerações Finais</w:t>
            </w:r>
          </w:p>
        </w:tc>
        <w:tc>
          <w:tcPr>
            <w:tcW w:w="2381" w:type="dxa"/>
          </w:tcPr>
          <w:p w14:paraId="1EC631B7"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Permitir à educadora</w:t>
            </w:r>
            <w:r w:rsidRPr="00FD4814">
              <w:rPr>
                <w:rFonts w:ascii="Times New Roman" w:hAnsi="Times New Roman" w:cs="Times New Roman"/>
                <w:sz w:val="24"/>
                <w:szCs w:val="24"/>
              </w:rPr>
              <w:br/>
              <w:t>acrescentar algo que considere relevante;</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 Apresentar uma atitude de</w:t>
            </w:r>
            <w:r w:rsidRPr="00FD4814">
              <w:rPr>
                <w:rFonts w:ascii="Times New Roman" w:hAnsi="Times New Roman" w:cs="Times New Roman"/>
                <w:sz w:val="24"/>
                <w:szCs w:val="24"/>
              </w:rPr>
              <w:br/>
              <w:t>agradecimento pela disponibilidade da educadora.</w:t>
            </w:r>
          </w:p>
        </w:tc>
        <w:tc>
          <w:tcPr>
            <w:tcW w:w="3949" w:type="dxa"/>
          </w:tcPr>
          <w:p w14:paraId="346DF13A"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xml:space="preserve">Assim, concluímos a entrevista, não sei que gostaria de acrescentar mais alguma informação relevante. </w:t>
            </w:r>
            <w:r w:rsidRPr="00FD4814">
              <w:rPr>
                <w:rFonts w:ascii="Times New Roman" w:hAnsi="Times New Roman" w:cs="Times New Roman"/>
                <w:sz w:val="24"/>
                <w:szCs w:val="24"/>
              </w:rPr>
              <w:lastRenderedPageBreak/>
              <w:t>Obrigada pela colaboração e disponibilidade foi muito relevante para a minha investigação na prática pedagógica.</w:t>
            </w:r>
          </w:p>
        </w:tc>
      </w:tr>
    </w:tbl>
    <w:p w14:paraId="06EFF877" w14:textId="77777777" w:rsidR="00475A68" w:rsidRPr="00FD4814" w:rsidRDefault="00475A68" w:rsidP="005240AB">
      <w:pPr>
        <w:pStyle w:val="Cabealho3"/>
        <w:spacing w:after="0" w:line="360" w:lineRule="auto"/>
        <w:ind w:left="0" w:firstLine="0"/>
        <w:jc w:val="both"/>
        <w:rPr>
          <w:rFonts w:ascii="Arial" w:hAnsi="Arial" w:cs="Arial"/>
          <w:b w:val="0"/>
          <w:color w:val="auto"/>
          <w:szCs w:val="24"/>
          <w:lang w:eastAsia="en-US"/>
        </w:rPr>
      </w:pPr>
    </w:p>
    <w:p w14:paraId="65B20EBE" w14:textId="77777777" w:rsidR="00465EEC" w:rsidRPr="00FD4814" w:rsidRDefault="00465EEC" w:rsidP="00475A68">
      <w:pPr>
        <w:rPr>
          <w:rFonts w:ascii="Times New Roman" w:hAnsi="Times New Roman" w:cs="Times New Roman"/>
          <w:b/>
          <w:sz w:val="28"/>
          <w:szCs w:val="28"/>
        </w:rPr>
      </w:pPr>
    </w:p>
    <w:p w14:paraId="5EC406D0" w14:textId="77777777" w:rsidR="00465EEC" w:rsidRPr="00FD4814" w:rsidRDefault="00465EEC" w:rsidP="00475A68">
      <w:pPr>
        <w:rPr>
          <w:rFonts w:ascii="Times New Roman" w:hAnsi="Times New Roman" w:cs="Times New Roman"/>
          <w:b/>
          <w:sz w:val="28"/>
          <w:szCs w:val="28"/>
        </w:rPr>
      </w:pPr>
    </w:p>
    <w:p w14:paraId="1E2BBCB6" w14:textId="77777777" w:rsidR="00465EEC" w:rsidRPr="00FD4814" w:rsidRDefault="00465EEC" w:rsidP="00475A68">
      <w:pPr>
        <w:rPr>
          <w:rFonts w:ascii="Times New Roman" w:hAnsi="Times New Roman" w:cs="Times New Roman"/>
          <w:b/>
          <w:sz w:val="28"/>
          <w:szCs w:val="28"/>
        </w:rPr>
      </w:pPr>
    </w:p>
    <w:p w14:paraId="28D54675" w14:textId="77777777" w:rsidR="00465EEC" w:rsidRPr="00FD4814" w:rsidRDefault="00465EEC" w:rsidP="00475A68">
      <w:pPr>
        <w:rPr>
          <w:rFonts w:ascii="Times New Roman" w:hAnsi="Times New Roman" w:cs="Times New Roman"/>
          <w:b/>
          <w:sz w:val="28"/>
          <w:szCs w:val="28"/>
        </w:rPr>
      </w:pPr>
    </w:p>
    <w:p w14:paraId="33422F21" w14:textId="77777777" w:rsidR="00465EEC" w:rsidRPr="00FD4814" w:rsidRDefault="00465EEC" w:rsidP="00475A68">
      <w:pPr>
        <w:rPr>
          <w:rFonts w:ascii="Times New Roman" w:hAnsi="Times New Roman" w:cs="Times New Roman"/>
          <w:b/>
          <w:sz w:val="28"/>
          <w:szCs w:val="28"/>
        </w:rPr>
      </w:pPr>
    </w:p>
    <w:p w14:paraId="3E729F17" w14:textId="77777777" w:rsidR="00465EEC" w:rsidRPr="00FD4814" w:rsidRDefault="00465EEC" w:rsidP="00475A68">
      <w:pPr>
        <w:rPr>
          <w:rFonts w:ascii="Times New Roman" w:hAnsi="Times New Roman" w:cs="Times New Roman"/>
          <w:b/>
          <w:sz w:val="28"/>
          <w:szCs w:val="28"/>
        </w:rPr>
      </w:pPr>
    </w:p>
    <w:p w14:paraId="2125DFCF" w14:textId="77777777" w:rsidR="00465EEC" w:rsidRPr="00FD4814" w:rsidRDefault="00465EEC" w:rsidP="00475A68">
      <w:pPr>
        <w:rPr>
          <w:rFonts w:ascii="Times New Roman" w:hAnsi="Times New Roman" w:cs="Times New Roman"/>
          <w:b/>
          <w:sz w:val="28"/>
          <w:szCs w:val="28"/>
        </w:rPr>
      </w:pPr>
    </w:p>
    <w:p w14:paraId="55026A28" w14:textId="77777777" w:rsidR="00465EEC" w:rsidRPr="00FD4814" w:rsidRDefault="00465EEC" w:rsidP="00475A68">
      <w:pPr>
        <w:rPr>
          <w:rFonts w:ascii="Times New Roman" w:hAnsi="Times New Roman" w:cs="Times New Roman"/>
          <w:b/>
          <w:sz w:val="28"/>
          <w:szCs w:val="28"/>
        </w:rPr>
      </w:pPr>
    </w:p>
    <w:p w14:paraId="5B4A3340" w14:textId="77777777" w:rsidR="00465EEC" w:rsidRPr="00FD4814" w:rsidRDefault="00465EEC" w:rsidP="00475A68">
      <w:pPr>
        <w:rPr>
          <w:rFonts w:ascii="Times New Roman" w:hAnsi="Times New Roman" w:cs="Times New Roman"/>
          <w:b/>
          <w:sz w:val="28"/>
          <w:szCs w:val="28"/>
        </w:rPr>
      </w:pPr>
    </w:p>
    <w:p w14:paraId="4A508BBB" w14:textId="77777777" w:rsidR="00465EEC" w:rsidRPr="00FD4814" w:rsidRDefault="00465EEC" w:rsidP="00475A68">
      <w:pPr>
        <w:rPr>
          <w:rFonts w:ascii="Times New Roman" w:hAnsi="Times New Roman" w:cs="Times New Roman"/>
          <w:b/>
          <w:sz w:val="28"/>
          <w:szCs w:val="28"/>
        </w:rPr>
      </w:pPr>
    </w:p>
    <w:p w14:paraId="1194859A" w14:textId="77777777" w:rsidR="00465EEC" w:rsidRPr="00FD4814" w:rsidRDefault="00465EEC" w:rsidP="00475A68">
      <w:pPr>
        <w:rPr>
          <w:rFonts w:ascii="Times New Roman" w:hAnsi="Times New Roman" w:cs="Times New Roman"/>
          <w:b/>
          <w:sz w:val="28"/>
          <w:szCs w:val="28"/>
        </w:rPr>
      </w:pPr>
    </w:p>
    <w:p w14:paraId="75D57482" w14:textId="54FEDADC" w:rsidR="00465EEC" w:rsidRPr="00FD4814" w:rsidRDefault="00465EEC" w:rsidP="00475A68">
      <w:pPr>
        <w:rPr>
          <w:rFonts w:ascii="Times New Roman" w:hAnsi="Times New Roman" w:cs="Times New Roman"/>
          <w:b/>
          <w:sz w:val="28"/>
          <w:szCs w:val="28"/>
        </w:rPr>
      </w:pPr>
    </w:p>
    <w:p w14:paraId="501F14D8" w14:textId="536F8406" w:rsidR="00553F28" w:rsidRPr="00FD4814" w:rsidRDefault="00553F28" w:rsidP="00475A68">
      <w:pPr>
        <w:rPr>
          <w:rFonts w:ascii="Times New Roman" w:hAnsi="Times New Roman" w:cs="Times New Roman"/>
          <w:b/>
          <w:sz w:val="28"/>
          <w:szCs w:val="28"/>
        </w:rPr>
      </w:pPr>
    </w:p>
    <w:p w14:paraId="7828C70C" w14:textId="4F6914A4" w:rsidR="00553F28" w:rsidRPr="00FD4814" w:rsidRDefault="00553F28" w:rsidP="00475A68">
      <w:pPr>
        <w:rPr>
          <w:rFonts w:ascii="Times New Roman" w:hAnsi="Times New Roman" w:cs="Times New Roman"/>
          <w:b/>
          <w:sz w:val="28"/>
          <w:szCs w:val="28"/>
        </w:rPr>
      </w:pPr>
    </w:p>
    <w:p w14:paraId="0D49A608" w14:textId="5D733B33" w:rsidR="00553F28" w:rsidRPr="00FD4814" w:rsidRDefault="00553F28" w:rsidP="00475A68">
      <w:pPr>
        <w:rPr>
          <w:rFonts w:ascii="Times New Roman" w:hAnsi="Times New Roman" w:cs="Times New Roman"/>
          <w:b/>
          <w:sz w:val="28"/>
          <w:szCs w:val="28"/>
        </w:rPr>
      </w:pPr>
    </w:p>
    <w:p w14:paraId="28B2F982" w14:textId="751AABDE" w:rsidR="00553F28" w:rsidRPr="00FD4814" w:rsidRDefault="00553F28" w:rsidP="00475A68">
      <w:pPr>
        <w:rPr>
          <w:rFonts w:ascii="Times New Roman" w:hAnsi="Times New Roman" w:cs="Times New Roman"/>
          <w:b/>
          <w:sz w:val="28"/>
          <w:szCs w:val="28"/>
        </w:rPr>
      </w:pPr>
    </w:p>
    <w:p w14:paraId="1B4053F8" w14:textId="0DE20F5D" w:rsidR="00553F28" w:rsidRPr="00FD4814" w:rsidRDefault="00553F28" w:rsidP="00475A68">
      <w:pPr>
        <w:rPr>
          <w:rFonts w:ascii="Times New Roman" w:hAnsi="Times New Roman" w:cs="Times New Roman"/>
          <w:b/>
          <w:sz w:val="28"/>
          <w:szCs w:val="28"/>
        </w:rPr>
      </w:pPr>
    </w:p>
    <w:p w14:paraId="34741417" w14:textId="77777777" w:rsidR="00553F28" w:rsidRPr="00FD4814" w:rsidRDefault="00553F28" w:rsidP="00475A68">
      <w:pPr>
        <w:rPr>
          <w:rFonts w:ascii="Times New Roman" w:hAnsi="Times New Roman" w:cs="Times New Roman"/>
          <w:b/>
          <w:sz w:val="28"/>
          <w:szCs w:val="28"/>
        </w:rPr>
      </w:pPr>
    </w:p>
    <w:p w14:paraId="6B96BCAD" w14:textId="77777777" w:rsidR="00465EEC" w:rsidRPr="00FD4814" w:rsidRDefault="00465EEC" w:rsidP="00475A68">
      <w:pPr>
        <w:rPr>
          <w:rFonts w:ascii="Times New Roman" w:hAnsi="Times New Roman" w:cs="Times New Roman"/>
          <w:b/>
          <w:sz w:val="28"/>
          <w:szCs w:val="28"/>
        </w:rPr>
      </w:pPr>
    </w:p>
    <w:p w14:paraId="605B281E" w14:textId="77777777" w:rsidR="00ED112C" w:rsidRPr="00FD4814" w:rsidRDefault="00ED112C" w:rsidP="00475A68">
      <w:pPr>
        <w:rPr>
          <w:rFonts w:ascii="Times New Roman" w:hAnsi="Times New Roman" w:cs="Times New Roman"/>
          <w:b/>
          <w:sz w:val="28"/>
          <w:szCs w:val="28"/>
        </w:rPr>
      </w:pPr>
    </w:p>
    <w:p w14:paraId="6260DCD7" w14:textId="176E0931" w:rsidR="00BE6398" w:rsidRPr="00FD4814" w:rsidRDefault="00475A68" w:rsidP="00475A68">
      <w:pPr>
        <w:rPr>
          <w:rFonts w:ascii="Times New Roman" w:hAnsi="Times New Roman" w:cs="Times New Roman"/>
          <w:b/>
          <w:sz w:val="28"/>
          <w:szCs w:val="28"/>
        </w:rPr>
      </w:pPr>
      <w:r w:rsidRPr="00FD4814">
        <w:rPr>
          <w:rFonts w:ascii="Times New Roman" w:hAnsi="Times New Roman" w:cs="Times New Roman"/>
          <w:b/>
          <w:sz w:val="28"/>
          <w:szCs w:val="28"/>
        </w:rPr>
        <w:lastRenderedPageBreak/>
        <w:t xml:space="preserve">Apêndice B- </w:t>
      </w:r>
      <w:r w:rsidRPr="00FD4814">
        <w:rPr>
          <w:rStyle w:val="markedcontent"/>
          <w:rFonts w:ascii="Times New Roman" w:hAnsi="Times New Roman" w:cs="Times New Roman"/>
          <w:b/>
          <w:sz w:val="28"/>
          <w:szCs w:val="28"/>
        </w:rPr>
        <w:t xml:space="preserve">2º </w:t>
      </w:r>
      <w:r w:rsidRPr="00FD4814">
        <w:rPr>
          <w:rFonts w:ascii="Times New Roman" w:hAnsi="Times New Roman" w:cs="Times New Roman"/>
          <w:b/>
          <w:bCs/>
          <w:kern w:val="2"/>
          <w:sz w:val="28"/>
          <w:szCs w:val="28"/>
          <w14:ligatures w14:val="standardContextual"/>
        </w:rPr>
        <w:t xml:space="preserve">Guião </w:t>
      </w:r>
      <w:r w:rsidRPr="00FD4814">
        <w:rPr>
          <w:rStyle w:val="markedcontent"/>
          <w:rFonts w:ascii="Times New Roman" w:hAnsi="Times New Roman" w:cs="Times New Roman"/>
          <w:b/>
          <w:sz w:val="28"/>
          <w:szCs w:val="28"/>
        </w:rPr>
        <w:t>Entrevista à Educadora Cooperante</w:t>
      </w:r>
    </w:p>
    <w:p w14:paraId="2DDD116A" w14:textId="77777777" w:rsidR="00475A68" w:rsidRPr="00FD4814" w:rsidRDefault="00475A68" w:rsidP="00475A68">
      <w:pPr>
        <w:rPr>
          <w:rFonts w:ascii="Times New Roman" w:hAnsi="Times New Roman" w:cs="Times New Roman"/>
          <w:b/>
          <w:sz w:val="28"/>
          <w:szCs w:val="28"/>
        </w:rPr>
      </w:pPr>
    </w:p>
    <w:p w14:paraId="10BBF5B5" w14:textId="77777777" w:rsidR="005240AB" w:rsidRPr="00FD4814" w:rsidRDefault="005240AB" w:rsidP="005240AB">
      <w:pPr>
        <w:spacing w:line="360" w:lineRule="auto"/>
        <w:jc w:val="center"/>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Guião da entrevista</w:t>
      </w:r>
    </w:p>
    <w:p w14:paraId="15CDDD13"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Estagiária/Investigadora:</w:t>
      </w:r>
      <w:r w:rsidRPr="00FD4814">
        <w:rPr>
          <w:rFonts w:ascii="Times New Roman" w:hAnsi="Times New Roman" w:cs="Times New Roman"/>
          <w:kern w:val="2"/>
          <w:sz w:val="24"/>
          <w:szCs w:val="24"/>
          <w14:ligatures w14:val="standardContextual"/>
        </w:rPr>
        <w:t xml:space="preserve"> Susana Costa</w:t>
      </w:r>
    </w:p>
    <w:p w14:paraId="15A6DDD9"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Educadora:</w:t>
      </w:r>
      <w:r w:rsidRPr="00FD4814">
        <w:rPr>
          <w:rFonts w:ascii="Times New Roman" w:hAnsi="Times New Roman" w:cs="Times New Roman"/>
          <w:kern w:val="2"/>
          <w:sz w:val="24"/>
          <w:szCs w:val="24"/>
          <w14:ligatures w14:val="standardContextual"/>
        </w:rPr>
        <w:t xml:space="preserve"> Educadora Cooperante </w:t>
      </w:r>
    </w:p>
    <w:p w14:paraId="3D998D4C"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Local:</w:t>
      </w:r>
      <w:r w:rsidRPr="00FD4814">
        <w:rPr>
          <w:rFonts w:ascii="Times New Roman" w:hAnsi="Times New Roman" w:cs="Times New Roman"/>
          <w:kern w:val="2"/>
          <w:sz w:val="24"/>
          <w:szCs w:val="24"/>
          <w14:ligatures w14:val="standardContextual"/>
        </w:rPr>
        <w:t xml:space="preserve"> Sala de Atividades </w:t>
      </w:r>
    </w:p>
    <w:p w14:paraId="46CE70AE" w14:textId="77777777" w:rsidR="005240AB" w:rsidRPr="00FD4814" w:rsidRDefault="005240AB" w:rsidP="005240AB">
      <w:pPr>
        <w:spacing w:line="360" w:lineRule="auto"/>
        <w:jc w:val="both"/>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 xml:space="preserve">Realização da Entrevista: </w:t>
      </w:r>
    </w:p>
    <w:p w14:paraId="78C59567" w14:textId="77777777" w:rsidR="005240AB" w:rsidRPr="00FD4814" w:rsidRDefault="005240AB" w:rsidP="005240AB">
      <w:pPr>
        <w:spacing w:line="360" w:lineRule="auto"/>
        <w:ind w:firstLine="708"/>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A presente entrevista insere-se no âmbito da unidade curricular de Prática de Ensino</w:t>
      </w:r>
      <w:r w:rsidRPr="00FD4814">
        <w:rPr>
          <w:rFonts w:ascii="Times New Roman" w:hAnsi="Times New Roman" w:cs="Times New Roman"/>
          <w:kern w:val="2"/>
          <w:sz w:val="24"/>
          <w:szCs w:val="24"/>
          <w14:ligatures w14:val="standardContextual"/>
        </w:rPr>
        <w:br/>
        <w:t>Supervisionada II e de Seminário de Investigação Educacional e tem como finalidade principal compreender qual é a perspetiva que a entrevistada tem acerca da importância que as competências sociais tem na aprendizagem; conhecer a postura educativa da entrevistada relativamente às competências sociais na aprendizagem; conhecer a realidade educativa da entrevistada relativamente às competências sociais na aprendizagem; compreender como as competências sociais influenciam a aprendizagem e a sua prática educativa; conhecer as implementações e estratégias que a entrevistada utiliza para o desenvolvimento de competências sociais e como as Fun Activities in Sports podem promover as competências sociais.</w:t>
      </w:r>
    </w:p>
    <w:p w14:paraId="4F019A96" w14:textId="77777777" w:rsidR="005240AB" w:rsidRPr="00FD4814" w:rsidRDefault="005240AB" w:rsidP="005240AB">
      <w:pPr>
        <w:spacing w:line="360" w:lineRule="auto"/>
        <w:ind w:firstLine="708"/>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É de realçar que será mantido o anonimato e os dados recolhidos serão, exclusivamente, utilizados para o devido efeito supramencionado.</w:t>
      </w:r>
    </w:p>
    <w:p w14:paraId="0B94443D"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p>
    <w:tbl>
      <w:tblPr>
        <w:tblStyle w:val="Tabelacomgrelha2"/>
        <w:tblW w:w="0" w:type="auto"/>
        <w:tblLook w:val="04A0" w:firstRow="1" w:lastRow="0" w:firstColumn="1" w:lastColumn="0" w:noHBand="0" w:noVBand="1"/>
      </w:tblPr>
      <w:tblGrid>
        <w:gridCol w:w="2831"/>
        <w:gridCol w:w="2831"/>
        <w:gridCol w:w="2832"/>
      </w:tblGrid>
      <w:tr w:rsidR="005240AB" w:rsidRPr="00FD4814" w14:paraId="70365EC2" w14:textId="77777777" w:rsidTr="00607FB7">
        <w:tc>
          <w:tcPr>
            <w:tcW w:w="2831" w:type="dxa"/>
          </w:tcPr>
          <w:p w14:paraId="520A802C" w14:textId="77777777" w:rsidR="005240AB" w:rsidRPr="00FD4814" w:rsidRDefault="005240AB" w:rsidP="005240AB">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Categorias</w:t>
            </w:r>
          </w:p>
        </w:tc>
        <w:tc>
          <w:tcPr>
            <w:tcW w:w="2831" w:type="dxa"/>
          </w:tcPr>
          <w:p w14:paraId="77E3F1AC" w14:textId="77777777" w:rsidR="005240AB" w:rsidRPr="00FD4814" w:rsidRDefault="005240AB" w:rsidP="005240AB">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Objetivos</w:t>
            </w:r>
          </w:p>
        </w:tc>
        <w:tc>
          <w:tcPr>
            <w:tcW w:w="2832" w:type="dxa"/>
          </w:tcPr>
          <w:p w14:paraId="7EBB3D94" w14:textId="77777777" w:rsidR="005240AB" w:rsidRPr="00FD4814" w:rsidRDefault="005240AB" w:rsidP="005240AB">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Questões/Tópicos</w:t>
            </w:r>
          </w:p>
        </w:tc>
      </w:tr>
      <w:tr w:rsidR="005240AB" w:rsidRPr="00FD4814" w14:paraId="40396178" w14:textId="77777777" w:rsidTr="00607FB7">
        <w:tc>
          <w:tcPr>
            <w:tcW w:w="2831" w:type="dxa"/>
          </w:tcPr>
          <w:p w14:paraId="70DE2C63" w14:textId="77777777" w:rsidR="005240AB" w:rsidRPr="00FD4814" w:rsidRDefault="005240AB" w:rsidP="005240AB">
            <w:pPr>
              <w:spacing w:line="360" w:lineRule="auto"/>
              <w:jc w:val="center"/>
              <w:rPr>
                <w:rFonts w:ascii="Times New Roman" w:hAnsi="Times New Roman" w:cs="Times New Roman"/>
                <w:sz w:val="24"/>
                <w:szCs w:val="24"/>
              </w:rPr>
            </w:pPr>
          </w:p>
          <w:p w14:paraId="1659D22C" w14:textId="77777777" w:rsidR="005240AB" w:rsidRPr="00FD4814" w:rsidRDefault="005240AB" w:rsidP="005240AB">
            <w:pPr>
              <w:spacing w:line="360" w:lineRule="auto"/>
              <w:jc w:val="center"/>
              <w:rPr>
                <w:rFonts w:ascii="Times New Roman" w:hAnsi="Times New Roman" w:cs="Times New Roman"/>
                <w:sz w:val="24"/>
                <w:szCs w:val="24"/>
              </w:rPr>
            </w:pPr>
          </w:p>
          <w:p w14:paraId="0EE08D5F" w14:textId="77777777" w:rsidR="005240AB" w:rsidRPr="00FD4814" w:rsidRDefault="005240AB" w:rsidP="005240AB">
            <w:pPr>
              <w:spacing w:line="360" w:lineRule="auto"/>
              <w:jc w:val="center"/>
              <w:rPr>
                <w:rFonts w:ascii="Times New Roman" w:hAnsi="Times New Roman" w:cs="Times New Roman"/>
                <w:sz w:val="24"/>
                <w:szCs w:val="24"/>
              </w:rPr>
            </w:pPr>
          </w:p>
          <w:p w14:paraId="579C2F81" w14:textId="77777777" w:rsidR="005240AB" w:rsidRPr="00FD4814" w:rsidRDefault="005240AB" w:rsidP="005240AB">
            <w:pPr>
              <w:spacing w:line="360" w:lineRule="auto"/>
              <w:jc w:val="center"/>
              <w:rPr>
                <w:rFonts w:ascii="Times New Roman" w:hAnsi="Times New Roman" w:cs="Times New Roman"/>
                <w:sz w:val="24"/>
                <w:szCs w:val="24"/>
              </w:rPr>
            </w:pPr>
          </w:p>
          <w:p w14:paraId="1DD75855" w14:textId="77777777" w:rsidR="005240AB" w:rsidRPr="00FD4814" w:rsidRDefault="005240AB" w:rsidP="005240AB">
            <w:pPr>
              <w:spacing w:line="360" w:lineRule="auto"/>
              <w:jc w:val="center"/>
              <w:rPr>
                <w:rFonts w:ascii="Times New Roman" w:hAnsi="Times New Roman" w:cs="Times New Roman"/>
                <w:sz w:val="24"/>
                <w:szCs w:val="24"/>
              </w:rPr>
            </w:pPr>
          </w:p>
          <w:p w14:paraId="69648101" w14:textId="77777777" w:rsidR="005240AB" w:rsidRPr="00FD4814" w:rsidRDefault="005240AB" w:rsidP="005240AB">
            <w:pPr>
              <w:spacing w:line="360" w:lineRule="auto"/>
              <w:jc w:val="center"/>
              <w:rPr>
                <w:rFonts w:ascii="Times New Roman" w:hAnsi="Times New Roman" w:cs="Times New Roman"/>
                <w:sz w:val="24"/>
                <w:szCs w:val="24"/>
              </w:rPr>
            </w:pPr>
          </w:p>
          <w:p w14:paraId="4FB5F22E"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Categoria A</w:t>
            </w:r>
          </w:p>
        </w:tc>
        <w:tc>
          <w:tcPr>
            <w:tcW w:w="2831" w:type="dxa"/>
          </w:tcPr>
          <w:p w14:paraId="1218C15B"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Informar a entrevistada sobre o objetivo da entrevista para o projeto de investigação.</w:t>
            </w:r>
          </w:p>
          <w:p w14:paraId="5ABE7016"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Referir à entrevistada que tudo o que está referido na entrevista será tratado confidencialmente. A Instituição será designada por “I” e a Educadora de Infância será mencionada por Educadora Cooperante</w:t>
            </w:r>
            <w:r w:rsidRPr="00FD4814">
              <w:rPr>
                <w:rFonts w:ascii="Times New Roman" w:hAnsi="Times New Roman" w:cs="Times New Roman"/>
                <w:sz w:val="24"/>
                <w:szCs w:val="24"/>
              </w:rPr>
              <w:br/>
              <w:t>• Solicitar a autorização da entrevistada para gravar a entrevista e explicar o</w:t>
            </w:r>
            <w:r w:rsidRPr="00FD4814">
              <w:rPr>
                <w:rFonts w:ascii="Times New Roman" w:hAnsi="Times New Roman" w:cs="Times New Roman"/>
                <w:sz w:val="24"/>
                <w:szCs w:val="24"/>
              </w:rPr>
              <w:br/>
              <w:t>motivo da entrevista.</w:t>
            </w:r>
          </w:p>
        </w:tc>
        <w:tc>
          <w:tcPr>
            <w:tcW w:w="2832" w:type="dxa"/>
          </w:tcPr>
          <w:p w14:paraId="56DEE664" w14:textId="77777777" w:rsidR="005240AB" w:rsidRPr="00FD4814" w:rsidRDefault="005240AB" w:rsidP="005240AB">
            <w:pPr>
              <w:spacing w:line="360" w:lineRule="auto"/>
              <w:jc w:val="both"/>
              <w:rPr>
                <w:rFonts w:ascii="Times New Roman" w:hAnsi="Times New Roman" w:cs="Times New Roman"/>
                <w:sz w:val="24"/>
                <w:szCs w:val="24"/>
              </w:rPr>
            </w:pPr>
          </w:p>
        </w:tc>
      </w:tr>
      <w:tr w:rsidR="005240AB" w:rsidRPr="00FD4814" w14:paraId="0EE2C4B7" w14:textId="77777777" w:rsidTr="00607FB7">
        <w:tc>
          <w:tcPr>
            <w:tcW w:w="2831" w:type="dxa"/>
          </w:tcPr>
          <w:p w14:paraId="745D1BF2"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B</w:t>
            </w:r>
          </w:p>
          <w:p w14:paraId="33060D93"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Opinião da Educadora</w:t>
            </w:r>
          </w:p>
        </w:tc>
        <w:tc>
          <w:tcPr>
            <w:tcW w:w="2831" w:type="dxa"/>
          </w:tcPr>
          <w:p w14:paraId="0A438138"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Entender qual a perspetiva da educadora relativamente ao desenvolvimento das competências sociais nas atividades realizadas;</w:t>
            </w:r>
          </w:p>
          <w:p w14:paraId="5AC0F964"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xml:space="preserve"> • Conhecer em que situações foram desenvolvidas as competências sociais.</w:t>
            </w:r>
          </w:p>
          <w:p w14:paraId="382C4613" w14:textId="77777777" w:rsidR="005240AB" w:rsidRPr="00FD4814" w:rsidRDefault="005240AB" w:rsidP="005240AB">
            <w:pPr>
              <w:spacing w:line="360" w:lineRule="auto"/>
              <w:rPr>
                <w:rFonts w:ascii="Times New Roman" w:hAnsi="Times New Roman" w:cs="Times New Roman"/>
                <w:sz w:val="24"/>
                <w:szCs w:val="24"/>
              </w:rPr>
            </w:pPr>
          </w:p>
        </w:tc>
        <w:tc>
          <w:tcPr>
            <w:tcW w:w="2832" w:type="dxa"/>
          </w:tcPr>
          <w:p w14:paraId="15890B17"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Na sua opinião, as atividades realizadas potenciaram o desenvolvimento de competências sociais? Quais foram essas competências sociais na sua opinião?</w:t>
            </w:r>
          </w:p>
          <w:p w14:paraId="457B3012"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Como as atividades beneficiaram as crianças?</w:t>
            </w:r>
          </w:p>
          <w:p w14:paraId="21EFFDA7"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Em que momentos as crianças evidenciaram essas competências sociais?</w:t>
            </w:r>
          </w:p>
        </w:tc>
      </w:tr>
      <w:tr w:rsidR="005240AB" w:rsidRPr="00FD4814" w14:paraId="663B6B21" w14:textId="77777777" w:rsidTr="00607FB7">
        <w:tc>
          <w:tcPr>
            <w:tcW w:w="2831" w:type="dxa"/>
          </w:tcPr>
          <w:p w14:paraId="2CA15A2D"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Categoria C</w:t>
            </w:r>
          </w:p>
          <w:p w14:paraId="450D44F1"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(Domínio de Educação Física e Fun Activities)</w:t>
            </w:r>
          </w:p>
        </w:tc>
        <w:tc>
          <w:tcPr>
            <w:tcW w:w="2831" w:type="dxa"/>
          </w:tcPr>
          <w:p w14:paraId="291AAE2A"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Identificar, do ponto de vista da</w:t>
            </w:r>
            <w:r w:rsidRPr="00FD4814">
              <w:rPr>
                <w:rFonts w:ascii="Times New Roman" w:hAnsi="Times New Roman" w:cs="Times New Roman"/>
                <w:sz w:val="24"/>
                <w:szCs w:val="24"/>
              </w:rPr>
              <w:br/>
              <w:t>Educadora Cooperante, a</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importância da Educação Física;</w:t>
            </w:r>
          </w:p>
          <w:p w14:paraId="7F984836"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Identificar, do ponto de vista da</w:t>
            </w:r>
            <w:r w:rsidRPr="00FD4814">
              <w:rPr>
                <w:rFonts w:ascii="Times New Roman" w:hAnsi="Times New Roman" w:cs="Times New Roman"/>
                <w:sz w:val="24"/>
                <w:szCs w:val="24"/>
              </w:rPr>
              <w:br/>
              <w:t>Educadora Cooperante, a importância das Fun Activities in Sports</w:t>
            </w:r>
          </w:p>
        </w:tc>
        <w:tc>
          <w:tcPr>
            <w:tcW w:w="2832" w:type="dxa"/>
          </w:tcPr>
          <w:p w14:paraId="10174059"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Em seu entender qual o benefício da</w:t>
            </w:r>
            <w:r w:rsidRPr="00FD4814">
              <w:rPr>
                <w:rFonts w:ascii="Times New Roman" w:hAnsi="Times New Roman" w:cs="Times New Roman"/>
                <w:sz w:val="24"/>
                <w:szCs w:val="24"/>
              </w:rPr>
              <w:br/>
              <w:t>Educação Física para o</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desenvolvimento de competências sociais das crianças?</w:t>
            </w:r>
          </w:p>
          <w:p w14:paraId="670C4C34"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Considera que o método das Fun Activities in Sports contribuiu para a promoção dessas competências?</w:t>
            </w:r>
          </w:p>
          <w:p w14:paraId="5DD457BB"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Acha que as Fun Activities in Sports podem ser um método útil na aquisição de competências sociais das crianças?</w:t>
            </w:r>
          </w:p>
          <w:p w14:paraId="36368FE7"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Considerava pôr em prática este método nas suas práticas?</w:t>
            </w:r>
          </w:p>
        </w:tc>
      </w:tr>
      <w:tr w:rsidR="005240AB" w:rsidRPr="00FD4814" w14:paraId="609F9123" w14:textId="77777777" w:rsidTr="00607FB7">
        <w:tc>
          <w:tcPr>
            <w:tcW w:w="2831" w:type="dxa"/>
          </w:tcPr>
          <w:p w14:paraId="1089C581"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D</w:t>
            </w:r>
          </w:p>
          <w:p w14:paraId="106AAAA7" w14:textId="77777777" w:rsidR="005240AB" w:rsidRPr="00FD4814" w:rsidRDefault="005240AB" w:rsidP="005240AB">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Considerações Finais</w:t>
            </w:r>
          </w:p>
        </w:tc>
        <w:tc>
          <w:tcPr>
            <w:tcW w:w="2831" w:type="dxa"/>
          </w:tcPr>
          <w:p w14:paraId="67217267"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 Permitir à educadora</w:t>
            </w:r>
            <w:r w:rsidRPr="00FD4814">
              <w:rPr>
                <w:rFonts w:ascii="Times New Roman" w:hAnsi="Times New Roman" w:cs="Times New Roman"/>
                <w:sz w:val="24"/>
                <w:szCs w:val="24"/>
              </w:rPr>
              <w:br/>
              <w:t>acrescentar algo que considere relevante;</w:t>
            </w:r>
            <w:r w:rsidRPr="00FD4814">
              <w:rPr>
                <w:rFonts w:ascii="Times New Roman" w:hAnsi="Times New Roman" w:cs="Times New Roman"/>
                <w:sz w:val="24"/>
                <w:szCs w:val="24"/>
              </w:rPr>
              <w:br/>
              <w:t>• Apresentar uma atitude de</w:t>
            </w:r>
            <w:r w:rsidRPr="00FD4814">
              <w:rPr>
                <w:rFonts w:ascii="Times New Roman" w:hAnsi="Times New Roman" w:cs="Times New Roman"/>
                <w:sz w:val="24"/>
                <w:szCs w:val="24"/>
              </w:rPr>
              <w:br/>
              <w:t>agradecimento pela disponibilidade da educadora.</w:t>
            </w:r>
          </w:p>
        </w:tc>
        <w:tc>
          <w:tcPr>
            <w:tcW w:w="2832" w:type="dxa"/>
          </w:tcPr>
          <w:p w14:paraId="092EB9EE" w14:textId="77777777" w:rsidR="005240AB" w:rsidRPr="00FD4814" w:rsidRDefault="005240AB" w:rsidP="005240AB">
            <w:pPr>
              <w:spacing w:line="360" w:lineRule="auto"/>
              <w:rPr>
                <w:rFonts w:ascii="Times New Roman" w:hAnsi="Times New Roman" w:cs="Times New Roman"/>
                <w:sz w:val="24"/>
                <w:szCs w:val="24"/>
              </w:rPr>
            </w:pPr>
            <w:r w:rsidRPr="00FD4814">
              <w:rPr>
                <w:rFonts w:ascii="Times New Roman" w:hAnsi="Times New Roman" w:cs="Times New Roman"/>
                <w:sz w:val="24"/>
                <w:szCs w:val="24"/>
              </w:rPr>
              <w:t>Assim, concluímos a entrevista, não sei que gostaria de acrescentar mais alguma informação relevante. Obrigada pela colaboração e disponibilidade foi muito relevante para a minha investigação na prática pedagógica.</w:t>
            </w:r>
          </w:p>
        </w:tc>
      </w:tr>
    </w:tbl>
    <w:p w14:paraId="648FD5F6" w14:textId="77777777" w:rsidR="005240AB" w:rsidRPr="00FD4814" w:rsidRDefault="005240AB" w:rsidP="005240AB">
      <w:pPr>
        <w:spacing w:line="360" w:lineRule="auto"/>
        <w:jc w:val="both"/>
        <w:rPr>
          <w:rFonts w:ascii="Times New Roman" w:hAnsi="Times New Roman" w:cs="Times New Roman"/>
          <w:kern w:val="2"/>
          <w:sz w:val="24"/>
          <w:szCs w:val="24"/>
          <w14:ligatures w14:val="standardContextual"/>
        </w:rPr>
      </w:pPr>
    </w:p>
    <w:p w14:paraId="14F1DFB0" w14:textId="241F029B" w:rsidR="00475A68" w:rsidRPr="00FD4814" w:rsidRDefault="00475A68" w:rsidP="00095C5C">
      <w:pPr>
        <w:pStyle w:val="Cabealho3"/>
        <w:spacing w:after="0" w:line="360" w:lineRule="auto"/>
        <w:ind w:left="0" w:firstLine="0"/>
        <w:jc w:val="both"/>
        <w:rPr>
          <w:sz w:val="28"/>
        </w:rPr>
      </w:pPr>
    </w:p>
    <w:p w14:paraId="54B3C9E0" w14:textId="105480DA" w:rsidR="00ED112C" w:rsidRPr="00FD4814" w:rsidRDefault="00ED112C" w:rsidP="00ED112C">
      <w:pPr>
        <w:rPr>
          <w:lang w:eastAsia="pt-PT"/>
        </w:rPr>
      </w:pPr>
    </w:p>
    <w:p w14:paraId="14DFE2F2" w14:textId="77777777" w:rsidR="00ED112C" w:rsidRPr="00FD4814" w:rsidRDefault="00ED112C" w:rsidP="00ED112C">
      <w:pPr>
        <w:rPr>
          <w:lang w:eastAsia="pt-PT"/>
        </w:rPr>
      </w:pPr>
    </w:p>
    <w:p w14:paraId="2DE05C5F" w14:textId="349C586F" w:rsidR="00083A98" w:rsidRPr="00FD4814" w:rsidRDefault="00475A68" w:rsidP="00475A68">
      <w:pPr>
        <w:jc w:val="both"/>
        <w:rPr>
          <w:rStyle w:val="markedcontent"/>
          <w:rFonts w:ascii="Times New Roman" w:hAnsi="Times New Roman" w:cs="Times New Roman"/>
          <w:b/>
          <w:sz w:val="28"/>
          <w:szCs w:val="28"/>
        </w:rPr>
      </w:pPr>
      <w:r w:rsidRPr="00FD4814">
        <w:rPr>
          <w:rFonts w:ascii="Times New Roman" w:hAnsi="Times New Roman" w:cs="Times New Roman"/>
          <w:b/>
          <w:sz w:val="28"/>
          <w:szCs w:val="28"/>
          <w:lang w:eastAsia="pt-PT"/>
        </w:rPr>
        <w:lastRenderedPageBreak/>
        <w:t xml:space="preserve">Apêndice C- </w:t>
      </w:r>
      <w:r w:rsidR="00083A98" w:rsidRPr="00FD4814">
        <w:rPr>
          <w:rStyle w:val="markedcontent"/>
          <w:rFonts w:ascii="Times New Roman" w:hAnsi="Times New Roman" w:cs="Times New Roman"/>
          <w:b/>
          <w:sz w:val="28"/>
          <w:szCs w:val="28"/>
        </w:rPr>
        <w:t>1º Guião Entrevista à Professora Cooperante</w:t>
      </w:r>
    </w:p>
    <w:p w14:paraId="5DDE5EAE" w14:textId="77777777" w:rsidR="00083A98" w:rsidRPr="00FD4814" w:rsidRDefault="00083A98" w:rsidP="00083A98">
      <w:pPr>
        <w:spacing w:line="360" w:lineRule="auto"/>
        <w:jc w:val="center"/>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Guião da entrevista</w:t>
      </w:r>
    </w:p>
    <w:p w14:paraId="36E31A3E" w14:textId="77777777" w:rsidR="00083A98" w:rsidRPr="00FD4814" w:rsidRDefault="00083A98" w:rsidP="00083A98">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Estagiária/Investigadora:</w:t>
      </w:r>
      <w:r w:rsidRPr="00FD4814">
        <w:rPr>
          <w:rFonts w:ascii="Times New Roman" w:hAnsi="Times New Roman" w:cs="Times New Roman"/>
          <w:kern w:val="2"/>
          <w:sz w:val="24"/>
          <w:szCs w:val="24"/>
          <w14:ligatures w14:val="standardContextual"/>
        </w:rPr>
        <w:t xml:space="preserve"> Susana Costa</w:t>
      </w:r>
    </w:p>
    <w:p w14:paraId="41729EFB" w14:textId="77777777" w:rsidR="00083A98" w:rsidRPr="00FD4814" w:rsidRDefault="00083A98" w:rsidP="00083A98">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Educadora:</w:t>
      </w:r>
      <w:r w:rsidRPr="00FD4814">
        <w:rPr>
          <w:rFonts w:ascii="Times New Roman" w:hAnsi="Times New Roman" w:cs="Times New Roman"/>
          <w:kern w:val="2"/>
          <w:sz w:val="24"/>
          <w:szCs w:val="24"/>
          <w14:ligatures w14:val="standardContextual"/>
        </w:rPr>
        <w:t xml:space="preserve"> Professora Cooperante </w:t>
      </w:r>
    </w:p>
    <w:p w14:paraId="6549D095" w14:textId="77777777" w:rsidR="00083A98" w:rsidRPr="00FD4814" w:rsidRDefault="00083A98" w:rsidP="00083A98">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Local:</w:t>
      </w:r>
      <w:r w:rsidRPr="00FD4814">
        <w:rPr>
          <w:rFonts w:ascii="Times New Roman" w:hAnsi="Times New Roman" w:cs="Times New Roman"/>
          <w:kern w:val="2"/>
          <w:sz w:val="24"/>
          <w:szCs w:val="24"/>
          <w14:ligatures w14:val="standardContextual"/>
        </w:rPr>
        <w:t xml:space="preserve"> Sala de Aula</w:t>
      </w:r>
    </w:p>
    <w:p w14:paraId="5BD3D651" w14:textId="77777777" w:rsidR="00083A98" w:rsidRPr="00FD4814" w:rsidRDefault="00083A98" w:rsidP="00083A98">
      <w:pPr>
        <w:spacing w:line="360" w:lineRule="auto"/>
        <w:jc w:val="both"/>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 xml:space="preserve">Realização da Entrevista: </w:t>
      </w:r>
    </w:p>
    <w:p w14:paraId="68D1DABC" w14:textId="77777777" w:rsidR="00083A98" w:rsidRPr="00FD4814" w:rsidRDefault="00083A98" w:rsidP="00083A98">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A presente entrevista insere-se no âmbito da unidade curricular de Prática de Ensino</w:t>
      </w:r>
      <w:r w:rsidRPr="00FD4814">
        <w:rPr>
          <w:rFonts w:ascii="Times New Roman" w:hAnsi="Times New Roman" w:cs="Times New Roman"/>
          <w:kern w:val="2"/>
          <w:sz w:val="24"/>
          <w:szCs w:val="24"/>
          <w14:ligatures w14:val="standardContextual"/>
        </w:rPr>
        <w:br/>
        <w:t>Supervisionada IV e de Seminário de Investigação Educacional e tem como finalidade principal compreender qual é a perspetiva que a entrevistada tem acerca da importância que as competências sociais tem na aprendizagem; conhecer a postura educativa da entrevistada relativamente às competências sociais na aprendizagem; conhecer a realidade educativa da entrevistada relativamente às competências sociais na aprendizagem; compreender como as competências sociais influenciam a aprendizagem e a sua prática educativa; conhecer as implementações e estratégias que a entrevistada utiliza para o desenvolvimento de competências sociais e como as Fun Activities in Sports podem promover as competências sociais.</w:t>
      </w:r>
    </w:p>
    <w:p w14:paraId="55C13B0F" w14:textId="77777777" w:rsidR="00083A98" w:rsidRPr="00FD4814" w:rsidRDefault="00083A98" w:rsidP="00083A98">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É de realçar que será mantido o anonimato e os dados recolhidos serão, exclusivamente, utilizados para o devido efeito supramencionado.</w:t>
      </w:r>
    </w:p>
    <w:p w14:paraId="71038357" w14:textId="77777777" w:rsidR="00083A98" w:rsidRPr="00FD4814" w:rsidRDefault="00083A98" w:rsidP="00083A98">
      <w:pPr>
        <w:spacing w:line="360" w:lineRule="auto"/>
        <w:jc w:val="both"/>
        <w:rPr>
          <w:rFonts w:ascii="Times New Roman" w:hAnsi="Times New Roman" w:cs="Times New Roman"/>
          <w:kern w:val="2"/>
          <w:sz w:val="24"/>
          <w:szCs w:val="24"/>
          <w14:ligatures w14:val="standardContextual"/>
        </w:rPr>
      </w:pPr>
    </w:p>
    <w:tbl>
      <w:tblPr>
        <w:tblStyle w:val="TabelacomGrelha40"/>
        <w:tblW w:w="0" w:type="auto"/>
        <w:tblLook w:val="04A0" w:firstRow="1" w:lastRow="0" w:firstColumn="1" w:lastColumn="0" w:noHBand="0" w:noVBand="1"/>
      </w:tblPr>
      <w:tblGrid>
        <w:gridCol w:w="2170"/>
        <w:gridCol w:w="2381"/>
        <w:gridCol w:w="3241"/>
      </w:tblGrid>
      <w:tr w:rsidR="00083A98" w:rsidRPr="00FD4814" w14:paraId="38D4D2C2" w14:textId="77777777" w:rsidTr="006A3AD6">
        <w:tc>
          <w:tcPr>
            <w:tcW w:w="2170" w:type="dxa"/>
          </w:tcPr>
          <w:p w14:paraId="2ED29917" w14:textId="77777777" w:rsidR="00083A98" w:rsidRPr="00FD4814" w:rsidRDefault="00083A98" w:rsidP="00083A98">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Categorias</w:t>
            </w:r>
          </w:p>
        </w:tc>
        <w:tc>
          <w:tcPr>
            <w:tcW w:w="2381" w:type="dxa"/>
          </w:tcPr>
          <w:p w14:paraId="6047E431" w14:textId="77777777" w:rsidR="00083A98" w:rsidRPr="00FD4814" w:rsidRDefault="00083A98" w:rsidP="00083A98">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Objetivos</w:t>
            </w:r>
          </w:p>
        </w:tc>
        <w:tc>
          <w:tcPr>
            <w:tcW w:w="3241" w:type="dxa"/>
          </w:tcPr>
          <w:p w14:paraId="410A07AA" w14:textId="77777777" w:rsidR="00083A98" w:rsidRPr="00FD4814" w:rsidRDefault="00083A98" w:rsidP="00083A98">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Questões/Tópicos</w:t>
            </w:r>
          </w:p>
        </w:tc>
      </w:tr>
      <w:tr w:rsidR="00083A98" w:rsidRPr="00FD4814" w14:paraId="207D1A56" w14:textId="77777777" w:rsidTr="006A3AD6">
        <w:tc>
          <w:tcPr>
            <w:tcW w:w="2170" w:type="dxa"/>
          </w:tcPr>
          <w:p w14:paraId="57A639B0" w14:textId="77777777" w:rsidR="00083A98" w:rsidRPr="00FD4814" w:rsidRDefault="00083A98" w:rsidP="00083A98">
            <w:pPr>
              <w:spacing w:line="360" w:lineRule="auto"/>
              <w:jc w:val="center"/>
              <w:rPr>
                <w:rFonts w:ascii="Times New Roman" w:hAnsi="Times New Roman" w:cs="Times New Roman"/>
                <w:sz w:val="24"/>
                <w:szCs w:val="24"/>
              </w:rPr>
            </w:pPr>
          </w:p>
          <w:p w14:paraId="1EFFED48" w14:textId="77777777" w:rsidR="00083A98" w:rsidRPr="00FD4814" w:rsidRDefault="00083A98" w:rsidP="00083A98">
            <w:pPr>
              <w:spacing w:line="360" w:lineRule="auto"/>
              <w:jc w:val="center"/>
              <w:rPr>
                <w:rFonts w:ascii="Times New Roman" w:hAnsi="Times New Roman" w:cs="Times New Roman"/>
                <w:sz w:val="24"/>
                <w:szCs w:val="24"/>
              </w:rPr>
            </w:pPr>
          </w:p>
          <w:p w14:paraId="5B3E9C8D" w14:textId="77777777" w:rsidR="00083A98" w:rsidRPr="00FD4814" w:rsidRDefault="00083A98" w:rsidP="00083A98">
            <w:pPr>
              <w:spacing w:line="360" w:lineRule="auto"/>
              <w:jc w:val="center"/>
              <w:rPr>
                <w:rFonts w:ascii="Times New Roman" w:hAnsi="Times New Roman" w:cs="Times New Roman"/>
                <w:sz w:val="24"/>
                <w:szCs w:val="24"/>
              </w:rPr>
            </w:pPr>
          </w:p>
          <w:p w14:paraId="0C08AC4F" w14:textId="77777777" w:rsidR="00083A98" w:rsidRPr="00FD4814" w:rsidRDefault="00083A98" w:rsidP="00083A98">
            <w:pPr>
              <w:spacing w:line="360" w:lineRule="auto"/>
              <w:jc w:val="center"/>
              <w:rPr>
                <w:rFonts w:ascii="Times New Roman" w:hAnsi="Times New Roman" w:cs="Times New Roman"/>
                <w:sz w:val="24"/>
                <w:szCs w:val="24"/>
              </w:rPr>
            </w:pPr>
          </w:p>
          <w:p w14:paraId="43C7196E" w14:textId="77777777" w:rsidR="00083A98" w:rsidRPr="00FD4814" w:rsidRDefault="00083A98" w:rsidP="00083A98">
            <w:pPr>
              <w:spacing w:line="360" w:lineRule="auto"/>
              <w:jc w:val="center"/>
              <w:rPr>
                <w:rFonts w:ascii="Times New Roman" w:hAnsi="Times New Roman" w:cs="Times New Roman"/>
                <w:sz w:val="24"/>
                <w:szCs w:val="24"/>
              </w:rPr>
            </w:pPr>
          </w:p>
          <w:p w14:paraId="48277CC8" w14:textId="77777777" w:rsidR="00083A98" w:rsidRPr="00FD4814" w:rsidRDefault="00083A98" w:rsidP="00083A98">
            <w:pPr>
              <w:spacing w:line="360" w:lineRule="auto"/>
              <w:jc w:val="center"/>
              <w:rPr>
                <w:rFonts w:ascii="Times New Roman" w:hAnsi="Times New Roman" w:cs="Times New Roman"/>
                <w:sz w:val="24"/>
                <w:szCs w:val="24"/>
              </w:rPr>
            </w:pPr>
          </w:p>
          <w:p w14:paraId="2DEAED1C"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Categoria A</w:t>
            </w:r>
          </w:p>
        </w:tc>
        <w:tc>
          <w:tcPr>
            <w:tcW w:w="2381" w:type="dxa"/>
          </w:tcPr>
          <w:p w14:paraId="28970697"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Informar a entrevistada sobre o objetivo deste estudo, assim como o objetivo da entrevista para o projeto de investigação.</w:t>
            </w:r>
          </w:p>
          <w:p w14:paraId="44E4AA45"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Referir à entrevistada que tudo o que está referido na entrevista será tratado confidencialmente. A Instituição será designada por “I” e a Professora será mencionada por Professora Cooperante</w:t>
            </w:r>
            <w:r w:rsidRPr="00FD4814">
              <w:rPr>
                <w:rFonts w:ascii="Times New Roman" w:hAnsi="Times New Roman" w:cs="Times New Roman"/>
                <w:sz w:val="24"/>
                <w:szCs w:val="24"/>
              </w:rPr>
              <w:br/>
              <w:t>• Solicitar a autorização da entrevistada para gravar a entrevista e explicar o</w:t>
            </w:r>
            <w:r w:rsidRPr="00FD4814">
              <w:rPr>
                <w:rFonts w:ascii="Times New Roman" w:hAnsi="Times New Roman" w:cs="Times New Roman"/>
                <w:sz w:val="24"/>
                <w:szCs w:val="24"/>
              </w:rPr>
              <w:br/>
              <w:t>motivo da entrevista.</w:t>
            </w:r>
          </w:p>
        </w:tc>
        <w:tc>
          <w:tcPr>
            <w:tcW w:w="3241" w:type="dxa"/>
          </w:tcPr>
          <w:p w14:paraId="1364E3A0" w14:textId="77777777" w:rsidR="00083A98" w:rsidRPr="00FD4814" w:rsidRDefault="00083A98" w:rsidP="00083A98">
            <w:pPr>
              <w:spacing w:line="360" w:lineRule="auto"/>
              <w:jc w:val="both"/>
              <w:rPr>
                <w:rFonts w:ascii="Times New Roman" w:hAnsi="Times New Roman" w:cs="Times New Roman"/>
                <w:sz w:val="24"/>
                <w:szCs w:val="24"/>
              </w:rPr>
            </w:pPr>
          </w:p>
        </w:tc>
      </w:tr>
      <w:tr w:rsidR="00083A98" w:rsidRPr="00FD4814" w14:paraId="4465E4DF" w14:textId="77777777" w:rsidTr="006A3AD6">
        <w:tc>
          <w:tcPr>
            <w:tcW w:w="2170" w:type="dxa"/>
          </w:tcPr>
          <w:p w14:paraId="7A682B55"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B</w:t>
            </w:r>
            <w:r w:rsidRPr="00FD4814">
              <w:rPr>
                <w:rFonts w:ascii="Times New Roman" w:hAnsi="Times New Roman" w:cs="Times New Roman"/>
                <w:sz w:val="24"/>
                <w:szCs w:val="24"/>
              </w:rPr>
              <w:br/>
              <w:t>(Recolha de dados</w:t>
            </w:r>
            <w:r w:rsidRPr="00FD4814">
              <w:rPr>
                <w:rFonts w:ascii="Times New Roman" w:hAnsi="Times New Roman" w:cs="Times New Roman"/>
                <w:sz w:val="24"/>
                <w:szCs w:val="24"/>
              </w:rPr>
              <w:br/>
              <w:t>Académicos e</w:t>
            </w:r>
            <w:r w:rsidRPr="00FD4814">
              <w:rPr>
                <w:rFonts w:ascii="Times New Roman" w:hAnsi="Times New Roman" w:cs="Times New Roman"/>
                <w:sz w:val="24"/>
                <w:szCs w:val="24"/>
              </w:rPr>
              <w:br/>
              <w:t>Profissionais)</w:t>
            </w:r>
          </w:p>
        </w:tc>
        <w:tc>
          <w:tcPr>
            <w:tcW w:w="2381" w:type="dxa"/>
          </w:tcPr>
          <w:p w14:paraId="095350C5"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Conhecer o percurso académico e profissional da Professora Cooperante;</w:t>
            </w:r>
          </w:p>
        </w:tc>
        <w:tc>
          <w:tcPr>
            <w:tcW w:w="3241" w:type="dxa"/>
          </w:tcPr>
          <w:p w14:paraId="5C4E56D4"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Fale-me sobre o seu percurso académico e profissional.</w:t>
            </w:r>
            <w:r w:rsidRPr="00FD4814">
              <w:rPr>
                <w:rFonts w:ascii="Times New Roman" w:hAnsi="Times New Roman" w:cs="Times New Roman"/>
                <w:sz w:val="24"/>
                <w:szCs w:val="24"/>
              </w:rPr>
              <w:br/>
              <w:t>- Formação inicial;</w:t>
            </w:r>
            <w:r w:rsidRPr="00FD4814">
              <w:rPr>
                <w:rFonts w:ascii="Times New Roman" w:hAnsi="Times New Roman" w:cs="Times New Roman"/>
                <w:sz w:val="24"/>
                <w:szCs w:val="24"/>
              </w:rPr>
              <w:br/>
              <w:t>- Formação contínua;</w:t>
            </w:r>
            <w:r w:rsidRPr="00FD4814">
              <w:rPr>
                <w:rFonts w:ascii="Times New Roman" w:hAnsi="Times New Roman" w:cs="Times New Roman"/>
                <w:sz w:val="24"/>
                <w:szCs w:val="24"/>
              </w:rPr>
              <w:br/>
              <w:t>- Tempo de serviço na instituição;</w:t>
            </w:r>
            <w:r w:rsidRPr="00FD4814">
              <w:rPr>
                <w:rFonts w:ascii="Times New Roman" w:hAnsi="Times New Roman" w:cs="Times New Roman"/>
                <w:sz w:val="24"/>
                <w:szCs w:val="24"/>
              </w:rPr>
              <w:br/>
              <w:t>- Funções desempenhadas na</w:t>
            </w:r>
            <w:r w:rsidRPr="00FD4814">
              <w:rPr>
                <w:rFonts w:ascii="Times New Roman" w:hAnsi="Times New Roman" w:cs="Times New Roman"/>
                <w:sz w:val="24"/>
                <w:szCs w:val="24"/>
              </w:rPr>
              <w:br/>
              <w:t>instituição;</w:t>
            </w:r>
            <w:r w:rsidRPr="00FD4814">
              <w:rPr>
                <w:rFonts w:ascii="Times New Roman" w:hAnsi="Times New Roman" w:cs="Times New Roman"/>
                <w:sz w:val="24"/>
                <w:szCs w:val="24"/>
              </w:rPr>
              <w:br/>
              <w:t>- Quantos anos trabalha nesta valência (1º Ciclo)?</w:t>
            </w:r>
            <w:r w:rsidRPr="00FD4814">
              <w:rPr>
                <w:rFonts w:ascii="Times New Roman" w:hAnsi="Times New Roman" w:cs="Times New Roman"/>
                <w:sz w:val="24"/>
                <w:szCs w:val="24"/>
              </w:rPr>
              <w:br/>
              <w:t>- Quais as valências com que já trabalhou?</w:t>
            </w:r>
          </w:p>
        </w:tc>
      </w:tr>
      <w:tr w:rsidR="00083A98" w:rsidRPr="00FD4814" w14:paraId="4973BEF9" w14:textId="77777777" w:rsidTr="006A3AD6">
        <w:tc>
          <w:tcPr>
            <w:tcW w:w="2170" w:type="dxa"/>
          </w:tcPr>
          <w:p w14:paraId="140A2165"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C</w:t>
            </w:r>
            <w:r w:rsidRPr="00FD4814">
              <w:rPr>
                <w:rFonts w:ascii="Times New Roman" w:hAnsi="Times New Roman" w:cs="Times New Roman"/>
                <w:sz w:val="24"/>
                <w:szCs w:val="24"/>
              </w:rPr>
              <w:br/>
              <w:t>(Definição do conceito- Competências sociais)</w:t>
            </w:r>
          </w:p>
        </w:tc>
        <w:tc>
          <w:tcPr>
            <w:tcW w:w="2381" w:type="dxa"/>
          </w:tcPr>
          <w:p w14:paraId="63AFE61F"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Compreender qual é a perspetiva que a professora tem acerca da importância das competências sociais na</w:t>
            </w:r>
            <w:r w:rsidRPr="00FD4814">
              <w:rPr>
                <w:rFonts w:ascii="Times New Roman" w:hAnsi="Times New Roman" w:cs="Times New Roman"/>
                <w:sz w:val="24"/>
                <w:szCs w:val="24"/>
              </w:rPr>
              <w:br/>
              <w:t>aprendizagem;</w:t>
            </w:r>
          </w:p>
        </w:tc>
        <w:tc>
          <w:tcPr>
            <w:tcW w:w="3241" w:type="dxa"/>
          </w:tcPr>
          <w:p w14:paraId="6E1C2992"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Qual a importância das competências sociais na</w:t>
            </w:r>
            <w:r w:rsidRPr="00FD4814">
              <w:rPr>
                <w:rFonts w:ascii="Times New Roman" w:hAnsi="Times New Roman" w:cs="Times New Roman"/>
                <w:sz w:val="24"/>
                <w:szCs w:val="24"/>
              </w:rPr>
              <w:br/>
              <w:t>aprendizagem?</w:t>
            </w:r>
          </w:p>
        </w:tc>
      </w:tr>
      <w:tr w:rsidR="00083A98" w:rsidRPr="00FD4814" w14:paraId="5B1FC2BD" w14:textId="77777777" w:rsidTr="006A3AD6">
        <w:tc>
          <w:tcPr>
            <w:tcW w:w="2170" w:type="dxa"/>
          </w:tcPr>
          <w:p w14:paraId="787236E3"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Categoria D</w:t>
            </w:r>
          </w:p>
          <w:p w14:paraId="50B099E6"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Postura da professora</w:t>
            </w:r>
          </w:p>
        </w:tc>
        <w:tc>
          <w:tcPr>
            <w:tcW w:w="2381" w:type="dxa"/>
          </w:tcPr>
          <w:p w14:paraId="220CFB13"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Conhecer a postura</w:t>
            </w:r>
            <w:r w:rsidRPr="00FD4814">
              <w:rPr>
                <w:rFonts w:ascii="Times New Roman" w:hAnsi="Times New Roman" w:cs="Times New Roman"/>
                <w:sz w:val="24"/>
                <w:szCs w:val="24"/>
              </w:rPr>
              <w:br/>
              <w:t>educativa da professora relativamente à importância das competências sociais na</w:t>
            </w:r>
            <w:r w:rsidRPr="00FD4814">
              <w:rPr>
                <w:rFonts w:ascii="Times New Roman" w:hAnsi="Times New Roman" w:cs="Times New Roman"/>
                <w:sz w:val="24"/>
                <w:szCs w:val="24"/>
              </w:rPr>
              <w:br/>
              <w:t>aprendizagem;</w:t>
            </w:r>
          </w:p>
          <w:p w14:paraId="6708DEAB"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Conhecer o que a professora pensa das capacidades das crianças relativamente às competências sociais</w:t>
            </w:r>
          </w:p>
          <w:p w14:paraId="5A532CFF"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Compreender as práticas</w:t>
            </w:r>
            <w:r w:rsidRPr="00FD4814">
              <w:rPr>
                <w:rFonts w:ascii="Times New Roman" w:hAnsi="Times New Roman" w:cs="Times New Roman"/>
                <w:sz w:val="24"/>
                <w:szCs w:val="24"/>
              </w:rPr>
              <w:br/>
              <w:t>e as formas de pensar da</w:t>
            </w:r>
            <w:r w:rsidRPr="00FD4814">
              <w:rPr>
                <w:rFonts w:ascii="Times New Roman" w:hAnsi="Times New Roman" w:cs="Times New Roman"/>
                <w:sz w:val="24"/>
                <w:szCs w:val="24"/>
              </w:rPr>
              <w:br/>
              <w:t>professora</w:t>
            </w:r>
          </w:p>
        </w:tc>
        <w:tc>
          <w:tcPr>
            <w:tcW w:w="3241" w:type="dxa"/>
          </w:tcPr>
          <w:p w14:paraId="43F21B89"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Na sua opinião, são relevantes as competências sociais para a aprendizagem no 1º Ciclo? Como as mesmas beneficiam as crianças, em que medida?</w:t>
            </w:r>
          </w:p>
          <w:p w14:paraId="3A173C00"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Considera que as crianças do 1º Ciclo evidenciam competências sociais?</w:t>
            </w:r>
          </w:p>
          <w:p w14:paraId="28658EB0"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Qual o papel do professor na promoção de competências sociais?</w:t>
            </w:r>
          </w:p>
        </w:tc>
      </w:tr>
      <w:tr w:rsidR="00083A98" w:rsidRPr="00FD4814" w14:paraId="4C54B802" w14:textId="77777777" w:rsidTr="006A3AD6">
        <w:tc>
          <w:tcPr>
            <w:tcW w:w="2170" w:type="dxa"/>
          </w:tcPr>
          <w:p w14:paraId="6C7EAD77"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Categoria E</w:t>
            </w:r>
          </w:p>
          <w:p w14:paraId="52D1A225"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Prática educativa do</w:t>
            </w:r>
            <w:r w:rsidRPr="00FD4814">
              <w:rPr>
                <w:rFonts w:ascii="Times New Roman" w:hAnsi="Times New Roman" w:cs="Times New Roman"/>
                <w:sz w:val="24"/>
                <w:szCs w:val="24"/>
              </w:rPr>
              <w:br/>
              <w:t>educador</w:t>
            </w:r>
          </w:p>
        </w:tc>
        <w:tc>
          <w:tcPr>
            <w:tcW w:w="2381" w:type="dxa"/>
          </w:tcPr>
          <w:p w14:paraId="4F463F48"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Conhecer a realidade</w:t>
            </w:r>
            <w:r w:rsidRPr="00FD4814">
              <w:rPr>
                <w:rFonts w:ascii="Times New Roman" w:hAnsi="Times New Roman" w:cs="Times New Roman"/>
                <w:sz w:val="24"/>
                <w:szCs w:val="24"/>
              </w:rPr>
              <w:br/>
              <w:t>educativa da professora</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relativamente às competências sociais</w:t>
            </w:r>
          </w:p>
          <w:p w14:paraId="54F67ED4"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Compreender como as competências sociais influenciam na aprendizagem e na sua prática educativa;</w:t>
            </w:r>
            <w:r w:rsidRPr="00FD4814">
              <w:rPr>
                <w:rFonts w:ascii="Times New Roman" w:hAnsi="Times New Roman" w:cs="Times New Roman"/>
                <w:sz w:val="24"/>
                <w:szCs w:val="24"/>
              </w:rPr>
              <w:br/>
              <w:t>• Conhecer as</w:t>
            </w:r>
            <w:r w:rsidRPr="00FD4814">
              <w:rPr>
                <w:rFonts w:ascii="Times New Roman" w:hAnsi="Times New Roman" w:cs="Times New Roman"/>
                <w:sz w:val="24"/>
                <w:szCs w:val="24"/>
              </w:rPr>
              <w:br/>
              <w:t>implementações e</w:t>
            </w:r>
            <w:r w:rsidRPr="00FD4814">
              <w:rPr>
                <w:rFonts w:ascii="Times New Roman" w:hAnsi="Times New Roman" w:cs="Times New Roman"/>
                <w:sz w:val="24"/>
                <w:szCs w:val="24"/>
              </w:rPr>
              <w:br/>
              <w:t>estratégias que a</w:t>
            </w:r>
            <w:r w:rsidRPr="00FD4814">
              <w:rPr>
                <w:rFonts w:ascii="Times New Roman" w:hAnsi="Times New Roman" w:cs="Times New Roman"/>
                <w:sz w:val="24"/>
                <w:szCs w:val="24"/>
              </w:rPr>
              <w:br/>
              <w:t>professora utiliza para o</w:t>
            </w:r>
            <w:r w:rsidRPr="00FD4814">
              <w:rPr>
                <w:rFonts w:ascii="Times New Roman" w:hAnsi="Times New Roman" w:cs="Times New Roman"/>
                <w:sz w:val="24"/>
                <w:szCs w:val="24"/>
              </w:rPr>
              <w:br/>
              <w:t>desenvolvimento das competências sociais.</w:t>
            </w:r>
            <w:r w:rsidRPr="00FD4814">
              <w:rPr>
                <w:rFonts w:ascii="Times New Roman" w:hAnsi="Times New Roman" w:cs="Times New Roman"/>
                <w:sz w:val="24"/>
                <w:szCs w:val="24"/>
                <w:highlight w:val="yellow"/>
              </w:rPr>
              <w:br/>
            </w:r>
          </w:p>
        </w:tc>
        <w:tc>
          <w:tcPr>
            <w:tcW w:w="3241" w:type="dxa"/>
          </w:tcPr>
          <w:p w14:paraId="0F6C6469"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Como professora cria oportunidades</w:t>
            </w:r>
            <w:r w:rsidRPr="00FD4814">
              <w:rPr>
                <w:rFonts w:ascii="Times New Roman" w:hAnsi="Times New Roman" w:cs="Times New Roman"/>
                <w:sz w:val="24"/>
                <w:szCs w:val="24"/>
              </w:rPr>
              <w:br/>
              <w:t>para promover competências sociais?</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Exemplifique algumas das atividades que já desenvolveu nesse sentido.</w:t>
            </w:r>
            <w:r w:rsidRPr="00FD4814">
              <w:rPr>
                <w:rFonts w:ascii="Times New Roman" w:hAnsi="Times New Roman" w:cs="Times New Roman"/>
                <w:sz w:val="24"/>
                <w:szCs w:val="24"/>
              </w:rPr>
              <w:br/>
              <w:t>• De que forma se pode promover as competências sociais na aprendizagem em crianças que frequentam o 1º Ciclo?</w:t>
            </w:r>
            <w:r w:rsidRPr="00FD4814">
              <w:rPr>
                <w:rFonts w:ascii="Times New Roman" w:hAnsi="Times New Roman" w:cs="Times New Roman"/>
                <w:sz w:val="24"/>
                <w:szCs w:val="24"/>
              </w:rPr>
              <w:br/>
              <w:t>• Quais as estratégias que promovem e inibem as competências sociais?</w:t>
            </w:r>
            <w:r w:rsidRPr="00FD4814">
              <w:rPr>
                <w:rFonts w:ascii="Times New Roman" w:hAnsi="Times New Roman" w:cs="Times New Roman"/>
                <w:sz w:val="24"/>
                <w:szCs w:val="24"/>
              </w:rPr>
              <w:br/>
              <w:t>• Como a organização do ambiente educativo influência a promoção de competências sociais?</w:t>
            </w:r>
            <w:r w:rsidRPr="00FD4814">
              <w:rPr>
                <w:rFonts w:ascii="Times New Roman" w:hAnsi="Times New Roman" w:cs="Times New Roman"/>
                <w:sz w:val="24"/>
                <w:szCs w:val="24"/>
              </w:rPr>
              <w:br/>
              <w:t>• Quais as práticas educativas que são consideradas promotoras de competências sociais?</w:t>
            </w:r>
            <w:r w:rsidRPr="00FD4814">
              <w:rPr>
                <w:rFonts w:ascii="Times New Roman" w:hAnsi="Times New Roman" w:cs="Times New Roman"/>
                <w:sz w:val="24"/>
                <w:szCs w:val="24"/>
              </w:rPr>
              <w:br/>
              <w:t>• Como se pode avaliar as competências sociais de cada criança?</w:t>
            </w:r>
          </w:p>
        </w:tc>
      </w:tr>
      <w:tr w:rsidR="00083A98" w:rsidRPr="00FD4814" w14:paraId="776FD0C1" w14:textId="77777777" w:rsidTr="006A3AD6">
        <w:tc>
          <w:tcPr>
            <w:tcW w:w="2170" w:type="dxa"/>
          </w:tcPr>
          <w:p w14:paraId="6923F07A"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F</w:t>
            </w:r>
          </w:p>
          <w:p w14:paraId="22CD6AAA"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(Domínio de Educação Física e Fun Activities)</w:t>
            </w:r>
          </w:p>
        </w:tc>
        <w:tc>
          <w:tcPr>
            <w:tcW w:w="2381" w:type="dxa"/>
          </w:tcPr>
          <w:p w14:paraId="3D81B647"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Identificar, do ponto de vista da</w:t>
            </w:r>
            <w:r w:rsidRPr="00FD4814">
              <w:rPr>
                <w:rFonts w:ascii="Times New Roman" w:hAnsi="Times New Roman" w:cs="Times New Roman"/>
                <w:sz w:val="24"/>
                <w:szCs w:val="24"/>
              </w:rPr>
              <w:br/>
              <w:t>Professora Cooperante acerca da</w:t>
            </w:r>
            <w:r w:rsidRPr="00FD4814">
              <w:rPr>
                <w:rFonts w:ascii="Times New Roman" w:hAnsi="Times New Roman" w:cs="Times New Roman"/>
                <w:sz w:val="24"/>
                <w:szCs w:val="24"/>
              </w:rPr>
              <w:br/>
              <w:t>importância da Educação Física;</w:t>
            </w:r>
          </w:p>
          <w:p w14:paraId="343A9650"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Identificar, do ponto de vista da</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Professora Cooperante, a importância das Fun Activities in Sports</w:t>
            </w:r>
          </w:p>
        </w:tc>
        <w:tc>
          <w:tcPr>
            <w:tcW w:w="3241" w:type="dxa"/>
          </w:tcPr>
          <w:p w14:paraId="46A550B5"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Em seu entender qual a</w:t>
            </w:r>
            <w:r w:rsidRPr="00FD4814">
              <w:rPr>
                <w:rFonts w:ascii="Times New Roman" w:hAnsi="Times New Roman" w:cs="Times New Roman"/>
                <w:sz w:val="24"/>
                <w:szCs w:val="24"/>
              </w:rPr>
              <w:br/>
              <w:t>importância do domínio da</w:t>
            </w:r>
            <w:r w:rsidRPr="00FD4814">
              <w:rPr>
                <w:rFonts w:ascii="Times New Roman" w:hAnsi="Times New Roman" w:cs="Times New Roman"/>
                <w:sz w:val="24"/>
                <w:szCs w:val="24"/>
              </w:rPr>
              <w:br/>
              <w:t>Educação Física para o</w:t>
            </w:r>
            <w:r w:rsidRPr="00FD4814">
              <w:rPr>
                <w:rFonts w:ascii="Times New Roman" w:hAnsi="Times New Roman" w:cs="Times New Roman"/>
                <w:sz w:val="24"/>
                <w:szCs w:val="24"/>
              </w:rPr>
              <w:br/>
              <w:t>desenvolvimento e</w:t>
            </w:r>
            <w:r w:rsidRPr="00FD4814">
              <w:rPr>
                <w:rFonts w:ascii="Times New Roman" w:hAnsi="Times New Roman" w:cs="Times New Roman"/>
                <w:sz w:val="24"/>
                <w:szCs w:val="24"/>
              </w:rPr>
              <w:br/>
              <w:t>aprendizagem das crianças?</w:t>
            </w:r>
          </w:p>
          <w:p w14:paraId="4F15FAD5"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Conhece o projeto das Fun Activities in Sports?</w:t>
            </w:r>
          </w:p>
          <w:p w14:paraId="1944975F"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lastRenderedPageBreak/>
              <w:t>• Como acha que as Fun Activities in Sports podem contribuir para a aquisição de competências sociais das crianças?</w:t>
            </w:r>
          </w:p>
        </w:tc>
      </w:tr>
      <w:tr w:rsidR="00083A98" w:rsidRPr="00FD4814" w14:paraId="07F11D3B" w14:textId="77777777" w:rsidTr="006A3AD6">
        <w:tc>
          <w:tcPr>
            <w:tcW w:w="2170" w:type="dxa"/>
          </w:tcPr>
          <w:p w14:paraId="17A873A0"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lastRenderedPageBreak/>
              <w:t>Categoria G</w:t>
            </w:r>
          </w:p>
          <w:p w14:paraId="3468902D" w14:textId="77777777" w:rsidR="00083A98" w:rsidRPr="00FD4814" w:rsidRDefault="00083A98" w:rsidP="00083A98">
            <w:pPr>
              <w:spacing w:line="360" w:lineRule="auto"/>
              <w:jc w:val="center"/>
              <w:rPr>
                <w:rFonts w:ascii="Times New Roman" w:hAnsi="Times New Roman" w:cs="Times New Roman"/>
                <w:sz w:val="24"/>
                <w:szCs w:val="24"/>
              </w:rPr>
            </w:pPr>
            <w:r w:rsidRPr="00FD4814">
              <w:rPr>
                <w:rFonts w:ascii="Times New Roman" w:hAnsi="Times New Roman" w:cs="Times New Roman"/>
                <w:sz w:val="24"/>
                <w:szCs w:val="24"/>
              </w:rPr>
              <w:t>Considerações Finais</w:t>
            </w:r>
          </w:p>
        </w:tc>
        <w:tc>
          <w:tcPr>
            <w:tcW w:w="2381" w:type="dxa"/>
          </w:tcPr>
          <w:p w14:paraId="2A6FDA07"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 Permitir à Professora</w:t>
            </w:r>
            <w:r w:rsidRPr="00FD4814">
              <w:rPr>
                <w:rFonts w:ascii="Times New Roman" w:hAnsi="Times New Roman" w:cs="Times New Roman"/>
                <w:sz w:val="24"/>
                <w:szCs w:val="24"/>
              </w:rPr>
              <w:br/>
              <w:t>acrescentar algo que considere relevante;</w:t>
            </w:r>
            <w:r w:rsidRPr="00FD4814">
              <w:rPr>
                <w:rFonts w:ascii="Times New Roman" w:hAnsi="Times New Roman" w:cs="Times New Roman"/>
                <w:sz w:val="24"/>
                <w:szCs w:val="24"/>
              </w:rPr>
              <w:br/>
              <w:t>• Apresentar uma atitude de</w:t>
            </w:r>
            <w:r w:rsidRPr="00FD4814">
              <w:rPr>
                <w:rFonts w:ascii="Times New Roman" w:hAnsi="Times New Roman" w:cs="Times New Roman"/>
                <w:sz w:val="24"/>
                <w:szCs w:val="24"/>
              </w:rPr>
              <w:br/>
              <w:t>agradecimento pela disponibilidade da professora.</w:t>
            </w:r>
          </w:p>
        </w:tc>
        <w:tc>
          <w:tcPr>
            <w:tcW w:w="3241" w:type="dxa"/>
          </w:tcPr>
          <w:p w14:paraId="200C038E" w14:textId="77777777" w:rsidR="00083A98" w:rsidRPr="00FD4814" w:rsidRDefault="00083A98" w:rsidP="00083A98">
            <w:pPr>
              <w:spacing w:line="360" w:lineRule="auto"/>
              <w:rPr>
                <w:rFonts w:ascii="Times New Roman" w:hAnsi="Times New Roman" w:cs="Times New Roman"/>
                <w:sz w:val="24"/>
                <w:szCs w:val="24"/>
              </w:rPr>
            </w:pPr>
            <w:r w:rsidRPr="00FD4814">
              <w:rPr>
                <w:rFonts w:ascii="Times New Roman" w:hAnsi="Times New Roman" w:cs="Times New Roman"/>
                <w:sz w:val="24"/>
                <w:szCs w:val="24"/>
              </w:rPr>
              <w:t>Assim, concluímos a entrevista, não sei que gostaria de acrescentar mais alguma informação relevante. Obrigada pela colaboração e disponibilidade foi muito relevante para a minha investigação na prática pedagógica.</w:t>
            </w:r>
          </w:p>
        </w:tc>
      </w:tr>
    </w:tbl>
    <w:p w14:paraId="47FB0E37" w14:textId="77777777" w:rsidR="00083A98" w:rsidRPr="00FD4814" w:rsidRDefault="00083A98" w:rsidP="00083A98">
      <w:pPr>
        <w:spacing w:line="360" w:lineRule="auto"/>
        <w:jc w:val="both"/>
        <w:rPr>
          <w:rFonts w:cstheme="minorHAnsi"/>
          <w:kern w:val="2"/>
          <w14:ligatures w14:val="standardContextual"/>
        </w:rPr>
      </w:pPr>
    </w:p>
    <w:p w14:paraId="636A278F" w14:textId="77777777" w:rsidR="008F1544" w:rsidRPr="00FD4814" w:rsidRDefault="008F1544" w:rsidP="00083A98">
      <w:pPr>
        <w:jc w:val="both"/>
        <w:rPr>
          <w:rFonts w:ascii="Times New Roman" w:hAnsi="Times New Roman" w:cs="Times New Roman"/>
          <w:b/>
          <w:sz w:val="28"/>
          <w:szCs w:val="28"/>
          <w:lang w:eastAsia="pt-PT"/>
        </w:rPr>
      </w:pPr>
    </w:p>
    <w:p w14:paraId="177F90B1" w14:textId="77777777" w:rsidR="008F1544" w:rsidRPr="00FD4814" w:rsidRDefault="008F1544" w:rsidP="00083A98">
      <w:pPr>
        <w:jc w:val="both"/>
        <w:rPr>
          <w:rFonts w:ascii="Times New Roman" w:hAnsi="Times New Roman" w:cs="Times New Roman"/>
          <w:b/>
          <w:sz w:val="28"/>
          <w:szCs w:val="28"/>
          <w:lang w:eastAsia="pt-PT"/>
        </w:rPr>
      </w:pPr>
    </w:p>
    <w:p w14:paraId="5A447561" w14:textId="77777777" w:rsidR="008F1544" w:rsidRPr="00FD4814" w:rsidRDefault="008F1544" w:rsidP="00083A98">
      <w:pPr>
        <w:jc w:val="both"/>
        <w:rPr>
          <w:rFonts w:ascii="Times New Roman" w:hAnsi="Times New Roman" w:cs="Times New Roman"/>
          <w:b/>
          <w:sz w:val="28"/>
          <w:szCs w:val="28"/>
          <w:lang w:eastAsia="pt-PT"/>
        </w:rPr>
      </w:pPr>
    </w:p>
    <w:p w14:paraId="3B905106" w14:textId="77777777" w:rsidR="008F1544" w:rsidRPr="00FD4814" w:rsidRDefault="008F1544" w:rsidP="00083A98">
      <w:pPr>
        <w:jc w:val="both"/>
        <w:rPr>
          <w:rFonts w:ascii="Times New Roman" w:hAnsi="Times New Roman" w:cs="Times New Roman"/>
          <w:b/>
          <w:sz w:val="28"/>
          <w:szCs w:val="28"/>
          <w:lang w:eastAsia="pt-PT"/>
        </w:rPr>
      </w:pPr>
    </w:p>
    <w:p w14:paraId="35788F38" w14:textId="77777777" w:rsidR="008F1544" w:rsidRPr="00FD4814" w:rsidRDefault="008F1544" w:rsidP="00083A98">
      <w:pPr>
        <w:jc w:val="both"/>
        <w:rPr>
          <w:rFonts w:ascii="Times New Roman" w:hAnsi="Times New Roman" w:cs="Times New Roman"/>
          <w:b/>
          <w:sz w:val="28"/>
          <w:szCs w:val="28"/>
          <w:lang w:eastAsia="pt-PT"/>
        </w:rPr>
      </w:pPr>
    </w:p>
    <w:p w14:paraId="44550B1D" w14:textId="77777777" w:rsidR="008F1544" w:rsidRPr="00FD4814" w:rsidRDefault="008F1544" w:rsidP="00083A98">
      <w:pPr>
        <w:jc w:val="both"/>
        <w:rPr>
          <w:rFonts w:ascii="Times New Roman" w:hAnsi="Times New Roman" w:cs="Times New Roman"/>
          <w:b/>
          <w:sz w:val="28"/>
          <w:szCs w:val="28"/>
          <w:lang w:eastAsia="pt-PT"/>
        </w:rPr>
      </w:pPr>
    </w:p>
    <w:p w14:paraId="20F61535" w14:textId="77777777" w:rsidR="008F1544" w:rsidRPr="00FD4814" w:rsidRDefault="008F1544" w:rsidP="00083A98">
      <w:pPr>
        <w:jc w:val="both"/>
        <w:rPr>
          <w:rFonts w:ascii="Times New Roman" w:hAnsi="Times New Roman" w:cs="Times New Roman"/>
          <w:b/>
          <w:sz w:val="28"/>
          <w:szCs w:val="28"/>
          <w:lang w:eastAsia="pt-PT"/>
        </w:rPr>
      </w:pPr>
    </w:p>
    <w:p w14:paraId="3D8993A8" w14:textId="77777777" w:rsidR="008F1544" w:rsidRPr="00FD4814" w:rsidRDefault="008F1544" w:rsidP="00083A98">
      <w:pPr>
        <w:jc w:val="both"/>
        <w:rPr>
          <w:rFonts w:ascii="Times New Roman" w:hAnsi="Times New Roman" w:cs="Times New Roman"/>
          <w:b/>
          <w:sz w:val="28"/>
          <w:szCs w:val="28"/>
          <w:lang w:eastAsia="pt-PT"/>
        </w:rPr>
      </w:pPr>
    </w:p>
    <w:p w14:paraId="2A0C711A" w14:textId="77777777" w:rsidR="008F1544" w:rsidRPr="00FD4814" w:rsidRDefault="008F1544" w:rsidP="00083A98">
      <w:pPr>
        <w:jc w:val="both"/>
        <w:rPr>
          <w:rFonts w:ascii="Times New Roman" w:hAnsi="Times New Roman" w:cs="Times New Roman"/>
          <w:b/>
          <w:sz w:val="28"/>
          <w:szCs w:val="28"/>
          <w:lang w:eastAsia="pt-PT"/>
        </w:rPr>
      </w:pPr>
    </w:p>
    <w:p w14:paraId="6D5A2DF7" w14:textId="77777777" w:rsidR="008F1544" w:rsidRPr="00FD4814" w:rsidRDefault="008F1544" w:rsidP="00083A98">
      <w:pPr>
        <w:jc w:val="both"/>
        <w:rPr>
          <w:rFonts w:ascii="Times New Roman" w:hAnsi="Times New Roman" w:cs="Times New Roman"/>
          <w:b/>
          <w:sz w:val="28"/>
          <w:szCs w:val="28"/>
          <w:lang w:eastAsia="pt-PT"/>
        </w:rPr>
      </w:pPr>
    </w:p>
    <w:p w14:paraId="6B5E085C" w14:textId="77777777" w:rsidR="008F1544" w:rsidRPr="00FD4814" w:rsidRDefault="008F1544" w:rsidP="00083A98">
      <w:pPr>
        <w:jc w:val="both"/>
        <w:rPr>
          <w:rFonts w:ascii="Times New Roman" w:hAnsi="Times New Roman" w:cs="Times New Roman"/>
          <w:b/>
          <w:sz w:val="28"/>
          <w:szCs w:val="28"/>
          <w:lang w:eastAsia="pt-PT"/>
        </w:rPr>
      </w:pPr>
    </w:p>
    <w:p w14:paraId="1E86380B" w14:textId="77777777" w:rsidR="008F1544" w:rsidRPr="00FD4814" w:rsidRDefault="008F1544" w:rsidP="00083A98">
      <w:pPr>
        <w:jc w:val="both"/>
        <w:rPr>
          <w:rFonts w:ascii="Times New Roman" w:hAnsi="Times New Roman" w:cs="Times New Roman"/>
          <w:b/>
          <w:sz w:val="28"/>
          <w:szCs w:val="28"/>
          <w:lang w:eastAsia="pt-PT"/>
        </w:rPr>
      </w:pPr>
    </w:p>
    <w:p w14:paraId="4BEBBABC" w14:textId="1E20C87A" w:rsidR="00083A98" w:rsidRPr="00FD4814" w:rsidRDefault="00083A98" w:rsidP="00083A98">
      <w:pPr>
        <w:jc w:val="both"/>
        <w:rPr>
          <w:rStyle w:val="markedcontent"/>
          <w:rFonts w:ascii="Times New Roman" w:hAnsi="Times New Roman" w:cs="Times New Roman"/>
          <w:b/>
          <w:sz w:val="28"/>
          <w:szCs w:val="28"/>
        </w:rPr>
      </w:pPr>
      <w:r w:rsidRPr="00FD4814">
        <w:rPr>
          <w:rFonts w:ascii="Times New Roman" w:hAnsi="Times New Roman" w:cs="Times New Roman"/>
          <w:b/>
          <w:sz w:val="28"/>
          <w:szCs w:val="28"/>
          <w:lang w:eastAsia="pt-PT"/>
        </w:rPr>
        <w:lastRenderedPageBreak/>
        <w:t xml:space="preserve">Apêndice D- </w:t>
      </w:r>
      <w:r w:rsidRPr="00FD4814">
        <w:rPr>
          <w:rStyle w:val="markedcontent"/>
          <w:rFonts w:ascii="Times New Roman" w:hAnsi="Times New Roman" w:cs="Times New Roman"/>
          <w:b/>
          <w:sz w:val="28"/>
          <w:szCs w:val="28"/>
        </w:rPr>
        <w:t>2º Guião Entrevista à Professora Cooperante</w:t>
      </w:r>
    </w:p>
    <w:p w14:paraId="30AC803B" w14:textId="77777777" w:rsidR="00083A98" w:rsidRPr="00FD4814" w:rsidRDefault="00083A98" w:rsidP="00083A98">
      <w:pPr>
        <w:spacing w:line="360" w:lineRule="auto"/>
        <w:jc w:val="center"/>
        <w:rPr>
          <w:rFonts w:ascii="Times New Roman" w:hAnsi="Times New Roman" w:cs="Times New Roman"/>
          <w:b/>
          <w:bCs/>
          <w:sz w:val="24"/>
          <w:szCs w:val="24"/>
        </w:rPr>
      </w:pPr>
      <w:r w:rsidRPr="00FD4814">
        <w:rPr>
          <w:rStyle w:val="markedcontent"/>
          <w:rFonts w:ascii="Times New Roman" w:hAnsi="Times New Roman" w:cs="Times New Roman"/>
          <w:bCs/>
          <w:sz w:val="24"/>
          <w:szCs w:val="24"/>
        </w:rPr>
        <w:t>Guião da entrevista</w:t>
      </w:r>
    </w:p>
    <w:p w14:paraId="64C02FFF" w14:textId="77777777" w:rsidR="00083A98" w:rsidRPr="00FD4814" w:rsidRDefault="00083A98" w:rsidP="00083A98">
      <w:pPr>
        <w:spacing w:line="360" w:lineRule="auto"/>
        <w:jc w:val="both"/>
        <w:rPr>
          <w:rFonts w:ascii="Times New Roman" w:hAnsi="Times New Roman" w:cs="Times New Roman"/>
          <w:sz w:val="24"/>
          <w:szCs w:val="24"/>
        </w:rPr>
      </w:pPr>
      <w:r w:rsidRPr="00FD4814">
        <w:rPr>
          <w:rStyle w:val="markedcontent"/>
          <w:rFonts w:ascii="Times New Roman" w:hAnsi="Times New Roman" w:cs="Times New Roman"/>
          <w:bCs/>
          <w:sz w:val="24"/>
          <w:szCs w:val="24"/>
        </w:rPr>
        <w:t>Estagiária/Investigadora:</w:t>
      </w:r>
      <w:r w:rsidRPr="00FD4814">
        <w:rPr>
          <w:rStyle w:val="markedcontent"/>
          <w:rFonts w:ascii="Times New Roman" w:hAnsi="Times New Roman" w:cs="Times New Roman"/>
          <w:sz w:val="24"/>
          <w:szCs w:val="24"/>
        </w:rPr>
        <w:t xml:space="preserve"> Susana Costa</w:t>
      </w:r>
    </w:p>
    <w:p w14:paraId="3BFE3E4D" w14:textId="77777777" w:rsidR="00083A98" w:rsidRPr="00FD4814" w:rsidRDefault="00083A98" w:rsidP="00083A98">
      <w:pPr>
        <w:spacing w:line="360" w:lineRule="auto"/>
        <w:jc w:val="both"/>
        <w:rPr>
          <w:rFonts w:ascii="Times New Roman" w:hAnsi="Times New Roman" w:cs="Times New Roman"/>
          <w:sz w:val="24"/>
          <w:szCs w:val="24"/>
        </w:rPr>
      </w:pPr>
      <w:r w:rsidRPr="00FD4814">
        <w:rPr>
          <w:rStyle w:val="markedcontent"/>
          <w:rFonts w:ascii="Times New Roman" w:hAnsi="Times New Roman" w:cs="Times New Roman"/>
          <w:bCs/>
          <w:sz w:val="24"/>
          <w:szCs w:val="24"/>
        </w:rPr>
        <w:t>Educadora:</w:t>
      </w:r>
      <w:r w:rsidRPr="00FD4814">
        <w:rPr>
          <w:rStyle w:val="markedcontent"/>
          <w:rFonts w:ascii="Times New Roman" w:hAnsi="Times New Roman" w:cs="Times New Roman"/>
          <w:sz w:val="24"/>
          <w:szCs w:val="24"/>
        </w:rPr>
        <w:t xml:space="preserve"> Professora Cooperante</w:t>
      </w:r>
      <w:r w:rsidRPr="00FD4814">
        <w:rPr>
          <w:rFonts w:ascii="Times New Roman" w:hAnsi="Times New Roman" w:cs="Times New Roman"/>
          <w:sz w:val="24"/>
          <w:szCs w:val="24"/>
        </w:rPr>
        <w:t xml:space="preserve"> </w:t>
      </w:r>
    </w:p>
    <w:p w14:paraId="23A8E2B2" w14:textId="77777777" w:rsidR="00083A98" w:rsidRPr="00FD4814" w:rsidRDefault="00083A98" w:rsidP="00083A98">
      <w:pPr>
        <w:spacing w:line="360" w:lineRule="auto"/>
        <w:jc w:val="both"/>
        <w:rPr>
          <w:rFonts w:ascii="Times New Roman" w:hAnsi="Times New Roman" w:cs="Times New Roman"/>
          <w:sz w:val="24"/>
          <w:szCs w:val="24"/>
        </w:rPr>
      </w:pPr>
      <w:r w:rsidRPr="00FD4814">
        <w:rPr>
          <w:rStyle w:val="markedcontent"/>
          <w:rFonts w:ascii="Times New Roman" w:hAnsi="Times New Roman" w:cs="Times New Roman"/>
          <w:bCs/>
          <w:sz w:val="24"/>
          <w:szCs w:val="24"/>
        </w:rPr>
        <w:t>Local:</w:t>
      </w:r>
      <w:r w:rsidRPr="00FD4814">
        <w:rPr>
          <w:rStyle w:val="markedcontent"/>
          <w:rFonts w:ascii="Times New Roman" w:hAnsi="Times New Roman" w:cs="Times New Roman"/>
          <w:sz w:val="24"/>
          <w:szCs w:val="24"/>
        </w:rPr>
        <w:t xml:space="preserve"> Sala de Aula</w:t>
      </w:r>
      <w:r w:rsidRPr="00FD4814">
        <w:rPr>
          <w:rFonts w:ascii="Times New Roman" w:hAnsi="Times New Roman" w:cs="Times New Roman"/>
          <w:sz w:val="24"/>
          <w:szCs w:val="24"/>
        </w:rPr>
        <w:t xml:space="preserve"> </w:t>
      </w:r>
    </w:p>
    <w:p w14:paraId="210D8E86" w14:textId="77777777" w:rsidR="00083A98" w:rsidRPr="00FD4814" w:rsidRDefault="00083A98" w:rsidP="00083A98">
      <w:pPr>
        <w:spacing w:line="360" w:lineRule="auto"/>
        <w:jc w:val="both"/>
        <w:rPr>
          <w:rFonts w:ascii="Times New Roman" w:hAnsi="Times New Roman" w:cs="Times New Roman"/>
          <w:b/>
          <w:bCs/>
          <w:sz w:val="24"/>
          <w:szCs w:val="24"/>
        </w:rPr>
      </w:pPr>
      <w:r w:rsidRPr="00FD4814">
        <w:rPr>
          <w:rStyle w:val="markedcontent"/>
          <w:rFonts w:ascii="Times New Roman" w:hAnsi="Times New Roman" w:cs="Times New Roman"/>
          <w:bCs/>
          <w:sz w:val="24"/>
          <w:szCs w:val="24"/>
        </w:rPr>
        <w:t>Realização da Entrevista:</w:t>
      </w:r>
      <w:r w:rsidRPr="00FD4814">
        <w:rPr>
          <w:rFonts w:ascii="Times New Roman" w:hAnsi="Times New Roman" w:cs="Times New Roman"/>
          <w:b/>
          <w:bCs/>
          <w:sz w:val="24"/>
          <w:szCs w:val="24"/>
        </w:rPr>
        <w:t xml:space="preserve"> </w:t>
      </w:r>
    </w:p>
    <w:p w14:paraId="20216593" w14:textId="77777777" w:rsidR="00083A98" w:rsidRPr="00FD4814" w:rsidRDefault="00083A98" w:rsidP="00083A98">
      <w:pPr>
        <w:spacing w:line="360" w:lineRule="auto"/>
        <w:jc w:val="both"/>
        <w:rPr>
          <w:rFonts w:ascii="Times New Roman" w:hAnsi="Times New Roman" w:cs="Times New Roman"/>
          <w:sz w:val="24"/>
          <w:szCs w:val="24"/>
        </w:rPr>
      </w:pPr>
      <w:r w:rsidRPr="00FD4814">
        <w:rPr>
          <w:rStyle w:val="markedcontent"/>
          <w:rFonts w:ascii="Times New Roman" w:hAnsi="Times New Roman" w:cs="Times New Roman"/>
          <w:sz w:val="24"/>
          <w:szCs w:val="24"/>
        </w:rPr>
        <w:t>A presente entrevista insere-se no âmbito da unidade curricular de Prática de Ensino</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Supervisionada IV e de Seminário de Investigação Educacional e tem como finalidade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principal compreender qual é a perspetiva que a entrevistada tem acerca da importância que as competências sociais tem na aprendizagem; conhecer a postura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educativa da entrevistada relativamente às competências sociais na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aprendizagem; conhecer a realidade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educativa da entrevistada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relativamente às competências sociais na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aprendizagem; compreender como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as competências sociais influenciam a aprendizagem e 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sua prática educativa; conhecer 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implementações 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estratégias que 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entrevistada utiliza para 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desenvolvimento de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competências sociais e como as Fun Activities in Sports podem promover as competências sociais.</w:t>
      </w:r>
    </w:p>
    <w:p w14:paraId="3C428966" w14:textId="77777777" w:rsidR="00083A98" w:rsidRPr="00FD4814" w:rsidRDefault="00083A98" w:rsidP="00083A98">
      <w:pPr>
        <w:spacing w:line="360" w:lineRule="auto"/>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É de realçar que será mantido o anonimato e os dados recolhidos serão, exclusivamente,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utilizados para o devido efeito supramencionado.</w:t>
      </w:r>
    </w:p>
    <w:p w14:paraId="5F9DF574" w14:textId="77777777" w:rsidR="00083A98" w:rsidRPr="00FD4814" w:rsidRDefault="00083A98" w:rsidP="00083A98">
      <w:pPr>
        <w:spacing w:line="360" w:lineRule="auto"/>
        <w:jc w:val="both"/>
        <w:rPr>
          <w:rStyle w:val="markedcontent"/>
          <w:rFonts w:ascii="Times New Roman" w:hAnsi="Times New Roman" w:cs="Times New Roman"/>
          <w:sz w:val="24"/>
          <w:szCs w:val="24"/>
        </w:rPr>
      </w:pPr>
    </w:p>
    <w:tbl>
      <w:tblPr>
        <w:tblStyle w:val="Tabelacomgrelha"/>
        <w:tblW w:w="0" w:type="auto"/>
        <w:tblLook w:val="04A0" w:firstRow="1" w:lastRow="0" w:firstColumn="1" w:lastColumn="0" w:noHBand="0" w:noVBand="1"/>
      </w:tblPr>
      <w:tblGrid>
        <w:gridCol w:w="2170"/>
        <w:gridCol w:w="2381"/>
        <w:gridCol w:w="2413"/>
        <w:gridCol w:w="1530"/>
      </w:tblGrid>
      <w:tr w:rsidR="00083A98" w:rsidRPr="00FD4814" w14:paraId="4BCDFDF2" w14:textId="77777777" w:rsidTr="006A3AD6">
        <w:tc>
          <w:tcPr>
            <w:tcW w:w="2170" w:type="dxa"/>
          </w:tcPr>
          <w:p w14:paraId="49DE5674" w14:textId="77777777" w:rsidR="00083A98" w:rsidRPr="00FD4814" w:rsidRDefault="00083A98" w:rsidP="006A3AD6">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Categorias</w:t>
            </w:r>
          </w:p>
        </w:tc>
        <w:tc>
          <w:tcPr>
            <w:tcW w:w="2381" w:type="dxa"/>
          </w:tcPr>
          <w:p w14:paraId="71A78EE2" w14:textId="77777777" w:rsidR="00083A98" w:rsidRPr="00FD4814" w:rsidRDefault="00083A98" w:rsidP="006A3AD6">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Objetivos</w:t>
            </w:r>
          </w:p>
        </w:tc>
        <w:tc>
          <w:tcPr>
            <w:tcW w:w="2413" w:type="dxa"/>
          </w:tcPr>
          <w:p w14:paraId="44215FC6" w14:textId="77777777" w:rsidR="00083A98" w:rsidRPr="00FD4814" w:rsidRDefault="00083A98" w:rsidP="006A3AD6">
            <w:pPr>
              <w:spacing w:line="360" w:lineRule="auto"/>
              <w:jc w:val="both"/>
              <w:rPr>
                <w:rFonts w:ascii="Times New Roman" w:hAnsi="Times New Roman" w:cs="Times New Roman"/>
                <w:b/>
                <w:bCs/>
                <w:sz w:val="24"/>
                <w:szCs w:val="24"/>
              </w:rPr>
            </w:pPr>
            <w:r w:rsidRPr="00FD4814">
              <w:rPr>
                <w:rFonts w:ascii="Times New Roman" w:hAnsi="Times New Roman" w:cs="Times New Roman"/>
                <w:b/>
                <w:bCs/>
                <w:sz w:val="24"/>
                <w:szCs w:val="24"/>
              </w:rPr>
              <w:t>Questões/Tópicos</w:t>
            </w:r>
          </w:p>
        </w:tc>
        <w:tc>
          <w:tcPr>
            <w:tcW w:w="1530" w:type="dxa"/>
          </w:tcPr>
          <w:p w14:paraId="4F640984" w14:textId="77777777" w:rsidR="00083A98" w:rsidRPr="00FD4814" w:rsidRDefault="00083A98" w:rsidP="006A3AD6">
            <w:pPr>
              <w:spacing w:line="360" w:lineRule="auto"/>
              <w:jc w:val="both"/>
              <w:rPr>
                <w:rFonts w:ascii="Times New Roman" w:hAnsi="Times New Roman" w:cs="Times New Roman"/>
                <w:b/>
                <w:bCs/>
                <w:sz w:val="24"/>
                <w:szCs w:val="24"/>
              </w:rPr>
            </w:pPr>
          </w:p>
        </w:tc>
      </w:tr>
      <w:tr w:rsidR="00083A98" w:rsidRPr="00FD4814" w14:paraId="0B16D608" w14:textId="77777777" w:rsidTr="006A3AD6">
        <w:tc>
          <w:tcPr>
            <w:tcW w:w="2170" w:type="dxa"/>
          </w:tcPr>
          <w:p w14:paraId="38940375" w14:textId="77777777" w:rsidR="00083A98" w:rsidRPr="00FD4814" w:rsidRDefault="00083A98" w:rsidP="006A3AD6">
            <w:pPr>
              <w:spacing w:line="360" w:lineRule="auto"/>
              <w:jc w:val="center"/>
              <w:rPr>
                <w:rStyle w:val="markedcontent"/>
                <w:rFonts w:ascii="Times New Roman" w:hAnsi="Times New Roman" w:cs="Times New Roman"/>
                <w:sz w:val="24"/>
                <w:szCs w:val="24"/>
              </w:rPr>
            </w:pPr>
          </w:p>
          <w:p w14:paraId="2155717A" w14:textId="77777777" w:rsidR="00083A98" w:rsidRPr="00FD4814" w:rsidRDefault="00083A98" w:rsidP="006A3AD6">
            <w:pPr>
              <w:spacing w:line="360" w:lineRule="auto"/>
              <w:jc w:val="center"/>
              <w:rPr>
                <w:rStyle w:val="markedcontent"/>
                <w:rFonts w:ascii="Times New Roman" w:hAnsi="Times New Roman" w:cs="Times New Roman"/>
                <w:sz w:val="24"/>
                <w:szCs w:val="24"/>
              </w:rPr>
            </w:pPr>
          </w:p>
          <w:p w14:paraId="65EF2438" w14:textId="77777777" w:rsidR="00083A98" w:rsidRPr="00FD4814" w:rsidRDefault="00083A98" w:rsidP="006A3AD6">
            <w:pPr>
              <w:spacing w:line="360" w:lineRule="auto"/>
              <w:jc w:val="center"/>
              <w:rPr>
                <w:rStyle w:val="markedcontent"/>
                <w:rFonts w:ascii="Times New Roman" w:hAnsi="Times New Roman" w:cs="Times New Roman"/>
                <w:sz w:val="24"/>
                <w:szCs w:val="24"/>
              </w:rPr>
            </w:pPr>
          </w:p>
          <w:p w14:paraId="224D5C73" w14:textId="77777777" w:rsidR="00083A98" w:rsidRPr="00FD4814" w:rsidRDefault="00083A98" w:rsidP="006A3AD6">
            <w:pPr>
              <w:spacing w:line="360" w:lineRule="auto"/>
              <w:jc w:val="center"/>
              <w:rPr>
                <w:rStyle w:val="markedcontent"/>
                <w:rFonts w:ascii="Times New Roman" w:hAnsi="Times New Roman" w:cs="Times New Roman"/>
                <w:sz w:val="24"/>
                <w:szCs w:val="24"/>
              </w:rPr>
            </w:pPr>
          </w:p>
          <w:p w14:paraId="0CE07508" w14:textId="77777777" w:rsidR="00083A98" w:rsidRPr="00FD4814" w:rsidRDefault="00083A98" w:rsidP="006A3AD6">
            <w:pPr>
              <w:spacing w:line="360" w:lineRule="auto"/>
              <w:jc w:val="center"/>
              <w:rPr>
                <w:rStyle w:val="markedcontent"/>
                <w:rFonts w:ascii="Times New Roman" w:hAnsi="Times New Roman" w:cs="Times New Roman"/>
                <w:sz w:val="24"/>
                <w:szCs w:val="24"/>
              </w:rPr>
            </w:pPr>
          </w:p>
          <w:p w14:paraId="19F671CD" w14:textId="77777777" w:rsidR="00083A98" w:rsidRPr="00FD4814" w:rsidRDefault="00083A98" w:rsidP="006A3AD6">
            <w:pPr>
              <w:spacing w:line="360" w:lineRule="auto"/>
              <w:jc w:val="center"/>
              <w:rPr>
                <w:rStyle w:val="markedcontent"/>
                <w:rFonts w:ascii="Times New Roman" w:hAnsi="Times New Roman" w:cs="Times New Roman"/>
                <w:sz w:val="24"/>
                <w:szCs w:val="24"/>
              </w:rPr>
            </w:pPr>
          </w:p>
          <w:p w14:paraId="1E787A4D" w14:textId="77777777" w:rsidR="00083A98" w:rsidRPr="00FD4814" w:rsidRDefault="00083A98" w:rsidP="006A3AD6">
            <w:pPr>
              <w:spacing w:line="360" w:lineRule="auto"/>
              <w:jc w:val="center"/>
              <w:rPr>
                <w:rFonts w:ascii="Times New Roman" w:hAnsi="Times New Roman" w:cs="Times New Roman"/>
                <w:sz w:val="24"/>
                <w:szCs w:val="24"/>
              </w:rPr>
            </w:pPr>
            <w:r w:rsidRPr="00FD4814">
              <w:rPr>
                <w:rStyle w:val="markedcontent"/>
                <w:rFonts w:ascii="Times New Roman" w:hAnsi="Times New Roman" w:cs="Times New Roman"/>
                <w:sz w:val="24"/>
                <w:szCs w:val="24"/>
              </w:rPr>
              <w:t>Categoria A</w:t>
            </w:r>
          </w:p>
        </w:tc>
        <w:tc>
          <w:tcPr>
            <w:tcW w:w="2381" w:type="dxa"/>
          </w:tcPr>
          <w:p w14:paraId="0EF891A0"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Informar a entrevistada sobre o objetivo da entrevista para o projeto de investigação.</w:t>
            </w:r>
          </w:p>
          <w:p w14:paraId="70F75CB2" w14:textId="77777777" w:rsidR="00083A98" w:rsidRPr="00FD4814" w:rsidRDefault="00083A98" w:rsidP="006A3AD6">
            <w:pPr>
              <w:spacing w:line="360" w:lineRule="auto"/>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 Referir à entrevistada que tudo </w:t>
            </w:r>
            <w:r w:rsidRPr="00FD4814">
              <w:rPr>
                <w:rStyle w:val="markedcontent"/>
                <w:rFonts w:ascii="Times New Roman" w:hAnsi="Times New Roman" w:cs="Times New Roman"/>
                <w:sz w:val="24"/>
                <w:szCs w:val="24"/>
              </w:rPr>
              <w:lastRenderedPageBreak/>
              <w:t>o que está referido na entrevista será tratado confidencialmente. A Instituição será designada por “I” e a Professora será mencionada por Professora Cooperante</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 Solicitar a autorização da entrevistada para gravar a entrevista e explicar o</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motivo da entrevista.</w:t>
            </w:r>
          </w:p>
        </w:tc>
        <w:tc>
          <w:tcPr>
            <w:tcW w:w="2413" w:type="dxa"/>
          </w:tcPr>
          <w:p w14:paraId="5CAC13FF" w14:textId="77777777" w:rsidR="00083A98" w:rsidRPr="00FD4814" w:rsidRDefault="00083A98" w:rsidP="006A3AD6">
            <w:pPr>
              <w:spacing w:line="360" w:lineRule="auto"/>
              <w:jc w:val="both"/>
              <w:rPr>
                <w:rFonts w:ascii="Times New Roman" w:hAnsi="Times New Roman" w:cs="Times New Roman"/>
                <w:sz w:val="24"/>
                <w:szCs w:val="24"/>
              </w:rPr>
            </w:pPr>
          </w:p>
        </w:tc>
        <w:tc>
          <w:tcPr>
            <w:tcW w:w="1530" w:type="dxa"/>
          </w:tcPr>
          <w:p w14:paraId="5087F6E0" w14:textId="77777777" w:rsidR="00083A98" w:rsidRPr="00FD4814" w:rsidRDefault="00083A98" w:rsidP="006A3AD6">
            <w:pPr>
              <w:spacing w:line="360" w:lineRule="auto"/>
              <w:jc w:val="both"/>
              <w:rPr>
                <w:rFonts w:ascii="Times New Roman" w:hAnsi="Times New Roman" w:cs="Times New Roman"/>
                <w:sz w:val="24"/>
                <w:szCs w:val="24"/>
              </w:rPr>
            </w:pPr>
          </w:p>
        </w:tc>
      </w:tr>
      <w:tr w:rsidR="00083A98" w:rsidRPr="00FD4814" w14:paraId="1A54A1AB" w14:textId="77777777" w:rsidTr="006A3AD6">
        <w:tc>
          <w:tcPr>
            <w:tcW w:w="2170" w:type="dxa"/>
          </w:tcPr>
          <w:p w14:paraId="061D9E8B" w14:textId="77777777" w:rsidR="00083A98" w:rsidRPr="00FD4814" w:rsidRDefault="00083A98" w:rsidP="006A3AD6">
            <w:pPr>
              <w:spacing w:line="360" w:lineRule="auto"/>
              <w:jc w:val="cente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lastRenderedPageBreak/>
              <w:t>Categoria B</w:t>
            </w:r>
          </w:p>
          <w:p w14:paraId="3957DF5D" w14:textId="77777777" w:rsidR="00083A98" w:rsidRPr="00FD4814" w:rsidRDefault="00083A98" w:rsidP="006A3AD6">
            <w:pPr>
              <w:spacing w:line="360" w:lineRule="auto"/>
              <w:jc w:val="cente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Opinião da Professora</w:t>
            </w:r>
          </w:p>
        </w:tc>
        <w:tc>
          <w:tcPr>
            <w:tcW w:w="2381" w:type="dxa"/>
          </w:tcPr>
          <w:p w14:paraId="7B20B458"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Entender qual a perspetiva da professora relativamente ao desenvolvimento das competências sociais nas atividades realizadas;</w:t>
            </w:r>
          </w:p>
          <w:p w14:paraId="30B391B3"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 • Conhecer em que situações foram desenvolvidas as competências sociais.</w:t>
            </w:r>
          </w:p>
          <w:p w14:paraId="73E95212" w14:textId="77777777" w:rsidR="00083A98" w:rsidRPr="00FD4814" w:rsidRDefault="00083A98" w:rsidP="006A3AD6">
            <w:pPr>
              <w:spacing w:line="360" w:lineRule="auto"/>
              <w:rPr>
                <w:rStyle w:val="markedcontent"/>
                <w:rFonts w:ascii="Times New Roman" w:hAnsi="Times New Roman" w:cs="Times New Roman"/>
                <w:sz w:val="24"/>
                <w:szCs w:val="24"/>
              </w:rPr>
            </w:pPr>
          </w:p>
        </w:tc>
        <w:tc>
          <w:tcPr>
            <w:tcW w:w="2413" w:type="dxa"/>
          </w:tcPr>
          <w:p w14:paraId="58FE78C5"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Na sua opinião, as atividades realizadas potenciaram o desenvolvimento de competências sociais? Quais foram essas competências sociais na sua opinião?</w:t>
            </w:r>
          </w:p>
          <w:p w14:paraId="356BFDB3"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Como as atividades beneficiaram as crianças?</w:t>
            </w:r>
          </w:p>
          <w:p w14:paraId="0AF09798"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Em que momentos as crianças evidenciaram essas competências sociais?</w:t>
            </w:r>
          </w:p>
        </w:tc>
        <w:tc>
          <w:tcPr>
            <w:tcW w:w="1530" w:type="dxa"/>
          </w:tcPr>
          <w:p w14:paraId="4AF45458" w14:textId="77777777" w:rsidR="00083A98" w:rsidRPr="00FD4814" w:rsidRDefault="00083A98" w:rsidP="006A3AD6">
            <w:pPr>
              <w:spacing w:line="360" w:lineRule="auto"/>
              <w:rPr>
                <w:rStyle w:val="markedcontent"/>
                <w:rFonts w:ascii="Times New Roman" w:hAnsi="Times New Roman" w:cs="Times New Roman"/>
                <w:sz w:val="24"/>
                <w:szCs w:val="24"/>
              </w:rPr>
            </w:pPr>
          </w:p>
        </w:tc>
      </w:tr>
      <w:tr w:rsidR="00083A98" w:rsidRPr="00FD4814" w14:paraId="2710D486" w14:textId="77777777" w:rsidTr="006A3AD6">
        <w:tc>
          <w:tcPr>
            <w:tcW w:w="2170" w:type="dxa"/>
          </w:tcPr>
          <w:p w14:paraId="3BCACD9A" w14:textId="77777777" w:rsidR="00083A98" w:rsidRPr="00FD4814" w:rsidRDefault="00083A98" w:rsidP="006A3AD6">
            <w:pPr>
              <w:spacing w:line="360" w:lineRule="auto"/>
              <w:jc w:val="cente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lastRenderedPageBreak/>
              <w:t>Categoria C</w:t>
            </w:r>
          </w:p>
          <w:p w14:paraId="6E3E546D" w14:textId="77777777" w:rsidR="00083A98" w:rsidRPr="00FD4814" w:rsidRDefault="00083A98" w:rsidP="006A3AD6">
            <w:pPr>
              <w:spacing w:line="360" w:lineRule="auto"/>
              <w:jc w:val="cente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(Domínio de Educação Física e Fun Activities)</w:t>
            </w:r>
          </w:p>
        </w:tc>
        <w:tc>
          <w:tcPr>
            <w:tcW w:w="2381" w:type="dxa"/>
          </w:tcPr>
          <w:p w14:paraId="6839BE60"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Identificar, do ponto de vista da</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Professora Cooperante acerca da</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importância da Educação Física;</w:t>
            </w:r>
          </w:p>
          <w:p w14:paraId="0A494E8E"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Identificar, do ponto de vista da</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Professora Cooperante acerca da importância das Fun Activities in Sports</w:t>
            </w:r>
          </w:p>
        </w:tc>
        <w:tc>
          <w:tcPr>
            <w:tcW w:w="2413" w:type="dxa"/>
          </w:tcPr>
          <w:p w14:paraId="395763B8"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Em seu entender qual o benefício da</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Educação Física para o</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desenvolvimento de competências sociais das crianças?</w:t>
            </w:r>
          </w:p>
          <w:p w14:paraId="68996448"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Considera que o método das Fun Activities in Sports contribuiu para a promoção dessas competências?</w:t>
            </w:r>
          </w:p>
          <w:p w14:paraId="5FA90136"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Acha que as Fun Activities in Sports podem ser um método útil na aquisição de competências sociais das crianças?</w:t>
            </w:r>
          </w:p>
          <w:p w14:paraId="71A05366"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Considerava pôr em prática este método nas suas práticas?</w:t>
            </w:r>
          </w:p>
        </w:tc>
        <w:tc>
          <w:tcPr>
            <w:tcW w:w="1530" w:type="dxa"/>
          </w:tcPr>
          <w:p w14:paraId="2EAC67A4" w14:textId="77777777" w:rsidR="00083A98" w:rsidRPr="00FD4814" w:rsidRDefault="00083A98" w:rsidP="006A3AD6">
            <w:pPr>
              <w:spacing w:line="360" w:lineRule="auto"/>
              <w:rPr>
                <w:rStyle w:val="markedcontent"/>
                <w:rFonts w:ascii="Times New Roman" w:hAnsi="Times New Roman" w:cs="Times New Roman"/>
                <w:sz w:val="24"/>
                <w:szCs w:val="24"/>
              </w:rPr>
            </w:pPr>
          </w:p>
        </w:tc>
      </w:tr>
      <w:tr w:rsidR="00083A98" w:rsidRPr="00FD4814" w14:paraId="5FB1F288" w14:textId="77777777" w:rsidTr="006A3AD6">
        <w:tc>
          <w:tcPr>
            <w:tcW w:w="2170" w:type="dxa"/>
          </w:tcPr>
          <w:p w14:paraId="4BB5D944" w14:textId="77777777" w:rsidR="00083A98" w:rsidRPr="00FD4814" w:rsidRDefault="00083A98" w:rsidP="006A3AD6">
            <w:pPr>
              <w:spacing w:line="360" w:lineRule="auto"/>
              <w:jc w:val="cente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Categoria D</w:t>
            </w:r>
          </w:p>
          <w:p w14:paraId="1A5CF593" w14:textId="77777777" w:rsidR="00083A98" w:rsidRPr="00FD4814" w:rsidRDefault="00083A98" w:rsidP="006A3AD6">
            <w:pPr>
              <w:spacing w:line="360" w:lineRule="auto"/>
              <w:jc w:val="cente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Considerações Finais</w:t>
            </w:r>
          </w:p>
        </w:tc>
        <w:tc>
          <w:tcPr>
            <w:tcW w:w="2381" w:type="dxa"/>
          </w:tcPr>
          <w:p w14:paraId="7B45C325"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Permitir à professora</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acrescentar algo que considere relevante;</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 Apresentar uma atitude de</w:t>
            </w: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agradecimento pela disponibilidade da professora.</w:t>
            </w:r>
          </w:p>
        </w:tc>
        <w:tc>
          <w:tcPr>
            <w:tcW w:w="2413" w:type="dxa"/>
          </w:tcPr>
          <w:p w14:paraId="3E5C4BDE" w14:textId="77777777" w:rsidR="00083A98" w:rsidRPr="00FD4814" w:rsidRDefault="00083A98" w:rsidP="006A3AD6">
            <w:pPr>
              <w:spacing w:line="360" w:lineRule="auto"/>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Assim, concluímos a entrevista, não sei que gostaria de acrescentar mais alguma informação relevante. Obrigada pela colaboração e disponibilidade foi </w:t>
            </w:r>
            <w:r w:rsidRPr="00FD4814">
              <w:rPr>
                <w:rStyle w:val="markedcontent"/>
                <w:rFonts w:ascii="Times New Roman" w:hAnsi="Times New Roman" w:cs="Times New Roman"/>
                <w:sz w:val="24"/>
                <w:szCs w:val="24"/>
              </w:rPr>
              <w:lastRenderedPageBreak/>
              <w:t>muito relevante para a minha investigação na prática pedagógica.</w:t>
            </w:r>
          </w:p>
        </w:tc>
        <w:tc>
          <w:tcPr>
            <w:tcW w:w="1530" w:type="dxa"/>
          </w:tcPr>
          <w:p w14:paraId="75D74D00" w14:textId="77777777" w:rsidR="00083A98" w:rsidRPr="00FD4814" w:rsidRDefault="00083A98" w:rsidP="006A3AD6">
            <w:pPr>
              <w:spacing w:line="360" w:lineRule="auto"/>
              <w:rPr>
                <w:rStyle w:val="markedcontent"/>
                <w:rFonts w:ascii="Times New Roman" w:hAnsi="Times New Roman" w:cs="Times New Roman"/>
                <w:sz w:val="24"/>
                <w:szCs w:val="24"/>
              </w:rPr>
            </w:pPr>
          </w:p>
        </w:tc>
      </w:tr>
    </w:tbl>
    <w:p w14:paraId="440293C8" w14:textId="77777777" w:rsidR="00083A98" w:rsidRPr="00FD4814" w:rsidRDefault="00083A98" w:rsidP="00475A68">
      <w:pPr>
        <w:jc w:val="both"/>
        <w:rPr>
          <w:rFonts w:ascii="Times New Roman" w:hAnsi="Times New Roman" w:cs="Times New Roman"/>
          <w:b/>
          <w:sz w:val="28"/>
          <w:szCs w:val="28"/>
          <w:lang w:eastAsia="pt-PT"/>
        </w:rPr>
      </w:pPr>
    </w:p>
    <w:p w14:paraId="007CFB97" w14:textId="77777777" w:rsidR="008523C3" w:rsidRPr="00FD4814" w:rsidRDefault="008523C3" w:rsidP="00475A68">
      <w:pPr>
        <w:jc w:val="both"/>
        <w:rPr>
          <w:rFonts w:ascii="Times New Roman" w:hAnsi="Times New Roman" w:cs="Times New Roman"/>
          <w:b/>
          <w:sz w:val="28"/>
          <w:szCs w:val="28"/>
          <w:lang w:eastAsia="pt-PT"/>
        </w:rPr>
      </w:pPr>
    </w:p>
    <w:p w14:paraId="22839DCB" w14:textId="77777777" w:rsidR="008523C3" w:rsidRPr="00FD4814" w:rsidRDefault="008523C3" w:rsidP="00475A68">
      <w:pPr>
        <w:jc w:val="both"/>
        <w:rPr>
          <w:rFonts w:ascii="Times New Roman" w:hAnsi="Times New Roman" w:cs="Times New Roman"/>
          <w:b/>
          <w:sz w:val="28"/>
          <w:szCs w:val="28"/>
          <w:lang w:eastAsia="pt-PT"/>
        </w:rPr>
      </w:pPr>
    </w:p>
    <w:p w14:paraId="62693493" w14:textId="77777777" w:rsidR="008F1544" w:rsidRPr="00FD4814" w:rsidRDefault="008F1544" w:rsidP="00475A68">
      <w:pPr>
        <w:jc w:val="both"/>
        <w:rPr>
          <w:rFonts w:ascii="Times New Roman" w:hAnsi="Times New Roman" w:cs="Times New Roman"/>
          <w:b/>
          <w:sz w:val="28"/>
          <w:szCs w:val="28"/>
          <w:lang w:eastAsia="pt-PT"/>
        </w:rPr>
      </w:pPr>
    </w:p>
    <w:p w14:paraId="5EB66936" w14:textId="77777777" w:rsidR="008F1544" w:rsidRPr="00FD4814" w:rsidRDefault="008F1544" w:rsidP="00475A68">
      <w:pPr>
        <w:jc w:val="both"/>
        <w:rPr>
          <w:rFonts w:ascii="Times New Roman" w:hAnsi="Times New Roman" w:cs="Times New Roman"/>
          <w:b/>
          <w:sz w:val="28"/>
          <w:szCs w:val="28"/>
          <w:lang w:eastAsia="pt-PT"/>
        </w:rPr>
      </w:pPr>
    </w:p>
    <w:p w14:paraId="6FD55A4D" w14:textId="77777777" w:rsidR="008F1544" w:rsidRPr="00FD4814" w:rsidRDefault="008F1544" w:rsidP="00475A68">
      <w:pPr>
        <w:jc w:val="both"/>
        <w:rPr>
          <w:rFonts w:ascii="Times New Roman" w:hAnsi="Times New Roman" w:cs="Times New Roman"/>
          <w:b/>
          <w:sz w:val="28"/>
          <w:szCs w:val="28"/>
          <w:lang w:eastAsia="pt-PT"/>
        </w:rPr>
      </w:pPr>
    </w:p>
    <w:p w14:paraId="0AAF72BA" w14:textId="77777777" w:rsidR="008F1544" w:rsidRPr="00FD4814" w:rsidRDefault="008F1544" w:rsidP="00475A68">
      <w:pPr>
        <w:jc w:val="both"/>
        <w:rPr>
          <w:rFonts w:ascii="Times New Roman" w:hAnsi="Times New Roman" w:cs="Times New Roman"/>
          <w:b/>
          <w:sz w:val="28"/>
          <w:szCs w:val="28"/>
          <w:lang w:eastAsia="pt-PT"/>
        </w:rPr>
      </w:pPr>
    </w:p>
    <w:p w14:paraId="79FE0AB5" w14:textId="77777777" w:rsidR="008F1544" w:rsidRPr="00FD4814" w:rsidRDefault="008F1544" w:rsidP="00475A68">
      <w:pPr>
        <w:jc w:val="both"/>
        <w:rPr>
          <w:rFonts w:ascii="Times New Roman" w:hAnsi="Times New Roman" w:cs="Times New Roman"/>
          <w:b/>
          <w:sz w:val="28"/>
          <w:szCs w:val="28"/>
          <w:lang w:eastAsia="pt-PT"/>
        </w:rPr>
      </w:pPr>
    </w:p>
    <w:p w14:paraId="3620293E" w14:textId="77777777" w:rsidR="008F1544" w:rsidRPr="00FD4814" w:rsidRDefault="008F1544" w:rsidP="00475A68">
      <w:pPr>
        <w:jc w:val="both"/>
        <w:rPr>
          <w:rFonts w:ascii="Times New Roman" w:hAnsi="Times New Roman" w:cs="Times New Roman"/>
          <w:b/>
          <w:sz w:val="28"/>
          <w:szCs w:val="28"/>
          <w:lang w:eastAsia="pt-PT"/>
        </w:rPr>
      </w:pPr>
    </w:p>
    <w:p w14:paraId="0D4E45A1" w14:textId="77777777" w:rsidR="008F1544" w:rsidRPr="00FD4814" w:rsidRDefault="008F1544" w:rsidP="00475A68">
      <w:pPr>
        <w:jc w:val="both"/>
        <w:rPr>
          <w:rFonts w:ascii="Times New Roman" w:hAnsi="Times New Roman" w:cs="Times New Roman"/>
          <w:b/>
          <w:sz w:val="28"/>
          <w:szCs w:val="28"/>
          <w:lang w:eastAsia="pt-PT"/>
        </w:rPr>
      </w:pPr>
    </w:p>
    <w:p w14:paraId="2494918D" w14:textId="77777777" w:rsidR="008F1544" w:rsidRPr="00FD4814" w:rsidRDefault="008F1544" w:rsidP="00475A68">
      <w:pPr>
        <w:jc w:val="both"/>
        <w:rPr>
          <w:rFonts w:ascii="Times New Roman" w:hAnsi="Times New Roman" w:cs="Times New Roman"/>
          <w:b/>
          <w:sz w:val="28"/>
          <w:szCs w:val="28"/>
          <w:lang w:eastAsia="pt-PT"/>
        </w:rPr>
      </w:pPr>
    </w:p>
    <w:p w14:paraId="16F4EFA7" w14:textId="77777777" w:rsidR="008F1544" w:rsidRPr="00FD4814" w:rsidRDefault="008F1544" w:rsidP="00475A68">
      <w:pPr>
        <w:jc w:val="both"/>
        <w:rPr>
          <w:rFonts w:ascii="Times New Roman" w:hAnsi="Times New Roman" w:cs="Times New Roman"/>
          <w:b/>
          <w:sz w:val="28"/>
          <w:szCs w:val="28"/>
          <w:lang w:eastAsia="pt-PT"/>
        </w:rPr>
      </w:pPr>
    </w:p>
    <w:p w14:paraId="3F8CBA70" w14:textId="77777777" w:rsidR="008F1544" w:rsidRPr="00FD4814" w:rsidRDefault="008F1544" w:rsidP="00475A68">
      <w:pPr>
        <w:jc w:val="both"/>
        <w:rPr>
          <w:rFonts w:ascii="Times New Roman" w:hAnsi="Times New Roman" w:cs="Times New Roman"/>
          <w:b/>
          <w:sz w:val="28"/>
          <w:szCs w:val="28"/>
          <w:lang w:eastAsia="pt-PT"/>
        </w:rPr>
      </w:pPr>
    </w:p>
    <w:p w14:paraId="6BC0F0B6" w14:textId="77777777" w:rsidR="008F1544" w:rsidRPr="00FD4814" w:rsidRDefault="008F1544" w:rsidP="00475A68">
      <w:pPr>
        <w:jc w:val="both"/>
        <w:rPr>
          <w:rFonts w:ascii="Times New Roman" w:hAnsi="Times New Roman" w:cs="Times New Roman"/>
          <w:b/>
          <w:sz w:val="28"/>
          <w:szCs w:val="28"/>
          <w:lang w:eastAsia="pt-PT"/>
        </w:rPr>
      </w:pPr>
    </w:p>
    <w:p w14:paraId="0EB9BA51" w14:textId="77777777" w:rsidR="008F1544" w:rsidRPr="00FD4814" w:rsidRDefault="008F1544" w:rsidP="00475A68">
      <w:pPr>
        <w:jc w:val="both"/>
        <w:rPr>
          <w:rFonts w:ascii="Times New Roman" w:hAnsi="Times New Roman" w:cs="Times New Roman"/>
          <w:b/>
          <w:sz w:val="28"/>
          <w:szCs w:val="28"/>
          <w:lang w:eastAsia="pt-PT"/>
        </w:rPr>
      </w:pPr>
    </w:p>
    <w:p w14:paraId="160D23E1" w14:textId="77777777" w:rsidR="008F1544" w:rsidRPr="00FD4814" w:rsidRDefault="008F1544" w:rsidP="00475A68">
      <w:pPr>
        <w:jc w:val="both"/>
        <w:rPr>
          <w:rFonts w:ascii="Times New Roman" w:hAnsi="Times New Roman" w:cs="Times New Roman"/>
          <w:b/>
          <w:sz w:val="28"/>
          <w:szCs w:val="28"/>
          <w:lang w:eastAsia="pt-PT"/>
        </w:rPr>
      </w:pPr>
    </w:p>
    <w:p w14:paraId="0017FCDA" w14:textId="77777777" w:rsidR="008F1544" w:rsidRPr="00FD4814" w:rsidRDefault="008F1544" w:rsidP="00475A68">
      <w:pPr>
        <w:jc w:val="both"/>
        <w:rPr>
          <w:rFonts w:ascii="Times New Roman" w:hAnsi="Times New Roman" w:cs="Times New Roman"/>
          <w:b/>
          <w:sz w:val="28"/>
          <w:szCs w:val="28"/>
          <w:lang w:eastAsia="pt-PT"/>
        </w:rPr>
      </w:pPr>
    </w:p>
    <w:p w14:paraId="047EE2C1" w14:textId="77777777" w:rsidR="008F1544" w:rsidRPr="00FD4814" w:rsidRDefault="008F1544" w:rsidP="00475A68">
      <w:pPr>
        <w:jc w:val="both"/>
        <w:rPr>
          <w:rFonts w:ascii="Times New Roman" w:hAnsi="Times New Roman" w:cs="Times New Roman"/>
          <w:b/>
          <w:sz w:val="28"/>
          <w:szCs w:val="28"/>
          <w:lang w:eastAsia="pt-PT"/>
        </w:rPr>
      </w:pPr>
    </w:p>
    <w:p w14:paraId="78C30E1F" w14:textId="77777777" w:rsidR="008F1544" w:rsidRPr="00FD4814" w:rsidRDefault="008F1544" w:rsidP="00475A68">
      <w:pPr>
        <w:jc w:val="both"/>
        <w:rPr>
          <w:rFonts w:ascii="Times New Roman" w:hAnsi="Times New Roman" w:cs="Times New Roman"/>
          <w:b/>
          <w:sz w:val="28"/>
          <w:szCs w:val="28"/>
          <w:lang w:eastAsia="pt-PT"/>
        </w:rPr>
      </w:pPr>
    </w:p>
    <w:p w14:paraId="5070D95C" w14:textId="77777777" w:rsidR="008F1544" w:rsidRPr="00FD4814" w:rsidRDefault="008F1544" w:rsidP="00475A68">
      <w:pPr>
        <w:jc w:val="both"/>
        <w:rPr>
          <w:rFonts w:ascii="Times New Roman" w:hAnsi="Times New Roman" w:cs="Times New Roman"/>
          <w:b/>
          <w:sz w:val="28"/>
          <w:szCs w:val="28"/>
          <w:lang w:eastAsia="pt-PT"/>
        </w:rPr>
      </w:pPr>
    </w:p>
    <w:p w14:paraId="31D12B38" w14:textId="77777777" w:rsidR="008F1544" w:rsidRPr="00FD4814" w:rsidRDefault="008F1544" w:rsidP="00475A68">
      <w:pPr>
        <w:jc w:val="both"/>
        <w:rPr>
          <w:rFonts w:ascii="Times New Roman" w:hAnsi="Times New Roman" w:cs="Times New Roman"/>
          <w:b/>
          <w:sz w:val="28"/>
          <w:szCs w:val="28"/>
          <w:lang w:eastAsia="pt-PT"/>
        </w:rPr>
      </w:pPr>
    </w:p>
    <w:p w14:paraId="371EAF93" w14:textId="77777777" w:rsidR="008F1544" w:rsidRPr="00FD4814" w:rsidRDefault="008F1544" w:rsidP="00475A68">
      <w:pPr>
        <w:jc w:val="both"/>
        <w:rPr>
          <w:rFonts w:ascii="Times New Roman" w:hAnsi="Times New Roman" w:cs="Times New Roman"/>
          <w:b/>
          <w:sz w:val="28"/>
          <w:szCs w:val="28"/>
          <w:lang w:eastAsia="pt-PT"/>
        </w:rPr>
      </w:pPr>
    </w:p>
    <w:p w14:paraId="774BD17E" w14:textId="55CC87D3" w:rsidR="00A16F04" w:rsidRPr="00FD4814" w:rsidRDefault="00083A98" w:rsidP="00475A68">
      <w:pPr>
        <w:jc w:val="both"/>
        <w:rPr>
          <w:rFonts w:ascii="Times New Roman" w:hAnsi="Times New Roman" w:cs="Times New Roman"/>
          <w:b/>
          <w:sz w:val="28"/>
          <w:szCs w:val="28"/>
          <w:lang w:eastAsia="pt-PT"/>
        </w:rPr>
      </w:pPr>
      <w:r w:rsidRPr="00FD4814">
        <w:rPr>
          <w:rFonts w:ascii="Times New Roman" w:hAnsi="Times New Roman" w:cs="Times New Roman"/>
          <w:b/>
          <w:sz w:val="28"/>
          <w:szCs w:val="28"/>
          <w:lang w:eastAsia="pt-PT"/>
        </w:rPr>
        <w:lastRenderedPageBreak/>
        <w:t xml:space="preserve">Apêndice E- </w:t>
      </w:r>
      <w:r w:rsidR="00475A68" w:rsidRPr="00FD4814">
        <w:rPr>
          <w:rStyle w:val="markedcontent"/>
          <w:rFonts w:ascii="Times New Roman" w:hAnsi="Times New Roman" w:cs="Times New Roman"/>
          <w:b/>
          <w:sz w:val="28"/>
          <w:szCs w:val="28"/>
        </w:rPr>
        <w:t>Inquérito por questionário aos Encarregados de Educação</w:t>
      </w:r>
      <w:r w:rsidR="006E055B" w:rsidRPr="00FD4814">
        <w:rPr>
          <w:rStyle w:val="markedcontent"/>
          <w:rFonts w:ascii="Times New Roman" w:hAnsi="Times New Roman" w:cs="Times New Roman"/>
          <w:b/>
          <w:sz w:val="28"/>
          <w:szCs w:val="28"/>
        </w:rPr>
        <w:t xml:space="preserve"> na Educação </w:t>
      </w:r>
      <w:r w:rsidR="003371FE" w:rsidRPr="00FD4814">
        <w:rPr>
          <w:rStyle w:val="markedcontent"/>
          <w:rFonts w:ascii="Times New Roman" w:hAnsi="Times New Roman" w:cs="Times New Roman"/>
          <w:b/>
          <w:sz w:val="28"/>
          <w:szCs w:val="28"/>
        </w:rPr>
        <w:t>Pré-Escolar e Ensino do 1º Ciclo do Ensino Básico</w:t>
      </w:r>
    </w:p>
    <w:p w14:paraId="05379B52" w14:textId="77777777" w:rsidR="00475A68" w:rsidRPr="00FD4814" w:rsidRDefault="00475A68" w:rsidP="00475A68">
      <w:pPr>
        <w:rPr>
          <w:rFonts w:ascii="Times New Roman" w:hAnsi="Times New Roman" w:cs="Times New Roman"/>
          <w:b/>
          <w:sz w:val="28"/>
          <w:szCs w:val="28"/>
          <w:lang w:eastAsia="pt-PT"/>
        </w:rPr>
      </w:pPr>
    </w:p>
    <w:p w14:paraId="6E27D59E" w14:textId="77777777" w:rsidR="00095C5C" w:rsidRPr="00FD4814" w:rsidRDefault="00095C5C" w:rsidP="00095C5C">
      <w:pPr>
        <w:spacing w:line="360" w:lineRule="auto"/>
        <w:jc w:val="both"/>
        <w:rPr>
          <w:kern w:val="2"/>
          <w14:ligatures w14:val="standardContextual"/>
        </w:rPr>
      </w:pPr>
      <w:r w:rsidRPr="00FD4814">
        <w:rPr>
          <w:rFonts w:ascii="Times New Roman" w:hAnsi="Times New Roman" w:cs="Times New Roman"/>
          <w:b/>
          <w:noProof/>
          <w:kern w:val="2"/>
          <w:sz w:val="24"/>
          <w:szCs w:val="24"/>
          <w:lang w:eastAsia="pt-PT"/>
          <w14:ligatures w14:val="standardContextual"/>
        </w:rPr>
        <w:drawing>
          <wp:anchor distT="0" distB="0" distL="114300" distR="114300" simplePos="0" relativeHeight="251782144" behindDoc="0" locked="0" layoutInCell="1" allowOverlap="1" wp14:anchorId="5C7A205F" wp14:editId="5438BAD8">
            <wp:simplePos x="0" y="0"/>
            <wp:positionH relativeFrom="margin">
              <wp:align>left</wp:align>
            </wp:positionH>
            <wp:positionV relativeFrom="paragraph">
              <wp:posOffset>0</wp:posOffset>
            </wp:positionV>
            <wp:extent cx="594995" cy="542925"/>
            <wp:effectExtent l="0" t="0" r="0" b="9525"/>
            <wp:wrapSquare wrapText="bothSides"/>
            <wp:docPr id="71" name="Imagem 71" descr="Uma imagem com texto, ClipArt&#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texto, ClipArt&#10;&#10;Descrição gerada automaticamente"/>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94995" cy="542925"/>
                    </a:xfrm>
                    <a:prstGeom prst="rect">
                      <a:avLst/>
                    </a:prstGeom>
                  </pic:spPr>
                </pic:pic>
              </a:graphicData>
            </a:graphic>
            <wp14:sizeRelH relativeFrom="margin">
              <wp14:pctWidth>0</wp14:pctWidth>
            </wp14:sizeRelH>
            <wp14:sizeRelV relativeFrom="margin">
              <wp14:pctHeight>0</wp14:pctHeight>
            </wp14:sizeRelV>
          </wp:anchor>
        </w:drawing>
      </w:r>
    </w:p>
    <w:p w14:paraId="093AF175" w14:textId="77777777" w:rsidR="00095C5C" w:rsidRPr="00FD4814" w:rsidRDefault="00095C5C" w:rsidP="00095C5C">
      <w:pPr>
        <w:spacing w:line="360" w:lineRule="auto"/>
        <w:jc w:val="both"/>
        <w:rPr>
          <w:kern w:val="2"/>
          <w14:ligatures w14:val="standardContextual"/>
        </w:rPr>
      </w:pPr>
    </w:p>
    <w:p w14:paraId="354DD977" w14:textId="77777777" w:rsidR="00095C5C" w:rsidRPr="00FD4814" w:rsidRDefault="00095C5C" w:rsidP="00095C5C">
      <w:pPr>
        <w:spacing w:line="360" w:lineRule="auto"/>
        <w:ind w:firstLine="708"/>
        <w:jc w:val="both"/>
        <w:rPr>
          <w:rFonts w:cstheme="minorHAnsi"/>
          <w:kern w:val="2"/>
          <w14:ligatures w14:val="standardContextual"/>
        </w:rPr>
      </w:pPr>
      <w:r w:rsidRPr="00FD4814">
        <w:rPr>
          <w:rFonts w:cstheme="minorHAnsi"/>
          <w:kern w:val="2"/>
          <w14:ligatures w14:val="standardContextual"/>
        </w:rPr>
        <w:t>Este inquérito por questionário insere-se num trabalho de investigação que tem como propósito perceber de que forma o método Fun Activities in Sports promove o desenvolvimento de competências sociais em contexto de Educação Pré-Escolar e 1.º Ciclo do Ensino Básico. O objetivo principal do estudo é compreender como as Fun Activities in Sport podem potenciar o desenvolvimento de competências sociais entre as crianças. Os dados recolhidos serão tratados de modo a garantir a confidencialidade e o anonimato dos pais e educandos, sendo utilizados apenas no contexto do estudo.</w:t>
      </w:r>
    </w:p>
    <w:p w14:paraId="069C7A68" w14:textId="77777777" w:rsidR="00095C5C" w:rsidRPr="00FD4814" w:rsidRDefault="00095C5C" w:rsidP="00095C5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Considera importante atividades ao ar livre?</w:t>
      </w:r>
    </w:p>
    <w:bookmarkStart w:id="141" w:name="_Hlk104756902"/>
    <w:p w14:paraId="3C10A8E5" w14:textId="77777777" w:rsidR="00095C5C" w:rsidRPr="00FD4814" w:rsidRDefault="00095C5C" w:rsidP="00095C5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1789312" behindDoc="0" locked="0" layoutInCell="1" allowOverlap="1" wp14:anchorId="1F64E49C" wp14:editId="7CA2FCF9">
                <wp:simplePos x="0" y="0"/>
                <wp:positionH relativeFrom="margin">
                  <wp:posOffset>3543300</wp:posOffset>
                </wp:positionH>
                <wp:positionV relativeFrom="paragraph">
                  <wp:posOffset>57150</wp:posOffset>
                </wp:positionV>
                <wp:extent cx="200025" cy="180975"/>
                <wp:effectExtent l="0" t="0" r="28575" b="28575"/>
                <wp:wrapNone/>
                <wp:docPr id="49" name="Retângulo 49"/>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CDD7C1D" id="Retângulo 49" o:spid="_x0000_s1026" style="position:absolute;margin-left:279pt;margin-top:4.5pt;width:15.75pt;height:14.25pt;z-index:25178931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Oi7ggIAABcFAAAOAAAAZHJzL2Uyb0RvYy54bWysVNtO3DAQfa/Uf7D8XpJdLQUismgF2qoS&#10;AgRUPBvH2VjyrbZ3s9vP6a/0x3rsBFguT1Xz4Mx4xjOeM2d8erbVimyED9Kamk4OSkqE4baRZlXT&#10;H/fLL8eUhMhMw5Q1oqY7EejZ/POn095VYmo7qxrhCYKYUPWupl2MriqKwDuhWTiwThgYW+s1i1D9&#10;qmg86xFdq2Jall+L3vrGectFCNi9GIx0nuO3reDxum2DiETVFHeLefV5fUxrMT9l1coz10k+XoP9&#10;wy00kwZJn0NdsMjI2st3obTk3gbbxgNudWHbVnKRa0A1k/JNNXcdcyLXAnCCe4Yp/L+w/Gpz44ls&#10;ajo7ocQwjR7divjnt1mtlSXYBEK9CxUc79yNH7UAMZW7bb1OfxRCthnV3TOqYhsJxybaVE4PKeEw&#10;TY7Lk6PDFLN4Oex8iN+E1SQJNfVoWsaSbS5DHFyfXFKuYJVsllKprOzCufJkw9Bf0KKxPSWKhYjN&#10;mi7zN2Z7dUwZ0uM206MSpOAMxGsVixC1AxTBrChhagVG8+jzXV6dDu+S3qPYvcSoGN9HiVMhFyx0&#10;w41z1OTGKi0jBkFJXdPj/dPKJKvIVB7hSO0YGpCkR9vs0EJvB24Hx5cSSS4Bwg3zIDMqxIDGayyt&#10;sijbjhIlnfW/PtpP/uAYrJT0GA5A8nPNvECJ3w3YdzKZzdI0ZWV2eDSF4vctj/sWs9bnFv2Z4Clw&#10;PIvJP6onsfVWP2COFykrTMxw5B7AH5XzOAwtXgIuFovshglyLF6aO8dT8IRTgvd++8C8G8kU0Zgr&#10;+zRIrHrDqcE3nTR2sY62lZlwL7iCqEnB9GXKji9FGu99PXu9vGfzvwAAAP//AwBQSwMEFAAGAAgA&#10;AAAhAPc0t9DdAAAACAEAAA8AAABkcnMvZG93bnJldi54bWxMj09LxDAQxe+C3yGM4M1NVapt7XQR&#10;QRDBg/XPOduMTdlmUpq0G/fTG096egxveO/36m20o1hp9oNjhMtNBoK4c3rgHuH97fGiAOGDYq1G&#10;x4TwTR62zelJrSrtDvxKaxt6kULYVwrBhDBVUvrOkFV+4ybi5H252aqQzrmXelaHFG5HeZVlN9Kq&#10;gVODURM9GOr27WIRnv1xWTvtX6KJ5qn8+MyOLe8Rz8/i/R2IQDH8PcMvfkKHJjHt3MLaixEhz4u0&#10;JSCUSZKfF2UOYodwfZuDbGr5f0DzAwAA//8DAFBLAQItABQABgAIAAAAIQC2gziS/gAAAOEBAAAT&#10;AAAAAAAAAAAAAAAAAAAAAABbQ29udGVudF9UeXBlc10ueG1sUEsBAi0AFAAGAAgAAAAhADj9If/W&#10;AAAAlAEAAAsAAAAAAAAAAAAAAAAALwEAAF9yZWxzLy5yZWxzUEsBAi0AFAAGAAgAAAAhAMEY6LuC&#10;AgAAFwUAAA4AAAAAAAAAAAAAAAAALgIAAGRycy9lMm9Eb2MueG1sUEsBAi0AFAAGAAgAAAAhAPc0&#10;t9DdAAAACAEAAA8AAAAAAAAAAAAAAAAA3AQAAGRycy9kb3ducmV2LnhtbFBLBQYAAAAABAAEAPMA&#10;AADmBQ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784192" behindDoc="0" locked="0" layoutInCell="1" allowOverlap="1" wp14:anchorId="13CFE787" wp14:editId="29F1DE51">
                <wp:simplePos x="0" y="0"/>
                <wp:positionH relativeFrom="margin">
                  <wp:posOffset>2185670</wp:posOffset>
                </wp:positionH>
                <wp:positionV relativeFrom="paragraph">
                  <wp:posOffset>58420</wp:posOffset>
                </wp:positionV>
                <wp:extent cx="200025" cy="180975"/>
                <wp:effectExtent l="0" t="0" r="28575" b="28575"/>
                <wp:wrapNone/>
                <wp:docPr id="50" name="Retângulo 5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2CE9EAB" id="Retângulo 50" o:spid="_x0000_s1026" style="position:absolute;margin-left:172.1pt;margin-top:4.6pt;width:15.75pt;height:14.25pt;z-index:25178419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3L1gQIAABcFAAAOAAAAZHJzL2Uyb0RvYy54bWysVNtO3DAQfa/Uf7D8XpJdsQUismgF2qoS&#10;AgRUPBvH2VjyrbZ3s9vP6a/0x3rsBFguT1Xz4Mx4xjOeM2d8erbVimyED9Kamk4OSkqE4baRZlXT&#10;H/fLL8eUhMhMw5Q1oqY7EejZ/POn095VYmo7qxrhCYKYUPWupl2MriqKwDuhWTiwThgYW+s1i1D9&#10;qmg86xFdq2Jall+L3vrGectFCNi9GIx0nuO3reDxum2DiETVFHeLefV5fUxrMT9l1coz10k+XoP9&#10;wy00kwZJn0NdsMjI2st3obTk3gbbxgNudWHbVnKRa0A1k/JNNXcdcyLXAnCCe4Yp/L+w/Gpz44ls&#10;ajoDPIZp9OhWxD+/zWqtLMEmEOpdqOB45278qAWIqdxt63X6oxCyzajunlEV20g4NtGmcjqjhMM0&#10;OS5PjmYpZvFy2PkQvwmrSRJq6tG0jCXbXIY4uD65pFzBKtkspVJZ2YVz5cmGob+gRWN7ShQLEZs1&#10;XeZvzPbqmDKkx22mRyWq5gzEaxWLELUDFMGsKGFqBUbz6PNdXp0O75Leo9i9xKgY30eJUyEXLHTD&#10;jXPU5MYqLSMGQUld0+P908okq8hUHuFI7RgakKRH2+zQQm8HbgfHlxJJLgHCDfMgMyrEgMZrLK2y&#10;KNuOEiWd9b8+2k/+4BislPQYDkDyc828QInfDdh3Mjk8TNOUlcPZ0RSK37c87lvMWp9b9GeCp8Dx&#10;LCb/qJ7E1lv9gDlepKwwMcORewB/VM7jMLR4CbhYLLIbJsixeGnuHE/BE04J3vvtA/NuJFNEY67s&#10;0yCx6g2nBt900tjFOtpWZsK94AqiJgXTlyk7vhRpvPf17PXyns3/AgAA//8DAFBLAwQUAAYACAAA&#10;ACEAFI/ugt4AAAAIAQAADwAAAGRycy9kb3ducmV2LnhtbEyPzU7DMBCE70i8g7VI3KhDWwgNcSqE&#10;hISQOBB+zm68xFHjdRQ7qenTsz3BaXc1o9lvym1yvZhxDJ0nBdeLDARS401HrYKP96erOxAhajK6&#10;94QKfjDAtjo/K3Vh/IHecK5jKziEQqEV2BiHQsrQWHQ6LPyAxNq3H52OfI6tNKM+cLjr5TLLbqXT&#10;HfEHqwd8tNjs68kpeAnHaW5MeE022efN51d2rGmv1OVFergHETHFPzOc8BkdKmba+YlMEL2C1Xq9&#10;ZKuCDQ/WV/lNDmJ3WnKQVSn/F6h+AQAA//8DAFBLAQItABQABgAIAAAAIQC2gziS/gAAAOEBAAAT&#10;AAAAAAAAAAAAAAAAAAAAAABbQ29udGVudF9UeXBlc10ueG1sUEsBAi0AFAAGAAgAAAAhADj9If/W&#10;AAAAlAEAAAsAAAAAAAAAAAAAAAAALwEAAF9yZWxzLy5yZWxzUEsBAi0AFAAGAAgAAAAhAGvPcvWB&#10;AgAAFwUAAA4AAAAAAAAAAAAAAAAALgIAAGRycy9lMm9Eb2MueG1sUEsBAi0AFAAGAAgAAAAhABSP&#10;7oLeAAAACAEAAA8AAAAAAAAAAAAAAAAA2wQAAGRycy9kb3ducmV2LnhtbFBLBQYAAAAABAAEAPMA&#10;AADmBQ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790336" behindDoc="0" locked="0" layoutInCell="1" allowOverlap="1" wp14:anchorId="3EEA8CB6" wp14:editId="4725004D">
                <wp:simplePos x="0" y="0"/>
                <wp:positionH relativeFrom="margin">
                  <wp:posOffset>4933950</wp:posOffset>
                </wp:positionH>
                <wp:positionV relativeFrom="paragraph">
                  <wp:posOffset>57150</wp:posOffset>
                </wp:positionV>
                <wp:extent cx="200025" cy="180975"/>
                <wp:effectExtent l="0" t="0" r="28575" b="28575"/>
                <wp:wrapNone/>
                <wp:docPr id="51" name="Retângulo 51"/>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89BA411" id="Retângulo 51" o:spid="_x0000_s1026" style="position:absolute;margin-left:388.5pt;margin-top:4.5pt;width:15.75pt;height:14.25pt;z-index:2517903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oKgAIAABcFAAAOAAAAZHJzL2Uyb0RvYy54bWysVNtOGzEQfa/Uf7D8XnYTkQIrNigCpaqE&#10;AAEVz8brzVryrbaTTfo5/ZX+WI+9C4TLU9U8ODOe8VzOnNnTs61WZCN8kNbUdHJQUiIMt400q5r+&#10;uF9+OaYkRGYapqwRNd2JQM/mnz+d9q4SU9tZ1QhPEMSEqnc17WJ0VVEE3gnNwoF1wsDYWq9ZhOpX&#10;ReNZj+haFdOy/Fr01jfOWy5CwO3FYKTzHL9tBY/XbRtEJKqmqC3m0+fzMZ3F/JRVK89cJ/lYBvuH&#10;KjSTBkmfQ12wyMjay3ehtOTeBtvGA251YdtWcpF7QDeT8k03dx1zIvcCcIJ7hin8v7D8anPjiWxq&#10;OptQYpjGjG5F/PPbrNbKElwCod6FCo537saPWoCY2t22Xqd/NEK2GdXdM6piGwnHJcZUTmeUcJgm&#10;x+XJ0SzFLF4eOx/iN2E1SUJNPYaWsWSbyxAH1yeXlCtYJZulVCoru3CuPNkwzBe0aGxPiWIh4rKm&#10;y/wbs716pgzpUc30qAQpOAPxWsUiRO0ARTArSphagdE8+lzLq9fhXdJ7NLuXGB3j91Hi1MgFC91Q&#10;cY6a3FilZcQiKKlrerz/WplkFZnKIxxpHMMAkvRomx1G6O3A7eD4UiLJJUC4YR5kRodY0HiNo1UW&#10;bdtRoqSz/tdH98kfHIOVkh7LAUh+rpkXaPG7AftOJoeHaZuycjg7mkLx+5bHfYtZ63OL+YBgqC6L&#10;yT+qJ7H1Vj9gjxcpK0zMcOQewB+V8zgsLb4EXCwW2Q0b5Fi8NHeOp+AJpwTv/faBeTeSKWIwV/Zp&#10;kVj1hlODb3pp7GIdbSsz4V5wBVGTgu3LlB2/FGm99/Xs9fI9m/8FAAD//wMAUEsDBBQABgAIAAAA&#10;IQDhcG213gAAAAgBAAAPAAAAZHJzL2Rvd25yZXYueG1sTI9PS8QwEMXvgt8hjODNTVTWdmvTRQRB&#10;BA/WP+dsMzZlm0lp0m7dT+94ck+P4Q3v/V65XXwvZhxjF0jD9UqBQGqC7ajV8PH+dJWDiMmQNX0g&#10;1PCDEbbV+VlpChsO9IZznVrBIRQLo8GlNBRSxsahN3EVBiT2vsPoTeJzbKUdzYHDfS9vlLqT3nTE&#10;Dc4M+Oiw2deT1/ASj9Pc2Pi6uMU9bz6/1LGmvdaXF8vDPYiES/p/hj98RoeKmXZhIhtFryHLMt6S&#10;NGxY2M9Vvgax03CbrUFWpTwdUP0CAAD//wMAUEsBAi0AFAAGAAgAAAAhALaDOJL+AAAA4QEAABMA&#10;AAAAAAAAAAAAAAAAAAAAAFtDb250ZW50X1R5cGVzXS54bWxQSwECLQAUAAYACAAAACEAOP0h/9YA&#10;AACUAQAACwAAAAAAAAAAAAAAAAAvAQAAX3JlbHMvLnJlbHNQSwECLQAUAAYACAAAACEAHg/6CoAC&#10;AAAXBQAADgAAAAAAAAAAAAAAAAAuAgAAZHJzL2Uyb0RvYy54bWxQSwECLQAUAAYACAAAACEA4XBt&#10;td4AAAAIAQAADwAAAAAAAAAAAAAAAADaBAAAZHJzL2Rvd25yZXYueG1sUEsFBgAAAAAEAAQA8wAA&#10;AOUFA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783168" behindDoc="0" locked="0" layoutInCell="1" allowOverlap="1" wp14:anchorId="7189702C" wp14:editId="40A13EE5">
                <wp:simplePos x="0" y="0"/>
                <wp:positionH relativeFrom="column">
                  <wp:posOffset>1133475</wp:posOffset>
                </wp:positionH>
                <wp:positionV relativeFrom="paragraph">
                  <wp:posOffset>58420</wp:posOffset>
                </wp:positionV>
                <wp:extent cx="200025" cy="180975"/>
                <wp:effectExtent l="0" t="0" r="19050" b="28575"/>
                <wp:wrapNone/>
                <wp:docPr id="52" name="Retângulo 52"/>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F08A959" id="Retângulo 52" o:spid="_x0000_s1026" style="position:absolute;margin-left:89.25pt;margin-top:4.6pt;width:15.75pt;height:14.2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RLRggIAABcFAAAOAAAAZHJzL2Uyb0RvYy54bWysVNtO3DAQfa/Uf7D8XpJdsQUismgF2qoS&#10;AgRUPBvH2VjyrbZ3s9vP6a/0x3rsBFguT1Xz4Mx4xjOeM2d8erbVimyED9Kamk4OSkqE4baRZlXT&#10;H/fLL8eUhMhMw5Q1oqY7EejZ/POn095VYmo7qxrhCYKYUPWupl2MriqKwDuhWTiwThgYW+s1i1D9&#10;qmg86xFdq2Jall+L3vrGectFCNi9GIx0nuO3reDxum2DiETVFHeLefV5fUxrMT9l1coz10k+XoP9&#10;wy00kwZJn0NdsMjI2st3obTk3gbbxgNudWHbVnKRa0A1k/JNNXcdcyLXAnCCe4Yp/L+w/Gpz44ls&#10;ajqbUmKYRo9uRfzz26zWyhJsAqHehQqOd+7Gj1qAmMrdtl6nPwoh24zq7hlVsY2EYxNtKqczSjhM&#10;k+Py5GiWYhYvh50P8ZuwmiShph5Ny1iyzWWIg+uTS8oVrJLNUiqVlV04V55sGPoLWjS2p0SxELFZ&#10;02X+xmyvjilDetxmelSCFJyBeK1iEaJ2gCKYFSVMrcBoHn2+y6vT4V3SexS7lxgV4/socSrkgoVu&#10;uHGOmtxYpWXEICipa3q8f1qZZBWZyiMcqR1DA5L0aJsdWujtwO3g+FIiySVAuGEeZEaFGNB4jaVV&#10;FmXbUaKks/7XR/vJHxyDlZIewwFIfq6ZFyjxuwH7TiaHh2masnI4O5pC8fuWx32LWetzi/5M8BQ4&#10;nsXkH9WT2HqrHzDHi5QVJmY4cg/gj8p5HIYWLwEXi0V2wwQ5Fi/NneMpeMIpwXu/fWDejWSKaMyV&#10;fRokVr3h1OCbThq7WEfbyky4F1xB1KRg+jJlx5cijfe+nr1e3rP5XwAAAP//AwBQSwMEFAAGAAgA&#10;AAAhAKBYmhbdAAAACAEAAA8AAABkcnMvZG93bnJldi54bWxMj09LxDAUxO+C3yE8wZubbEW7W5su&#10;IggieLD+OWebZ1O2eSlN2q376X2e9DjMMPObcrf4Xsw4xi6QhvVKgUBqgu2o1fD+9ni1ARGTIWv6&#10;QKjhGyPsqvOz0hQ2HOkV5zq1gksoFkaDS2kopIyNQ2/iKgxI7H2F0ZvEcmylHc2Ry30vM6VupTcd&#10;8YIzAz44bA715DU8x9M0Nza+LG5xT9uPT3Wq6aD15cVyfwci4ZL+wvCLz+hQMdM+TGSj6FnnmxuO&#10;athmINjP1oq/7TVc5znIqpT/D1Q/AAAA//8DAFBLAQItABQABgAIAAAAIQC2gziS/gAAAOEBAAAT&#10;AAAAAAAAAAAAAAAAAAAAAABbQ29udGVudF9UeXBlc10ueG1sUEsBAi0AFAAGAAgAAAAhADj9If/W&#10;AAAAlAEAAAsAAAAAAAAAAAAAAAAALwEAAF9yZWxzLy5yZWxzUEsBAi0AFAAGAAgAAAAhAMBJEtGC&#10;AgAAFwUAAA4AAAAAAAAAAAAAAAAALgIAAGRycy9lMm9Eb2MueG1sUEsBAi0AFAAGAAgAAAAhAKBY&#10;mhbdAAAACAEAAA8AAAAAAAAAAAAAAAAA3AQAAGRycy9kb3ducmV2LnhtbFBLBQYAAAAABAAEAPMA&#10;AADmBQAAAAA=&#10;" fillcolor="window" strokecolor="windowText" strokeweight="1pt"/>
            </w:pict>
          </mc:Fallback>
        </mc:AlternateContent>
      </w:r>
      <w:r w:rsidRPr="00FD4814">
        <w:rPr>
          <w:rFonts w:cstheme="minorHAnsi"/>
          <w:kern w:val="2"/>
          <w14:ligatures w14:val="standardContextual"/>
        </w:rPr>
        <w:t xml:space="preserve"> Muito importante            Importante            Pouco Importante            Nada Importante </w:t>
      </w:r>
    </w:p>
    <w:bookmarkEnd w:id="141"/>
    <w:p w14:paraId="662C2D1C" w14:textId="77777777" w:rsidR="00095C5C" w:rsidRPr="00FD4814" w:rsidRDefault="00095C5C" w:rsidP="00095C5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Considera importante atividades motoras?</w:t>
      </w:r>
    </w:p>
    <w:p w14:paraId="47CB75CB" w14:textId="77777777" w:rsidR="00095C5C" w:rsidRPr="00FD4814" w:rsidRDefault="00095C5C" w:rsidP="00095C5C">
      <w:pPr>
        <w:spacing w:before="240" w:line="360" w:lineRule="auto"/>
        <w:jc w:val="both"/>
        <w:rPr>
          <w:rFonts w:cstheme="minorHAnsi"/>
          <w:b/>
          <w:bCs/>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1794432" behindDoc="0" locked="0" layoutInCell="1" allowOverlap="1" wp14:anchorId="04F6BB39" wp14:editId="08793FFE">
                <wp:simplePos x="0" y="0"/>
                <wp:positionH relativeFrom="margin">
                  <wp:posOffset>4848225</wp:posOffset>
                </wp:positionH>
                <wp:positionV relativeFrom="paragraph">
                  <wp:posOffset>57150</wp:posOffset>
                </wp:positionV>
                <wp:extent cx="200025" cy="180975"/>
                <wp:effectExtent l="0" t="0" r="28575" b="28575"/>
                <wp:wrapNone/>
                <wp:docPr id="53" name="Retângulo 53"/>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290AB12" id="Retângulo 53" o:spid="_x0000_s1026" style="position:absolute;margin-left:381.75pt;margin-top:4.5pt;width:15.75pt;height:14.25pt;z-index:2517944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ZouggIAABcFAAAOAAAAZHJzL2Uyb0RvYy54bWysVEtu2zAQ3RfoHQjuG8lu3CRC5MBI4KJA&#10;kARNiqwZirII8FeStuwep1fpxfpIKYnzWRXVgprhDGc4b97w9GyrFdkIH6Q1NZ0clJQIw20jzaqm&#10;P+6Wn44pCZGZhilrRE13ItCz+ccPp72rxNR2VjXCEwQxoepdTbsYXVUUgXdCs3BgnTAwttZrFqH6&#10;VdF41iO6VsW0LL8UvfWN85aLELB7MRjpPMdvW8HjddsGEYmqKe4W8+rz+pDWYn7KqpVnrpN8vAb7&#10;h1toJg2SPoW6YJGRtZdvQmnJvQ22jQfc6sK2reQi14BqJuWram475kSuBeAE9wRT+H9h+dXmxhPZ&#10;1HT2mRLDNHr0XcQ/v81qrSzBJhDqXajgeOtu/KgFiKncbet1+qMQss2o7p5QFdtIODbRpnI6o4TD&#10;NDkuT45mKWbxfNj5EL8Kq0kSaurRtIwl21yGOLg+uqRcwSrZLKVSWdmFc+XJhqG/oEVje0oUCxGb&#10;NV3mb8z24pgypMdtpkclSMEZiNcqFiFqByiCWVHC1AqM5tHnu7w4Hd4kvUOxe4lRMb73EqdCLljo&#10;hhvnqMmNVVpGDIKSuqbH+6eVSVaRqTzCkdoxNCBJD7bZoYXeDtwOji8lklwChBvmQWZUiAGN11ha&#10;ZVG2HSVKOut/vbef/MExWCnpMRyA5OeaeYESvxmw72RyeJimKSuHs6MpFL9vedi3mLU+t+jPBE+B&#10;41lM/lE9iq23+h5zvEhZYWKGI/cA/qicx2Fo8RJwsVhkN0yQY/HS3DqegiecErx323vm3UimiMZc&#10;2cdBYtUrTg2+6aSxi3W0rcyEe8YVRE0Kpi9Tdnwp0njv69nr+T2b/wUAAP//AwBQSwMEFAAGAAgA&#10;AAAhAEmo+XveAAAACAEAAA8AAABkcnMvZG93bnJldi54bWxMj0FLxDAQhe+C/yGM4M1Ndel2Wztd&#10;RBBE8GDVPWeb2JRtJqVJu3V/veNJb/N4jzffK3eL68VsxtB5QrhdJSAMNV531CJ8vD/dbEGEqEir&#10;3pNB+DYBdtXlRakK7U/0ZuY6toJLKBQKwcY4FFKGxhqnwsoPhtj78qNTkeXYSj2qE5e7Xt4lyUY6&#10;1RF/sGowj9Y0x3pyCC/hPM2NDq+LXexz/rlPzjUdEa+vlod7ENEs8S8Mv/iMDhUzHfxEOogeIdus&#10;U44i5DyJ/SxP+TggrLMUZFXK/wOqHwAAAP//AwBQSwECLQAUAAYACAAAACEAtoM4kv4AAADhAQAA&#10;EwAAAAAAAAAAAAAAAAAAAAAAW0NvbnRlbnRfVHlwZXNdLnhtbFBLAQItABQABgAIAAAAIQA4/SH/&#10;1gAAAJQBAAALAAAAAAAAAAAAAAAAAC8BAABfcmVscy8ucmVsc1BLAQItABQABgAIAAAAIQC1iZou&#10;ggIAABcFAAAOAAAAAAAAAAAAAAAAAC4CAABkcnMvZTJvRG9jLnhtbFBLAQItABQABgAIAAAAIQBJ&#10;qPl73gAAAAgBAAAPAAAAAAAAAAAAAAAAANwEAABkcnMvZG93bnJldi54bWxQSwUGAAAAAAQABADz&#10;AAAA5wU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793408" behindDoc="0" locked="0" layoutInCell="1" allowOverlap="1" wp14:anchorId="2E98B549" wp14:editId="336F8C55">
                <wp:simplePos x="0" y="0"/>
                <wp:positionH relativeFrom="margin">
                  <wp:posOffset>3505200</wp:posOffset>
                </wp:positionH>
                <wp:positionV relativeFrom="paragraph">
                  <wp:posOffset>57150</wp:posOffset>
                </wp:positionV>
                <wp:extent cx="200025" cy="180975"/>
                <wp:effectExtent l="0" t="0" r="28575" b="28575"/>
                <wp:wrapNone/>
                <wp:docPr id="54" name="Retângulo 54"/>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CC82C06" id="Retângulo 54" o:spid="_x0000_s1026" style="position:absolute;margin-left:276pt;margin-top:4.5pt;width:15.75pt;height:14.25pt;z-index:2517934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rO9ggIAABcFAAAOAAAAZHJzL2Uyb0RvYy54bWysVEtu2zAQ3RfoHQjuG8mG3SRC5MBI4KJA&#10;kAZNiqwZirII8FeStuwep1fpxfpIKYnzWRXVgprhDGc4b97w7HynFdkKH6Q1NZ0clZQIw20jzbqm&#10;P+5Wn04oCZGZhilrRE33ItDzxccPZ72rxNR2VjXCEwQxoepdTbsYXVUUgXdCs3BknTAwttZrFqH6&#10;ddF41iO6VsW0LD8XvfWN85aLELB7ORjpIsdvW8Hjt7YNIhJVU9wt5tXn9SGtxeKMVWvPXCf5eA32&#10;D7fQTBokfQp1ySIjGy/fhNKSextsG4+41YVtW8lFrgHVTMpX1dx2zIlcC8AJ7gmm8P/C8uvtjSey&#10;qel8RolhGj36LuKf32a9UZZgEwj1LlRwvHU3ftQCxFTurvU6/VEI2WVU90+oil0kHJtoUzmdU8Jh&#10;mpyUp8fzFLN4Pux8iF+E1SQJNfVoWsaSba9CHFwfXVKuYJVsVlKprOzDhfJky9Bf0KKxPSWKhYjN&#10;mq7yN2Z7cUwZ0uM20+MSpOAMxGsVixC1AxTBrClhag1G8+jzXV6cDm+S3qHYg8SoGN97iVMhlyx0&#10;w41z1OTGKi0jBkFJXdOTw9PKJKvIVB7hSO0YGpCkB9vs0UJvB24Hx1cSSa4Awg3zIDMqxIDGb1ha&#10;ZVG2HSVKOut/vbef/MExWCnpMRyA5OeGeYESvxqw73Qym6VpyspsfjyF4g8tD4cWs9EXFv2Z4Clw&#10;PIvJP6pHsfVW32OOlykrTMxw5B7AH5WLOAwtXgIulsvshglyLF6ZW8dT8IRTgvdud8+8G8kU0Zhr&#10;+zhIrHrFqcE3nTR2uYm2lZlwz7iCqEnB9GXKji9FGu9DPXs9v2eLvwAAAP//AwBQSwMEFAAGAAgA&#10;AAAhALCTEwDfAAAACAEAAA8AAABkcnMvZG93bnJldi54bWxMj81OwzAQhO9IvIO1SNyoQytDm2ZT&#10;ISQkhMSB8HN2YzeOGq+j2ElDn57lBKfRalYz3xS72XdiskNsAyHcLjIQlupgWmoQPt6fbtYgYtJk&#10;dBfIInzbCLvy8qLQuQknerNTlRrBIRRzjeBS6nMpY+2s13ERekvsHcLgdeJzaKQZ9InDfSeXWXYn&#10;vW6JG5zu7aOz9bEaPcJLPI9TbeLr7Gb3vPn8ys4VHRGvr+aHLYhk5/T3DL/4jA4lM+3DSCaKDkGp&#10;JW9JCBsW9tV6pUDsEVb3CmRZyP8Dyh8AAAD//wMAUEsBAi0AFAAGAAgAAAAhALaDOJL+AAAA4QEA&#10;ABMAAAAAAAAAAAAAAAAAAAAAAFtDb250ZW50X1R5cGVzXS54bWxQSwECLQAUAAYACAAAACEAOP0h&#10;/9YAAACUAQAACwAAAAAAAAAAAAAAAAAvAQAAX3JlbHMvLnJlbHNQSwECLQAUAAYACAAAACEAPcKz&#10;vYICAAAXBQAADgAAAAAAAAAAAAAAAAAuAgAAZHJzL2Uyb0RvYy54bWxQSwECLQAUAAYACAAAACEA&#10;sJMTAN8AAAAIAQAADwAAAAAAAAAAAAAAAADcBAAAZHJzL2Rvd25yZXYueG1sUEsFBgAAAAAEAAQA&#10;8wAAAOgFA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792384" behindDoc="0" locked="0" layoutInCell="1" allowOverlap="1" wp14:anchorId="59677869" wp14:editId="718344AF">
                <wp:simplePos x="0" y="0"/>
                <wp:positionH relativeFrom="margin">
                  <wp:posOffset>2118995</wp:posOffset>
                </wp:positionH>
                <wp:positionV relativeFrom="paragraph">
                  <wp:posOffset>58420</wp:posOffset>
                </wp:positionV>
                <wp:extent cx="200025" cy="180975"/>
                <wp:effectExtent l="0" t="0" r="28575" b="28575"/>
                <wp:wrapNone/>
                <wp:docPr id="55" name="Retângulo 55"/>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D1C70B7" id="Retângulo 55" o:spid="_x0000_s1026" style="position:absolute;margin-left:166.85pt;margin-top:4.6pt;width:15.75pt;height:14.25pt;z-index:25179238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jtCgwIAABcFAAAOAAAAZHJzL2Uyb0RvYy54bWysVNtO3DAQfa/Uf7D8XpJdQYGILFqBtqqE&#10;ALFUPBvH2VjyrbZ3s9vP6a/0x3rsBFguT1Xz4Mx4xjOeM2d8dr7VimyED9Kamk4OSkqE4baRZlXT&#10;H/eLLyeUhMhMw5Q1oqY7Eej57POns95VYmo7qxrhCYKYUPWupl2MriqKwDuhWTiwThgYW+s1i1D9&#10;qmg86xFdq2Jall+L3vrGectFCNi9HIx0luO3reDxpm2DiETVFHeLefV5fUxrMTtj1coz10k+XoP9&#10;wy00kwZJn0NdssjI2st3obTk3gbbxgNudWHbVnKRa0A1k/JNNcuOOZFrATjBPcMU/l9Yfr259UQ2&#10;NT06osQwjR7difjnt1mtlSXYBEK9CxUcl+7Wj1qAmMrdtl6nPwoh24zq7hlVsY2EYxNtKqcIzmGa&#10;nJSnxzlm8XLY+RC/CatJEmrq0bSMJdtchYiEcH1ySbmCVbJZSKWysgsXypMNQ39Bi8b2lCgWIjZr&#10;ushfqgAhXh1ThvS4zfS4BCk4A/FaxSJE7QBFMCtKmFqB0Tz6fJdXp8O7pPcodi8xKsb3UeJUyCUL&#10;3XDjHDW5sUrLiEFQUtf0ZP+0MskqMpVHOFI7hgYk6dE2O7TQ24HbwfGFRJIrgHDLPMiMCjGg8QZL&#10;qyzKtqNESWf9r4/2kz84BislPYYDkPxcMy9Q4ncD9p1ODg/TNGXl8Oh4CsXvWx73LWatLyz6M8FT&#10;4HgWk39UT2LrrX7AHM9TVpiY4cg9gD8qF3EYWrwEXMzn2Q0T5Fi8MkvHU/CEU4L3fvvAvBvJFNGY&#10;a/s0SKx6w6nBN500dr6OtpWZcC+4gjpJwfRlEo0vRRrvfT17vbxns78AAAD//wMAUEsDBBQABgAI&#10;AAAAIQAqcdFk3QAAAAgBAAAPAAAAZHJzL2Rvd25yZXYueG1sTI9PS8QwEMXvgt8hjODNTd3i1q1N&#10;FxEEETxY/5yzzdiUbSalSbtxP73jSW9veI83v1ftkhvEglPoPSm4XmUgkFpveuoUvL89Xt2CCFGT&#10;0YMnVPCNAXb1+VmlS+OP9IpLEzvBJRRKrcDGOJZShtai02HlRyT2vvzkdORz6qSZ9JHL3SDXWbaR&#10;TvfEH6we8cFie2hmp+A5nOalNeEl2WSfth+f2amhg1KXF+n+DkTEFP/C8IvP6FAz097PZIIYFOR5&#10;XnBUwXYNgv18c8Niz6IoQNaV/D+g/gEAAP//AwBQSwECLQAUAAYACAAAACEAtoM4kv4AAADhAQAA&#10;EwAAAAAAAAAAAAAAAAAAAAAAW0NvbnRlbnRfVHlwZXNdLnhtbFBLAQItABQABgAIAAAAIQA4/SH/&#10;1gAAAJQBAAALAAAAAAAAAAAAAAAAAC8BAABfcmVscy8ucmVsc1BLAQItABQABgAIAAAAIQBIAjtC&#10;gwIAABcFAAAOAAAAAAAAAAAAAAAAAC4CAABkcnMvZTJvRG9jLnhtbFBLAQItABQABgAIAAAAIQAq&#10;cdFk3QAAAAgBAAAPAAAAAAAAAAAAAAAAAN0EAABkcnMvZG93bnJldi54bWxQSwUGAAAAAAQABADz&#10;AAAA5wU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791360" behindDoc="0" locked="0" layoutInCell="1" allowOverlap="1" wp14:anchorId="53EEE708" wp14:editId="0F2208AF">
                <wp:simplePos x="0" y="0"/>
                <wp:positionH relativeFrom="column">
                  <wp:posOffset>1133475</wp:posOffset>
                </wp:positionH>
                <wp:positionV relativeFrom="paragraph">
                  <wp:posOffset>58420</wp:posOffset>
                </wp:positionV>
                <wp:extent cx="200025" cy="180975"/>
                <wp:effectExtent l="0" t="0" r="19050" b="28575"/>
                <wp:wrapNone/>
                <wp:docPr id="56" name="Retângulo 56"/>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FF24B90" id="Retângulo 56" o:spid="_x0000_s1026" style="position:absolute;margin-left:89.25pt;margin-top:4.6pt;width:15.75pt;height:14.2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NOZggIAABcFAAAOAAAAZHJzL2Uyb0RvYy54bWysVEtu2zAQ3RfoHQjuG8lGnI8QOTASuCgQ&#10;JEGTImuGoiwC/JWkLbvH6VV6sT5SSuJ8VkW1oGY4wxnOmzc8O99qRTbCB2lNTScHJSXCcNtIs6rp&#10;j/vllxNKQmSmYcoaUdOdCPR8/vnTWe8qMbWdVY3wBEFMqHpX0y5GVxVF4J3QLBxYJwyMrfWaRah+&#10;VTSe9YiuVTEty6Oit75x3nIRAnYvByOd5/htK3i8adsgIlE1xd1iXn1eH9NazM9YtfLMdZKP12D/&#10;cAvNpEHS51CXLDKy9vJdKC25t8G28YBbXdi2lVzkGlDNpHxTzV3HnMi1AJzgnmEK/y8sv97ceiKb&#10;ms6OKDFMo0ffRfzz26zWyhJsAqHehQqOd+7Wj1qAmMrdtl6nPwoh24zq7hlVsY2EYxNtKqczSjhM&#10;k5Py9HiWYhYvh50P8auwmiShph5Ny1iyzVWIg+uTS8oVrJLNUiqVlV24UJ5sGPoLWjS2p0SxELFZ&#10;02X+xmyvjilDetxmelyCFJyBeK1iEaJ2gCKYFSVMrcBoHn2+y6vT4V3SexS7lxgV4/socSrkkoVu&#10;uHGOmtxYpWXEICipa3qyf1qZZBWZyiMcqR1DA5L0aJsdWujtwO3g+FIiyRVAuGUeZEaFGNB4g6VV&#10;FmXbUaKks/7XR/vJHxyDlZIewwFIfq6ZFyjxmwH7TieHh2masnI4O55C8fuWx32LWesLi/5M8BQ4&#10;nsXkH9WT2HqrHzDHi5QVJmY4cg/gj8pFHIYWLwEXi0V2wwQ5Fq/MneMpeMIpwXu/fWDejWSKaMy1&#10;fRokVr3h1OCbThq7WEfbyky4F1xB1KRg+jJlx5cijfe+nr1e3rP5XwAAAP//AwBQSwMEFAAGAAgA&#10;AAAhAKBYmhbdAAAACAEAAA8AAABkcnMvZG93bnJldi54bWxMj09LxDAUxO+C3yE8wZubbEW7W5su&#10;IggieLD+OWebZ1O2eSlN2q376X2e9DjMMPObcrf4Xsw4xi6QhvVKgUBqgu2o1fD+9ni1ARGTIWv6&#10;QKjhGyPsqvOz0hQ2HOkV5zq1gksoFkaDS2kopIyNQ2/iKgxI7H2F0ZvEcmylHc2Ry30vM6VupTcd&#10;8YIzAz44bA715DU8x9M0Nza+LG5xT9uPT3Wq6aD15cVyfwci4ZL+wvCLz+hQMdM+TGSj6FnnmxuO&#10;athmINjP1oq/7TVc5znIqpT/D1Q/AAAA//8DAFBLAQItABQABgAIAAAAIQC2gziS/gAAAOEBAAAT&#10;AAAAAAAAAAAAAAAAAAAAAABbQ29udGVudF9UeXBlc10ueG1sUEsBAi0AFAAGAAgAAAAhADj9If/W&#10;AAAAlAEAAAsAAAAAAAAAAAAAAAAALwEAAF9yZWxzLy5yZWxzUEsBAi0AFAAGAAgAAAAhAJZE05mC&#10;AgAAFwUAAA4AAAAAAAAAAAAAAAAALgIAAGRycy9lMm9Eb2MueG1sUEsBAi0AFAAGAAgAAAAhAKBY&#10;mhbdAAAACAEAAA8AAAAAAAAAAAAAAAAA3AQAAGRycy9kb3ducmV2LnhtbFBLBQYAAAAABAAEAPMA&#10;AADmBQAAAAA=&#10;" fillcolor="window" strokecolor="windowText" strokeweight="1pt"/>
            </w:pict>
          </mc:Fallback>
        </mc:AlternateContent>
      </w:r>
      <w:r w:rsidRPr="00FD4814">
        <w:rPr>
          <w:rFonts w:cstheme="minorHAnsi"/>
          <w:kern w:val="2"/>
          <w14:ligatures w14:val="standardContextual"/>
        </w:rPr>
        <w:t xml:space="preserve">Muito importante            Importante            Pouco Importante            Nada Importante </w:t>
      </w:r>
    </w:p>
    <w:p w14:paraId="6372D8CA" w14:textId="77777777" w:rsidR="00095C5C" w:rsidRPr="00FD4814" w:rsidRDefault="00095C5C" w:rsidP="00095C5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As atividades físicas tranquilizam o seu educando/a?</w:t>
      </w:r>
    </w:p>
    <w:p w14:paraId="47F3BABD" w14:textId="77777777" w:rsidR="00095C5C" w:rsidRPr="00FD4814" w:rsidRDefault="00095C5C" w:rsidP="00095C5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1795456" behindDoc="0" locked="0" layoutInCell="1" allowOverlap="1" wp14:anchorId="27B3CED5" wp14:editId="38129021">
                <wp:simplePos x="0" y="0"/>
                <wp:positionH relativeFrom="column">
                  <wp:posOffset>1762125</wp:posOffset>
                </wp:positionH>
                <wp:positionV relativeFrom="paragraph">
                  <wp:posOffset>56515</wp:posOffset>
                </wp:positionV>
                <wp:extent cx="200025" cy="180975"/>
                <wp:effectExtent l="0" t="0" r="28575" b="28575"/>
                <wp:wrapNone/>
                <wp:docPr id="57" name="Retângulo 57"/>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FBEF70D" id="Retângulo 57" o:spid="_x0000_s1026" style="position:absolute;margin-left:138.75pt;margin-top:4.45pt;width:15.75pt;height:14.2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FtmggIAABcFAAAOAAAAZHJzL2Uyb0RvYy54bWysVEtu2zAQ3RfoHQjuG8lGXCdC5MBI4KJA&#10;kAZNiqwZirII8FeStuwep1fpxfpIKYnzWRXVgprhDGc4b97w7HynFdkKH6Q1NZ0clZQIw20jzbqm&#10;P+5Wn04oCZGZhilrRE33ItDzxccPZ72rxNR2VjXCEwQxoepdTbsYXVUUgXdCs3BknTAwttZrFqH6&#10;ddF41iO6VsW0LD8XvfWN85aLELB7ORjpIsdvW8Hjt7YNIhJVU9wt5tXn9SGtxeKMVWvPXCf5eA32&#10;D7fQTBokfQp1ySIjGy/fhNKSextsG4+41YVtW8lFrgHVTMpX1dx2zIlcC8AJ7gmm8P/C8uvtjSey&#10;qelsTolhGj36LuKf32a9UZZgEwj1LlRwvHU3ftQCxFTurvU6/VEI2WVU90+oil0kHJtoUzmdUcJh&#10;mpyUp/NZilk8H3Y+xC/CapKEmno0LWPJtlchDq6PLilXsEo2K6lUVvbhQnmyZegvaNHYnhLFQsRm&#10;TVf5G7O9OKYM6XGb6bwEKTgD8VrFIkTtAEUwa0qYWoPRPPp8lxenw5ukdyj2IDEqxvde4lTIJQvd&#10;cOMcNbmxSsuIQVBS1/Tk8LQyySoylUc4UjuGBiTpwTZ7tNDbgdvB8ZVEkiuAcMM8yIwKMaDxG5ZW&#10;WZRtR4mSzvpf7+0nf3AMVkp6DAcg+blhXqDErwbsO50cH6dpysrxbD6F4g8tD4cWs9EXFv2Z4Clw&#10;PIvJP6pHsfVW32OOlykrTMxw5B7AH5WLOAwtXgIulsvshglyLF6ZW8dT8IRTgvdud8+8G8kU0Zhr&#10;+zhIrHrFqcE3nTR2uYm2lZlwz7iCqEnB9GXKji9FGu9DPXs9v2eLvwAAAP//AwBQSwMEFAAGAAgA&#10;AAAhANXss67eAAAACAEAAA8AAABkcnMvZG93bnJldi54bWxMj0tPwzAQhO9I/AdrkbhRm/JIE+JU&#10;CAkJIXEgPM5uvMRR43UUO2nor2c5wW1HM5r9ptwuvhczjrELpOFypUAgNcF21Gp4f3u82ICIyZA1&#10;fSDU8I0RttXpSWkKGw70inOdWsElFAujwaU0FFLGxqE3cRUGJPa+wuhNYjm20o7mwOW+l2ulbqU3&#10;HfEHZwZ8cNjs68lreI7HaW5sfFnc4p7yj091rGmv9fnZcn8HIuGS/sLwi8/oUDHTLkxko+g1rLPs&#10;hqMaNjkI9q9Uztt2fGTXIKtS/h9Q/QAAAP//AwBQSwECLQAUAAYACAAAACEAtoM4kv4AAADhAQAA&#10;EwAAAAAAAAAAAAAAAAAAAAAAW0NvbnRlbnRfVHlwZXNdLnhtbFBLAQItABQABgAIAAAAIQA4/SH/&#10;1gAAAJQBAAALAAAAAAAAAAAAAAAAAC8BAABfcmVscy8ucmVsc1BLAQItABQABgAIAAAAIQDjhFtm&#10;ggIAABcFAAAOAAAAAAAAAAAAAAAAAC4CAABkcnMvZTJvRG9jLnhtbFBLAQItABQABgAIAAAAIQDV&#10;7LOu3gAAAAgBAAAPAAAAAAAAAAAAAAAAANwEAABkcnMvZG93bnJldi54bWxQSwUGAAAAAAQABADz&#10;AAAA5wUAAAAA&#10;" fillcolor="window" strokecolor="windowText" strokeweight="1p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786240" behindDoc="0" locked="0" layoutInCell="1" allowOverlap="1" wp14:anchorId="3B301828" wp14:editId="3F1B8C06">
                <wp:simplePos x="0" y="0"/>
                <wp:positionH relativeFrom="column">
                  <wp:posOffset>1104900</wp:posOffset>
                </wp:positionH>
                <wp:positionV relativeFrom="paragraph">
                  <wp:posOffset>49530</wp:posOffset>
                </wp:positionV>
                <wp:extent cx="200025" cy="180975"/>
                <wp:effectExtent l="0" t="0" r="28575" b="28575"/>
                <wp:wrapNone/>
                <wp:docPr id="58" name="Retângulo 58"/>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99EDFEE" id="Retângulo 58" o:spid="_x0000_s1026" style="position:absolute;margin-left:87pt;margin-top:3.9pt;width:15.75pt;height:14.25pt;z-index:251786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fBkgQIAABcFAAAOAAAAZHJzL2Uyb0RvYy54bWysVNtO3DAQfa/Uf7D8XpJdsQUismgF2qoS&#10;AgRUPBvH2VjyrbZ3s9vP6a/0x3rsBFguT1Xz4Mx4xjOeM2d8erbVimyED9Kamk4OSkqE4baRZlXT&#10;H/fLL8eUhMhMw5Q1oqY7EejZ/POn095VYmo7qxrhCYKYUPWupl2MriqKwDuhWTiwThgYW+s1i1D9&#10;qmg86xFdq2Jall+L3vrGectFCNi9GIx0nuO3reDxum2DiETVFHeLefV5fUxrMT9l1coz10k+XoP9&#10;wy00kwZJn0NdsMjI2st3obTk3gbbxgNudWHbVnKRa0A1k/JNNXcdcyLXAnCCe4Yp/L+w/Gpz44ls&#10;ajpDpwzT6NGtiH9+m9VaWYJNINS7UMHxzt34UQsQU7nb1uv0RyFkm1HdPaMqtpFwbKJN5XRGCYdp&#10;clyeHM1SzOLlsPMhfhNWkyTU1KNpGUu2uQxxcH1ySbmCVbJZSqWysgvnypMNQ39Bi8b2lCgWIjZr&#10;uszfmO3VMWVIj9tMj0qQgjMQr1UsQtQOUASzooSpFRjNo893eXU6vEt6j2L3EqNifB8lToVcsNAN&#10;N85RkxurtIwYBCV1TY/3TyuTrCJTeYQjtWNoQJIebbNDC70duB0cX0okuQQIN8yDzKgQAxqvsbTK&#10;omw7SpR01v/6aD/5g2OwUtJjOADJzzXzAiV+N2DfyeTwME1TVg5nR1Moft/yuG8xa31u0Z8JngLH&#10;s5j8o3oSW2/1A+Z4kbLCxAxH7gH8UTmPw9DiJeBischumCDH4qW5czwFTzgleO+3D8y7kUwRjbmy&#10;T4PEqjecGnzTSWMX62hbmQn3giuImhRMX6bs+FKk8d7Xs9fLezb/CwAA//8DAFBLAwQUAAYACAAA&#10;ACEAOQzUut4AAAAIAQAADwAAAGRycy9kb3ducmV2LnhtbEyPy07DMBBF90j8gzVI7KhNSx+EOBVC&#10;QkJILBqgazce4qjxOIqdNPTrGVawvLqjO+fk28m3YsQ+NoE03M4UCKQq2IZqDR/vzzcbEDEZsqYN&#10;hBq+McK2uLzITWbDiXY4lqkWPEIxMxpcSl0mZawcehNnoUPi7iv03iSOfS1tb0487ls5V2olvWmI&#10;PzjT4ZPD6lgOXsNrPA9jZePb5Cb3cv+5V+eSjlpfX02PDyASTunvGH7xGR0KZjqEgWwULef1Hbsk&#10;DWs24H6ulksQBw2L1QJkkcv/AsUPAAAA//8DAFBLAQItABQABgAIAAAAIQC2gziS/gAAAOEBAAAT&#10;AAAAAAAAAAAAAAAAAAAAAABbQ29udGVudF9UeXBlc10ueG1sUEsBAi0AFAAGAAgAAAAhADj9If/W&#10;AAAAlAEAAAsAAAAAAAAAAAAAAAAALwEAAF9yZWxzLy5yZWxzUEsBAi0AFAAGAAgAAAAhAMfV8GSB&#10;AgAAFwUAAA4AAAAAAAAAAAAAAAAALgIAAGRycy9lMm9Eb2MueG1sUEsBAi0AFAAGAAgAAAAhADkM&#10;1LreAAAACAEAAA8AAAAAAAAAAAAAAAAA2wQAAGRycy9kb3ducmV2LnhtbFBLBQYAAAAABAAEAPMA&#10;AADmBQAAAAA=&#10;" fillcolor="window" strokecolor="windowText" strokeweight="1p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785216" behindDoc="0" locked="0" layoutInCell="1" allowOverlap="1" wp14:anchorId="1ED7A5B0" wp14:editId="51FC0CCE">
                <wp:simplePos x="0" y="0"/>
                <wp:positionH relativeFrom="column">
                  <wp:posOffset>381000</wp:posOffset>
                </wp:positionH>
                <wp:positionV relativeFrom="paragraph">
                  <wp:posOffset>48260</wp:posOffset>
                </wp:positionV>
                <wp:extent cx="200025" cy="180975"/>
                <wp:effectExtent l="0" t="0" r="28575" b="28575"/>
                <wp:wrapNone/>
                <wp:docPr id="59" name="Retângulo 59"/>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F675393" id="Retângulo 59" o:spid="_x0000_s1026" style="position:absolute;margin-left:30pt;margin-top:3.8pt;width:15.75pt;height:14.2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XibggIAABcFAAAOAAAAZHJzL2Uyb0RvYy54bWysVNtO3DAQfa/Uf7D8XpJdsQUismgF2qoS&#10;AgRUPBvH2VjyrbZ3s9vP6a/0x3rsBFguT1Xz4Mx4xjOeM2d8erbVimyED9Kamk4OSkqE4baRZlXT&#10;H/fLL8eUhMhMw5Q1oqY7EejZ/POn095VYmo7qxrhCYKYUPWupl2MriqKwDuhWTiwThgYW+s1i1D9&#10;qmg86xFdq2Jall+L3vrGectFCNi9GIx0nuO3reDxum2DiETVFHeLefV5fUxrMT9l1coz10k+XoP9&#10;wy00kwZJn0NdsMjI2st3obTk3gbbxgNudWHbVnKRa0A1k/JNNXcdcyLXAnCCe4Yp/L+w/Gpz44ls&#10;ajo7ocQwjR7divjnt1mtlSXYBEK9CxUc79yNH7UAMZW7bb1OfxRCthnV3TOqYhsJxybaVE5nlHCY&#10;JsflydEsxSxeDjsf4jdhNUlCTT2alrFkm8sQB9cnl5QrWCWbpVQqK7twrjzZMPQXtGhsT4liIWKz&#10;psv8jdleHVOG9LjN9KgEKTgD8VrFIkTtAEUwK0qYWoHRPPp8l1enw7uk9yh2LzEqxvdR4lTIBQvd&#10;cOMcNbmxSsuIQVBS1/R4/7QyySoylUc4UjuGBiTp0TY7tNDbgdvB8aVEkkuAcMM8yIwKMaDxGkur&#10;LMq2o0RJZ/2vj/aTPzgGKyU9hgOQ/FwzL1DidwP2nUwOD9M0ZeVwdjSF4vctj/sWs9bnFv2Z4Clw&#10;PIvJP6onsfVWP2COFykrTMxw5B7AH5XzOAwtXgIuFovshglyLF6aO8dT8IRTgvd++8C8G8kU0Zgr&#10;+zRIrHrDqcE3nTR2sY62lZlwL7iCqEnB9GXKji9FGu99PXu9vGfzvwAAAP//AwBQSwMEFAAGAAgA&#10;AAAhAJ3wO6DbAAAABgEAAA8AAABkcnMvZG93bnJldi54bWxMj0FLxDAUhO+C/yE8wZubVLG63b4u&#10;IggieLDqnrPNsynbvJQm7db99caTHocZZr4pt4vrxUxj6DwjZCsFgrjxpuMW4eP96eoeRIiaje49&#10;E8I3BdhW52elLow/8hvNdWxFKuFQaAQb41BIGRpLToeVH4iT9+VHp2OSYyvNqI+p3PXyWqlcOt1x&#10;WrB6oEdLzaGeHMJLOE1zY8LrYhf7vP7cqVPNB8TLi+VhAyLSEv/C8Iuf0KFKTHs/sQmiR8hVuhIR&#10;7nIQyV5ntyD2CDd5BrIq5X/86gcAAP//AwBQSwECLQAUAAYACAAAACEAtoM4kv4AAADhAQAAEwAA&#10;AAAAAAAAAAAAAAAAAAAAW0NvbnRlbnRfVHlwZXNdLnhtbFBLAQItABQABgAIAAAAIQA4/SH/1gAA&#10;AJQBAAALAAAAAAAAAAAAAAAAAC8BAABfcmVscy8ucmVsc1BLAQItABQABgAIAAAAIQCyFXibggIA&#10;ABcFAAAOAAAAAAAAAAAAAAAAAC4CAABkcnMvZTJvRG9jLnhtbFBLAQItABQABgAIAAAAIQCd8Dug&#10;2wAAAAYBAAAPAAAAAAAAAAAAAAAAANwEAABkcnMvZG93bnJldi54bWxQSwUGAAAAAAQABADzAAAA&#10;5AUAAAAA&#10;" fillcolor="window" strokecolor="windowText" strokeweight="1pt"/>
            </w:pict>
          </mc:Fallback>
        </mc:AlternateContent>
      </w:r>
      <w:r w:rsidRPr="00FD4814">
        <w:rPr>
          <w:rFonts w:cstheme="minorHAnsi"/>
          <w:kern w:val="2"/>
          <w14:ligatures w14:val="standardContextual"/>
        </w:rPr>
        <w:t xml:space="preserve">Muito           Pouco            Nada </w:t>
      </w:r>
    </w:p>
    <w:p w14:paraId="6C4FBA13" w14:textId="77777777" w:rsidR="00095C5C" w:rsidRPr="00FD4814" w:rsidRDefault="00095C5C" w:rsidP="00095C5C">
      <w:pPr>
        <w:spacing w:before="240" w:line="360" w:lineRule="auto"/>
        <w:jc w:val="both"/>
        <w:rPr>
          <w:rFonts w:ascii="Segoe UI" w:hAnsi="Segoe UI" w:cs="Segoe UI"/>
          <w:b/>
          <w:bCs/>
          <w:kern w:val="2"/>
          <w14:ligatures w14:val="standardContextual"/>
        </w:rPr>
      </w:pPr>
      <w:r w:rsidRPr="00FD4814">
        <w:rPr>
          <w:rFonts w:cstheme="minorHAnsi"/>
          <w:b/>
          <w:bCs/>
          <w:kern w:val="2"/>
          <w14:ligatures w14:val="standardContextual"/>
        </w:rPr>
        <w:t>Como interage o seu educando com as outras crianças?</w:t>
      </w:r>
      <w:r w:rsidRPr="00FD4814">
        <w:rPr>
          <w:rFonts w:ascii="Segoe UI" w:hAnsi="Segoe UI" w:cs="Segoe UI"/>
          <w:b/>
          <w:bCs/>
          <w:kern w:val="2"/>
          <w14:ligatures w14:val="standardContextual"/>
        </w:rPr>
        <w:t xml:space="preserve"> </w:t>
      </w:r>
    </w:p>
    <w:p w14:paraId="49A26DCD" w14:textId="77777777" w:rsidR="00095C5C" w:rsidRPr="00FD4814" w:rsidRDefault="00095C5C" w:rsidP="00095C5C">
      <w:pPr>
        <w:spacing w:before="100" w:beforeAutospacing="1" w:after="100" w:afterAutospacing="1" w:line="360" w:lineRule="auto"/>
        <w:rPr>
          <w:rFonts w:eastAsia="Times New Roman" w:cstheme="minorHAnsi"/>
          <w:sz w:val="24"/>
          <w:szCs w:val="24"/>
          <w:lang w:eastAsia="pt-PT"/>
        </w:rPr>
      </w:pPr>
      <w:r w:rsidRPr="00FD4814">
        <w:rPr>
          <w:rFonts w:eastAsia="Times New Roman" w:cstheme="minorHAnsi"/>
          <w:noProof/>
          <w:sz w:val="28"/>
          <w:szCs w:val="28"/>
          <w:lang w:eastAsia="pt-PT"/>
        </w:rPr>
        <mc:AlternateContent>
          <mc:Choice Requires="wps">
            <w:drawing>
              <wp:anchor distT="0" distB="0" distL="114300" distR="114300" simplePos="0" relativeHeight="251797504" behindDoc="0" locked="0" layoutInCell="1" allowOverlap="1" wp14:anchorId="4D8419B2" wp14:editId="5FDA99DA">
                <wp:simplePos x="0" y="0"/>
                <wp:positionH relativeFrom="column">
                  <wp:posOffset>2771775</wp:posOffset>
                </wp:positionH>
                <wp:positionV relativeFrom="paragraph">
                  <wp:posOffset>85725</wp:posOffset>
                </wp:positionV>
                <wp:extent cx="200025" cy="180975"/>
                <wp:effectExtent l="0" t="0" r="28575" b="28575"/>
                <wp:wrapNone/>
                <wp:docPr id="60" name="Retângulo 6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8167C1E" id="Retângulo 60" o:spid="_x0000_s1026" style="position:absolute;margin-left:218.25pt;margin-top:6.75pt;width:15.75pt;height:14.25pt;z-index:251797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KUgAIAABcFAAAOAAAAZHJzL2Uyb0RvYy54bWysVEtu2zAQ3RfoHQjuG8lGvkLkwEjgokCQ&#10;BHWKrBmKsgjwV5K27B6nV+nF+kgpifNZFdWCmuEMZzhv3vD8YqsV2QgfpDU1nRyUlAjDbSPNqqY/&#10;7hdfTikJkZmGKWtETXci0IvZ50/nvavE1HZWNcITBDGh6l1NuxhdVRSBd0KzcGCdMDC21msWofpV&#10;0XjWI7pWxbQsj4ve+sZ5y0UI2L0ajHSW47et4PG2bYOIRNUUd4t59Xl9TGsxO2fVyjPXST5eg/3D&#10;LTSTBkmfQ12xyMjay3ehtOTeBtvGA251YdtWcpFrQDWT8k01y445kWsBOME9wxT+X1h+s7nzRDY1&#10;PQY8hmn06LuIf36b1VpZgk0g1LtQwXHp7vyoBYip3G3rdfqjELLNqO6eURXbSDg20aZyekQJh2ly&#10;Wp6dHKWYxcth50P8KqwmSaipR9MylmxzHeLg+uSScgWrZLOQSmVlFy6VJxuG/oIWje0pUSxEbNZ0&#10;kb8x26tjypAet5melKiaMxCvVSxC1A5QBLOihKkVGM2jz3d5dTq8S3qPYvcSo2J8HyVOhVyx0A03&#10;zlGTG6u0jBgEJXVNT/dPK5OsIlN5hCO1Y2hAkh5ts0MLvR24HRxfSCS5Bgh3zIPMqBADGm+xtMqi&#10;bDtKlHTW//poP/mDY7BS0mM4AMnPNfMCJX4zYN/Z5PAwTVNWDo9OplD8vuVx32LW+tKiPxM8BY5n&#10;MflH9SS23uoHzPE8ZYWJGY7cA/ijchmHocVLwMV8nt0wQY7Fa7N0PAVPOCV477cPzLuRTBGNubFP&#10;g8SqN5wafNNJY+fraFuZCfeCK4iaFExfpuz4UqTx3tez18t7NvsLAAD//wMAUEsDBBQABgAIAAAA&#10;IQDjUJjw3gAAAAkBAAAPAAAAZHJzL2Rvd25yZXYueG1sTI9BT8MwDIXvSPyHyEjcWMI2qq00nRAS&#10;EkLiQIGds8Y01RqnatKu7NdjTnCyrff0/L1iN/tOTDjENpCG24UCgVQH21Kj4eP96WYDIiZD1nSB&#10;UMM3RtiVlxeFyW040RtOVWoEh1DMjQaXUp9LGWuH3sRF6JFY+wqDN4nPoZF2MCcO951cKpVJb1ri&#10;D870+OiwPlaj1/ASz+NU2/g6u9k9bz/36lzRUevrq/nhHkTCOf2Z4Ref0aFkpkMYyUbRaVivsju2&#10;srDiyYZ1tuFyB16WCmRZyP8Nyh8AAAD//wMAUEsBAi0AFAAGAAgAAAAhALaDOJL+AAAA4QEAABMA&#10;AAAAAAAAAAAAAAAAAAAAAFtDb250ZW50X1R5cGVzXS54bWxQSwECLQAUAAYACAAAACEAOP0h/9YA&#10;AACUAQAACwAAAAAAAAAAAAAAAAAvAQAAX3JlbHMvLnJlbHNQSwECLQAUAAYACAAAACEA/tjClIAC&#10;AAAXBQAADgAAAAAAAAAAAAAAAAAuAgAAZHJzL2Uyb0RvYy54bWxQSwECLQAUAAYACAAAACEA41CY&#10;8N4AAAAJAQAADwAAAAAAAAAAAAAAAADaBAAAZHJzL2Rvd25yZXYueG1sUEsFBgAAAAAEAAQA8wAA&#10;AOUFA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1796480" behindDoc="0" locked="0" layoutInCell="1" allowOverlap="1" wp14:anchorId="604D3861" wp14:editId="0D78C891">
                <wp:simplePos x="0" y="0"/>
                <wp:positionH relativeFrom="column">
                  <wp:posOffset>1790700</wp:posOffset>
                </wp:positionH>
                <wp:positionV relativeFrom="paragraph">
                  <wp:posOffset>85725</wp:posOffset>
                </wp:positionV>
                <wp:extent cx="200025" cy="180975"/>
                <wp:effectExtent l="0" t="0" r="28575" b="28575"/>
                <wp:wrapNone/>
                <wp:docPr id="61" name="Retângulo 61"/>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A317052" id="Retângulo 61" o:spid="_x0000_s1026" style="position:absolute;margin-left:141pt;margin-top:6.75pt;width:15.75pt;height:14.25pt;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EprgAIAABcFAAAOAAAAZHJzL2Uyb0RvYy54bWysVMlu2zAQvRfoPxC8N5KNrELkwEjgokCQ&#10;BHWKnBmKsghwK0lbdj+nv9If6yOlJM5yKuoDPcMZzvLmjc4vtlqRjfBBWlPTyUFJiTDcNtKsavrj&#10;fvHllJIQmWmYskbUdCcCvZh9/nTeu0pMbWdVIzxBEBOq3tW0i9FVRRF4JzQLB9YJA2NrvWYRql8V&#10;jWc9omtVTMvyuOitb5y3XISA26vBSGc5ftsKHm/bNohIVE1RW8ynz+djOovZOatWnrlO8rEM9g9V&#10;aCYNkj6HumKRkbWX70Jpyb0Nto0H3OrCtq3kIveAbiblm26WHXMi9wJwgnuGKfy/sPxmc+eJbGp6&#10;PKHEMI0ZfRfxz2+zWitLcAmEehcqOC7dnR+1ADG1u229Tv9ohGwzqrtnVMU2Eo5LjKmcHlHCYZqc&#10;lmcnRylm8fLY+RC/CqtJEmrqMbSMJdtchzi4PrmkXMEq2SykUlnZhUvlyYZhvqBFY3tKFAsRlzVd&#10;5N+Y7dUzZUiPaqYnJUjBGYjXKhYhagcogllRwtQKjObR51pevQ7vkt6j2b3E6Bi/jxKnRq5Y6IaK&#10;c9TkxiotIxZBSV3T0/3XyiSryFQe4UjjGAaQpEfb7DBCbwduB8cXEkmuAcId8yAzOsSCxlscrbJo&#10;244SJZ31vz66T/7gGKyU9FgOQPJzzbxAi98M2Hc2OTxM25SVw6OTKRS/b3nct5i1vrSYDwiG6rKY&#10;/KN6Eltv9QP2eJ6ywsQMR+4B/FG5jMPS4kvAxXye3bBBjsVrs3Q8BU84JXjvtw/Mu5FMEYO5sU+L&#10;xKo3nBp800tj5+toW5kJ94IriJoUbF+m7PilSOu9r2evl+/Z7C8AAAD//wMAUEsDBBQABgAIAAAA&#10;IQAEXLCy3QAAAAkBAAAPAAAAZHJzL2Rvd25yZXYueG1sTI/BTsMwEETvSPyDtUjcqEMKqA1xKoSE&#10;hJA4EKBnN17iqPE6ip3U9OtZuJTbjt5odqbcJNeLGcfQeVJwvchAIDXedNQq+Hh/ulqBCFGT0b0n&#10;VPCNATbV+VmpC+MP9IZzHVvBIRQKrcDGOBRShsai02HhByRmX350OrIcW2lGfeBw18s8y+6k0x3x&#10;B6sHfLTY7OvJKXgJx2luTHhNNtnn9ec2O9a0V+ryIj3cg4iY4skMv/W5OlTcaecnMkH0CvJVzlsi&#10;g+UtCDYs/46dghsGsirl/wXVDwAAAP//AwBQSwECLQAUAAYACAAAACEAtoM4kv4AAADhAQAAEwAA&#10;AAAAAAAAAAAAAAAAAAAAW0NvbnRlbnRfVHlwZXNdLnhtbFBLAQItABQABgAIAAAAIQA4/SH/1gAA&#10;AJQBAAALAAAAAAAAAAAAAAAAAC8BAABfcmVscy8ucmVsc1BLAQItABQABgAIAAAAIQCLGEprgAIA&#10;ABcFAAAOAAAAAAAAAAAAAAAAAC4CAABkcnMvZTJvRG9jLnhtbFBLAQItABQABgAIAAAAIQAEXLCy&#10;3QAAAAkBAAAPAAAAAAAAAAAAAAAAANoEAABkcnMvZG93bnJldi54bWxQSwUGAAAAAAQABADzAAAA&#10;5AU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1788288" behindDoc="0" locked="0" layoutInCell="1" allowOverlap="1" wp14:anchorId="6DB328A8" wp14:editId="0D2BA7E6">
                <wp:simplePos x="0" y="0"/>
                <wp:positionH relativeFrom="column">
                  <wp:posOffset>1209675</wp:posOffset>
                </wp:positionH>
                <wp:positionV relativeFrom="paragraph">
                  <wp:posOffset>76835</wp:posOffset>
                </wp:positionV>
                <wp:extent cx="200025" cy="180975"/>
                <wp:effectExtent l="0" t="0" r="28575" b="28575"/>
                <wp:wrapNone/>
                <wp:docPr id="62" name="Retângulo 62"/>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3EC58F6" id="Retângulo 62" o:spid="_x0000_s1026" style="position:absolute;margin-left:95.25pt;margin-top:6.05pt;width:15.75pt;height:14.25pt;z-index:251788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qKwgQIAABcFAAAOAAAAZHJzL2Uyb0RvYy54bWysVEtu2zAQ3RfoHQjuG8lGvkLkwEjgokCQ&#10;BHWKrBmKsgjwV5K27B6nV+nF+kgpifNZFdWCmuEMZzhv3vD8YqsV2QgfpDU1nRyUlAjDbSPNqqY/&#10;7hdfTikJkZmGKWtETXci0IvZ50/nvavE1HZWNcITBDGh6l1NuxhdVRSBd0KzcGCdMDC21msWofpV&#10;0XjWI7pWxbQsj4ve+sZ5y0UI2L0ajHSW47et4PG2bYOIRNUUd4t59Xl9TGsxO2fVyjPXST5eg/3D&#10;LTSTBkmfQ12xyMjay3ehtOTeBtvGA251YdtWcpFrQDWT8k01y445kWsBOME9wxT+X1h+s7nzRDY1&#10;PZ5SYphGj76L+Oe3Wa2VJdgEQr0LFRyX7s6PWoCYyt22Xqc/CiHbjOruGVWxjYRjE20qp0eUcJgm&#10;p+XZyVGKWbwcdj7Er8JqkoSaejQtY8k21yEOrk8uKVewSjYLqVRWduFSebJh6C9o0dieEsVCxGZN&#10;F/kbs706pgzpcZvpSQlScAbitYpFiNoBimBWlDC1AqN59Pkur06Hd0nvUexeYlSM76PEqZArFrrh&#10;xjlqcmOVlhGDoKSu6en+aWWSVWQqj3CkdgwNSNKjbXZoobcDt4PjC4kk1wDhjnmQGRViQOMtllZZ&#10;lG1HiZLO+l8f7Sd/cAxWSnoMByD5uWZeoMRvBuw7mxwepmnKyuHRyRSK37c87lvMWl9a9GeCp8Dx&#10;LCb/qJ7E1lv9gDmep6wwMcORewB/VC7jMLR4CbiYz7MbJsixeG2WjqfgCacE7/32gXk3kimiMTf2&#10;aZBY9YZTg286aex8HW0rM+FecAVRk4Lpy5QdX4o03vt69np5z2Z/AQAA//8DAFBLAwQUAAYACAAA&#10;ACEAYWKFENwAAAAJAQAADwAAAGRycy9kb3ducmV2LnhtbEyPTUvEMBCG74L/IYzgzU226OLWposI&#10;gggerB/nbDM2ZZtJadJu3F/veNLbvMzD+1Htsh/EglPsA2lYrxQIpDbYnjoN72+PV7cgYjJkzRAI&#10;NXxjhF19flaZ0oYjveLSpE6wCcXSaHApjaWUsXXoTVyFEYl/X2HyJrGcOmknc2RzP8hCqY30pidO&#10;cGbEB4ftoZm9hud4mpfWxpfssnvafnyqU0MHrS8v8v0diIQ5/cHwW5+rQ82d9mEmG8XAeqtuGOWj&#10;WINgoCgKHrfXcK02IOtK/l9Q/wAAAP//AwBQSwECLQAUAAYACAAAACEAtoM4kv4AAADhAQAAEwAA&#10;AAAAAAAAAAAAAAAAAAAAW0NvbnRlbnRfVHlwZXNdLnhtbFBLAQItABQABgAIAAAAIQA4/SH/1gAA&#10;AJQBAAALAAAAAAAAAAAAAAAAAC8BAABfcmVscy8ucmVsc1BLAQItABQABgAIAAAAIQBVXqKwgQIA&#10;ABcFAAAOAAAAAAAAAAAAAAAAAC4CAABkcnMvZTJvRG9jLnhtbFBLAQItABQABgAIAAAAIQBhYoUQ&#10;3AAAAAkBAAAPAAAAAAAAAAAAAAAAANsEAABkcnMvZG93bnJldi54bWxQSwUGAAAAAAQABADzAAAA&#10;5AU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1787264" behindDoc="0" locked="0" layoutInCell="1" allowOverlap="1" wp14:anchorId="5ED4E790" wp14:editId="28C46451">
                <wp:simplePos x="0" y="0"/>
                <wp:positionH relativeFrom="column">
                  <wp:posOffset>666750</wp:posOffset>
                </wp:positionH>
                <wp:positionV relativeFrom="paragraph">
                  <wp:posOffset>86360</wp:posOffset>
                </wp:positionV>
                <wp:extent cx="200025" cy="180975"/>
                <wp:effectExtent l="0" t="0" r="28575" b="28575"/>
                <wp:wrapNone/>
                <wp:docPr id="65" name="Retângulo 65"/>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F886210" id="Retângulo 65" o:spid="_x0000_s1026" style="position:absolute;margin-left:52.5pt;margin-top:6.8pt;width:15.75pt;height:14.25pt;z-index:251787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YsjggIAABcFAAAOAAAAZHJzL2Uyb0RvYy54bWysVEtu2zAQ3RfoHQjuG8lGvkLkwEjgokCQ&#10;BHWKrBmKsgjwV5K27B6nV+nF+kgpifNZFdWCmuEMZzhv3vD8YqsV2QgfpDU1nRyUlAjDbSPNqqY/&#10;7hdfTikJkZmGKWtETXci0IvZ50/nvavE1HZWNcITBDGh6l1NuxhdVRSBd0KzcGCdMDC21msWofpV&#10;0XjWI7pWxbQsj4ve+sZ5y0UI2L0ajHSW47et4PG2bYOIRNUUd4t59Xl9TGsxO2fVyjPXST5eg/3D&#10;LTSTBkmfQ12xyMjay3ehtOTeBtvGA251YdtWcpFrQDWT8k01y445kWsBOME9wxT+X1h+s7nzRDY1&#10;PT6ixDCNHn0X8c9vs1orS7AJhHoXKjgu3Z0ftQAxlbttvU5/FEK2GdXdM6piGwnHJtpUThGcwzQ5&#10;Lc9Ocszi5bDzIX4VVpMk1NSjaRlLtrkOEQnh+uSScgWrZLOQSmVlFy6VJxuG/oIWje0pUSxEbNZ0&#10;kb9UAUK8OqYM6XGb6UkJUnAG4rWKRYjaAYpgVpQwtQKjefT5Lq9Oh3dJ71HsXmJUjO+jxKmQKxa6&#10;4cY5anJjlZYRg6Ckrunp/mllklVkKo9wpHYMDUjSo212aKG3A7eD4wuJJNcA4Y55kBkVYkDjLZZW&#10;WZRtR4mSzvpfH+0nf3AMVkp6DAcg+blmXqDEbwbsO5scHqZpysrh0ckUit+3PO5bzFpfWvRngqfA&#10;8Swm/6iexNZb/YA5nqesMDHDkXsAf1Qu4zC0eAm4mM+zGybIsXhtlo6n4AmnBO/99oF5N5IpojE3&#10;9mmQWPWGU4NvOmnsfB1tKzPhXnAFdZKC6cskGl+KNN77evZ6ec9mfwEAAP//AwBQSwMEFAAGAAgA&#10;AAAhAEDCO5feAAAACQEAAA8AAABkcnMvZG93bnJldi54bWxMj81OwzAQhO9IvIO1SNyo3ZZGEOJU&#10;CAkJIXEg/JzdeImjxusodtLQp2d7orcd7Wjmm2I7+05MOMQ2kIblQoFAqoNtqdHw+fF8cwciJkPW&#10;dIFQwy9G2JaXF4XJbTjQO05VagSHUMyNBpdSn0sZa4fexEXokfj3EwZvEsuhkXYwBw73nVwplUlv&#10;WuIGZ3p8cljvq9FreI3HcaptfJvd7F7uv77VsaK91tdX8+MDiIRz+jfDCZ/RoWSmXRjJRtGxVhve&#10;kvhYZyBOhnW2AbHTcLtagiwLeb6g/AMAAP//AwBQSwECLQAUAAYACAAAACEAtoM4kv4AAADhAQAA&#10;EwAAAAAAAAAAAAAAAAAAAAAAW0NvbnRlbnRfVHlwZXNdLnhtbFBLAQItABQABgAIAAAAIQA4/SH/&#10;1gAAAJQBAAALAAAAAAAAAAAAAAAAAC8BAABfcmVscy8ucmVsc1BLAQItABQABgAIAAAAIQDdFYsj&#10;ggIAABcFAAAOAAAAAAAAAAAAAAAAAC4CAABkcnMvZTJvRG9jLnhtbFBLAQItABQABgAIAAAAIQBA&#10;wjuX3gAAAAkBAAAPAAAAAAAAAAAAAAAAANwEAABkcnMvZG93bnJldi54bWxQSwUGAAAAAAQABADz&#10;AAAA5wUAAAAA&#10;" fillcolor="window" strokecolor="windowText" strokeweight="1pt"/>
            </w:pict>
          </mc:Fallback>
        </mc:AlternateContent>
      </w:r>
      <w:r w:rsidRPr="00FD4814">
        <w:rPr>
          <w:rFonts w:eastAsia="Times New Roman" w:cstheme="minorHAnsi"/>
          <w:lang w:eastAsia="pt-PT"/>
        </w:rPr>
        <w:t>Muito bem         Bem           Mal            Muito mal</w:t>
      </w:r>
    </w:p>
    <w:p w14:paraId="775B37E6" w14:textId="77777777" w:rsidR="00095C5C" w:rsidRPr="00FD4814" w:rsidRDefault="00095C5C" w:rsidP="00095C5C">
      <w:pPr>
        <w:spacing w:before="240" w:after="0" w:line="360" w:lineRule="auto"/>
        <w:jc w:val="both"/>
        <w:rPr>
          <w:rFonts w:cstheme="minorHAnsi"/>
          <w:b/>
          <w:bCs/>
          <w:kern w:val="2"/>
          <w14:ligatures w14:val="standardContextual"/>
        </w:rPr>
      </w:pPr>
      <w:r w:rsidRPr="00FD4814">
        <w:rPr>
          <w:rFonts w:cstheme="minorHAnsi"/>
          <w:b/>
          <w:bCs/>
          <w:kern w:val="2"/>
          <w14:ligatures w14:val="standardContextual"/>
        </w:rPr>
        <w:t>Quais as situações em que o seu educando/a “faz birra”?</w:t>
      </w:r>
    </w:p>
    <w:p w14:paraId="017C5803" w14:textId="77777777" w:rsidR="00095C5C" w:rsidRPr="00FD4814" w:rsidRDefault="00095C5C" w:rsidP="00095C5C">
      <w:pPr>
        <w:spacing w:after="0" w:line="360" w:lineRule="auto"/>
        <w:jc w:val="both"/>
        <w:rPr>
          <w:rFonts w:cstheme="minorHAnsi"/>
          <w:kern w:val="2"/>
          <w14:ligatures w14:val="standardContextual"/>
        </w:rPr>
      </w:pPr>
      <w:r w:rsidRPr="00FD4814">
        <w:rPr>
          <w:rFonts w:cstheme="minorHAnsi"/>
          <w:kern w:val="2"/>
          <w14:ligatures w14:val="standardContextual"/>
        </w:rPr>
        <w:t>__________________________________________________________________________________________________________________________________________________________</w:t>
      </w:r>
    </w:p>
    <w:p w14:paraId="1A491C78" w14:textId="77777777" w:rsidR="00095C5C" w:rsidRPr="00FD4814" w:rsidRDefault="00095C5C" w:rsidP="00095C5C">
      <w:pPr>
        <w:spacing w:before="100" w:beforeAutospacing="1" w:after="100" w:afterAutospacing="1" w:line="240" w:lineRule="auto"/>
        <w:jc w:val="both"/>
        <w:rPr>
          <w:rFonts w:eastAsia="Times New Roman" w:cstheme="minorHAnsi"/>
          <w:b/>
          <w:bCs/>
          <w:sz w:val="24"/>
          <w:szCs w:val="24"/>
          <w:lang w:eastAsia="pt-PT"/>
        </w:rPr>
      </w:pPr>
      <w:r w:rsidRPr="00FD4814">
        <w:rPr>
          <w:rFonts w:eastAsia="Times New Roman" w:cstheme="minorHAnsi"/>
          <w:b/>
          <w:bCs/>
          <w:lang w:eastAsia="pt-PT"/>
        </w:rPr>
        <w:t>Em seu entender, qual a importância do seu educando superar desafios?</w:t>
      </w:r>
    </w:p>
    <w:p w14:paraId="01D5F5F9" w14:textId="77777777" w:rsidR="00095C5C" w:rsidRPr="00FD4814" w:rsidRDefault="00095C5C" w:rsidP="00095C5C">
      <w:pPr>
        <w:spacing w:after="0" w:line="360" w:lineRule="auto"/>
        <w:jc w:val="both"/>
        <w:rPr>
          <w:rFonts w:cstheme="minorHAnsi"/>
          <w:kern w:val="2"/>
          <w14:ligatures w14:val="standardContextual"/>
        </w:rPr>
      </w:pPr>
      <w:r w:rsidRPr="00FD4814">
        <w:rPr>
          <w:rFonts w:cstheme="minorHAnsi"/>
          <w:kern w:val="2"/>
          <w14:ligatures w14:val="standardContextual"/>
        </w:rPr>
        <w:lastRenderedPageBreak/>
        <w:t>__________________________________________________________________________________________________________________________________________________________</w:t>
      </w:r>
    </w:p>
    <w:p w14:paraId="084A104A" w14:textId="77777777" w:rsidR="00095C5C" w:rsidRPr="00FD4814" w:rsidRDefault="00095C5C" w:rsidP="00095C5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 xml:space="preserve">Considera que o seu educando/a lida bem com a frustração? </w:t>
      </w:r>
    </w:p>
    <w:p w14:paraId="1C5F92E8" w14:textId="77777777" w:rsidR="00095C5C" w:rsidRPr="00FD4814" w:rsidRDefault="00095C5C" w:rsidP="00095C5C">
      <w:pPr>
        <w:spacing w:before="100" w:beforeAutospacing="1" w:after="100" w:afterAutospacing="1" w:line="360" w:lineRule="auto"/>
        <w:rPr>
          <w:rFonts w:eastAsia="Times New Roman" w:cstheme="minorHAnsi"/>
          <w:sz w:val="24"/>
          <w:szCs w:val="24"/>
          <w:lang w:eastAsia="pt-PT"/>
        </w:rPr>
      </w:pPr>
      <w:r w:rsidRPr="00FD4814">
        <w:rPr>
          <w:rFonts w:eastAsia="Times New Roman" w:cstheme="minorHAnsi"/>
          <w:noProof/>
          <w:sz w:val="28"/>
          <w:szCs w:val="28"/>
          <w:lang w:eastAsia="pt-PT"/>
        </w:rPr>
        <mc:AlternateContent>
          <mc:Choice Requires="wps">
            <w:drawing>
              <wp:anchor distT="0" distB="0" distL="114300" distR="114300" simplePos="0" relativeHeight="251801600" behindDoc="0" locked="0" layoutInCell="1" allowOverlap="1" wp14:anchorId="11494B93" wp14:editId="43E4F934">
                <wp:simplePos x="0" y="0"/>
                <wp:positionH relativeFrom="column">
                  <wp:posOffset>2771775</wp:posOffset>
                </wp:positionH>
                <wp:positionV relativeFrom="paragraph">
                  <wp:posOffset>85725</wp:posOffset>
                </wp:positionV>
                <wp:extent cx="200025" cy="180975"/>
                <wp:effectExtent l="0" t="0" r="28575" b="28575"/>
                <wp:wrapNone/>
                <wp:docPr id="23" name="Retângulo 23"/>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6DF4F95" id="Retângulo 23" o:spid="_x0000_s1026" style="position:absolute;margin-left:218.25pt;margin-top:6.75pt;width:15.75pt;height:14.25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2rNggIAABcFAAAOAAAAZHJzL2Uyb0RvYy54bWysVEtu2zAQ3RfoHQjuG8lu0iRC5MBI4KJA&#10;kBhNiqwZirII8FeStuwep1fpxfpIKYnzWRXVgprhDGc4b97w7HyrFdkIH6Q1NZ0clJQIw20jzaqm&#10;P+4Wn04oCZGZhilrRE13ItDz2ccPZ72rxNR2VjXCEwQxoepdTbsYXVUUgXdCs3BgnTAwttZrFqH6&#10;VdF41iO6VsW0LL8UvfWN85aLELB7ORjpLMdvW8HjTdsGEYmqKe4W8+rz+pDWYnbGqpVnrpN8vAb7&#10;h1toJg2SPoW6ZJGRtZdvQmnJvQ22jQfc6sK2reQi14BqJuWram475kSuBeAE9wRT+H9h+fVm6Yls&#10;ajr9TIlhGj36LuKf32a1VpZgEwj1LlRwvHVLP2oBYip323qd/iiEbDOquydUxTYSjk20qZweUcJh&#10;mpyUp8dHKWbxfNj5EL8Kq0kSaurRtIwl21yFOLg+uqRcwSrZLKRSWdmFC+XJhqG/oEVje0oUCxGb&#10;NV3kb8z24pgypMdtpsclSMEZiNcqFiFqByiCWVHC1AqM5tHnu7w4Hd4kvUOxe4lRMb73EqdCLlno&#10;hhvnqMmNVVpGDIKSuqYn+6eVSVaRqTzCkdoxNCBJD7bZoYXeDtwOji8kklwBhCXzIDMqxIDGGyyt&#10;sijbjhIlnfW/3ttP/uAYrJT0GA5A8nPNvECJ3wzYdzo5PEzTlJXDo+MpFL9vedi3mLW+sOjPBE+B&#10;41lM/lE9iq23+h5zPE9ZYWKGI/cA/qhcxGFo8RJwMZ9nN0yQY/HK3DqegiecErx323vm3UimiMZc&#10;28dBYtUrTg2+6aSx83W0rcyEe8YVRE0Kpi9Tdnwp0njv69nr+T2b/QUAAP//AwBQSwMEFAAGAAgA&#10;AAAhAONQmPDeAAAACQEAAA8AAABkcnMvZG93bnJldi54bWxMj0FPwzAMhe9I/IfISNxYwjaqrTSd&#10;EBISQuJAgZ2zxjTVGqdq0q7s12NOcLKt9/T8vWI3+05MOMQ2kIbbhQKBVAfbUqPh4/3pZgMiJkPW&#10;dIFQwzdG2JWXF4XJbTjRG05VagSHUMyNBpdSn0sZa4fexEXokVj7CoM3ic+hkXYwJw73nVwqlUlv&#10;WuIPzvT46LA+VqPX8BLP41Tb+Dq72T1vP/fqXNFR6+ur+eEeRMI5/ZnhF5/RoWSmQxjJRtFpWK+y&#10;O7aysOLJhnW24XIHXpYKZFnI/w3KHwAAAP//AwBQSwECLQAUAAYACAAAACEAtoM4kv4AAADhAQAA&#10;EwAAAAAAAAAAAAAAAAAAAAAAW0NvbnRlbnRfVHlwZXNdLnhtbFBLAQItABQABgAIAAAAIQA4/SH/&#10;1gAAAJQBAAALAAAAAAAAAAAAAAAAAC8BAABfcmVscy8ucmVsc1BLAQItABQABgAIAAAAIQDsq2rN&#10;ggIAABcFAAAOAAAAAAAAAAAAAAAAAC4CAABkcnMvZTJvRG9jLnhtbFBLAQItABQABgAIAAAAIQDj&#10;UJjw3gAAAAkBAAAPAAAAAAAAAAAAAAAAANwEAABkcnMvZG93bnJldi54bWxQSwUGAAAAAAQABADz&#10;AAAA5wU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1800576" behindDoc="0" locked="0" layoutInCell="1" allowOverlap="1" wp14:anchorId="42391F93" wp14:editId="247D2285">
                <wp:simplePos x="0" y="0"/>
                <wp:positionH relativeFrom="column">
                  <wp:posOffset>1790700</wp:posOffset>
                </wp:positionH>
                <wp:positionV relativeFrom="paragraph">
                  <wp:posOffset>85725</wp:posOffset>
                </wp:positionV>
                <wp:extent cx="200025" cy="180975"/>
                <wp:effectExtent l="0" t="0" r="28575" b="28575"/>
                <wp:wrapNone/>
                <wp:docPr id="24" name="Retângulo 24"/>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ABAB74F" id="Retângulo 24" o:spid="_x0000_s1026" style="position:absolute;margin-left:141pt;margin-top:6.75pt;width:15.75pt;height:14.25pt;z-index:25180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ENeggIAABcFAAAOAAAAZHJzL2Uyb0RvYy54bWysVNtO3DAQfa/Uf7D8XpJdLQUismgF2qoS&#10;AgRUPBvH2VjyrbZ3s9vP6a/0x3rsBFguT1Xz4Mx4xjOeM2d8erbVimyED9Kamk4OSkqE4baRZlXT&#10;H/fLL8eUhMhMw5Q1oqY7EejZ/POn095VYmo7qxrhCYKYUPWupl2MriqKwDuhWTiwThgYW+s1i1D9&#10;qmg86xFdq2Jall+L3vrGectFCNi9GIx0nuO3reDxum2DiETVFHeLefV5fUxrMT9l1coz10k+XoP9&#10;wy00kwZJn0NdsMjI2st3obTk3gbbxgNudWHbVnKRa0A1k/JNNXcdcyLXAnCCe4Yp/L+w/Gpz44ls&#10;ajqdUWKYRo9uRfzz26zWyhJsAqHehQqOd+7Gj1qAmMrdtl6nPwoh24zq7hlVsY2EYxNtKqeHlHCY&#10;JsflydFhilm8HHY+xG/CapKEmno0LWPJNpchDq5PLilXsEo2S6lUVnbhXHmyYegvaNHYnhLFQsRm&#10;TZf5G7O9OqYM6XGb6VEJUnAG4rWKRYjaAYpgVpQwtQKjefT5Lq9Oh3dJ71HsXmJUjO+jxKmQCxa6&#10;4cY5anJjlZYRg6Ckrunx/mllklVkKo9wpHYMDUjSo212aKG3A7eD40uJJJcA4YZ5kBkVYkDjNZZW&#10;WZRtR4mSzvpfH+0nf3AMVkp6DAcg+blmXqDE7wbsO5nMZmmasjI7PJpC8fuWx32LWetzi/5M8BQ4&#10;nsXkH9WT2HqrHzDHi5QVJmY4cg/gj8p5HIYWLwEXi0V2wwQ5Fi/NneMpeMIpwXu/fWDejWSKaMyV&#10;fRokVr3h1OCbThq7WEfbyky4F1xB1KRg+jJlx5cijfe+nr1e3rP5XwAAAP//AwBQSwMEFAAGAAgA&#10;AAAhAARcsLLdAAAACQEAAA8AAABkcnMvZG93bnJldi54bWxMj8FOwzAQRO9I/IO1SNyoQwqoDXEq&#10;hISEkDgQoGc3XuKo8TqKndT061m4lNuO3mh2ptwk14sZx9B5UnC9yEAgNd501Cr4eH+6WoEIUZPR&#10;vSdU8I0BNtX5WakL4w/0hnMdW8EhFAqtwMY4FFKGxqLTYeEHJGZffnQ6shxbaUZ94HDXyzzL7qTT&#10;HfEHqwd8tNjs68kpeAnHaW5MeE022ef15zY71rRX6vIiPdyDiJjiyQy/9bk6VNxp5ycyQfQK8lXO&#10;WyKD5S0INiz/jp2CGwayKuX/BdUPAAAA//8DAFBLAQItABQABgAIAAAAIQC2gziS/gAAAOEBAAAT&#10;AAAAAAAAAAAAAAAAAAAAAABbQ29udGVudF9UeXBlc10ueG1sUEsBAi0AFAAGAAgAAAAhADj9If/W&#10;AAAAlAEAAAsAAAAAAAAAAAAAAAAALwEAAF9yZWxzLy5yZWxzUEsBAi0AFAAGAAgAAAAhAGTgQ16C&#10;AgAAFwUAAA4AAAAAAAAAAAAAAAAALgIAAGRycy9lMm9Eb2MueG1sUEsBAi0AFAAGAAgAAAAhAARc&#10;sLLdAAAACQEAAA8AAAAAAAAAAAAAAAAA3AQAAGRycy9kb3ducmV2LnhtbFBLBQYAAAAABAAEAPMA&#10;AADmBQ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1799552" behindDoc="0" locked="0" layoutInCell="1" allowOverlap="1" wp14:anchorId="6FA2132B" wp14:editId="37C64412">
                <wp:simplePos x="0" y="0"/>
                <wp:positionH relativeFrom="column">
                  <wp:posOffset>1209675</wp:posOffset>
                </wp:positionH>
                <wp:positionV relativeFrom="paragraph">
                  <wp:posOffset>76835</wp:posOffset>
                </wp:positionV>
                <wp:extent cx="200025" cy="180975"/>
                <wp:effectExtent l="0" t="0" r="28575" b="28575"/>
                <wp:wrapNone/>
                <wp:docPr id="66" name="Retângulo 66"/>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AE727C2" id="Retângulo 66" o:spid="_x0000_s1026" style="position:absolute;margin-left:95.25pt;margin-top:6.05pt;width:15.75pt;height:14.25pt;z-index:251799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2P4gQIAABcFAAAOAAAAZHJzL2Uyb0RvYy54bWysVEtu2zAQ3RfoHQjuG8lGvkLkwEjgokCQ&#10;BE2KrBmKsgjwV5K27B6nV+nF+kjJifNZFdWCmuEMZzhv3vD8YqMVWQsfpDU1nRyUlAjDbSPNsqY/&#10;HhZfTikJkZmGKWtETbci0IvZ50/nvavE1HZWNcITBDGh6l1NuxhdVRSBd0KzcGCdMDC21msWofpl&#10;0XjWI7pWxbQsj4ve+sZ5y0UI2L0ajHSW47et4PG2bYOIRNUUd4t59Xl9SmsxO2fV0jPXST5eg/3D&#10;LTSTBkmfQ12xyMjKy3ehtOTeBtvGA251YdtWcpFrQDWT8k019x1zItcCcIJ7hin8v7D8Zn3niWxq&#10;enxMiWEaPfou4p/fZrlSlmATCPUuVHC8d3d+1ALEVO6m9Tr9UQjZZFS3z6iKTSQcm2hTOT2ihMM0&#10;OS3PTo5SzOLlsPMhfhVWkyTU1KNpGUu2vg5xcN25pFzBKtkspFJZ2YZL5cmaob+gRWN7ShQLEZs1&#10;XeRvzPbqmDKkx22mJyVIwRmI1yoWIWoHKIJZUsLUEozm0ee7vDod3iV9QLF7iVExvo8Sp0KuWOiG&#10;G+eoyY1VWkYMgpK6pqf7p5VJVpGpPMKR2jE0IElPttmihd4O3A6OLySSXAOEO+ZBZlSIAY23WFpl&#10;UbYdJUo66399tJ/8wTFYKekxHIDk54p5gRK/GbDvbHJ4mKYpK4dHJ1Moft/ytG8xK31p0Z8JngLH&#10;s5j8o9qJrbf6EXM8T1lhYoYj9wD+qFzGYWjxEnAxn2c3TJBj8drcO56CJ5wSvA+bR+bdSKaIxtzY&#10;3SCx6g2nBt900tj5KtpWZsK94AqiJgXTlyk7vhRpvPf17PXyns3+AgAA//8DAFBLAwQUAAYACAAA&#10;ACEAYWKFENwAAAAJAQAADwAAAGRycy9kb3ducmV2LnhtbEyPTUvEMBCG74L/IYzgzU226OLWposI&#10;gggerB/nbDM2ZZtJadJu3F/veNLbvMzD+1Htsh/EglPsA2lYrxQIpDbYnjoN72+PV7cgYjJkzRAI&#10;NXxjhF19flaZ0oYjveLSpE6wCcXSaHApjaWUsXXoTVyFEYl/X2HyJrGcOmknc2RzP8hCqY30pidO&#10;cGbEB4ftoZm9hud4mpfWxpfssnvafnyqU0MHrS8v8v0diIQ5/cHwW5+rQ82d9mEmG8XAeqtuGOWj&#10;WINgoCgKHrfXcK02IOtK/l9Q/wAAAP//AwBQSwECLQAUAAYACAAAACEAtoM4kv4AAADhAQAAEwAA&#10;AAAAAAAAAAAAAAAAAAAAW0NvbnRlbnRfVHlwZXNdLnhtbFBLAQItABQABgAIAAAAIQA4/SH/1gAA&#10;AJQBAAALAAAAAAAAAAAAAAAAAC8BAABfcmVscy8ucmVsc1BLAQItABQABgAIAAAAIQADU2P4gQIA&#10;ABcFAAAOAAAAAAAAAAAAAAAAAC4CAABkcnMvZTJvRG9jLnhtbFBLAQItABQABgAIAAAAIQBhYoUQ&#10;3AAAAAkBAAAPAAAAAAAAAAAAAAAAANsEAABkcnMvZG93bnJldi54bWxQSwUGAAAAAAQABADzAAAA&#10;5AU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1798528" behindDoc="0" locked="0" layoutInCell="1" allowOverlap="1" wp14:anchorId="4C2E2C4C" wp14:editId="22663D92">
                <wp:simplePos x="0" y="0"/>
                <wp:positionH relativeFrom="column">
                  <wp:posOffset>666750</wp:posOffset>
                </wp:positionH>
                <wp:positionV relativeFrom="paragraph">
                  <wp:posOffset>86360</wp:posOffset>
                </wp:positionV>
                <wp:extent cx="200025" cy="180975"/>
                <wp:effectExtent l="0" t="0" r="28575" b="28575"/>
                <wp:wrapNone/>
                <wp:docPr id="67" name="Retângulo 67"/>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1CD2999" id="Retângulo 67" o:spid="_x0000_s1026" style="position:absolute;margin-left:52.5pt;margin-top:6.8pt;width:15.75pt;height:14.25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sHggIAABcFAAAOAAAAZHJzL2Uyb0RvYy54bWysVNtO3DAQfa/Uf7D8XpJdAQsRWbQCbVUJ&#10;ASpUPBvH2VjyrbZ3s9vP6a/0x3rsBFguT1Xz4Mx4xjOeM2d8dr7VimyED9Kamk4OSkqE4baRZlXT&#10;H/fLLyeUhMhMw5Q1oqY7Eej5/POns95VYmo7qxrhCYKYUPWupl2MriqKwDuhWTiwThgYW+s1i1D9&#10;qmg86xFdq2JalsdFb33jvOUiBOxeDkY6z/HbVvB407ZBRKJqirvFvPq8Pqa1mJ+xauWZ6yQfr8H+&#10;4RaaSYOkz6EuWWRk7eW7UFpyb4Nt4wG3urBtK7nINaCaSfmmmruOOZFrATjBPcMU/l9Yfr259UQ2&#10;NT2eUWKYRo++i/jnt1mtlSXYBEK9CxUc79ytH7UAMZW7bb1OfxRCthnV3TOqYhsJxybaVE6PKOEw&#10;TU7K09lRilm8HHY+xK/CapKEmno0LWPJNlchDq5PLilXsEo2S6lUVnbhQnmyYegvaNHYnhLFQsRm&#10;TZf5G7O9OqYM6XGb6awEKTgD8VrFIkTtAEUwK0qYWoHRPPp8l1enw7uk9yh2LzEqxvdR4lTIJQvd&#10;cOMcNbmxSsuIQVBS1/Rk/7QyySoylUc4UjuGBiTp0TY7tNDbgdvB8aVEkiuAcMs8yIwKMaDxBkur&#10;LMq2o0RJZ/2vj/aTPzgGKyU9hgOQ/FwzL1DiNwP2nU4OD9M0ZeXwaDaF4vctj/sWs9YXFv2Z4Clw&#10;PIvJP6onsfVWP2COFykrTMxw5B7AH5WLOAwtXgIuFovshglyLF6ZO8dT8IRTgvd++8C8G8kU0Zhr&#10;+zRIrHrDqcE3nTR2sY62lZlwL7iCqEnB9GXKji9FGu99PXu9vGfzvwAAAP//AwBQSwMEFAAGAAgA&#10;AAAhAEDCO5feAAAACQEAAA8AAABkcnMvZG93bnJldi54bWxMj81OwzAQhO9IvIO1SNyo3ZZGEOJU&#10;CAkJIXEg/JzdeImjxusodtLQp2d7orcd7Wjmm2I7+05MOMQ2kIblQoFAqoNtqdHw+fF8cwciJkPW&#10;dIFQwy9G2JaXF4XJbTjQO05VagSHUMyNBpdSn0sZa4fexEXokfj3EwZvEsuhkXYwBw73nVwplUlv&#10;WuIGZ3p8cljvq9FreI3HcaptfJvd7F7uv77VsaK91tdX8+MDiIRz+jfDCZ/RoWSmXRjJRtGxVhve&#10;kvhYZyBOhnW2AbHTcLtagiwLeb6g/AMAAP//AwBQSwECLQAUAAYACAAAACEAtoM4kv4AAADhAQAA&#10;EwAAAAAAAAAAAAAAAAAAAAAAW0NvbnRlbnRfVHlwZXNdLnhtbFBLAQItABQABgAIAAAAIQA4/SH/&#10;1gAAAJQBAAALAAAAAAAAAAAAAAAAAC8BAABfcmVscy8ucmVsc1BLAQItABQABgAIAAAAIQB2k+sH&#10;ggIAABcFAAAOAAAAAAAAAAAAAAAAAC4CAABkcnMvZTJvRG9jLnhtbFBLAQItABQABgAIAAAAIQBA&#10;wjuX3gAAAAkBAAAPAAAAAAAAAAAAAAAAANwEAABkcnMvZG93bnJldi54bWxQSwUGAAAAAAQABADz&#10;AAAA5wUAAAAA&#10;" fillcolor="window" strokecolor="windowText" strokeweight="1pt"/>
            </w:pict>
          </mc:Fallback>
        </mc:AlternateContent>
      </w:r>
      <w:r w:rsidRPr="00FD4814">
        <w:rPr>
          <w:rFonts w:eastAsia="Times New Roman" w:cstheme="minorHAnsi"/>
          <w:lang w:eastAsia="pt-PT"/>
        </w:rPr>
        <w:t>Muito bem         Bem           Mal            Muito mal</w:t>
      </w:r>
    </w:p>
    <w:p w14:paraId="1993A0F5" w14:textId="77777777" w:rsidR="00095C5C" w:rsidRPr="00FD4814" w:rsidRDefault="00095C5C" w:rsidP="00095C5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 xml:space="preserve">O seu educando/a quando joga costuma ser batoteiro? </w:t>
      </w:r>
    </w:p>
    <w:p w14:paraId="4F929F4F" w14:textId="77777777" w:rsidR="00095C5C" w:rsidRPr="00FD4814" w:rsidRDefault="00095C5C" w:rsidP="00095C5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1804672" behindDoc="0" locked="0" layoutInCell="1" allowOverlap="1" wp14:anchorId="4754DB56" wp14:editId="1D6F4F28">
                <wp:simplePos x="0" y="0"/>
                <wp:positionH relativeFrom="column">
                  <wp:posOffset>1762125</wp:posOffset>
                </wp:positionH>
                <wp:positionV relativeFrom="paragraph">
                  <wp:posOffset>56515</wp:posOffset>
                </wp:positionV>
                <wp:extent cx="200025" cy="180975"/>
                <wp:effectExtent l="0" t="0" r="28575" b="28575"/>
                <wp:wrapNone/>
                <wp:docPr id="68" name="Retângulo 68"/>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A151C5C" id="Retângulo 68" o:spid="_x0000_s1026" style="position:absolute;margin-left:138.75pt;margin-top:4.45pt;width:15.75pt;height:14.2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kAFgQIAABcFAAAOAAAAZHJzL2Uyb0RvYy54bWysVEtu2zAQ3RfoHQjuG8lGvkLkwEjgokCQ&#10;BHWKrBmKsgjwV5K27B6nV+nF+kgpifNZFdWCmuEMZzhv3vD8YqsV2QgfpDU1nRyUlAjDbSPNqqY/&#10;7hdfTikJkZmGKWtETXci0IvZ50/nvavE1HZWNcITBDGh6l1NuxhdVRSBd0KzcGCdMDC21msWofpV&#10;0XjWI7pWxbQsj4ve+sZ5y0UI2L0ajHSW47et4PG2bYOIRNUUd4t59Xl9TGsxO2fVyjPXST5eg/3D&#10;LTSTBkmfQ12xyMjay3ehtOTeBtvGA251YdtWcpFrQDWT8k01y445kWsBOME9wxT+X1h+s7nzRDY1&#10;PUanDNPo0XcR//w2q7WyBJtAqHehguPS3flRCxBTudvW6/RHIWSbUd09oyq2kXBsok3l9IgSDtPk&#10;tDw7OUoxi5fDzof4VVhNklBTj6ZlLNnmOsTB9ckl5QpWyWYhlcrKLlwqTzYM/QUtGttToliI2Kzp&#10;In9jtlfHlCE9bjM9KUEKzkC8VrEIUTtAEcyKEqZWYDSPPt/l1enwLuk9it1LjIrxfZQ4FXLFQjfc&#10;OEdNbqzSMmIQlNQ1Pd0/rUyyikzlEY7UjqEBSXq0zQ4t9HbgdnB8IZHkGiDcMQ8yo0IMaLzF0iqL&#10;su0oUdJZ/+uj/eQPjsFKSY/hACQ/18wLlPjNgH1nk8PDNE1ZOTw6mULx+5bHfYtZ60uL/kzwFDie&#10;xeQf1ZPYeqsfMMfzlBUmZjhyD+CPymUchhYvARfzeXbDBDkWr83S8RQ84ZTgvd8+MO9GMkU05sY+&#10;DRKr3nBq8E0njZ2vo21lJtwLriBqUjB9mbLjS5HGe1/PXi/v2ewvAAAA//8DAFBLAwQUAAYACAAA&#10;ACEA1eyzrt4AAAAIAQAADwAAAGRycy9kb3ducmV2LnhtbEyPS0/DMBCE70j8B2uRuFGb8kgT4lQI&#10;CQkhcSA8zm68xFHjdRQ7aeivZznBbUczmv2m3C6+FzOOsQuk4XKlQCA1wXbUanh/e7zYgIjJkDV9&#10;INTwjRG21elJaQobDvSKc51awSUUC6PBpTQUUsbGoTdxFQYk9r7C6E1iObbSjubA5b6Xa6VupTcd&#10;8QdnBnxw2OzryWt4jsdpbmx8WdzinvKPT3Wsaa/1+dlyfwci4ZL+wvCLz+hQMdMuTGSj6DWss+yG&#10;oxo2OQj2r1TO23Z8ZNcgq1L+H1D9AAAA//8DAFBLAQItABQABgAIAAAAIQC2gziS/gAAAOEBAAAT&#10;AAAAAAAAAAAAAAAAAAAAAABbQ29udGVudF9UeXBlc10ueG1sUEsBAi0AFAAGAAgAAAAhADj9If/W&#10;AAAAlAEAAAsAAAAAAAAAAAAAAAAALwEAAF9yZWxzLy5yZWxzUEsBAi0AFAAGAAgAAAAhAFLCQAWB&#10;AgAAFwUAAA4AAAAAAAAAAAAAAAAALgIAAGRycy9lMm9Eb2MueG1sUEsBAi0AFAAGAAgAAAAhANXs&#10;s67eAAAACAEAAA8AAAAAAAAAAAAAAAAA2wQAAGRycy9kb3ducmV2LnhtbFBLBQYAAAAABAAEAPMA&#10;AADmBQAAAAA=&#10;" fillcolor="window" strokecolor="windowText" strokeweight="1p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803648" behindDoc="0" locked="0" layoutInCell="1" allowOverlap="1" wp14:anchorId="523C6DFF" wp14:editId="7354BFE0">
                <wp:simplePos x="0" y="0"/>
                <wp:positionH relativeFrom="column">
                  <wp:posOffset>1104900</wp:posOffset>
                </wp:positionH>
                <wp:positionV relativeFrom="paragraph">
                  <wp:posOffset>49530</wp:posOffset>
                </wp:positionV>
                <wp:extent cx="200025" cy="180975"/>
                <wp:effectExtent l="0" t="0" r="28575" b="28575"/>
                <wp:wrapNone/>
                <wp:docPr id="69" name="Retângulo 69"/>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9C24FA3" id="Retângulo 69" o:spid="_x0000_s1026" style="position:absolute;margin-left:87pt;margin-top:3.9pt;width:15.75pt;height:14.25pt;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sj6gQIAABcFAAAOAAAAZHJzL2Uyb0RvYy54bWysVEtu2zAQ3RfoHQjuG8lGfhYiB0YCFwWC&#10;JGhSZM1QlEWAv5K0Zfc4vUov1kdKSZzPqqgW1AxnOMN584Zn51utyEb4IK2p6eSgpEQYbhtpVjX9&#10;cb/8ckpJiMw0TFkjaroTgZ7PP386610lprazqhGeIIgJVe9q2sXoqqIIvBOahQPrhIGxtV6zCNWv&#10;isazHtG1KqZleVz01jfOWy5CwO7lYKTzHL9tBY83bRtEJKqmuFvMq8/rY1qL+RmrVp65TvLxGuwf&#10;bqGZNEj6HOqSRUbWXr4LpSX3Ntg2HnCrC9u2kotcA6qZlG+queuYE7kWgBPcM0zh/4Xl15tbT2RT&#10;0+MZJYZp9Oi7iH9+m9VaWYJNINS7UMHxzt36UQsQU7nb1uv0RyFkm1HdPaMqtpFwbKJN5fSIEg7T&#10;5LScnRylmMXLYedD/CqsJkmoqUfTMpZscxXi4PrkknIFq2SzlEplZRculCcbhv6CFo3tKVEsRGzW&#10;dJm/MdurY8qQHreZnpQgBWcgXqtYhKgdoAhmRQlTKzCaR5/v8up0eJf0HsXuJUbF+D5KnAq5ZKEb&#10;bpyjJjdWaRkxCErqmp7un1YmWUWm8ghHasfQgCQ92maHFno7cDs4vpRIcgUQbpkHmVEhBjTeYGmV&#10;Rdl2lCjprP/10X7yB8dgpaTHcACSn2vmBUr8ZsC+2eTwME1TVg6PTqZQ/L7lcd9i1vrCoj8TPAWO&#10;ZzH5R/Uktt7qB8zxImWFiRmO3AP4o3IRh6HFS8DFYpHdMEGOxStz53gKnnBK8N5vH5h3I5kiGnNt&#10;nwaJVW84Nfimk8Yu1tG2MhPuBVcQNSmYvkzZ8aVI472vZ6+X92z+FwAA//8DAFBLAwQUAAYACAAA&#10;ACEAOQzUut4AAAAIAQAADwAAAGRycy9kb3ducmV2LnhtbEyPy07DMBBF90j8gzVI7KhNSx+EOBVC&#10;QkJILBqgazce4qjxOIqdNPTrGVawvLqjO+fk28m3YsQ+NoE03M4UCKQq2IZqDR/vzzcbEDEZsqYN&#10;hBq+McK2uLzITWbDiXY4lqkWPEIxMxpcSl0mZawcehNnoUPi7iv03iSOfS1tb0487ls5V2olvWmI&#10;PzjT4ZPD6lgOXsNrPA9jZePb5Cb3cv+5V+eSjlpfX02PDyASTunvGH7xGR0KZjqEgWwULef1Hbsk&#10;DWs24H6ulksQBw2L1QJkkcv/AsUPAAAA//8DAFBLAQItABQABgAIAAAAIQC2gziS/gAAAOEBAAAT&#10;AAAAAAAAAAAAAAAAAAAAAABbQ29udGVudF9UeXBlc10ueG1sUEsBAi0AFAAGAAgAAAAhADj9If/W&#10;AAAAlAEAAAsAAAAAAAAAAAAAAAAALwEAAF9yZWxzLy5yZWxzUEsBAi0AFAAGAAgAAAAhACcCyPqB&#10;AgAAFwUAAA4AAAAAAAAAAAAAAAAALgIAAGRycy9lMm9Eb2MueG1sUEsBAi0AFAAGAAgAAAAhADkM&#10;1LreAAAACAEAAA8AAAAAAAAAAAAAAAAA2wQAAGRycy9kb3ducmV2LnhtbFBLBQYAAAAABAAEAPMA&#10;AADmBQAAAAA=&#10;" fillcolor="window" strokecolor="windowText" strokeweight="1p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1802624" behindDoc="0" locked="0" layoutInCell="1" allowOverlap="1" wp14:anchorId="1551F854" wp14:editId="04B05D0D">
                <wp:simplePos x="0" y="0"/>
                <wp:positionH relativeFrom="column">
                  <wp:posOffset>381000</wp:posOffset>
                </wp:positionH>
                <wp:positionV relativeFrom="paragraph">
                  <wp:posOffset>48260</wp:posOffset>
                </wp:positionV>
                <wp:extent cx="200025" cy="180975"/>
                <wp:effectExtent l="0" t="0" r="28575" b="28575"/>
                <wp:wrapNone/>
                <wp:docPr id="70" name="Retângulo 7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27379F8" id="Retângulo 70" o:spid="_x0000_s1026" style="position:absolute;margin-left:30pt;margin-top:3.8pt;width:15.75pt;height:14.2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VK0gQIAABcFAAAOAAAAZHJzL2Uyb0RvYy54bWysVNtO3DAQfa/Uf7D8XpJdQRcismgF2qoS&#10;AgRUPBvH2VjyrbZ3s9vP6a/0x3rsBFguT1Xz4Mx4xjOeM2d8erbVimyED9Kamk4OSkqE4baRZlXT&#10;H/fLL8eUhMhMw5Q1oqY7EejZ/POn095VYmo7qxrhCYKYUPWupl2MriqKwDuhWTiwThgYW+s1i1D9&#10;qmg86xFdq2Jall+L3vrGectFCNi9GIx0nuO3reDxum2DiETVFHeLefV5fUxrMT9l1coz10k+XoP9&#10;wy00kwZJn0NdsMjI2st3obTk3gbbxgNudWHbVnKRa0A1k/JNNXcdcyLXAnCCe4Yp/L+w/Gpz44ls&#10;ajoDPIZp9OhWxD+/zWqtLMEmEOpdqOB45278qAWIqdxt63X6oxCyzajunlEV20g4NtGmcnpECYdp&#10;clyezI5SzOLlsPMhfhNWkyTU1KNpGUu2uQxxcH1ySbmCVbJZSqWysgvnypMNQ39Bi8b2lCgWIjZr&#10;uszfmO3VMWVIj9tMZyWq5gzEaxWLELUDFMGsKGFqBUbz6PNdXp0O75Leo9i9xKgY30eJUyEXLHTD&#10;jXPU5MYqLSMGQUld0+P908okq8hUHuFI7RgakKRH2+zQQm8HbgfHlxJJLgHCDfMgMyrEgMZrLK2y&#10;KNuOEiWd9b8+2k/+4BislPQYDkDyc828QInfDdh3Mjk8TNOUlcOj2RSK37c87lvMWp9b9GeCp8Dx&#10;LCb/qJ7E1lv9gDlepKwwMcORewB/VM7jMLR4CbhYLLIbJsixeGnuHE/BE04J3vvtA/NuJFNEY67s&#10;0yCx6g2nBt900tjFOtpWZsK94AqiJgXTlyk7vhRpvPf17PXyns3/AgAA//8DAFBLAwQUAAYACAAA&#10;ACEAnfA7oNsAAAAGAQAADwAAAGRycy9kb3ducmV2LnhtbEyPQUvEMBSE74L/ITzBm5tUsbrdvi4i&#10;CCJ4sOqes82zKdu8lCbt1v31xpMehxlmvim3i+vFTGPoPCNkKwWCuPGm4xbh4/3p6h5EiJqN7j0T&#10;wjcF2FbnZ6UujD/yG811bEUq4VBoBBvjUEgZGktOh5UfiJP35UenY5JjK82oj6nc9fJaqVw63XFa&#10;sHqgR0vNoZ4cwks4TXNjwutiF/u8/typU80HxMuL5WEDItIS/8Lwi5/QoUpMez+xCaJHyFW6EhHu&#10;chDJXme3IPYIN3kGsirlf/zqBwAA//8DAFBLAQItABQABgAIAAAAIQC2gziS/gAAAOEBAAATAAAA&#10;AAAAAAAAAAAAAAAAAABbQ29udGVudF9UeXBlc10ueG1sUEsBAi0AFAAGAAgAAAAhADj9If/WAAAA&#10;lAEAAAsAAAAAAAAAAAAAAAAALwEAAF9yZWxzLy5yZWxzUEsBAi0AFAAGAAgAAAAhAI3VUrSBAgAA&#10;FwUAAA4AAAAAAAAAAAAAAAAALgIAAGRycy9lMm9Eb2MueG1sUEsBAi0AFAAGAAgAAAAhAJ3wO6Db&#10;AAAABgEAAA8AAAAAAAAAAAAAAAAA2wQAAGRycy9kb3ducmV2LnhtbFBLBQYAAAAABAAEAPMAAADj&#10;BQAAAAA=&#10;" fillcolor="window" strokecolor="windowText" strokeweight="1pt"/>
            </w:pict>
          </mc:Fallback>
        </mc:AlternateContent>
      </w:r>
      <w:r w:rsidRPr="00FD4814">
        <w:rPr>
          <w:rFonts w:cstheme="minorHAnsi"/>
          <w:kern w:val="2"/>
          <w14:ligatures w14:val="standardContextual"/>
        </w:rPr>
        <w:t xml:space="preserve">Muito           Pouco            Nada </w:t>
      </w:r>
    </w:p>
    <w:p w14:paraId="639336CC" w14:textId="041F63BF" w:rsidR="008523C3" w:rsidRPr="00FD4814" w:rsidRDefault="00095C5C" w:rsidP="008523C3">
      <w:pPr>
        <w:rPr>
          <w:b/>
          <w:bCs/>
        </w:rPr>
      </w:pPr>
      <w:r w:rsidRPr="00FD4814">
        <w:rPr>
          <w:b/>
          <w:bCs/>
        </w:rPr>
        <w:t>Como reage o seu educando/a quando perde</w:t>
      </w:r>
      <w:r w:rsidR="008523C3" w:rsidRPr="00FD4814">
        <w:rPr>
          <w:b/>
          <w:bCs/>
        </w:rPr>
        <w:t>?</w:t>
      </w:r>
    </w:p>
    <w:p w14:paraId="76480275" w14:textId="4D8013D0" w:rsidR="008523C3" w:rsidRPr="00FD4814" w:rsidRDefault="008523C3" w:rsidP="008523C3">
      <w:pPr>
        <w:spacing w:after="0" w:line="240" w:lineRule="auto"/>
        <w:jc w:val="both"/>
        <w:rPr>
          <w:rFonts w:cstheme="minorHAnsi"/>
          <w:kern w:val="2"/>
          <w14:ligatures w14:val="standardContextual"/>
        </w:rPr>
      </w:pPr>
      <w:r w:rsidRPr="00FD4814">
        <w:rPr>
          <w:rFonts w:cstheme="minorHAnsi"/>
          <w:kern w:val="2"/>
          <w14:ligatures w14:val="standardContextual"/>
        </w:rPr>
        <w:t>_____________________________________________________________________________</w:t>
      </w:r>
    </w:p>
    <w:p w14:paraId="29C76CA2" w14:textId="51DDAAF9" w:rsidR="00BD2C5A" w:rsidRPr="00FD4814" w:rsidRDefault="008523C3" w:rsidP="008523C3">
      <w:pPr>
        <w:spacing w:before="240" w:line="240" w:lineRule="auto"/>
        <w:jc w:val="both"/>
        <w:rPr>
          <w:rFonts w:cstheme="minorHAnsi"/>
          <w:kern w:val="2"/>
          <w14:ligatures w14:val="standardContextual"/>
        </w:rPr>
      </w:pPr>
      <w:r w:rsidRPr="00FD4814">
        <w:rPr>
          <w:rFonts w:cstheme="minorHAnsi"/>
          <w:kern w:val="2"/>
          <w14:ligatures w14:val="standardContextual"/>
        </w:rPr>
        <w:t>_____________________________________________________________________________</w:t>
      </w:r>
    </w:p>
    <w:p w14:paraId="149FFBE7" w14:textId="77777777" w:rsidR="00BD2C5A" w:rsidRPr="00FD4814" w:rsidRDefault="00BD2C5A" w:rsidP="00BD2C5A">
      <w:pPr>
        <w:spacing w:before="240" w:line="360" w:lineRule="auto"/>
        <w:jc w:val="both"/>
        <w:rPr>
          <w:rFonts w:cstheme="minorHAnsi"/>
          <w:kern w:val="2"/>
          <w14:ligatures w14:val="standardContextual"/>
        </w:rPr>
      </w:pPr>
    </w:p>
    <w:p w14:paraId="13715D8C" w14:textId="77777777" w:rsidR="00BD2C5A" w:rsidRPr="00FD4814" w:rsidRDefault="00BD2C5A" w:rsidP="00BD2C5A">
      <w:pPr>
        <w:spacing w:before="240" w:line="360" w:lineRule="auto"/>
        <w:jc w:val="both"/>
        <w:rPr>
          <w:rFonts w:cstheme="minorHAnsi"/>
          <w:kern w:val="2"/>
          <w14:ligatures w14:val="standardContextual"/>
        </w:rPr>
      </w:pPr>
    </w:p>
    <w:p w14:paraId="525E672D" w14:textId="77777777" w:rsidR="00BD2C5A" w:rsidRPr="00FD4814" w:rsidRDefault="00BD2C5A" w:rsidP="00BD2C5A">
      <w:pPr>
        <w:spacing w:before="240" w:line="360" w:lineRule="auto"/>
        <w:jc w:val="both"/>
        <w:rPr>
          <w:rFonts w:cstheme="minorHAnsi"/>
          <w:kern w:val="2"/>
          <w14:ligatures w14:val="standardContextual"/>
        </w:rPr>
      </w:pPr>
    </w:p>
    <w:p w14:paraId="11CC5006" w14:textId="77777777" w:rsidR="00BD2C5A" w:rsidRPr="00FD4814" w:rsidRDefault="00BD2C5A" w:rsidP="00BD2C5A">
      <w:pPr>
        <w:spacing w:before="240" w:line="360" w:lineRule="auto"/>
        <w:jc w:val="both"/>
        <w:rPr>
          <w:rFonts w:cstheme="minorHAnsi"/>
          <w:kern w:val="2"/>
          <w14:ligatures w14:val="standardContextual"/>
        </w:rPr>
      </w:pPr>
    </w:p>
    <w:p w14:paraId="77C83B5A" w14:textId="77777777" w:rsidR="00BD2C5A" w:rsidRPr="00FD4814" w:rsidRDefault="00BD2C5A" w:rsidP="00BD2C5A">
      <w:pPr>
        <w:spacing w:before="240" w:line="360" w:lineRule="auto"/>
        <w:jc w:val="both"/>
        <w:rPr>
          <w:rFonts w:cstheme="minorHAnsi"/>
          <w:kern w:val="2"/>
          <w14:ligatures w14:val="standardContextual"/>
        </w:rPr>
      </w:pPr>
    </w:p>
    <w:p w14:paraId="43F38B38" w14:textId="77777777" w:rsidR="00BD2C5A" w:rsidRPr="00FD4814" w:rsidRDefault="00BD2C5A" w:rsidP="00BD2C5A">
      <w:pPr>
        <w:spacing w:before="240" w:line="360" w:lineRule="auto"/>
        <w:jc w:val="both"/>
        <w:rPr>
          <w:rFonts w:cstheme="minorHAnsi"/>
          <w:kern w:val="2"/>
          <w14:ligatures w14:val="standardContextual"/>
        </w:rPr>
      </w:pPr>
    </w:p>
    <w:p w14:paraId="76D65A3C" w14:textId="77777777" w:rsidR="00BD2C5A" w:rsidRPr="00FD4814" w:rsidRDefault="00BD2C5A" w:rsidP="00BD2C5A">
      <w:pPr>
        <w:spacing w:before="240" w:line="360" w:lineRule="auto"/>
        <w:jc w:val="both"/>
        <w:rPr>
          <w:rFonts w:cstheme="minorHAnsi"/>
          <w:kern w:val="2"/>
          <w14:ligatures w14:val="standardContextual"/>
        </w:rPr>
      </w:pPr>
    </w:p>
    <w:p w14:paraId="67356782" w14:textId="77777777" w:rsidR="00BD2C5A" w:rsidRPr="00FD4814" w:rsidRDefault="00BD2C5A" w:rsidP="00BD2C5A">
      <w:pPr>
        <w:spacing w:before="240" w:line="360" w:lineRule="auto"/>
        <w:jc w:val="both"/>
        <w:rPr>
          <w:rFonts w:cstheme="minorHAnsi"/>
          <w:kern w:val="2"/>
          <w14:ligatures w14:val="standardContextual"/>
        </w:rPr>
      </w:pPr>
    </w:p>
    <w:p w14:paraId="656528C8" w14:textId="2553995C" w:rsidR="00BD2C5A" w:rsidRPr="00FD4814" w:rsidRDefault="007D2950" w:rsidP="00BD2C5A">
      <w:pPr>
        <w:spacing w:before="240" w:line="360" w:lineRule="auto"/>
        <w:jc w:val="both"/>
        <w:rPr>
          <w:rFonts w:cstheme="minorHAnsi"/>
          <w:kern w:val="2"/>
          <w14:ligatures w14:val="standardContextual"/>
        </w:rPr>
      </w:pPr>
      <w:r w:rsidRPr="00FD4814">
        <w:rPr>
          <w:rFonts w:cstheme="minorHAnsi"/>
          <w:kern w:val="2"/>
          <w14:ligatures w14:val="standardContextual"/>
        </w:rPr>
        <w:br/>
      </w:r>
    </w:p>
    <w:p w14:paraId="1426E42E" w14:textId="77777777" w:rsidR="007D2950" w:rsidRPr="00FD4814" w:rsidRDefault="007D2950" w:rsidP="00BD2C5A">
      <w:pPr>
        <w:spacing w:before="240" w:line="360" w:lineRule="auto"/>
        <w:jc w:val="both"/>
        <w:rPr>
          <w:rFonts w:cstheme="minorHAnsi"/>
          <w:kern w:val="2"/>
          <w14:ligatures w14:val="standardContextual"/>
        </w:rPr>
      </w:pPr>
    </w:p>
    <w:p w14:paraId="01038391" w14:textId="77777777" w:rsidR="007D2950" w:rsidRPr="00FD4814" w:rsidRDefault="007D2950" w:rsidP="00BD2C5A">
      <w:pPr>
        <w:spacing w:before="240" w:line="360" w:lineRule="auto"/>
        <w:jc w:val="both"/>
        <w:rPr>
          <w:rFonts w:cstheme="minorHAnsi"/>
          <w:kern w:val="2"/>
          <w14:ligatures w14:val="standardContextual"/>
        </w:rPr>
      </w:pPr>
    </w:p>
    <w:p w14:paraId="728B469D" w14:textId="77777777" w:rsidR="00475A68" w:rsidRPr="00FD4814" w:rsidRDefault="00475A68">
      <w:pPr>
        <w:spacing w:after="0" w:line="360" w:lineRule="auto"/>
        <w:jc w:val="both"/>
        <w:rPr>
          <w:rFonts w:ascii="Arial" w:eastAsia="Times New Roman" w:hAnsi="Arial" w:cs="Arial"/>
          <w:szCs w:val="44"/>
        </w:rPr>
      </w:pPr>
    </w:p>
    <w:p w14:paraId="5F759698" w14:textId="11EAAA03" w:rsidR="00475A68" w:rsidRPr="00FD4814" w:rsidRDefault="00475A68" w:rsidP="00226D96">
      <w:pPr>
        <w:spacing w:after="0" w:line="360" w:lineRule="auto"/>
        <w:jc w:val="both"/>
        <w:rPr>
          <w:rStyle w:val="markedcontent"/>
          <w:rFonts w:ascii="Times New Roman" w:hAnsi="Times New Roman" w:cs="Times New Roman"/>
          <w:b/>
          <w:sz w:val="28"/>
          <w:szCs w:val="28"/>
        </w:rPr>
      </w:pPr>
      <w:r w:rsidRPr="00FD4814">
        <w:rPr>
          <w:rFonts w:ascii="Times New Roman" w:eastAsia="Times New Roman" w:hAnsi="Times New Roman" w:cs="Times New Roman"/>
          <w:b/>
          <w:sz w:val="28"/>
          <w:szCs w:val="28"/>
        </w:rPr>
        <w:lastRenderedPageBreak/>
        <w:t xml:space="preserve">Apêndice </w:t>
      </w:r>
      <w:r w:rsidR="00D65AC5" w:rsidRPr="00FD4814">
        <w:rPr>
          <w:rFonts w:ascii="Times New Roman" w:eastAsia="Times New Roman" w:hAnsi="Times New Roman" w:cs="Times New Roman"/>
          <w:b/>
          <w:sz w:val="28"/>
          <w:szCs w:val="28"/>
        </w:rPr>
        <w:t>F</w:t>
      </w:r>
      <w:r w:rsidRPr="00FD4814">
        <w:rPr>
          <w:rFonts w:ascii="Times New Roman" w:eastAsia="Times New Roman" w:hAnsi="Times New Roman" w:cs="Times New Roman"/>
          <w:b/>
          <w:sz w:val="28"/>
          <w:szCs w:val="28"/>
        </w:rPr>
        <w:t xml:space="preserve">- Consentimento </w:t>
      </w:r>
      <w:r w:rsidRPr="00FD4814">
        <w:rPr>
          <w:rStyle w:val="markedcontent"/>
          <w:rFonts w:ascii="Times New Roman" w:hAnsi="Times New Roman" w:cs="Times New Roman"/>
          <w:b/>
          <w:sz w:val="28"/>
          <w:szCs w:val="28"/>
        </w:rPr>
        <w:t>aos Encarregados de Educação</w:t>
      </w:r>
    </w:p>
    <w:p w14:paraId="2E265022" w14:textId="577A25B3" w:rsidR="00226D96" w:rsidRPr="00FD4814" w:rsidRDefault="003274CE" w:rsidP="00226D96">
      <w:pPr>
        <w:spacing w:after="0" w:line="360" w:lineRule="auto"/>
        <w:jc w:val="both"/>
        <w:rPr>
          <w:rStyle w:val="markedcontent"/>
          <w:rFonts w:ascii="Times New Roman" w:hAnsi="Times New Roman" w:cs="Times New Roman"/>
          <w:b/>
          <w:sz w:val="28"/>
          <w:szCs w:val="28"/>
        </w:rPr>
      </w:pPr>
      <w:r w:rsidRPr="00FD4814">
        <w:rPr>
          <w:rFonts w:ascii="Times New Roman" w:hAnsi="Times New Roman" w:cs="Times New Roman"/>
          <w:noProof/>
          <w:sz w:val="24"/>
          <w:szCs w:val="24"/>
          <w:lang w:eastAsia="pt-PT"/>
        </w:rPr>
        <mc:AlternateContent>
          <mc:Choice Requires="wps">
            <w:drawing>
              <wp:anchor distT="0" distB="0" distL="114300" distR="114300" simplePos="0" relativeHeight="251816960" behindDoc="1" locked="0" layoutInCell="1" allowOverlap="1" wp14:anchorId="10D41465" wp14:editId="04052540">
                <wp:simplePos x="0" y="0"/>
                <wp:positionH relativeFrom="margin">
                  <wp:align>center</wp:align>
                </wp:positionH>
                <wp:positionV relativeFrom="margin">
                  <wp:align>bottom</wp:align>
                </wp:positionV>
                <wp:extent cx="6720840" cy="7524750"/>
                <wp:effectExtent l="0" t="0" r="22860" b="19050"/>
                <wp:wrapTight wrapText="bothSides">
                  <wp:wrapPolygon edited="0">
                    <wp:start x="0" y="0"/>
                    <wp:lineTo x="0" y="21600"/>
                    <wp:lineTo x="21612" y="21600"/>
                    <wp:lineTo x="21612" y="0"/>
                    <wp:lineTo x="0" y="0"/>
                  </wp:wrapPolygon>
                </wp:wrapTight>
                <wp:docPr id="165" name="Caixa de texto 165"/>
                <wp:cNvGraphicFramePr/>
                <a:graphic xmlns:a="http://schemas.openxmlformats.org/drawingml/2006/main">
                  <a:graphicData uri="http://schemas.microsoft.com/office/word/2010/wordprocessingShape">
                    <wps:wsp>
                      <wps:cNvSpPr txBox="1"/>
                      <wps:spPr>
                        <a:xfrm>
                          <a:off x="0" y="0"/>
                          <a:ext cx="6720840" cy="7524750"/>
                        </a:xfrm>
                        <a:prstGeom prst="rect">
                          <a:avLst/>
                        </a:prstGeom>
                        <a:solidFill>
                          <a:schemeClr val="lt1"/>
                        </a:solidFill>
                        <a:ln w="6350">
                          <a:solidFill>
                            <a:prstClr val="black"/>
                          </a:solidFill>
                        </a:ln>
                      </wps:spPr>
                      <wps:txbx>
                        <w:txbxContent>
                          <w:p w14:paraId="07A11ED9" w14:textId="77777777" w:rsidR="00F24164" w:rsidRPr="00FD4814" w:rsidRDefault="00F24164" w:rsidP="00226D96">
                            <w:pPr>
                              <w:jc w:val="center"/>
                              <w:rPr>
                                <w:sz w:val="28"/>
                                <w:szCs w:val="28"/>
                              </w:rPr>
                            </w:pPr>
                          </w:p>
                          <w:p w14:paraId="4B293263" w14:textId="77777777" w:rsidR="00F24164" w:rsidRPr="00FD4814" w:rsidRDefault="00F24164" w:rsidP="00226D96">
                            <w:pPr>
                              <w:jc w:val="center"/>
                              <w:rPr>
                                <w:rFonts w:ascii="Times New Roman" w:hAnsi="Times New Roman" w:cs="Times New Roman"/>
                                <w:sz w:val="24"/>
                                <w:szCs w:val="24"/>
                              </w:rPr>
                            </w:pPr>
                            <w:r w:rsidRPr="00FD4814">
                              <w:rPr>
                                <w:noProof/>
                                <w:lang w:eastAsia="pt-PT"/>
                              </w:rPr>
                              <w:drawing>
                                <wp:inline distT="0" distB="0" distL="0" distR="0" wp14:anchorId="7551EB2C" wp14:editId="62B7E773">
                                  <wp:extent cx="817245" cy="742950"/>
                                  <wp:effectExtent l="0" t="0" r="0" b="0"/>
                                  <wp:docPr id="1649027712" name="Imagem 1649027712" descr="Uma imagem com texto, ClipArt&#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texto, ClipArt&#10;&#10;Descrição gerada automaticamente"/>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817245" cy="742950"/>
                                          </a:xfrm>
                                          <a:prstGeom prst="rect">
                                            <a:avLst/>
                                          </a:prstGeom>
                                          <a:noFill/>
                                          <a:ln>
                                            <a:noFill/>
                                          </a:ln>
                                        </pic:spPr>
                                      </pic:pic>
                                    </a:graphicData>
                                  </a:graphic>
                                </wp:inline>
                              </w:drawing>
                            </w:r>
                            <w:r w:rsidRPr="00FD4814">
                              <w:rPr>
                                <w:sz w:val="36"/>
                                <w:szCs w:val="36"/>
                              </w:rPr>
                              <w:t xml:space="preserve">         </w:t>
                            </w:r>
                            <w:r w:rsidRPr="00FD4814">
                              <w:rPr>
                                <w:rFonts w:ascii="Times New Roman" w:hAnsi="Times New Roman" w:cs="Times New Roman"/>
                                <w:sz w:val="24"/>
                                <w:szCs w:val="24"/>
                              </w:rPr>
                              <w:t>Consentimento Informado para recolha de Informação</w:t>
                            </w:r>
                          </w:p>
                          <w:p w14:paraId="067EEBB7" w14:textId="77777777" w:rsidR="00F24164" w:rsidRPr="00FD4814" w:rsidRDefault="00F24164" w:rsidP="00226D96">
                            <w:pPr>
                              <w:rPr>
                                <w:rFonts w:ascii="Times New Roman" w:hAnsi="Times New Roman" w:cs="Times New Roman"/>
                                <w:sz w:val="24"/>
                                <w:szCs w:val="24"/>
                              </w:rPr>
                            </w:pPr>
                          </w:p>
                          <w:p w14:paraId="4E258699" w14:textId="791ACAD2"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Exmo./a Encarregado de Educação, sou a Susana Santos Costa , estudante do Mestrado em Educação Pré-escolar e 1º Ciclo do Ensino básico, e no âmbito da Unidade curricular Prática de Ensino Supervisionada I, solicito a sua autorização para a recolha de informação (Observação e registos fotográficos) relativa ao seu educando, nomeadamente, a identificação, a descrição dos comportamentos/atitudes em situações iniciadas pela criança, de interação com materiais , interação com as outras crianças e os adultos, Assim,  as informações recolhidas serão utilizadas apenas para fins académicos, sempre da criança e coma a garantia de que toda a privacidade associada às crianças e aos familiares será respeitada e permanecerá confidencial.</w:t>
                            </w:r>
                          </w:p>
                          <w:p w14:paraId="10A9817D" w14:textId="77777777" w:rsidR="00F24164" w:rsidRPr="00FD4814" w:rsidRDefault="00F24164" w:rsidP="00226D96">
                            <w:pPr>
                              <w:jc w:val="center"/>
                              <w:rPr>
                                <w:rFonts w:ascii="Times New Roman" w:hAnsi="Times New Roman" w:cs="Times New Roman"/>
                                <w:sz w:val="24"/>
                                <w:szCs w:val="24"/>
                              </w:rPr>
                            </w:pPr>
                            <w:r w:rsidRPr="00FD4814">
                              <w:rPr>
                                <w:rFonts w:ascii="Times New Roman" w:hAnsi="Times New Roman" w:cs="Times New Roman"/>
                                <w:sz w:val="24"/>
                                <w:szCs w:val="24"/>
                              </w:rPr>
                              <w:t>Grata pela sua tenção e disponibilidade.</w:t>
                            </w:r>
                          </w:p>
                          <w:p w14:paraId="51D94D16"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 xml:space="preserve"> </w:t>
                            </w:r>
                          </w:p>
                          <w:p w14:paraId="186F1312" w14:textId="77777777" w:rsidR="00F24164" w:rsidRPr="00FD4814" w:rsidRDefault="00F24164" w:rsidP="00226D96">
                            <w:pPr>
                              <w:rPr>
                                <w:rFonts w:ascii="Times New Roman" w:hAnsi="Times New Roman" w:cs="Times New Roman"/>
                                <w:sz w:val="24"/>
                                <w:szCs w:val="24"/>
                              </w:rPr>
                            </w:pPr>
                          </w:p>
                          <w:p w14:paraId="783B575A" w14:textId="77777777" w:rsidR="00F24164" w:rsidRPr="00FD4814" w:rsidRDefault="00F24164" w:rsidP="00226D96">
                            <w:pPr>
                              <w:rPr>
                                <w:rFonts w:ascii="Times New Roman" w:hAnsi="Times New Roman" w:cs="Times New Roman"/>
                                <w:sz w:val="24"/>
                                <w:szCs w:val="24"/>
                              </w:rPr>
                            </w:pPr>
                          </w:p>
                          <w:p w14:paraId="17931248"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Autorizo</w:t>
                            </w:r>
                          </w:p>
                          <w:p w14:paraId="00310DEE"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Não Autorizo</w:t>
                            </w:r>
                          </w:p>
                          <w:p w14:paraId="74F018A8"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 xml:space="preserve"> </w:t>
                            </w:r>
                          </w:p>
                          <w:p w14:paraId="39EEE3E3" w14:textId="77777777" w:rsidR="00F24164" w:rsidRPr="00FD4814" w:rsidRDefault="00F24164" w:rsidP="00226D96">
                            <w:pPr>
                              <w:rPr>
                                <w:rFonts w:ascii="Times New Roman" w:hAnsi="Times New Roman" w:cs="Times New Roman"/>
                                <w:sz w:val="24"/>
                                <w:szCs w:val="24"/>
                              </w:rPr>
                            </w:pPr>
                          </w:p>
                          <w:p w14:paraId="1CA95143"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A Estagiária:__________________________________</w:t>
                            </w:r>
                          </w:p>
                          <w:p w14:paraId="269F29FE"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O/A Encarregado/a de Educação:________________________________________________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D41465" id="Caixa de texto 165" o:spid="_x0000_s1146" type="#_x0000_t202" style="position:absolute;left:0;text-align:left;margin-left:0;margin-top:0;width:529.2pt;height:592.5pt;z-index:-25149952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6s6OQIAAIYEAAAOAAAAZHJzL2Uyb0RvYy54bWysVEtvGjEQvlfqf7B8LwsUQrpiiSgRVSWU&#10;RCJVzsZrw6pej2sP7NJf37F5Jump6sU7nhnP4/tmdnzX1obtlA8V2IL3Ol3OlJVQVnZd8B/P80+3&#10;nAUUthQGrCr4XgV+N/n4Ydy4XPVhA6ZUnlEQG/LGFXyD6PIsC3KjahE64JQlowZfC6SrX2elFw1F&#10;r03W73ZvsgZ86TxIFQJp7w9GPknxtVYSH7UOCpkpONWG6fTpXMUzm4xFvvbCbSp5LEP8QxW1qCwl&#10;PYe6FyjY1lfvQtWV9BBAY0dCnYHWlVSpB+qm133TzXIjnEq9EDjBnWEK/y+sfNgt3ZNn2H6FlgiM&#10;gDQu5IGUsZ9W+zp+qVJGdoJwf4ZNtcgkKW9G/e7tgEySbKNhfzAaJmCzy3PnA35TULMoFNwTLwku&#10;sVsEpJTkenKJ2QKYqpxXxqRLnAU1M57tBLFoMBVJL155GcsaKuUzpX4XIYY+v18ZIX/GNl9HoJux&#10;pLw0HyVsVy2rSgKmn1qKuhWUe0LMw2GYgpPzihIsRMAn4Wl6CAnaCHykQxugquAocbYB//tv+uhP&#10;pJKVs4amseDh11Z4xZn5bonuL71BBBjTZTAkwDnz15bVtcVu6xkQVD3aPSeTGP3RnETtoX6hxZnG&#10;rGQSVlLuguNJnOFhR2jxpJpOkxMNrBO4sEsnY+iIcgT2uX0R3h2JRZqJBzjNrcjf8HvwjS8tTLcI&#10;ukrkX1A9EkDDnvg5Lmbcput78rr8PiZ/AAAA//8DAFBLAwQUAAYACAAAACEAj8kGBNoAAAAHAQAA&#10;DwAAAGRycy9kb3ducmV2LnhtbEyPQU8DIRCF7yb+BzIm3izUWIPrso2a6sWT1XieLhSIy7ABul3/&#10;vdSLXiZv8ibvfdOu5zCwyaTsIylYLgQwQ33UnqyCj/fnKwksFySNQySj4NtkWHfnZy02Oh7pzUzb&#10;YlkNodygAlfK2HCee2cC5kUcDVVvH1PAUtdkuU54rOFh4NdC3PKAnmqDw9E8OdN/bQ9BwebR3tle&#10;YnIbqb2f5s/9q31R6vJifrgHVsxc/o7hhF/RoatMu3ggndmgoD5SfufJEyt5A2xX1VKuBPCu5f/5&#10;ux8AAAD//wMAUEsBAi0AFAAGAAgAAAAhALaDOJL+AAAA4QEAABMAAAAAAAAAAAAAAAAAAAAAAFtD&#10;b250ZW50X1R5cGVzXS54bWxQSwECLQAUAAYACAAAACEAOP0h/9YAAACUAQAACwAAAAAAAAAAAAAA&#10;AAAvAQAAX3JlbHMvLnJlbHNQSwECLQAUAAYACAAAACEAaxurOjkCAACGBAAADgAAAAAAAAAAAAAA&#10;AAAuAgAAZHJzL2Uyb0RvYy54bWxQSwECLQAUAAYACAAAACEAj8kGBNoAAAAHAQAADwAAAAAAAAAA&#10;AAAAAACTBAAAZHJzL2Rvd25yZXYueG1sUEsFBgAAAAAEAAQA8wAAAJoFAAAAAA==&#10;" fillcolor="white [3201]" strokeweight=".5pt">
                <v:textbox>
                  <w:txbxContent>
                    <w:p w14:paraId="07A11ED9" w14:textId="77777777" w:rsidR="00F24164" w:rsidRPr="00FD4814" w:rsidRDefault="00F24164" w:rsidP="00226D96">
                      <w:pPr>
                        <w:jc w:val="center"/>
                        <w:rPr>
                          <w:sz w:val="28"/>
                          <w:szCs w:val="28"/>
                        </w:rPr>
                      </w:pPr>
                    </w:p>
                    <w:p w14:paraId="4B293263" w14:textId="77777777" w:rsidR="00F24164" w:rsidRPr="00FD4814" w:rsidRDefault="00F24164" w:rsidP="00226D96">
                      <w:pPr>
                        <w:jc w:val="center"/>
                        <w:rPr>
                          <w:rFonts w:ascii="Times New Roman" w:hAnsi="Times New Roman" w:cs="Times New Roman"/>
                          <w:sz w:val="24"/>
                          <w:szCs w:val="24"/>
                        </w:rPr>
                      </w:pPr>
                      <w:r w:rsidRPr="00FD4814">
                        <w:rPr>
                          <w:noProof/>
                          <w:lang w:eastAsia="pt-PT"/>
                        </w:rPr>
                        <w:drawing>
                          <wp:inline distT="0" distB="0" distL="0" distR="0" wp14:anchorId="7551EB2C" wp14:editId="62B7E773">
                            <wp:extent cx="817245" cy="742950"/>
                            <wp:effectExtent l="0" t="0" r="0" b="0"/>
                            <wp:docPr id="1649027712" name="Imagem 1649027712" descr="Uma imagem com texto, ClipArt&#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texto, ClipArt&#10;&#10;Descrição gerada automaticamente"/>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817245" cy="742950"/>
                                    </a:xfrm>
                                    <a:prstGeom prst="rect">
                                      <a:avLst/>
                                    </a:prstGeom>
                                    <a:noFill/>
                                    <a:ln>
                                      <a:noFill/>
                                    </a:ln>
                                  </pic:spPr>
                                </pic:pic>
                              </a:graphicData>
                            </a:graphic>
                          </wp:inline>
                        </w:drawing>
                      </w:r>
                      <w:r w:rsidRPr="00FD4814">
                        <w:rPr>
                          <w:sz w:val="36"/>
                          <w:szCs w:val="36"/>
                        </w:rPr>
                        <w:t xml:space="preserve">         </w:t>
                      </w:r>
                      <w:r w:rsidRPr="00FD4814">
                        <w:rPr>
                          <w:rFonts w:ascii="Times New Roman" w:hAnsi="Times New Roman" w:cs="Times New Roman"/>
                          <w:sz w:val="24"/>
                          <w:szCs w:val="24"/>
                        </w:rPr>
                        <w:t>Consentimento Informado para recolha de Informação</w:t>
                      </w:r>
                    </w:p>
                    <w:p w14:paraId="067EEBB7" w14:textId="77777777" w:rsidR="00F24164" w:rsidRPr="00FD4814" w:rsidRDefault="00F24164" w:rsidP="00226D96">
                      <w:pPr>
                        <w:rPr>
                          <w:rFonts w:ascii="Times New Roman" w:hAnsi="Times New Roman" w:cs="Times New Roman"/>
                          <w:sz w:val="24"/>
                          <w:szCs w:val="24"/>
                        </w:rPr>
                      </w:pPr>
                    </w:p>
                    <w:p w14:paraId="4E258699" w14:textId="791ACAD2"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Exmo./a Encarregado de Educação, sou a Susana Santos Costa , estudante do Mestrado em Educação Pré-escolar e 1º Ciclo do Ensino básico, e no âmbito da Unidade curricular Prática de Ensino Supervisionada I, solicito a sua autorização para a recolha de informação (Observação e registos fotográficos) relativa ao seu educando, nomeadamente, a identificação, a descrição dos comportamentos/atitudes em situações iniciadas pela criança, de interação com materiais , interação com as outras crianças e os adultos, Assim,  as informações recolhidas serão utilizadas apenas para fins académicos, sempre da criança e coma a garantia de que toda a privacidade associada às crianças e aos familiares será respeitada e permanecerá confidencial.</w:t>
                      </w:r>
                    </w:p>
                    <w:p w14:paraId="10A9817D" w14:textId="77777777" w:rsidR="00F24164" w:rsidRPr="00FD4814" w:rsidRDefault="00F24164" w:rsidP="00226D96">
                      <w:pPr>
                        <w:jc w:val="center"/>
                        <w:rPr>
                          <w:rFonts w:ascii="Times New Roman" w:hAnsi="Times New Roman" w:cs="Times New Roman"/>
                          <w:sz w:val="24"/>
                          <w:szCs w:val="24"/>
                        </w:rPr>
                      </w:pPr>
                      <w:r w:rsidRPr="00FD4814">
                        <w:rPr>
                          <w:rFonts w:ascii="Times New Roman" w:hAnsi="Times New Roman" w:cs="Times New Roman"/>
                          <w:sz w:val="24"/>
                          <w:szCs w:val="24"/>
                        </w:rPr>
                        <w:t>Grata pela sua tenção e disponibilidade.</w:t>
                      </w:r>
                    </w:p>
                    <w:p w14:paraId="51D94D16"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 xml:space="preserve"> </w:t>
                      </w:r>
                    </w:p>
                    <w:p w14:paraId="186F1312" w14:textId="77777777" w:rsidR="00F24164" w:rsidRPr="00FD4814" w:rsidRDefault="00F24164" w:rsidP="00226D96">
                      <w:pPr>
                        <w:rPr>
                          <w:rFonts w:ascii="Times New Roman" w:hAnsi="Times New Roman" w:cs="Times New Roman"/>
                          <w:sz w:val="24"/>
                          <w:szCs w:val="24"/>
                        </w:rPr>
                      </w:pPr>
                    </w:p>
                    <w:p w14:paraId="783B575A" w14:textId="77777777" w:rsidR="00F24164" w:rsidRPr="00FD4814" w:rsidRDefault="00F24164" w:rsidP="00226D96">
                      <w:pPr>
                        <w:rPr>
                          <w:rFonts w:ascii="Times New Roman" w:hAnsi="Times New Roman" w:cs="Times New Roman"/>
                          <w:sz w:val="24"/>
                          <w:szCs w:val="24"/>
                        </w:rPr>
                      </w:pPr>
                    </w:p>
                    <w:p w14:paraId="17931248"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Autorizo</w:t>
                      </w:r>
                    </w:p>
                    <w:p w14:paraId="00310DEE"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Não Autorizo</w:t>
                      </w:r>
                    </w:p>
                    <w:p w14:paraId="74F018A8"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 xml:space="preserve"> </w:t>
                      </w:r>
                    </w:p>
                    <w:p w14:paraId="39EEE3E3" w14:textId="77777777" w:rsidR="00F24164" w:rsidRPr="00FD4814" w:rsidRDefault="00F24164" w:rsidP="00226D96">
                      <w:pPr>
                        <w:rPr>
                          <w:rFonts w:ascii="Times New Roman" w:hAnsi="Times New Roman" w:cs="Times New Roman"/>
                          <w:sz w:val="24"/>
                          <w:szCs w:val="24"/>
                        </w:rPr>
                      </w:pPr>
                    </w:p>
                    <w:p w14:paraId="1CA95143"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 xml:space="preserve">A </w:t>
                      </w:r>
                      <w:proofErr w:type="gramStart"/>
                      <w:r w:rsidRPr="00FD4814">
                        <w:rPr>
                          <w:rFonts w:ascii="Times New Roman" w:hAnsi="Times New Roman" w:cs="Times New Roman"/>
                          <w:sz w:val="24"/>
                          <w:szCs w:val="24"/>
                        </w:rPr>
                        <w:t>Estagiária:_</w:t>
                      </w:r>
                      <w:proofErr w:type="gramEnd"/>
                      <w:r w:rsidRPr="00FD4814">
                        <w:rPr>
                          <w:rFonts w:ascii="Times New Roman" w:hAnsi="Times New Roman" w:cs="Times New Roman"/>
                          <w:sz w:val="24"/>
                          <w:szCs w:val="24"/>
                        </w:rPr>
                        <w:t>_________________________________</w:t>
                      </w:r>
                    </w:p>
                    <w:p w14:paraId="269F29FE" w14:textId="77777777" w:rsidR="00F24164" w:rsidRPr="00FD4814" w:rsidRDefault="00F24164" w:rsidP="00226D96">
                      <w:pPr>
                        <w:rPr>
                          <w:rFonts w:ascii="Times New Roman" w:hAnsi="Times New Roman" w:cs="Times New Roman"/>
                          <w:sz w:val="24"/>
                          <w:szCs w:val="24"/>
                        </w:rPr>
                      </w:pPr>
                      <w:r w:rsidRPr="00FD4814">
                        <w:rPr>
                          <w:rFonts w:ascii="Times New Roman" w:hAnsi="Times New Roman" w:cs="Times New Roman"/>
                          <w:sz w:val="24"/>
                          <w:szCs w:val="24"/>
                        </w:rPr>
                        <w:t xml:space="preserve">O/A Encarregado/a de </w:t>
                      </w:r>
                      <w:proofErr w:type="gramStart"/>
                      <w:r w:rsidRPr="00FD4814">
                        <w:rPr>
                          <w:rFonts w:ascii="Times New Roman" w:hAnsi="Times New Roman" w:cs="Times New Roman"/>
                          <w:sz w:val="24"/>
                          <w:szCs w:val="24"/>
                        </w:rPr>
                        <w:t>Educação:_</w:t>
                      </w:r>
                      <w:proofErr w:type="gramEnd"/>
                      <w:r w:rsidRPr="00FD4814">
                        <w:rPr>
                          <w:rFonts w:ascii="Times New Roman" w:hAnsi="Times New Roman" w:cs="Times New Roman"/>
                          <w:sz w:val="24"/>
                          <w:szCs w:val="24"/>
                        </w:rPr>
                        <w:t>_______________________________________________</w:t>
                      </w:r>
                    </w:p>
                  </w:txbxContent>
                </v:textbox>
                <w10:wrap type="tight" anchorx="margin" anchory="margin"/>
              </v:shape>
            </w:pict>
          </mc:Fallback>
        </mc:AlternateContent>
      </w:r>
    </w:p>
    <w:p w14:paraId="0EDCEF63" w14:textId="77777777" w:rsidR="00226D96" w:rsidRPr="00FD4814" w:rsidRDefault="00226D96" w:rsidP="00226D96">
      <w:pPr>
        <w:spacing w:after="0" w:line="360" w:lineRule="auto"/>
        <w:jc w:val="both"/>
        <w:rPr>
          <w:rFonts w:ascii="Times New Roman" w:eastAsia="Times New Roman" w:hAnsi="Times New Roman" w:cs="Times New Roman"/>
          <w:b/>
          <w:sz w:val="2"/>
          <w:szCs w:val="28"/>
        </w:rPr>
      </w:pPr>
    </w:p>
    <w:p w14:paraId="7E8AD890" w14:textId="6F294716" w:rsidR="00494014" w:rsidRPr="00FD4814" w:rsidRDefault="00475A68">
      <w:pPr>
        <w:spacing w:after="0" w:line="360" w:lineRule="auto"/>
        <w:jc w:val="both"/>
        <w:rPr>
          <w:lang w:eastAsia="pt-PT"/>
        </w:rPr>
      </w:pPr>
      <w:r w:rsidRPr="00FD4814">
        <w:rPr>
          <w:rFonts w:ascii="Times New Roman" w:eastAsia="Times New Roman" w:hAnsi="Times New Roman" w:cs="Times New Roman"/>
          <w:b/>
          <w:sz w:val="28"/>
          <w:szCs w:val="28"/>
        </w:rPr>
        <w:t xml:space="preserve">Apêndice </w:t>
      </w:r>
      <w:r w:rsidR="00D65AC5" w:rsidRPr="00FD4814">
        <w:rPr>
          <w:rFonts w:ascii="Times New Roman" w:eastAsia="Times New Roman" w:hAnsi="Times New Roman" w:cs="Times New Roman"/>
          <w:b/>
          <w:sz w:val="28"/>
          <w:szCs w:val="28"/>
        </w:rPr>
        <w:t>G</w:t>
      </w:r>
      <w:r w:rsidRPr="00FD4814">
        <w:rPr>
          <w:rFonts w:ascii="Times New Roman" w:eastAsia="Times New Roman" w:hAnsi="Times New Roman" w:cs="Times New Roman"/>
          <w:b/>
          <w:sz w:val="28"/>
          <w:szCs w:val="28"/>
        </w:rPr>
        <w:t xml:space="preserve">- </w:t>
      </w:r>
      <w:r w:rsidRPr="00FD4814">
        <w:rPr>
          <w:rStyle w:val="markedcontent"/>
          <w:rFonts w:ascii="Times New Roman" w:hAnsi="Times New Roman" w:cs="Times New Roman"/>
          <w:b/>
          <w:sz w:val="28"/>
          <w:szCs w:val="24"/>
        </w:rPr>
        <w:t xml:space="preserve">Consentimento à Educadora </w:t>
      </w:r>
      <w:r w:rsidR="00D65AC5" w:rsidRPr="00FD4814">
        <w:rPr>
          <w:rStyle w:val="markedcontent"/>
          <w:rFonts w:ascii="Times New Roman" w:hAnsi="Times New Roman" w:cs="Times New Roman"/>
          <w:b/>
          <w:sz w:val="28"/>
          <w:szCs w:val="24"/>
        </w:rPr>
        <w:t xml:space="preserve">e Professora </w:t>
      </w:r>
      <w:r w:rsidRPr="00FD4814">
        <w:rPr>
          <w:rStyle w:val="markedcontent"/>
          <w:rFonts w:ascii="Times New Roman" w:hAnsi="Times New Roman" w:cs="Times New Roman"/>
          <w:b/>
          <w:sz w:val="28"/>
          <w:szCs w:val="24"/>
        </w:rPr>
        <w:t>Cooperante</w:t>
      </w:r>
      <w:r w:rsidRPr="00FD4814">
        <w:rPr>
          <w:rFonts w:ascii="Times New Roman" w:eastAsia="Times New Roman" w:hAnsi="Times New Roman" w:cs="Times New Roman"/>
          <w:b/>
          <w:sz w:val="28"/>
          <w:szCs w:val="28"/>
        </w:rPr>
        <w:t xml:space="preserve"> </w:t>
      </w:r>
    </w:p>
    <w:p w14:paraId="6420F576" w14:textId="77777777" w:rsidR="00475A68" w:rsidRPr="00FD4814" w:rsidRDefault="00475A68">
      <w:pPr>
        <w:spacing w:after="0" w:line="360" w:lineRule="auto"/>
        <w:jc w:val="both"/>
        <w:rPr>
          <w:rFonts w:ascii="Arial" w:eastAsia="Times New Roman" w:hAnsi="Arial" w:cs="Arial"/>
          <w:sz w:val="44"/>
          <w:szCs w:val="44"/>
        </w:rPr>
      </w:pPr>
    </w:p>
    <w:p w14:paraId="6CEC89D9" w14:textId="77777777" w:rsidR="00095C5C" w:rsidRPr="00FD4814" w:rsidRDefault="00095C5C" w:rsidP="00095C5C">
      <w:r w:rsidRPr="00FD4814">
        <w:rPr>
          <w:rFonts w:ascii="Arial" w:hAnsi="Arial" w:cs="Arial"/>
          <w:b/>
          <w:noProof/>
          <w:sz w:val="24"/>
          <w:szCs w:val="24"/>
          <w:lang w:eastAsia="pt-PT"/>
        </w:rPr>
        <w:drawing>
          <wp:anchor distT="0" distB="0" distL="114300" distR="114300" simplePos="0" relativeHeight="251806720" behindDoc="0" locked="0" layoutInCell="1" allowOverlap="1" wp14:anchorId="58865B1E" wp14:editId="35627753">
            <wp:simplePos x="0" y="0"/>
            <wp:positionH relativeFrom="margin">
              <wp:align>left</wp:align>
            </wp:positionH>
            <wp:positionV relativeFrom="paragraph">
              <wp:posOffset>0</wp:posOffset>
            </wp:positionV>
            <wp:extent cx="617220" cy="562610"/>
            <wp:effectExtent l="0" t="0" r="0" b="8890"/>
            <wp:wrapSquare wrapText="bothSides"/>
            <wp:docPr id="75" name="Imagem 75" descr="Uma imagem com texto, ClipArt&#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texto, ClipArt&#10;&#10;Descrição gerada automaticamente"/>
                    <pic:cNvPicPr/>
                  </pic:nvPicPr>
                  <pic:blipFill>
                    <a:blip r:embed="rId91" cstate="print">
                      <a:extLst>
                        <a:ext uri="{28A0092B-C50C-407E-A947-70E740481C1C}">
                          <a14:useLocalDpi xmlns:a14="http://schemas.microsoft.com/office/drawing/2010/main" val="0"/>
                        </a:ext>
                      </a:extLst>
                    </a:blip>
                    <a:stretch>
                      <a:fillRect/>
                    </a:stretch>
                  </pic:blipFill>
                  <pic:spPr>
                    <a:xfrm>
                      <a:off x="0" y="0"/>
                      <a:ext cx="617220" cy="562610"/>
                    </a:xfrm>
                    <a:prstGeom prst="rect">
                      <a:avLst/>
                    </a:prstGeom>
                  </pic:spPr>
                </pic:pic>
              </a:graphicData>
            </a:graphic>
            <wp14:sizeRelH relativeFrom="margin">
              <wp14:pctWidth>0</wp14:pctWidth>
            </wp14:sizeRelH>
            <wp14:sizeRelV relativeFrom="margin">
              <wp14:pctHeight>0</wp14:pctHeight>
            </wp14:sizeRelV>
          </wp:anchor>
        </w:drawing>
      </w:r>
    </w:p>
    <w:p w14:paraId="49713FD8" w14:textId="77777777" w:rsidR="00095C5C" w:rsidRPr="00FD4814" w:rsidRDefault="00095C5C" w:rsidP="00095C5C">
      <w:pPr>
        <w:jc w:val="both"/>
      </w:pPr>
      <w:r w:rsidRPr="00FD4814">
        <w:t xml:space="preserve"> </w:t>
      </w:r>
    </w:p>
    <w:p w14:paraId="18AB1E9B" w14:textId="77777777" w:rsidR="00095C5C" w:rsidRPr="00FD4814" w:rsidRDefault="00095C5C" w:rsidP="00095C5C">
      <w:pPr>
        <w:jc w:val="both"/>
      </w:pPr>
    </w:p>
    <w:p w14:paraId="77C1F1AD" w14:textId="77777777" w:rsidR="00095C5C" w:rsidRPr="00FD4814" w:rsidRDefault="00095C5C" w:rsidP="00095C5C">
      <w:pPr>
        <w:spacing w:before="240"/>
        <w:jc w:val="both"/>
        <w:rPr>
          <w:sz w:val="24"/>
          <w:szCs w:val="24"/>
        </w:rPr>
      </w:pPr>
      <w:r w:rsidRPr="00FD4814">
        <w:rPr>
          <w:sz w:val="24"/>
          <w:szCs w:val="24"/>
        </w:rPr>
        <w:t>CONSENTIMENTO INFORMADO PARA RECOLHA DE INFORMAÇÃO</w:t>
      </w:r>
    </w:p>
    <w:p w14:paraId="66618417" w14:textId="77777777" w:rsidR="00095C5C" w:rsidRPr="00FD4814" w:rsidRDefault="00095C5C" w:rsidP="00095C5C">
      <w:pPr>
        <w:spacing w:line="360" w:lineRule="auto"/>
        <w:jc w:val="both"/>
      </w:pPr>
    </w:p>
    <w:p w14:paraId="46154524" w14:textId="77777777" w:rsidR="00095C5C" w:rsidRPr="00FD4814" w:rsidRDefault="00095C5C" w:rsidP="00095C5C">
      <w:pPr>
        <w:spacing w:line="360" w:lineRule="auto"/>
        <w:jc w:val="both"/>
      </w:pPr>
      <w:r w:rsidRPr="00FD4814">
        <w:t>Eu, ______________________________________________ declaro ter sido informado(a) por Susana Santos Costa, a frequentar o Mestrado em Educação Pré-Escolar e 1ºCiclo do Ensino Básico, e estar ciente dos propósitos e termos em que decorrerá o presente estudo, bem como da minha participação voluntária no mesmo, dos limites da confidencialidade e das demais questões.</w:t>
      </w:r>
    </w:p>
    <w:p w14:paraId="390A474D" w14:textId="77777777" w:rsidR="00095C5C" w:rsidRPr="00FD4814" w:rsidRDefault="00095C5C" w:rsidP="00095C5C">
      <w:pPr>
        <w:spacing w:line="360" w:lineRule="auto"/>
        <w:jc w:val="both"/>
      </w:pPr>
      <w:r w:rsidRPr="00FD4814">
        <w:t>Assim, disponho-me a participar neste estudo que pretende investigar “O contributo das Fun Activities in Sports para o desenvolvimento de competências Sociais em Jardim de Infância e no 1º Ciclo. A minha participação nesta pesquisa envolve autorização para que Susana Santos Costa: i) faça uma entrevista individual. Este estudo não me trará despesa ou risco. Foi-me assegurada total confidencialidade e proteção da informação que forneço ao autor do mesmo. Em suma, declaro que entendi os objetivos do estudo e concordo participar voluntariamente. _____/____/2022 ______________________________________________________________</w:t>
      </w:r>
    </w:p>
    <w:p w14:paraId="5A5E2AEA" w14:textId="77777777" w:rsidR="00095C5C" w:rsidRPr="00FD4814" w:rsidRDefault="00095C5C" w:rsidP="00095C5C">
      <w:pPr>
        <w:jc w:val="both"/>
      </w:pPr>
    </w:p>
    <w:p w14:paraId="69A139F5" w14:textId="77777777" w:rsidR="00095C5C" w:rsidRPr="00FD4814" w:rsidRDefault="00095C5C" w:rsidP="00095C5C">
      <w:pPr>
        <w:jc w:val="both"/>
      </w:pPr>
    </w:p>
    <w:p w14:paraId="69395BDF" w14:textId="77777777" w:rsidR="00095C5C" w:rsidRPr="00FD4814" w:rsidRDefault="00095C5C" w:rsidP="00095C5C">
      <w:pPr>
        <w:jc w:val="both"/>
      </w:pPr>
    </w:p>
    <w:p w14:paraId="1BA5A6FA" w14:textId="3D0390CC" w:rsidR="00494014" w:rsidRPr="00FD4814" w:rsidRDefault="00494014">
      <w:pPr>
        <w:spacing w:after="0" w:line="360" w:lineRule="auto"/>
        <w:jc w:val="both"/>
        <w:rPr>
          <w:rFonts w:ascii="Arial" w:eastAsia="Times New Roman" w:hAnsi="Arial" w:cs="Arial"/>
          <w:sz w:val="44"/>
          <w:szCs w:val="44"/>
        </w:rPr>
      </w:pPr>
    </w:p>
    <w:p w14:paraId="247E9FCB" w14:textId="604FFFC2" w:rsidR="00226D96" w:rsidRPr="00FD4814" w:rsidRDefault="00226D96" w:rsidP="00226D96">
      <w:pPr>
        <w:rPr>
          <w:rFonts w:ascii="Arial" w:eastAsia="Times New Roman" w:hAnsi="Arial" w:cs="Arial"/>
          <w:sz w:val="44"/>
          <w:szCs w:val="44"/>
        </w:rPr>
      </w:pPr>
    </w:p>
    <w:p w14:paraId="2A751875" w14:textId="77777777" w:rsidR="009C5014" w:rsidRPr="00FD4814" w:rsidRDefault="009C5014" w:rsidP="00226D96">
      <w:pPr>
        <w:rPr>
          <w:rFonts w:ascii="Arial" w:eastAsia="Times New Roman" w:hAnsi="Arial" w:cs="Arial"/>
          <w:sz w:val="44"/>
          <w:szCs w:val="44"/>
        </w:rPr>
      </w:pPr>
    </w:p>
    <w:p w14:paraId="78139887" w14:textId="77777777" w:rsidR="00CA4E0E" w:rsidRPr="00FD4814" w:rsidRDefault="00CA4E0E" w:rsidP="00226D96"/>
    <w:p w14:paraId="5B5C45D1" w14:textId="053EF1B5" w:rsidR="00475A68" w:rsidRPr="00FD4814" w:rsidRDefault="00475A68" w:rsidP="00475A68">
      <w:pPr>
        <w:spacing w:after="0" w:line="360" w:lineRule="auto"/>
        <w:jc w:val="both"/>
        <w:rPr>
          <w:rFonts w:ascii="Times New Roman" w:eastAsia="Times New Roman" w:hAnsi="Times New Roman" w:cs="Times New Roman"/>
          <w:b/>
          <w:sz w:val="32"/>
          <w:szCs w:val="28"/>
        </w:rPr>
      </w:pPr>
      <w:r w:rsidRPr="00FD4814">
        <w:rPr>
          <w:rFonts w:ascii="Times New Roman" w:eastAsia="Times New Roman" w:hAnsi="Times New Roman" w:cs="Times New Roman"/>
          <w:b/>
          <w:sz w:val="28"/>
          <w:szCs w:val="28"/>
        </w:rPr>
        <w:lastRenderedPageBreak/>
        <w:t xml:space="preserve">Apêndice </w:t>
      </w:r>
      <w:r w:rsidR="0094615C" w:rsidRPr="00FD4814">
        <w:rPr>
          <w:rFonts w:ascii="Times New Roman" w:eastAsia="Times New Roman" w:hAnsi="Times New Roman" w:cs="Times New Roman"/>
          <w:b/>
          <w:sz w:val="28"/>
          <w:szCs w:val="28"/>
        </w:rPr>
        <w:t>H</w:t>
      </w:r>
      <w:r w:rsidRPr="00FD4814">
        <w:rPr>
          <w:rFonts w:ascii="Times New Roman" w:eastAsia="Times New Roman" w:hAnsi="Times New Roman" w:cs="Times New Roman"/>
          <w:b/>
          <w:sz w:val="28"/>
          <w:szCs w:val="28"/>
        </w:rPr>
        <w:t xml:space="preserve">- </w:t>
      </w:r>
      <w:r w:rsidR="003206C3" w:rsidRPr="00FD4814">
        <w:rPr>
          <w:rFonts w:ascii="Times New Roman" w:hAnsi="Times New Roman" w:cs="Times New Roman"/>
          <w:b/>
          <w:sz w:val="28"/>
        </w:rPr>
        <w:t>Folha de Cotação- ICERS</w:t>
      </w:r>
    </w:p>
    <w:p w14:paraId="7889D925" w14:textId="77777777" w:rsidR="00475A68" w:rsidRPr="00FD4814" w:rsidRDefault="00475A68" w:rsidP="00475A68">
      <w:pPr>
        <w:rPr>
          <w:lang w:eastAsia="pt-PT"/>
        </w:rPr>
      </w:pPr>
    </w:p>
    <w:tbl>
      <w:tblPr>
        <w:tblStyle w:val="TabelacomGrelha30"/>
        <w:tblpPr w:leftFromText="141" w:rightFromText="141" w:vertAnchor="text" w:horzAnchor="margin" w:tblpXSpec="center" w:tblpY="124"/>
        <w:tblW w:w="6779" w:type="dxa"/>
        <w:tblLook w:val="04A0" w:firstRow="1" w:lastRow="0" w:firstColumn="1" w:lastColumn="0" w:noHBand="0" w:noVBand="1"/>
      </w:tblPr>
      <w:tblGrid>
        <w:gridCol w:w="1838"/>
        <w:gridCol w:w="1724"/>
        <w:gridCol w:w="1608"/>
        <w:gridCol w:w="1609"/>
      </w:tblGrid>
      <w:tr w:rsidR="00594512" w:rsidRPr="00FD4814" w14:paraId="7999EF9F" w14:textId="77777777" w:rsidTr="00594512">
        <w:trPr>
          <w:trHeight w:val="389"/>
        </w:trPr>
        <w:tc>
          <w:tcPr>
            <w:tcW w:w="6779" w:type="dxa"/>
            <w:gridSpan w:val="4"/>
            <w:shd w:val="clear" w:color="auto" w:fill="DEEBF6"/>
          </w:tcPr>
          <w:p w14:paraId="3B7B05CA" w14:textId="77777777" w:rsidR="00594512" w:rsidRPr="00FD4814" w:rsidRDefault="00594512" w:rsidP="00594512">
            <w:pPr>
              <w:spacing w:line="360" w:lineRule="auto"/>
              <w:jc w:val="center"/>
              <w:rPr>
                <w:rFonts w:ascii="Times New Roman" w:hAnsi="Times New Roman" w:cs="Times New Roman"/>
                <w:b/>
                <w:bCs/>
                <w:lang w:eastAsia="zh-CN"/>
              </w:rPr>
            </w:pPr>
            <w:r w:rsidRPr="00FD4814">
              <w:rPr>
                <w:rFonts w:ascii="Times New Roman" w:hAnsi="Times New Roman" w:cs="Times New Roman"/>
                <w:b/>
                <w:bCs/>
                <w:shd w:val="clear" w:color="auto" w:fill="DEEBF6"/>
                <w:lang w:eastAsia="zh-CN"/>
              </w:rPr>
              <w:t>Pontuações Totais e Cotações Médias</w:t>
            </w:r>
          </w:p>
        </w:tc>
      </w:tr>
      <w:tr w:rsidR="00594512" w:rsidRPr="00FD4814" w14:paraId="006DBEEF" w14:textId="77777777" w:rsidTr="00594512">
        <w:trPr>
          <w:trHeight w:val="838"/>
        </w:trPr>
        <w:tc>
          <w:tcPr>
            <w:tcW w:w="1838" w:type="dxa"/>
            <w:tcBorders>
              <w:left w:val="single" w:sz="4" w:space="0" w:color="auto"/>
            </w:tcBorders>
          </w:tcPr>
          <w:p w14:paraId="218A8D6A" w14:textId="77777777" w:rsidR="00594512" w:rsidRPr="00FD4814" w:rsidRDefault="00594512" w:rsidP="00594512">
            <w:pPr>
              <w:spacing w:line="360" w:lineRule="auto"/>
              <w:jc w:val="center"/>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 xml:space="preserve"> </w:t>
            </w:r>
          </w:p>
        </w:tc>
        <w:tc>
          <w:tcPr>
            <w:tcW w:w="1724" w:type="dxa"/>
          </w:tcPr>
          <w:p w14:paraId="5B5FEFA7" w14:textId="77777777" w:rsidR="00594512" w:rsidRPr="00FD4814" w:rsidRDefault="00594512" w:rsidP="00594512">
            <w:pPr>
              <w:spacing w:line="360" w:lineRule="auto"/>
              <w:jc w:val="center"/>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Pontuação Total</w:t>
            </w:r>
          </w:p>
        </w:tc>
        <w:tc>
          <w:tcPr>
            <w:tcW w:w="1608" w:type="dxa"/>
          </w:tcPr>
          <w:p w14:paraId="0A79B2D6" w14:textId="77777777" w:rsidR="00594512" w:rsidRPr="00FD4814" w:rsidRDefault="00594512" w:rsidP="00594512">
            <w:pPr>
              <w:spacing w:line="360" w:lineRule="auto"/>
              <w:jc w:val="center"/>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Número de Itens Cotados</w:t>
            </w:r>
          </w:p>
        </w:tc>
        <w:tc>
          <w:tcPr>
            <w:tcW w:w="1609" w:type="dxa"/>
          </w:tcPr>
          <w:p w14:paraId="79CE750F" w14:textId="77777777" w:rsidR="00594512" w:rsidRPr="00FD4814" w:rsidRDefault="00594512" w:rsidP="00594512">
            <w:pPr>
              <w:spacing w:line="360" w:lineRule="auto"/>
              <w:jc w:val="center"/>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Cotação Média</w:t>
            </w:r>
          </w:p>
        </w:tc>
      </w:tr>
      <w:tr w:rsidR="00594512" w:rsidRPr="00FD4814" w14:paraId="52FDDEEA" w14:textId="77777777" w:rsidTr="00594512">
        <w:trPr>
          <w:trHeight w:val="838"/>
        </w:trPr>
        <w:tc>
          <w:tcPr>
            <w:tcW w:w="1838" w:type="dxa"/>
          </w:tcPr>
          <w:p w14:paraId="0D427B51"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Espaço e Mobiliário</w:t>
            </w:r>
          </w:p>
        </w:tc>
        <w:tc>
          <w:tcPr>
            <w:tcW w:w="1724" w:type="dxa"/>
          </w:tcPr>
          <w:p w14:paraId="4A819783"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5,1</w:t>
            </w:r>
          </w:p>
        </w:tc>
        <w:tc>
          <w:tcPr>
            <w:tcW w:w="1608" w:type="dxa"/>
          </w:tcPr>
          <w:p w14:paraId="689E4DB3"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64</w:t>
            </w:r>
          </w:p>
        </w:tc>
        <w:tc>
          <w:tcPr>
            <w:tcW w:w="1609" w:type="dxa"/>
          </w:tcPr>
          <w:p w14:paraId="1C17AABD"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5</w:t>
            </w:r>
          </w:p>
        </w:tc>
      </w:tr>
      <w:tr w:rsidR="00594512" w:rsidRPr="00FD4814" w14:paraId="63C7CEDB" w14:textId="77777777" w:rsidTr="00594512">
        <w:trPr>
          <w:trHeight w:val="1253"/>
        </w:trPr>
        <w:tc>
          <w:tcPr>
            <w:tcW w:w="1838" w:type="dxa"/>
          </w:tcPr>
          <w:p w14:paraId="705D9112"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Rotinas e Cuidados Pessoais</w:t>
            </w:r>
          </w:p>
        </w:tc>
        <w:tc>
          <w:tcPr>
            <w:tcW w:w="1724" w:type="dxa"/>
          </w:tcPr>
          <w:p w14:paraId="5093461D"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6,6</w:t>
            </w:r>
          </w:p>
        </w:tc>
        <w:tc>
          <w:tcPr>
            <w:tcW w:w="1608" w:type="dxa"/>
          </w:tcPr>
          <w:p w14:paraId="3CF5BA00"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69</w:t>
            </w:r>
          </w:p>
        </w:tc>
        <w:tc>
          <w:tcPr>
            <w:tcW w:w="1609" w:type="dxa"/>
          </w:tcPr>
          <w:p w14:paraId="39ED6851"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7</w:t>
            </w:r>
          </w:p>
        </w:tc>
      </w:tr>
      <w:tr w:rsidR="00594512" w:rsidRPr="00FD4814" w14:paraId="7D84F8FB" w14:textId="77777777" w:rsidTr="00594512">
        <w:trPr>
          <w:trHeight w:val="838"/>
        </w:trPr>
        <w:tc>
          <w:tcPr>
            <w:tcW w:w="1838" w:type="dxa"/>
          </w:tcPr>
          <w:p w14:paraId="035782D3"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 xml:space="preserve">Linguagem e raciocínio </w:t>
            </w:r>
          </w:p>
        </w:tc>
        <w:tc>
          <w:tcPr>
            <w:tcW w:w="1724" w:type="dxa"/>
          </w:tcPr>
          <w:p w14:paraId="4F429545"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6,75</w:t>
            </w:r>
          </w:p>
        </w:tc>
        <w:tc>
          <w:tcPr>
            <w:tcW w:w="1608" w:type="dxa"/>
          </w:tcPr>
          <w:p w14:paraId="48654FE2"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23</w:t>
            </w:r>
          </w:p>
        </w:tc>
        <w:tc>
          <w:tcPr>
            <w:tcW w:w="1609" w:type="dxa"/>
          </w:tcPr>
          <w:p w14:paraId="71B66671"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7</w:t>
            </w:r>
          </w:p>
        </w:tc>
      </w:tr>
      <w:tr w:rsidR="00594512" w:rsidRPr="00FD4814" w14:paraId="3EB3A958" w14:textId="77777777" w:rsidTr="00594512">
        <w:trPr>
          <w:trHeight w:val="423"/>
        </w:trPr>
        <w:tc>
          <w:tcPr>
            <w:tcW w:w="1838" w:type="dxa"/>
          </w:tcPr>
          <w:p w14:paraId="71509FCE"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Atividades</w:t>
            </w:r>
          </w:p>
        </w:tc>
        <w:tc>
          <w:tcPr>
            <w:tcW w:w="1724" w:type="dxa"/>
          </w:tcPr>
          <w:p w14:paraId="3D0F8DF5" w14:textId="32209205"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3,</w:t>
            </w:r>
            <w:r w:rsidR="00C135F3" w:rsidRPr="00FD4814">
              <w:rPr>
                <w:rFonts w:ascii="Times New Roman" w:hAnsi="Times New Roman" w:cs="Times New Roman"/>
                <w:b/>
                <w:bCs/>
                <w:sz w:val="24"/>
                <w:szCs w:val="24"/>
                <w:lang w:eastAsia="zh-CN"/>
              </w:rPr>
              <w:t>3</w:t>
            </w:r>
          </w:p>
        </w:tc>
        <w:tc>
          <w:tcPr>
            <w:tcW w:w="1608" w:type="dxa"/>
          </w:tcPr>
          <w:p w14:paraId="18C5CE0B"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63</w:t>
            </w:r>
          </w:p>
        </w:tc>
        <w:tc>
          <w:tcPr>
            <w:tcW w:w="1609" w:type="dxa"/>
          </w:tcPr>
          <w:p w14:paraId="777E2DE5" w14:textId="44ED8675" w:rsidR="00594512" w:rsidRPr="00FD4814" w:rsidRDefault="00C135F3"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3</w:t>
            </w:r>
          </w:p>
        </w:tc>
      </w:tr>
      <w:tr w:rsidR="00594512" w:rsidRPr="00FD4814" w14:paraId="61820F30" w14:textId="77777777" w:rsidTr="00594512">
        <w:trPr>
          <w:trHeight w:val="423"/>
        </w:trPr>
        <w:tc>
          <w:tcPr>
            <w:tcW w:w="1838" w:type="dxa"/>
          </w:tcPr>
          <w:p w14:paraId="0D747841"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Interação</w:t>
            </w:r>
          </w:p>
        </w:tc>
        <w:tc>
          <w:tcPr>
            <w:tcW w:w="1724" w:type="dxa"/>
          </w:tcPr>
          <w:p w14:paraId="4835FC93"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6,2</w:t>
            </w:r>
          </w:p>
        </w:tc>
        <w:tc>
          <w:tcPr>
            <w:tcW w:w="1608" w:type="dxa"/>
          </w:tcPr>
          <w:p w14:paraId="5A277EA0"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42</w:t>
            </w:r>
          </w:p>
        </w:tc>
        <w:tc>
          <w:tcPr>
            <w:tcW w:w="1609" w:type="dxa"/>
          </w:tcPr>
          <w:p w14:paraId="38319731"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w:t>
            </w:r>
          </w:p>
        </w:tc>
      </w:tr>
      <w:tr w:rsidR="00594512" w:rsidRPr="00FD4814" w14:paraId="7D16FBA6" w14:textId="77777777" w:rsidTr="00594512">
        <w:trPr>
          <w:trHeight w:val="838"/>
        </w:trPr>
        <w:tc>
          <w:tcPr>
            <w:tcW w:w="1838" w:type="dxa"/>
          </w:tcPr>
          <w:p w14:paraId="558D7CDA"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Estrutura do Programa</w:t>
            </w:r>
          </w:p>
        </w:tc>
        <w:tc>
          <w:tcPr>
            <w:tcW w:w="1724" w:type="dxa"/>
          </w:tcPr>
          <w:p w14:paraId="2FFB9DEC" w14:textId="7CED0249" w:rsidR="00594512" w:rsidRPr="00FD4814" w:rsidRDefault="00316AAE"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w:t>
            </w:r>
          </w:p>
        </w:tc>
        <w:tc>
          <w:tcPr>
            <w:tcW w:w="1608" w:type="dxa"/>
          </w:tcPr>
          <w:p w14:paraId="62E641B2"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46</w:t>
            </w:r>
          </w:p>
        </w:tc>
        <w:tc>
          <w:tcPr>
            <w:tcW w:w="1609" w:type="dxa"/>
          </w:tcPr>
          <w:p w14:paraId="36733723" w14:textId="0BFD7022" w:rsidR="00594512" w:rsidRPr="00FD4814" w:rsidRDefault="00316AAE"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w:t>
            </w:r>
          </w:p>
        </w:tc>
      </w:tr>
      <w:tr w:rsidR="00594512" w:rsidRPr="00FD4814" w14:paraId="30BEB28E" w14:textId="77777777" w:rsidTr="00594512">
        <w:trPr>
          <w:trHeight w:val="423"/>
        </w:trPr>
        <w:tc>
          <w:tcPr>
            <w:tcW w:w="1838" w:type="dxa"/>
          </w:tcPr>
          <w:p w14:paraId="75C10983"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Pais e Pessoal</w:t>
            </w:r>
          </w:p>
        </w:tc>
        <w:tc>
          <w:tcPr>
            <w:tcW w:w="1724" w:type="dxa"/>
          </w:tcPr>
          <w:p w14:paraId="0996CA53"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w:t>
            </w:r>
          </w:p>
        </w:tc>
        <w:tc>
          <w:tcPr>
            <w:tcW w:w="1608" w:type="dxa"/>
          </w:tcPr>
          <w:p w14:paraId="78DC7CA2"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47</w:t>
            </w:r>
          </w:p>
        </w:tc>
        <w:tc>
          <w:tcPr>
            <w:tcW w:w="1609" w:type="dxa"/>
          </w:tcPr>
          <w:p w14:paraId="3DA652AE"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6</w:t>
            </w:r>
          </w:p>
        </w:tc>
      </w:tr>
      <w:tr w:rsidR="00594512" w:rsidRPr="00FD4814" w14:paraId="4C3749BA" w14:textId="77777777" w:rsidTr="00594512">
        <w:trPr>
          <w:trHeight w:val="433"/>
        </w:trPr>
        <w:tc>
          <w:tcPr>
            <w:tcW w:w="1838" w:type="dxa"/>
            <w:shd w:val="clear" w:color="auto" w:fill="E7E6E6"/>
          </w:tcPr>
          <w:p w14:paraId="1ED4C728"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TOTAL</w:t>
            </w:r>
          </w:p>
        </w:tc>
        <w:tc>
          <w:tcPr>
            <w:tcW w:w="1724" w:type="dxa"/>
          </w:tcPr>
          <w:p w14:paraId="63E90DA4"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39,25</w:t>
            </w:r>
          </w:p>
        </w:tc>
        <w:tc>
          <w:tcPr>
            <w:tcW w:w="1608" w:type="dxa"/>
          </w:tcPr>
          <w:p w14:paraId="7EBD2AAF"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354</w:t>
            </w:r>
          </w:p>
        </w:tc>
        <w:tc>
          <w:tcPr>
            <w:tcW w:w="1609" w:type="dxa"/>
          </w:tcPr>
          <w:p w14:paraId="3A1B812C" w14:textId="77777777" w:rsidR="00594512" w:rsidRPr="00FD4814" w:rsidRDefault="00594512" w:rsidP="00594512">
            <w:pPr>
              <w:spacing w:line="360" w:lineRule="auto"/>
              <w:rPr>
                <w:rFonts w:ascii="Times New Roman" w:hAnsi="Times New Roman" w:cs="Times New Roman"/>
                <w:b/>
                <w:bCs/>
                <w:sz w:val="24"/>
                <w:szCs w:val="24"/>
                <w:lang w:eastAsia="zh-CN"/>
              </w:rPr>
            </w:pPr>
            <w:r w:rsidRPr="00FD4814">
              <w:rPr>
                <w:rFonts w:ascii="Times New Roman" w:hAnsi="Times New Roman" w:cs="Times New Roman"/>
                <w:b/>
                <w:bCs/>
                <w:sz w:val="24"/>
                <w:szCs w:val="24"/>
                <w:lang w:eastAsia="zh-CN"/>
              </w:rPr>
              <w:t>40</w:t>
            </w:r>
          </w:p>
        </w:tc>
      </w:tr>
    </w:tbl>
    <w:p w14:paraId="0F55B113" w14:textId="77777777" w:rsidR="003206C3" w:rsidRPr="00FD4814" w:rsidRDefault="003206C3" w:rsidP="00475A68">
      <w:pPr>
        <w:rPr>
          <w:lang w:eastAsia="pt-PT"/>
        </w:rPr>
      </w:pPr>
    </w:p>
    <w:p w14:paraId="2643613F" w14:textId="010850F8" w:rsidR="00494014" w:rsidRPr="00FD4814" w:rsidRDefault="00494014">
      <w:pPr>
        <w:spacing w:after="0" w:line="360" w:lineRule="auto"/>
        <w:jc w:val="both"/>
        <w:rPr>
          <w:rFonts w:ascii="Arial" w:eastAsia="Times New Roman" w:hAnsi="Arial" w:cs="Arial"/>
          <w:sz w:val="44"/>
          <w:szCs w:val="44"/>
        </w:rPr>
      </w:pPr>
    </w:p>
    <w:p w14:paraId="3716D90A" w14:textId="4ED0DE10" w:rsidR="00494014" w:rsidRPr="00FD4814" w:rsidRDefault="00494014">
      <w:pPr>
        <w:spacing w:after="0" w:line="360" w:lineRule="auto"/>
        <w:jc w:val="both"/>
        <w:rPr>
          <w:rFonts w:ascii="Arial" w:eastAsia="Times New Roman" w:hAnsi="Arial" w:cs="Arial"/>
          <w:sz w:val="44"/>
          <w:szCs w:val="44"/>
        </w:rPr>
      </w:pPr>
    </w:p>
    <w:p w14:paraId="3DE3E833" w14:textId="6B4FC4F1" w:rsidR="00494014" w:rsidRPr="00FD4814" w:rsidRDefault="00494014">
      <w:pPr>
        <w:spacing w:after="0" w:line="360" w:lineRule="auto"/>
        <w:jc w:val="both"/>
        <w:rPr>
          <w:rFonts w:ascii="Arial" w:eastAsia="Times New Roman" w:hAnsi="Arial" w:cs="Arial"/>
          <w:sz w:val="44"/>
          <w:szCs w:val="44"/>
        </w:rPr>
      </w:pPr>
    </w:p>
    <w:p w14:paraId="6E433846" w14:textId="23D2D6D5" w:rsidR="00494014" w:rsidRPr="00FD4814" w:rsidRDefault="00494014">
      <w:pPr>
        <w:spacing w:after="0" w:line="360" w:lineRule="auto"/>
        <w:jc w:val="both"/>
        <w:rPr>
          <w:rFonts w:ascii="Arial" w:eastAsia="Times New Roman" w:hAnsi="Arial" w:cs="Arial"/>
          <w:sz w:val="44"/>
          <w:szCs w:val="44"/>
        </w:rPr>
      </w:pPr>
    </w:p>
    <w:p w14:paraId="6A887787" w14:textId="105E6132" w:rsidR="00494014" w:rsidRPr="00FD4814" w:rsidRDefault="00494014">
      <w:pPr>
        <w:spacing w:after="0" w:line="360" w:lineRule="auto"/>
        <w:jc w:val="both"/>
        <w:rPr>
          <w:rFonts w:ascii="Arial" w:eastAsia="Times New Roman" w:hAnsi="Arial" w:cs="Arial"/>
          <w:sz w:val="44"/>
          <w:szCs w:val="44"/>
        </w:rPr>
      </w:pPr>
    </w:p>
    <w:p w14:paraId="0FC364E7" w14:textId="5602AC10" w:rsidR="00494014" w:rsidRPr="00FD4814" w:rsidRDefault="00494014">
      <w:pPr>
        <w:spacing w:after="0" w:line="360" w:lineRule="auto"/>
        <w:jc w:val="both"/>
        <w:rPr>
          <w:rFonts w:ascii="Arial" w:eastAsia="Times New Roman" w:hAnsi="Arial" w:cs="Arial"/>
          <w:sz w:val="44"/>
          <w:szCs w:val="44"/>
        </w:rPr>
      </w:pPr>
    </w:p>
    <w:p w14:paraId="3F8FB9DB" w14:textId="07D9CA73" w:rsidR="00494014" w:rsidRPr="00FD4814" w:rsidRDefault="00494014">
      <w:pPr>
        <w:spacing w:after="0" w:line="360" w:lineRule="auto"/>
        <w:jc w:val="both"/>
        <w:rPr>
          <w:rFonts w:ascii="Arial" w:eastAsia="Times New Roman" w:hAnsi="Arial" w:cs="Arial"/>
          <w:sz w:val="44"/>
          <w:szCs w:val="44"/>
        </w:rPr>
      </w:pPr>
    </w:p>
    <w:p w14:paraId="4938409E" w14:textId="0E13D900" w:rsidR="00494014" w:rsidRPr="00FD4814" w:rsidRDefault="00494014">
      <w:pPr>
        <w:spacing w:after="0" w:line="360" w:lineRule="auto"/>
        <w:jc w:val="both"/>
        <w:rPr>
          <w:rFonts w:ascii="Arial" w:eastAsia="Times New Roman" w:hAnsi="Arial" w:cs="Arial"/>
          <w:sz w:val="44"/>
          <w:szCs w:val="44"/>
        </w:rPr>
      </w:pPr>
    </w:p>
    <w:p w14:paraId="2A78822F" w14:textId="6C270CDA" w:rsidR="00494014" w:rsidRPr="00FD4814" w:rsidRDefault="00494014">
      <w:pPr>
        <w:spacing w:after="0" w:line="360" w:lineRule="auto"/>
        <w:jc w:val="both"/>
        <w:rPr>
          <w:rFonts w:ascii="Arial" w:eastAsia="Times New Roman" w:hAnsi="Arial" w:cs="Arial"/>
          <w:sz w:val="44"/>
          <w:szCs w:val="44"/>
        </w:rPr>
      </w:pPr>
    </w:p>
    <w:p w14:paraId="312507D9" w14:textId="1C979660" w:rsidR="00494014" w:rsidRPr="00FD4814" w:rsidRDefault="00494014">
      <w:pPr>
        <w:spacing w:after="0" w:line="360" w:lineRule="auto"/>
        <w:jc w:val="both"/>
        <w:rPr>
          <w:rFonts w:ascii="Arial" w:eastAsia="Times New Roman" w:hAnsi="Arial" w:cs="Arial"/>
          <w:sz w:val="44"/>
          <w:szCs w:val="44"/>
        </w:rPr>
      </w:pPr>
    </w:p>
    <w:p w14:paraId="5B21052C" w14:textId="1CD05BB4" w:rsidR="00494014" w:rsidRPr="00FD4814" w:rsidRDefault="00494014">
      <w:pPr>
        <w:spacing w:after="0" w:line="360" w:lineRule="auto"/>
        <w:jc w:val="both"/>
        <w:rPr>
          <w:rFonts w:ascii="Arial" w:eastAsia="Times New Roman" w:hAnsi="Arial" w:cs="Arial"/>
          <w:sz w:val="44"/>
          <w:szCs w:val="44"/>
        </w:rPr>
      </w:pPr>
    </w:p>
    <w:p w14:paraId="005ABF64" w14:textId="32AF3138" w:rsidR="00494014" w:rsidRPr="00FD4814" w:rsidRDefault="00494014">
      <w:pPr>
        <w:spacing w:after="0" w:line="360" w:lineRule="auto"/>
        <w:jc w:val="both"/>
        <w:rPr>
          <w:rFonts w:ascii="Arial" w:eastAsia="Times New Roman" w:hAnsi="Arial" w:cs="Arial"/>
          <w:sz w:val="44"/>
          <w:szCs w:val="44"/>
        </w:rPr>
      </w:pPr>
    </w:p>
    <w:p w14:paraId="06000D23" w14:textId="1C9338AA" w:rsidR="00226588" w:rsidRPr="00FD4814" w:rsidRDefault="00226588">
      <w:pPr>
        <w:spacing w:after="0" w:line="360" w:lineRule="auto"/>
        <w:jc w:val="both"/>
        <w:rPr>
          <w:rFonts w:ascii="Arial" w:eastAsia="Times New Roman" w:hAnsi="Arial" w:cs="Arial"/>
          <w:sz w:val="44"/>
          <w:szCs w:val="44"/>
        </w:rPr>
      </w:pPr>
    </w:p>
    <w:p w14:paraId="197C2944" w14:textId="4B47CBBA" w:rsidR="00226588" w:rsidRPr="00FD4814" w:rsidRDefault="00226588">
      <w:pPr>
        <w:spacing w:after="0" w:line="360" w:lineRule="auto"/>
        <w:jc w:val="both"/>
        <w:rPr>
          <w:rFonts w:ascii="Arial" w:eastAsia="Times New Roman" w:hAnsi="Arial" w:cs="Arial"/>
          <w:sz w:val="44"/>
          <w:szCs w:val="44"/>
        </w:rPr>
      </w:pPr>
    </w:p>
    <w:p w14:paraId="6E965264" w14:textId="5E288C2D" w:rsidR="00226588" w:rsidRPr="00FD4814" w:rsidRDefault="00226588">
      <w:pPr>
        <w:spacing w:after="0" w:line="360" w:lineRule="auto"/>
        <w:jc w:val="both"/>
        <w:rPr>
          <w:rFonts w:ascii="Arial" w:eastAsia="Times New Roman" w:hAnsi="Arial" w:cs="Arial"/>
          <w:sz w:val="44"/>
          <w:szCs w:val="44"/>
        </w:rPr>
      </w:pPr>
    </w:p>
    <w:p w14:paraId="1F79ADEC" w14:textId="77777777" w:rsidR="003206C3" w:rsidRPr="00FD4814" w:rsidRDefault="003206C3">
      <w:pPr>
        <w:spacing w:after="0" w:line="360" w:lineRule="auto"/>
        <w:jc w:val="both"/>
        <w:rPr>
          <w:rFonts w:ascii="Arial" w:eastAsia="Times New Roman" w:hAnsi="Arial" w:cs="Arial"/>
          <w:sz w:val="44"/>
          <w:szCs w:val="44"/>
        </w:rPr>
        <w:sectPr w:rsidR="003206C3" w:rsidRPr="00FD4814" w:rsidSect="00743B85">
          <w:pgSz w:w="11906" w:h="16838"/>
          <w:pgMar w:top="1417" w:right="1701" w:bottom="1417" w:left="1701" w:header="708" w:footer="708" w:gutter="0"/>
          <w:pgNumType w:start="3"/>
          <w:cols w:space="708"/>
          <w:titlePg/>
          <w:docGrid w:linePitch="360"/>
        </w:sectPr>
      </w:pPr>
    </w:p>
    <w:p w14:paraId="6506DB8C" w14:textId="532186EA" w:rsidR="00226588" w:rsidRPr="00FD4814" w:rsidRDefault="00226588">
      <w:pPr>
        <w:spacing w:after="0" w:line="360" w:lineRule="auto"/>
        <w:jc w:val="both"/>
        <w:rPr>
          <w:rFonts w:ascii="Arial" w:eastAsia="Times New Roman" w:hAnsi="Arial" w:cs="Arial"/>
          <w:sz w:val="4"/>
          <w:szCs w:val="20"/>
        </w:rPr>
      </w:pPr>
    </w:p>
    <w:p w14:paraId="48419EEA" w14:textId="3B7F865E" w:rsidR="00226588" w:rsidRPr="00FD4814" w:rsidRDefault="003206C3">
      <w:pPr>
        <w:spacing w:after="0" w:line="360" w:lineRule="auto"/>
        <w:jc w:val="both"/>
        <w:rPr>
          <w:rFonts w:ascii="Times New Roman" w:hAnsi="Times New Roman" w:cs="Times New Roman"/>
          <w:b/>
          <w:sz w:val="28"/>
          <w:szCs w:val="24"/>
        </w:rPr>
      </w:pPr>
      <w:r w:rsidRPr="00FD4814">
        <w:rPr>
          <w:rStyle w:val="markedcontent"/>
          <w:rFonts w:ascii="Times New Roman" w:hAnsi="Times New Roman" w:cs="Times New Roman"/>
          <w:b/>
          <w:sz w:val="28"/>
          <w:szCs w:val="24"/>
        </w:rPr>
        <w:t xml:space="preserve">Apêndice I – Planificação </w:t>
      </w:r>
      <w:r w:rsidR="00587866" w:rsidRPr="00FD4814">
        <w:rPr>
          <w:rStyle w:val="markedcontent"/>
          <w:rFonts w:ascii="Times New Roman" w:hAnsi="Times New Roman" w:cs="Times New Roman"/>
          <w:b/>
          <w:sz w:val="28"/>
          <w:szCs w:val="24"/>
        </w:rPr>
        <w:t>“Leitura</w:t>
      </w:r>
      <w:r w:rsidRPr="00FD4814">
        <w:rPr>
          <w:rStyle w:val="markedcontent"/>
          <w:rFonts w:ascii="Times New Roman" w:hAnsi="Times New Roman" w:cs="Times New Roman"/>
          <w:b/>
          <w:sz w:val="28"/>
          <w:szCs w:val="24"/>
        </w:rPr>
        <w:t xml:space="preserve"> da história e construção dos Ecopontos”</w:t>
      </w:r>
    </w:p>
    <w:tbl>
      <w:tblPr>
        <w:tblStyle w:val="Tabelacomgrelha3"/>
        <w:tblW w:w="0" w:type="auto"/>
        <w:tblLook w:val="04A0" w:firstRow="1" w:lastRow="0" w:firstColumn="1" w:lastColumn="0" w:noHBand="0" w:noVBand="1"/>
      </w:tblPr>
      <w:tblGrid>
        <w:gridCol w:w="1794"/>
        <w:gridCol w:w="2229"/>
        <w:gridCol w:w="2442"/>
        <w:gridCol w:w="2320"/>
        <w:gridCol w:w="2358"/>
        <w:gridCol w:w="1454"/>
        <w:gridCol w:w="1395"/>
      </w:tblGrid>
      <w:tr w:rsidR="003206C3" w:rsidRPr="00FD4814" w14:paraId="53ED89ED" w14:textId="77777777" w:rsidTr="003206C3">
        <w:trPr>
          <w:trHeight w:val="659"/>
        </w:trPr>
        <w:tc>
          <w:tcPr>
            <w:tcW w:w="1795" w:type="dxa"/>
            <w:shd w:val="clear" w:color="auto" w:fill="BFBFBF"/>
          </w:tcPr>
          <w:p w14:paraId="0168F3BC" w14:textId="77777777" w:rsidR="003206C3" w:rsidRPr="00FD4814" w:rsidRDefault="003206C3" w:rsidP="003206C3">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Área de Conteúdo</w:t>
            </w:r>
          </w:p>
        </w:tc>
        <w:tc>
          <w:tcPr>
            <w:tcW w:w="2230" w:type="dxa"/>
            <w:shd w:val="clear" w:color="auto" w:fill="BFBFBF"/>
            <w:vAlign w:val="center"/>
          </w:tcPr>
          <w:p w14:paraId="325B11DE" w14:textId="77777777" w:rsidR="003206C3" w:rsidRPr="00FD4814" w:rsidRDefault="003206C3" w:rsidP="003206C3">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Domínio e Subdomínio</w:t>
            </w:r>
          </w:p>
        </w:tc>
        <w:tc>
          <w:tcPr>
            <w:tcW w:w="2442" w:type="dxa"/>
            <w:shd w:val="clear" w:color="auto" w:fill="BFBFBF"/>
            <w:vAlign w:val="center"/>
          </w:tcPr>
          <w:p w14:paraId="6AC94FAF" w14:textId="77777777" w:rsidR="003206C3" w:rsidRPr="00FD4814" w:rsidRDefault="003206C3" w:rsidP="003206C3">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Objetivos</w:t>
            </w:r>
          </w:p>
        </w:tc>
        <w:tc>
          <w:tcPr>
            <w:tcW w:w="2320" w:type="dxa"/>
            <w:shd w:val="clear" w:color="auto" w:fill="BFBFBF"/>
            <w:vAlign w:val="center"/>
          </w:tcPr>
          <w:p w14:paraId="4802D057" w14:textId="77777777" w:rsidR="003206C3" w:rsidRPr="00FD4814" w:rsidRDefault="003206C3" w:rsidP="003206C3">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Aprendizagens a Promover</w:t>
            </w:r>
          </w:p>
        </w:tc>
        <w:tc>
          <w:tcPr>
            <w:tcW w:w="2358" w:type="dxa"/>
            <w:shd w:val="clear" w:color="auto" w:fill="BFBFBF"/>
          </w:tcPr>
          <w:p w14:paraId="2EFF8115" w14:textId="77777777" w:rsidR="003206C3" w:rsidRPr="00FD4814" w:rsidRDefault="003206C3" w:rsidP="003206C3">
            <w:pPr>
              <w:rPr>
                <w:rFonts w:ascii="Times New Roman" w:eastAsia="Calibri" w:hAnsi="Times New Roman" w:cs="Times New Roman"/>
                <w:b/>
                <w:bCs/>
                <w:sz w:val="24"/>
                <w:szCs w:val="24"/>
              </w:rPr>
            </w:pPr>
          </w:p>
          <w:p w14:paraId="1B07D68D" w14:textId="77777777" w:rsidR="003206C3" w:rsidRPr="00FD4814" w:rsidRDefault="003206C3" w:rsidP="003206C3">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Estratégias</w:t>
            </w:r>
          </w:p>
        </w:tc>
        <w:tc>
          <w:tcPr>
            <w:tcW w:w="1454" w:type="dxa"/>
            <w:shd w:val="clear" w:color="auto" w:fill="BFBFBF"/>
            <w:vAlign w:val="center"/>
          </w:tcPr>
          <w:p w14:paraId="16BEA37C" w14:textId="77777777" w:rsidR="003206C3" w:rsidRPr="00FD4814" w:rsidRDefault="003206C3" w:rsidP="003206C3">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Avaliação</w:t>
            </w:r>
          </w:p>
        </w:tc>
        <w:tc>
          <w:tcPr>
            <w:tcW w:w="1395" w:type="dxa"/>
            <w:shd w:val="clear" w:color="auto" w:fill="BFBFBF"/>
            <w:vAlign w:val="center"/>
          </w:tcPr>
          <w:p w14:paraId="2A9291BB" w14:textId="77777777" w:rsidR="003206C3" w:rsidRPr="00FD4814" w:rsidRDefault="003206C3" w:rsidP="003206C3">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Recursos Materiais</w:t>
            </w:r>
          </w:p>
        </w:tc>
      </w:tr>
      <w:tr w:rsidR="003206C3" w:rsidRPr="00FD4814" w14:paraId="547C1892" w14:textId="77777777" w:rsidTr="00032BF6">
        <w:trPr>
          <w:trHeight w:val="5866"/>
        </w:trPr>
        <w:tc>
          <w:tcPr>
            <w:tcW w:w="1795" w:type="dxa"/>
          </w:tcPr>
          <w:p w14:paraId="5AD11E84" w14:textId="77777777" w:rsidR="003206C3" w:rsidRPr="00FD4814" w:rsidRDefault="003206C3" w:rsidP="003206C3">
            <w:pPr>
              <w:jc w:val="both"/>
              <w:rPr>
                <w:rFonts w:ascii="Times New Roman" w:eastAsia="Calibri" w:hAnsi="Times New Roman" w:cs="Times New Roman"/>
                <w:sz w:val="24"/>
                <w:szCs w:val="24"/>
              </w:rPr>
            </w:pPr>
          </w:p>
          <w:p w14:paraId="238C8A7E" w14:textId="77777777" w:rsidR="003206C3" w:rsidRPr="00FD4814" w:rsidRDefault="003206C3" w:rsidP="003206C3">
            <w:pPr>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Expressão e Comunicação</w:t>
            </w:r>
          </w:p>
          <w:p w14:paraId="61A9C3C3" w14:textId="77777777" w:rsidR="003206C3" w:rsidRPr="00FD4814" w:rsidRDefault="003206C3" w:rsidP="003206C3">
            <w:pPr>
              <w:jc w:val="both"/>
              <w:rPr>
                <w:rFonts w:ascii="Times New Roman" w:eastAsia="Calibri" w:hAnsi="Times New Roman" w:cs="Times New Roman"/>
                <w:sz w:val="24"/>
                <w:szCs w:val="24"/>
              </w:rPr>
            </w:pPr>
          </w:p>
          <w:p w14:paraId="48C7EE53" w14:textId="77777777" w:rsidR="003206C3" w:rsidRPr="00FD4814" w:rsidRDefault="003206C3" w:rsidP="003206C3">
            <w:pPr>
              <w:jc w:val="both"/>
              <w:rPr>
                <w:rFonts w:ascii="Times New Roman" w:eastAsia="Calibri" w:hAnsi="Times New Roman" w:cs="Times New Roman"/>
                <w:sz w:val="24"/>
                <w:szCs w:val="24"/>
              </w:rPr>
            </w:pPr>
          </w:p>
          <w:p w14:paraId="390EC1DE" w14:textId="77777777" w:rsidR="003206C3" w:rsidRPr="00FD4814" w:rsidRDefault="003206C3" w:rsidP="003206C3">
            <w:pPr>
              <w:jc w:val="both"/>
              <w:rPr>
                <w:rFonts w:ascii="Times New Roman" w:eastAsia="Calibri" w:hAnsi="Times New Roman" w:cs="Times New Roman"/>
                <w:sz w:val="24"/>
                <w:szCs w:val="24"/>
              </w:rPr>
            </w:pPr>
          </w:p>
          <w:p w14:paraId="063021B7" w14:textId="77777777" w:rsidR="003206C3" w:rsidRPr="00FD4814" w:rsidRDefault="003206C3" w:rsidP="003206C3">
            <w:pPr>
              <w:jc w:val="both"/>
              <w:rPr>
                <w:rFonts w:ascii="Times New Roman" w:eastAsia="Calibri" w:hAnsi="Times New Roman" w:cs="Times New Roman"/>
                <w:sz w:val="24"/>
                <w:szCs w:val="24"/>
              </w:rPr>
            </w:pPr>
          </w:p>
          <w:p w14:paraId="7F8A2891" w14:textId="77777777" w:rsidR="003206C3" w:rsidRPr="00FD4814" w:rsidRDefault="003206C3" w:rsidP="003206C3">
            <w:pPr>
              <w:jc w:val="both"/>
              <w:rPr>
                <w:rFonts w:ascii="Times New Roman" w:eastAsia="Calibri" w:hAnsi="Times New Roman" w:cs="Times New Roman"/>
                <w:sz w:val="24"/>
                <w:szCs w:val="24"/>
              </w:rPr>
            </w:pPr>
          </w:p>
          <w:p w14:paraId="724340A1" w14:textId="77777777" w:rsidR="003206C3" w:rsidRPr="00FD4814" w:rsidRDefault="003206C3" w:rsidP="003206C3">
            <w:pPr>
              <w:jc w:val="both"/>
              <w:rPr>
                <w:rFonts w:ascii="Times New Roman" w:eastAsia="Calibri" w:hAnsi="Times New Roman" w:cs="Times New Roman"/>
                <w:sz w:val="24"/>
                <w:szCs w:val="24"/>
              </w:rPr>
            </w:pPr>
          </w:p>
          <w:p w14:paraId="1913475E" w14:textId="77777777" w:rsidR="003206C3" w:rsidRPr="00FD4814" w:rsidRDefault="003206C3" w:rsidP="003206C3">
            <w:pPr>
              <w:jc w:val="both"/>
              <w:rPr>
                <w:rFonts w:ascii="Times New Roman" w:eastAsia="Calibri" w:hAnsi="Times New Roman" w:cs="Times New Roman"/>
                <w:sz w:val="24"/>
                <w:szCs w:val="24"/>
              </w:rPr>
            </w:pPr>
          </w:p>
          <w:p w14:paraId="13A5A3C3" w14:textId="77777777" w:rsidR="003206C3" w:rsidRPr="00FD4814" w:rsidRDefault="003206C3" w:rsidP="003206C3">
            <w:pPr>
              <w:jc w:val="both"/>
              <w:rPr>
                <w:rFonts w:ascii="Times New Roman" w:eastAsia="Calibri" w:hAnsi="Times New Roman" w:cs="Times New Roman"/>
                <w:sz w:val="24"/>
                <w:szCs w:val="24"/>
              </w:rPr>
            </w:pPr>
          </w:p>
          <w:p w14:paraId="548835AC" w14:textId="77777777" w:rsidR="003206C3" w:rsidRPr="00FD4814" w:rsidRDefault="003206C3" w:rsidP="003206C3">
            <w:pPr>
              <w:jc w:val="both"/>
              <w:rPr>
                <w:rFonts w:ascii="Times New Roman" w:eastAsia="Calibri" w:hAnsi="Times New Roman" w:cs="Times New Roman"/>
                <w:sz w:val="24"/>
                <w:szCs w:val="24"/>
              </w:rPr>
            </w:pPr>
          </w:p>
          <w:p w14:paraId="087FEC6B" w14:textId="77777777" w:rsidR="003206C3" w:rsidRPr="00FD4814" w:rsidRDefault="003206C3" w:rsidP="003206C3">
            <w:pPr>
              <w:jc w:val="both"/>
              <w:rPr>
                <w:rFonts w:ascii="Times New Roman" w:eastAsia="Calibri" w:hAnsi="Times New Roman" w:cs="Times New Roman"/>
                <w:sz w:val="24"/>
                <w:szCs w:val="24"/>
              </w:rPr>
            </w:pPr>
          </w:p>
          <w:p w14:paraId="2E9D6BAF" w14:textId="77777777" w:rsidR="003206C3" w:rsidRPr="00FD4814" w:rsidRDefault="003206C3" w:rsidP="003206C3">
            <w:pPr>
              <w:jc w:val="both"/>
              <w:rPr>
                <w:rFonts w:ascii="Times New Roman" w:eastAsia="Calibri" w:hAnsi="Times New Roman" w:cs="Times New Roman"/>
                <w:sz w:val="24"/>
                <w:szCs w:val="24"/>
              </w:rPr>
            </w:pPr>
          </w:p>
          <w:p w14:paraId="6838F5DC" w14:textId="77777777" w:rsidR="003206C3" w:rsidRPr="00FD4814" w:rsidRDefault="003206C3" w:rsidP="003206C3">
            <w:pPr>
              <w:jc w:val="both"/>
              <w:rPr>
                <w:rFonts w:ascii="Times New Roman" w:eastAsia="Calibri" w:hAnsi="Times New Roman" w:cs="Times New Roman"/>
                <w:sz w:val="24"/>
                <w:szCs w:val="24"/>
              </w:rPr>
            </w:pPr>
          </w:p>
          <w:p w14:paraId="6C3CD83A" w14:textId="77777777" w:rsidR="003206C3" w:rsidRPr="00FD4814" w:rsidRDefault="003206C3" w:rsidP="003206C3">
            <w:pPr>
              <w:jc w:val="both"/>
              <w:rPr>
                <w:rFonts w:ascii="Times New Roman" w:eastAsia="Calibri" w:hAnsi="Times New Roman" w:cs="Times New Roman"/>
                <w:sz w:val="24"/>
                <w:szCs w:val="24"/>
              </w:rPr>
            </w:pPr>
          </w:p>
          <w:p w14:paraId="75402B11" w14:textId="77777777" w:rsidR="003206C3" w:rsidRPr="00FD4814" w:rsidRDefault="003206C3" w:rsidP="003206C3">
            <w:pPr>
              <w:jc w:val="both"/>
              <w:rPr>
                <w:rFonts w:ascii="Times New Roman" w:eastAsia="Calibri" w:hAnsi="Times New Roman" w:cs="Times New Roman"/>
                <w:sz w:val="24"/>
                <w:szCs w:val="24"/>
              </w:rPr>
            </w:pPr>
          </w:p>
          <w:p w14:paraId="39C13113" w14:textId="77777777" w:rsidR="003206C3" w:rsidRPr="00FD4814" w:rsidRDefault="003206C3" w:rsidP="003206C3">
            <w:pPr>
              <w:jc w:val="both"/>
              <w:rPr>
                <w:rFonts w:ascii="Times New Roman" w:eastAsia="Calibri" w:hAnsi="Times New Roman" w:cs="Times New Roman"/>
                <w:sz w:val="24"/>
                <w:szCs w:val="24"/>
              </w:rPr>
            </w:pPr>
          </w:p>
          <w:p w14:paraId="43847028" w14:textId="77777777" w:rsidR="003206C3" w:rsidRPr="00FD4814" w:rsidRDefault="003206C3" w:rsidP="003206C3">
            <w:pPr>
              <w:jc w:val="both"/>
              <w:rPr>
                <w:rFonts w:ascii="Times New Roman" w:eastAsia="Calibri" w:hAnsi="Times New Roman" w:cs="Times New Roman"/>
                <w:sz w:val="24"/>
                <w:szCs w:val="24"/>
              </w:rPr>
            </w:pPr>
          </w:p>
          <w:p w14:paraId="4ACF8898" w14:textId="77777777" w:rsidR="003206C3" w:rsidRPr="00FD4814" w:rsidRDefault="003206C3" w:rsidP="003206C3">
            <w:pPr>
              <w:jc w:val="both"/>
              <w:rPr>
                <w:rFonts w:ascii="Times New Roman" w:eastAsia="Calibri" w:hAnsi="Times New Roman" w:cs="Times New Roman"/>
                <w:sz w:val="24"/>
                <w:szCs w:val="24"/>
              </w:rPr>
            </w:pPr>
          </w:p>
          <w:p w14:paraId="16B815CC" w14:textId="77777777" w:rsidR="003206C3" w:rsidRPr="00FD4814" w:rsidRDefault="003206C3" w:rsidP="003206C3">
            <w:pPr>
              <w:jc w:val="both"/>
              <w:rPr>
                <w:rFonts w:ascii="Times New Roman" w:eastAsia="Calibri" w:hAnsi="Times New Roman" w:cs="Times New Roman"/>
                <w:sz w:val="24"/>
                <w:szCs w:val="24"/>
              </w:rPr>
            </w:pPr>
          </w:p>
          <w:p w14:paraId="2F290023" w14:textId="77777777" w:rsidR="003206C3" w:rsidRPr="00FD4814" w:rsidRDefault="003206C3" w:rsidP="003206C3">
            <w:pPr>
              <w:jc w:val="both"/>
              <w:rPr>
                <w:rFonts w:ascii="Times New Roman" w:eastAsia="Calibri" w:hAnsi="Times New Roman" w:cs="Times New Roman"/>
                <w:sz w:val="24"/>
                <w:szCs w:val="24"/>
              </w:rPr>
            </w:pPr>
          </w:p>
          <w:p w14:paraId="52F70E10" w14:textId="77777777" w:rsidR="003206C3" w:rsidRPr="00FD4814" w:rsidRDefault="003206C3" w:rsidP="003206C3">
            <w:pPr>
              <w:jc w:val="both"/>
              <w:rPr>
                <w:rFonts w:ascii="Times New Roman" w:eastAsia="Calibri" w:hAnsi="Times New Roman" w:cs="Times New Roman"/>
                <w:sz w:val="24"/>
                <w:szCs w:val="24"/>
              </w:rPr>
            </w:pPr>
          </w:p>
          <w:p w14:paraId="6AE3635C" w14:textId="77777777" w:rsidR="003206C3" w:rsidRPr="00FD4814" w:rsidRDefault="003206C3" w:rsidP="003206C3">
            <w:pPr>
              <w:jc w:val="both"/>
              <w:rPr>
                <w:rFonts w:ascii="Times New Roman" w:eastAsia="Calibri" w:hAnsi="Times New Roman" w:cs="Times New Roman"/>
                <w:sz w:val="24"/>
                <w:szCs w:val="24"/>
              </w:rPr>
            </w:pPr>
          </w:p>
          <w:p w14:paraId="3067C1AD" w14:textId="77777777" w:rsidR="003206C3" w:rsidRPr="00FD4814" w:rsidRDefault="003206C3" w:rsidP="003206C3">
            <w:pPr>
              <w:jc w:val="both"/>
              <w:rPr>
                <w:rFonts w:ascii="Times New Roman" w:eastAsia="Calibri" w:hAnsi="Times New Roman" w:cs="Times New Roman"/>
                <w:sz w:val="24"/>
                <w:szCs w:val="24"/>
              </w:rPr>
            </w:pPr>
          </w:p>
          <w:p w14:paraId="177DCA10" w14:textId="77777777" w:rsidR="003206C3" w:rsidRPr="00FD4814" w:rsidRDefault="003206C3" w:rsidP="003206C3">
            <w:pPr>
              <w:jc w:val="both"/>
              <w:rPr>
                <w:rFonts w:ascii="Times New Roman" w:eastAsia="Calibri" w:hAnsi="Times New Roman" w:cs="Times New Roman"/>
                <w:sz w:val="24"/>
                <w:szCs w:val="24"/>
              </w:rPr>
            </w:pPr>
          </w:p>
          <w:p w14:paraId="4FBD94D7" w14:textId="77777777" w:rsidR="003206C3" w:rsidRPr="00FD4814" w:rsidRDefault="003206C3" w:rsidP="003206C3">
            <w:pPr>
              <w:jc w:val="both"/>
              <w:rPr>
                <w:rFonts w:ascii="Times New Roman" w:eastAsia="Calibri" w:hAnsi="Times New Roman" w:cs="Times New Roman"/>
                <w:sz w:val="24"/>
                <w:szCs w:val="24"/>
              </w:rPr>
            </w:pPr>
          </w:p>
          <w:p w14:paraId="3703CB75" w14:textId="77777777" w:rsidR="003206C3" w:rsidRPr="00FD4814" w:rsidRDefault="003206C3" w:rsidP="003206C3">
            <w:pPr>
              <w:jc w:val="both"/>
              <w:rPr>
                <w:rFonts w:ascii="Times New Roman" w:eastAsia="Calibri" w:hAnsi="Times New Roman" w:cs="Times New Roman"/>
                <w:sz w:val="24"/>
                <w:szCs w:val="24"/>
              </w:rPr>
            </w:pPr>
          </w:p>
          <w:p w14:paraId="27A108B1" w14:textId="77777777" w:rsidR="003206C3" w:rsidRPr="00FD4814" w:rsidRDefault="003206C3" w:rsidP="003206C3">
            <w:pPr>
              <w:jc w:val="both"/>
              <w:rPr>
                <w:rFonts w:ascii="Times New Roman" w:eastAsia="Calibri" w:hAnsi="Times New Roman" w:cs="Times New Roman"/>
                <w:sz w:val="24"/>
                <w:szCs w:val="24"/>
              </w:rPr>
            </w:pPr>
          </w:p>
          <w:p w14:paraId="67D74930" w14:textId="77777777" w:rsidR="003206C3" w:rsidRPr="00FD4814" w:rsidRDefault="003206C3" w:rsidP="003206C3">
            <w:pPr>
              <w:jc w:val="both"/>
              <w:rPr>
                <w:rFonts w:ascii="Times New Roman" w:eastAsia="Calibri" w:hAnsi="Times New Roman" w:cs="Times New Roman"/>
                <w:sz w:val="24"/>
                <w:szCs w:val="24"/>
              </w:rPr>
            </w:pPr>
          </w:p>
          <w:p w14:paraId="491F9CF0" w14:textId="77777777" w:rsidR="003206C3" w:rsidRPr="00FD4814" w:rsidRDefault="003206C3" w:rsidP="003206C3">
            <w:pPr>
              <w:jc w:val="both"/>
              <w:rPr>
                <w:rFonts w:ascii="Times New Roman" w:eastAsia="Calibri" w:hAnsi="Times New Roman" w:cs="Times New Roman"/>
                <w:sz w:val="24"/>
                <w:szCs w:val="24"/>
              </w:rPr>
            </w:pPr>
          </w:p>
          <w:p w14:paraId="5CD48F9B" w14:textId="77777777" w:rsidR="003206C3" w:rsidRPr="00FD4814" w:rsidRDefault="003206C3" w:rsidP="003206C3">
            <w:pPr>
              <w:jc w:val="both"/>
              <w:rPr>
                <w:rFonts w:ascii="Times New Roman" w:eastAsia="Calibri" w:hAnsi="Times New Roman" w:cs="Times New Roman"/>
                <w:sz w:val="24"/>
                <w:szCs w:val="24"/>
              </w:rPr>
            </w:pPr>
          </w:p>
          <w:p w14:paraId="61962724" w14:textId="77777777" w:rsidR="003206C3" w:rsidRPr="00FD4814" w:rsidRDefault="003206C3" w:rsidP="003206C3">
            <w:pPr>
              <w:jc w:val="both"/>
              <w:rPr>
                <w:rFonts w:ascii="Times New Roman" w:eastAsia="Calibri" w:hAnsi="Times New Roman" w:cs="Times New Roman"/>
                <w:sz w:val="24"/>
                <w:szCs w:val="24"/>
              </w:rPr>
            </w:pPr>
          </w:p>
          <w:p w14:paraId="58687741" w14:textId="77777777" w:rsidR="003206C3" w:rsidRPr="00FD4814" w:rsidRDefault="003206C3" w:rsidP="003206C3">
            <w:pPr>
              <w:jc w:val="both"/>
              <w:rPr>
                <w:rFonts w:ascii="Times New Roman" w:eastAsia="Calibri" w:hAnsi="Times New Roman" w:cs="Times New Roman"/>
                <w:sz w:val="24"/>
                <w:szCs w:val="24"/>
              </w:rPr>
            </w:pPr>
          </w:p>
          <w:p w14:paraId="3AB3D706" w14:textId="77777777" w:rsidR="003206C3" w:rsidRPr="00FD4814" w:rsidRDefault="003206C3" w:rsidP="003206C3">
            <w:pPr>
              <w:jc w:val="both"/>
              <w:rPr>
                <w:rFonts w:ascii="Times New Roman" w:eastAsia="Calibri" w:hAnsi="Times New Roman" w:cs="Times New Roman"/>
                <w:sz w:val="24"/>
                <w:szCs w:val="24"/>
              </w:rPr>
            </w:pPr>
          </w:p>
          <w:p w14:paraId="204CD5ED" w14:textId="77777777" w:rsidR="003206C3" w:rsidRPr="00FD4814" w:rsidRDefault="003206C3" w:rsidP="003206C3">
            <w:pPr>
              <w:jc w:val="both"/>
              <w:rPr>
                <w:rFonts w:ascii="Times New Roman" w:eastAsia="Calibri" w:hAnsi="Times New Roman" w:cs="Times New Roman"/>
                <w:sz w:val="24"/>
                <w:szCs w:val="24"/>
              </w:rPr>
            </w:pPr>
          </w:p>
          <w:p w14:paraId="3EB7A948" w14:textId="77777777" w:rsidR="003206C3" w:rsidRPr="00FD4814" w:rsidRDefault="003206C3" w:rsidP="003206C3">
            <w:pPr>
              <w:jc w:val="both"/>
              <w:rPr>
                <w:rFonts w:ascii="Times New Roman" w:eastAsia="Calibri" w:hAnsi="Times New Roman" w:cs="Times New Roman"/>
                <w:sz w:val="24"/>
                <w:szCs w:val="24"/>
              </w:rPr>
            </w:pPr>
          </w:p>
          <w:p w14:paraId="26E6143D" w14:textId="77777777" w:rsidR="003206C3" w:rsidRPr="00FD4814" w:rsidRDefault="003206C3" w:rsidP="003206C3">
            <w:pPr>
              <w:jc w:val="both"/>
              <w:rPr>
                <w:rFonts w:ascii="Times New Roman" w:eastAsia="Calibri" w:hAnsi="Times New Roman" w:cs="Times New Roman"/>
                <w:sz w:val="24"/>
                <w:szCs w:val="24"/>
              </w:rPr>
            </w:pPr>
          </w:p>
          <w:p w14:paraId="63A31CE8" w14:textId="77777777" w:rsidR="003206C3" w:rsidRPr="00FD4814" w:rsidRDefault="003206C3" w:rsidP="003206C3">
            <w:pPr>
              <w:jc w:val="both"/>
              <w:rPr>
                <w:rFonts w:ascii="Times New Roman" w:eastAsia="Calibri" w:hAnsi="Times New Roman" w:cs="Times New Roman"/>
                <w:sz w:val="24"/>
                <w:szCs w:val="24"/>
              </w:rPr>
            </w:pPr>
          </w:p>
          <w:p w14:paraId="0398EBB1" w14:textId="77777777" w:rsidR="003206C3" w:rsidRPr="00FD4814" w:rsidRDefault="003206C3" w:rsidP="003206C3">
            <w:pPr>
              <w:jc w:val="both"/>
              <w:rPr>
                <w:rFonts w:ascii="Times New Roman" w:eastAsia="Calibri" w:hAnsi="Times New Roman" w:cs="Times New Roman"/>
                <w:sz w:val="24"/>
                <w:szCs w:val="24"/>
              </w:rPr>
            </w:pPr>
          </w:p>
          <w:p w14:paraId="1C969F00" w14:textId="77777777" w:rsidR="003206C3" w:rsidRPr="00FD4814" w:rsidRDefault="003206C3" w:rsidP="003206C3">
            <w:pPr>
              <w:jc w:val="both"/>
              <w:rPr>
                <w:rFonts w:ascii="Times New Roman" w:eastAsia="Calibri" w:hAnsi="Times New Roman" w:cs="Times New Roman"/>
                <w:sz w:val="24"/>
                <w:szCs w:val="24"/>
              </w:rPr>
            </w:pPr>
          </w:p>
          <w:p w14:paraId="595E713B" w14:textId="77777777" w:rsidR="003206C3" w:rsidRPr="00FD4814" w:rsidRDefault="003206C3" w:rsidP="003206C3">
            <w:pPr>
              <w:jc w:val="both"/>
              <w:rPr>
                <w:rFonts w:ascii="Times New Roman" w:eastAsia="Calibri" w:hAnsi="Times New Roman" w:cs="Times New Roman"/>
                <w:sz w:val="24"/>
                <w:szCs w:val="24"/>
              </w:rPr>
            </w:pPr>
          </w:p>
          <w:p w14:paraId="172AC10C" w14:textId="77777777" w:rsidR="003206C3" w:rsidRPr="00FD4814" w:rsidRDefault="003206C3" w:rsidP="003206C3">
            <w:pPr>
              <w:jc w:val="both"/>
              <w:rPr>
                <w:rFonts w:ascii="Times New Roman" w:eastAsia="Calibri" w:hAnsi="Times New Roman" w:cs="Times New Roman"/>
                <w:sz w:val="24"/>
                <w:szCs w:val="24"/>
              </w:rPr>
            </w:pPr>
          </w:p>
          <w:p w14:paraId="5E3CB051" w14:textId="77777777" w:rsidR="003206C3" w:rsidRPr="00FD4814" w:rsidRDefault="003206C3" w:rsidP="003206C3">
            <w:pPr>
              <w:jc w:val="both"/>
              <w:rPr>
                <w:rFonts w:ascii="Times New Roman" w:eastAsia="Calibri" w:hAnsi="Times New Roman" w:cs="Times New Roman"/>
                <w:sz w:val="24"/>
                <w:szCs w:val="24"/>
              </w:rPr>
            </w:pPr>
          </w:p>
          <w:p w14:paraId="5944EDCA" w14:textId="77777777" w:rsidR="003206C3" w:rsidRPr="00FD4814" w:rsidRDefault="003206C3" w:rsidP="003206C3">
            <w:pPr>
              <w:jc w:val="both"/>
              <w:rPr>
                <w:rFonts w:ascii="Times New Roman" w:eastAsia="Calibri" w:hAnsi="Times New Roman" w:cs="Times New Roman"/>
                <w:sz w:val="24"/>
                <w:szCs w:val="24"/>
              </w:rPr>
            </w:pPr>
          </w:p>
          <w:p w14:paraId="44633A78" w14:textId="77777777" w:rsidR="003206C3" w:rsidRPr="00FD4814" w:rsidRDefault="003206C3" w:rsidP="003206C3">
            <w:pPr>
              <w:jc w:val="both"/>
              <w:rPr>
                <w:rFonts w:ascii="Times New Roman" w:eastAsia="Calibri" w:hAnsi="Times New Roman" w:cs="Times New Roman"/>
                <w:sz w:val="24"/>
                <w:szCs w:val="24"/>
              </w:rPr>
            </w:pPr>
          </w:p>
          <w:p w14:paraId="2DC6F080" w14:textId="77777777" w:rsidR="003206C3" w:rsidRPr="00FD4814" w:rsidRDefault="003206C3" w:rsidP="003206C3">
            <w:pPr>
              <w:jc w:val="both"/>
              <w:rPr>
                <w:rFonts w:ascii="Times New Roman" w:eastAsia="Calibri" w:hAnsi="Times New Roman" w:cs="Times New Roman"/>
                <w:sz w:val="24"/>
                <w:szCs w:val="24"/>
              </w:rPr>
            </w:pPr>
          </w:p>
          <w:p w14:paraId="44052F59" w14:textId="77777777" w:rsidR="003206C3" w:rsidRPr="00FD4814" w:rsidRDefault="003206C3" w:rsidP="003206C3">
            <w:pPr>
              <w:jc w:val="both"/>
              <w:rPr>
                <w:rFonts w:ascii="Times New Roman" w:eastAsia="Calibri" w:hAnsi="Times New Roman" w:cs="Times New Roman"/>
                <w:sz w:val="24"/>
                <w:szCs w:val="24"/>
              </w:rPr>
            </w:pPr>
          </w:p>
          <w:p w14:paraId="15F642CD" w14:textId="77777777" w:rsidR="003206C3" w:rsidRPr="00FD4814" w:rsidRDefault="003206C3" w:rsidP="003206C3">
            <w:pPr>
              <w:jc w:val="both"/>
              <w:rPr>
                <w:rFonts w:ascii="Times New Roman" w:eastAsia="Calibri" w:hAnsi="Times New Roman" w:cs="Times New Roman"/>
                <w:sz w:val="24"/>
                <w:szCs w:val="24"/>
              </w:rPr>
            </w:pPr>
          </w:p>
          <w:p w14:paraId="236D614E" w14:textId="77777777" w:rsidR="003206C3" w:rsidRPr="00FD4814" w:rsidRDefault="003206C3" w:rsidP="003206C3">
            <w:pPr>
              <w:jc w:val="both"/>
              <w:rPr>
                <w:rFonts w:ascii="Times New Roman" w:eastAsia="Calibri" w:hAnsi="Times New Roman" w:cs="Times New Roman"/>
                <w:sz w:val="24"/>
                <w:szCs w:val="24"/>
              </w:rPr>
            </w:pPr>
          </w:p>
          <w:p w14:paraId="363AB4F8" w14:textId="77777777" w:rsidR="003206C3" w:rsidRPr="00FD4814" w:rsidRDefault="003206C3" w:rsidP="003206C3">
            <w:pPr>
              <w:jc w:val="both"/>
              <w:rPr>
                <w:rFonts w:ascii="Times New Roman" w:eastAsia="Calibri" w:hAnsi="Times New Roman" w:cs="Times New Roman"/>
                <w:sz w:val="24"/>
                <w:szCs w:val="24"/>
              </w:rPr>
            </w:pPr>
          </w:p>
          <w:p w14:paraId="053D5A73" w14:textId="77777777" w:rsidR="003206C3" w:rsidRPr="00FD4814" w:rsidRDefault="003206C3" w:rsidP="003206C3">
            <w:pPr>
              <w:jc w:val="both"/>
              <w:rPr>
                <w:rFonts w:ascii="Times New Roman" w:eastAsia="Calibri" w:hAnsi="Times New Roman" w:cs="Times New Roman"/>
                <w:sz w:val="24"/>
                <w:szCs w:val="24"/>
              </w:rPr>
            </w:pPr>
          </w:p>
          <w:p w14:paraId="1DC3A4C7"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Formação Pessoal e Social</w:t>
            </w:r>
          </w:p>
          <w:p w14:paraId="75952634" w14:textId="77777777" w:rsidR="003206C3" w:rsidRPr="00FD4814" w:rsidRDefault="003206C3" w:rsidP="003206C3">
            <w:pPr>
              <w:jc w:val="both"/>
              <w:rPr>
                <w:rFonts w:ascii="Times New Roman" w:eastAsia="Calibri" w:hAnsi="Times New Roman" w:cs="Times New Roman"/>
                <w:sz w:val="24"/>
                <w:szCs w:val="24"/>
              </w:rPr>
            </w:pPr>
          </w:p>
          <w:p w14:paraId="75E796C4" w14:textId="77777777" w:rsidR="003206C3" w:rsidRPr="00FD4814" w:rsidRDefault="003206C3" w:rsidP="003206C3">
            <w:pPr>
              <w:jc w:val="both"/>
              <w:rPr>
                <w:rFonts w:ascii="Times New Roman" w:eastAsia="Calibri" w:hAnsi="Times New Roman" w:cs="Times New Roman"/>
                <w:sz w:val="24"/>
                <w:szCs w:val="24"/>
              </w:rPr>
            </w:pPr>
          </w:p>
          <w:p w14:paraId="508FE366" w14:textId="77777777" w:rsidR="003206C3" w:rsidRPr="00FD4814" w:rsidRDefault="003206C3" w:rsidP="003206C3">
            <w:pPr>
              <w:jc w:val="both"/>
              <w:rPr>
                <w:rFonts w:ascii="Times New Roman" w:eastAsia="Calibri" w:hAnsi="Times New Roman" w:cs="Times New Roman"/>
                <w:sz w:val="24"/>
                <w:szCs w:val="24"/>
              </w:rPr>
            </w:pPr>
          </w:p>
          <w:p w14:paraId="3B13A62F" w14:textId="77777777" w:rsidR="003206C3" w:rsidRPr="00FD4814" w:rsidRDefault="003206C3" w:rsidP="003206C3">
            <w:pPr>
              <w:jc w:val="both"/>
              <w:rPr>
                <w:rFonts w:ascii="Times New Roman" w:eastAsia="Calibri" w:hAnsi="Times New Roman" w:cs="Times New Roman"/>
                <w:sz w:val="24"/>
                <w:szCs w:val="24"/>
              </w:rPr>
            </w:pPr>
          </w:p>
          <w:p w14:paraId="7BDB22A7" w14:textId="77777777" w:rsidR="003206C3" w:rsidRPr="00FD4814" w:rsidRDefault="003206C3" w:rsidP="003206C3">
            <w:pPr>
              <w:jc w:val="both"/>
              <w:rPr>
                <w:rFonts w:ascii="Times New Roman" w:eastAsia="Calibri" w:hAnsi="Times New Roman" w:cs="Times New Roman"/>
                <w:sz w:val="24"/>
                <w:szCs w:val="24"/>
              </w:rPr>
            </w:pPr>
          </w:p>
          <w:p w14:paraId="20CD48BF" w14:textId="77777777" w:rsidR="003206C3" w:rsidRPr="00FD4814" w:rsidRDefault="003206C3" w:rsidP="003206C3">
            <w:pPr>
              <w:jc w:val="both"/>
              <w:rPr>
                <w:rFonts w:ascii="Times New Roman" w:eastAsia="Calibri" w:hAnsi="Times New Roman" w:cs="Times New Roman"/>
                <w:sz w:val="24"/>
                <w:szCs w:val="24"/>
              </w:rPr>
            </w:pPr>
          </w:p>
          <w:p w14:paraId="7E6C8666" w14:textId="77777777" w:rsidR="003206C3" w:rsidRPr="00FD4814" w:rsidRDefault="003206C3" w:rsidP="003206C3">
            <w:pPr>
              <w:jc w:val="both"/>
              <w:rPr>
                <w:rFonts w:ascii="Times New Roman" w:eastAsia="Calibri" w:hAnsi="Times New Roman" w:cs="Times New Roman"/>
                <w:sz w:val="24"/>
                <w:szCs w:val="24"/>
              </w:rPr>
            </w:pPr>
          </w:p>
          <w:p w14:paraId="246CEE0B" w14:textId="77777777" w:rsidR="003206C3" w:rsidRPr="00FD4814" w:rsidRDefault="003206C3" w:rsidP="003206C3">
            <w:pPr>
              <w:jc w:val="both"/>
              <w:rPr>
                <w:rFonts w:ascii="Times New Roman" w:eastAsia="Calibri" w:hAnsi="Times New Roman" w:cs="Times New Roman"/>
                <w:sz w:val="24"/>
                <w:szCs w:val="24"/>
              </w:rPr>
            </w:pPr>
          </w:p>
          <w:p w14:paraId="01F4E08F" w14:textId="77777777" w:rsidR="003206C3" w:rsidRPr="00FD4814" w:rsidRDefault="003206C3" w:rsidP="003206C3">
            <w:pPr>
              <w:jc w:val="both"/>
              <w:rPr>
                <w:rFonts w:ascii="Times New Roman" w:eastAsia="Calibri" w:hAnsi="Times New Roman" w:cs="Times New Roman"/>
                <w:sz w:val="24"/>
                <w:szCs w:val="24"/>
              </w:rPr>
            </w:pPr>
          </w:p>
          <w:p w14:paraId="2A578925" w14:textId="77777777" w:rsidR="003206C3" w:rsidRPr="00FD4814" w:rsidRDefault="003206C3" w:rsidP="003206C3">
            <w:pPr>
              <w:jc w:val="both"/>
              <w:rPr>
                <w:rFonts w:ascii="Times New Roman" w:eastAsia="Calibri" w:hAnsi="Times New Roman" w:cs="Times New Roman"/>
                <w:sz w:val="24"/>
                <w:szCs w:val="24"/>
              </w:rPr>
            </w:pPr>
          </w:p>
          <w:p w14:paraId="7B3516F3" w14:textId="77777777" w:rsidR="003206C3" w:rsidRPr="00FD4814" w:rsidRDefault="003206C3" w:rsidP="003206C3">
            <w:pPr>
              <w:jc w:val="both"/>
              <w:rPr>
                <w:rFonts w:ascii="Times New Roman" w:eastAsia="Calibri" w:hAnsi="Times New Roman" w:cs="Times New Roman"/>
                <w:sz w:val="24"/>
                <w:szCs w:val="24"/>
              </w:rPr>
            </w:pPr>
          </w:p>
          <w:p w14:paraId="3EBE5633" w14:textId="77777777" w:rsidR="003206C3" w:rsidRPr="00FD4814" w:rsidRDefault="003206C3" w:rsidP="003206C3">
            <w:pPr>
              <w:jc w:val="both"/>
              <w:rPr>
                <w:rFonts w:ascii="Times New Roman" w:eastAsia="Calibri" w:hAnsi="Times New Roman" w:cs="Times New Roman"/>
                <w:sz w:val="24"/>
                <w:szCs w:val="24"/>
              </w:rPr>
            </w:pPr>
          </w:p>
          <w:p w14:paraId="26FDA7FD" w14:textId="77777777" w:rsidR="003206C3" w:rsidRPr="00FD4814" w:rsidRDefault="003206C3" w:rsidP="003206C3">
            <w:pPr>
              <w:jc w:val="both"/>
              <w:rPr>
                <w:rFonts w:ascii="Times New Roman" w:eastAsia="Calibri" w:hAnsi="Times New Roman" w:cs="Times New Roman"/>
                <w:sz w:val="24"/>
                <w:szCs w:val="24"/>
              </w:rPr>
            </w:pPr>
          </w:p>
          <w:p w14:paraId="6C2256FF" w14:textId="77777777" w:rsidR="003206C3" w:rsidRPr="00FD4814" w:rsidRDefault="003206C3" w:rsidP="003206C3">
            <w:pPr>
              <w:jc w:val="both"/>
              <w:rPr>
                <w:rFonts w:ascii="Times New Roman" w:eastAsia="Calibri" w:hAnsi="Times New Roman" w:cs="Times New Roman"/>
                <w:sz w:val="24"/>
                <w:szCs w:val="24"/>
              </w:rPr>
            </w:pPr>
          </w:p>
          <w:p w14:paraId="7C70566A" w14:textId="77777777" w:rsidR="003206C3" w:rsidRPr="00FD4814" w:rsidRDefault="003206C3" w:rsidP="003206C3">
            <w:pPr>
              <w:jc w:val="both"/>
              <w:rPr>
                <w:rFonts w:ascii="Times New Roman" w:eastAsia="Calibri" w:hAnsi="Times New Roman" w:cs="Times New Roman"/>
                <w:sz w:val="24"/>
                <w:szCs w:val="24"/>
              </w:rPr>
            </w:pPr>
          </w:p>
          <w:p w14:paraId="7CB0225B" w14:textId="77777777" w:rsidR="003206C3" w:rsidRPr="00FD4814" w:rsidRDefault="003206C3" w:rsidP="003206C3">
            <w:pPr>
              <w:jc w:val="both"/>
              <w:rPr>
                <w:rFonts w:ascii="Times New Roman" w:eastAsia="Calibri" w:hAnsi="Times New Roman" w:cs="Times New Roman"/>
                <w:sz w:val="24"/>
                <w:szCs w:val="24"/>
              </w:rPr>
            </w:pPr>
          </w:p>
          <w:p w14:paraId="0C22F506" w14:textId="77777777" w:rsidR="003206C3" w:rsidRPr="00FD4814" w:rsidRDefault="003206C3" w:rsidP="003206C3">
            <w:pPr>
              <w:jc w:val="both"/>
              <w:rPr>
                <w:rFonts w:ascii="Times New Roman" w:eastAsia="Calibri" w:hAnsi="Times New Roman" w:cs="Times New Roman"/>
                <w:sz w:val="24"/>
                <w:szCs w:val="24"/>
              </w:rPr>
            </w:pPr>
          </w:p>
          <w:p w14:paraId="341E9350" w14:textId="77777777" w:rsidR="003206C3" w:rsidRPr="00FD4814" w:rsidRDefault="003206C3" w:rsidP="003206C3">
            <w:pPr>
              <w:jc w:val="both"/>
              <w:rPr>
                <w:rFonts w:ascii="Times New Roman" w:eastAsia="Calibri" w:hAnsi="Times New Roman" w:cs="Times New Roman"/>
                <w:sz w:val="24"/>
                <w:szCs w:val="24"/>
              </w:rPr>
            </w:pPr>
          </w:p>
          <w:p w14:paraId="14063D61" w14:textId="77777777" w:rsidR="003206C3" w:rsidRPr="00FD4814" w:rsidRDefault="003206C3" w:rsidP="003206C3">
            <w:pPr>
              <w:jc w:val="both"/>
              <w:rPr>
                <w:rFonts w:ascii="Times New Roman" w:eastAsia="Calibri" w:hAnsi="Times New Roman" w:cs="Times New Roman"/>
                <w:sz w:val="24"/>
                <w:szCs w:val="24"/>
              </w:rPr>
            </w:pPr>
          </w:p>
          <w:p w14:paraId="4E6D797F" w14:textId="77777777" w:rsidR="003206C3" w:rsidRPr="00FD4814" w:rsidRDefault="003206C3" w:rsidP="003206C3">
            <w:pPr>
              <w:jc w:val="both"/>
              <w:rPr>
                <w:rFonts w:ascii="Times New Roman" w:eastAsia="Calibri" w:hAnsi="Times New Roman" w:cs="Times New Roman"/>
                <w:sz w:val="24"/>
                <w:szCs w:val="24"/>
              </w:rPr>
            </w:pPr>
          </w:p>
          <w:p w14:paraId="58DACD02" w14:textId="77777777" w:rsidR="003206C3" w:rsidRPr="00FD4814" w:rsidRDefault="003206C3" w:rsidP="003206C3">
            <w:pPr>
              <w:jc w:val="both"/>
              <w:rPr>
                <w:rFonts w:ascii="Times New Roman" w:eastAsia="Calibri" w:hAnsi="Times New Roman" w:cs="Times New Roman"/>
                <w:sz w:val="24"/>
                <w:szCs w:val="24"/>
              </w:rPr>
            </w:pPr>
          </w:p>
          <w:p w14:paraId="5CF7B7B1" w14:textId="77777777" w:rsidR="003206C3" w:rsidRPr="00FD4814" w:rsidRDefault="003206C3" w:rsidP="003206C3">
            <w:pPr>
              <w:jc w:val="both"/>
              <w:rPr>
                <w:rFonts w:ascii="Times New Roman" w:eastAsia="Calibri" w:hAnsi="Times New Roman" w:cs="Times New Roman"/>
                <w:sz w:val="24"/>
                <w:szCs w:val="24"/>
              </w:rPr>
            </w:pPr>
          </w:p>
          <w:p w14:paraId="264EE5B5" w14:textId="77777777" w:rsidR="003206C3" w:rsidRPr="00FD4814" w:rsidRDefault="003206C3" w:rsidP="003206C3">
            <w:pPr>
              <w:jc w:val="both"/>
              <w:rPr>
                <w:rFonts w:ascii="Times New Roman" w:eastAsia="Calibri" w:hAnsi="Times New Roman" w:cs="Times New Roman"/>
                <w:sz w:val="24"/>
                <w:szCs w:val="24"/>
              </w:rPr>
            </w:pPr>
          </w:p>
          <w:p w14:paraId="3BCF1384" w14:textId="77777777" w:rsidR="003206C3" w:rsidRPr="00FD4814" w:rsidRDefault="003206C3" w:rsidP="003206C3">
            <w:pPr>
              <w:jc w:val="both"/>
              <w:rPr>
                <w:rFonts w:ascii="Times New Roman" w:eastAsia="Calibri" w:hAnsi="Times New Roman" w:cs="Times New Roman"/>
                <w:sz w:val="24"/>
                <w:szCs w:val="24"/>
              </w:rPr>
            </w:pPr>
          </w:p>
          <w:p w14:paraId="122C82BA" w14:textId="77777777" w:rsidR="003206C3" w:rsidRPr="00FD4814" w:rsidRDefault="003206C3" w:rsidP="003206C3">
            <w:pPr>
              <w:jc w:val="both"/>
              <w:rPr>
                <w:rFonts w:ascii="Times New Roman" w:eastAsia="Calibri" w:hAnsi="Times New Roman" w:cs="Times New Roman"/>
                <w:sz w:val="24"/>
                <w:szCs w:val="24"/>
              </w:rPr>
            </w:pPr>
          </w:p>
          <w:p w14:paraId="509FCFE5" w14:textId="77777777" w:rsidR="003206C3" w:rsidRPr="00FD4814" w:rsidRDefault="003206C3" w:rsidP="003206C3">
            <w:pPr>
              <w:jc w:val="both"/>
              <w:rPr>
                <w:rFonts w:ascii="Times New Roman" w:eastAsia="Calibri" w:hAnsi="Times New Roman" w:cs="Times New Roman"/>
                <w:sz w:val="24"/>
                <w:szCs w:val="24"/>
              </w:rPr>
            </w:pPr>
          </w:p>
          <w:p w14:paraId="1DF7521F" w14:textId="77777777" w:rsidR="003206C3" w:rsidRPr="00FD4814" w:rsidRDefault="003206C3" w:rsidP="003206C3">
            <w:pPr>
              <w:jc w:val="both"/>
              <w:rPr>
                <w:rFonts w:ascii="Times New Roman" w:eastAsia="Calibri" w:hAnsi="Times New Roman" w:cs="Times New Roman"/>
                <w:sz w:val="24"/>
                <w:szCs w:val="24"/>
              </w:rPr>
            </w:pPr>
          </w:p>
          <w:p w14:paraId="34161F24" w14:textId="77777777" w:rsidR="003206C3" w:rsidRPr="00FD4814" w:rsidRDefault="003206C3" w:rsidP="003206C3">
            <w:pPr>
              <w:jc w:val="both"/>
              <w:rPr>
                <w:rFonts w:ascii="Times New Roman" w:eastAsia="Calibri" w:hAnsi="Times New Roman" w:cs="Times New Roman"/>
                <w:sz w:val="24"/>
                <w:szCs w:val="24"/>
              </w:rPr>
            </w:pPr>
          </w:p>
          <w:p w14:paraId="4FB5848A" w14:textId="77777777" w:rsidR="003206C3" w:rsidRPr="00FD4814" w:rsidRDefault="003206C3" w:rsidP="003206C3">
            <w:pPr>
              <w:jc w:val="both"/>
              <w:rPr>
                <w:rFonts w:ascii="Times New Roman" w:eastAsia="Calibri" w:hAnsi="Times New Roman" w:cs="Times New Roman"/>
                <w:sz w:val="24"/>
                <w:szCs w:val="24"/>
              </w:rPr>
            </w:pPr>
          </w:p>
          <w:p w14:paraId="01AA8185" w14:textId="77777777" w:rsidR="003206C3" w:rsidRPr="00FD4814" w:rsidRDefault="003206C3" w:rsidP="003206C3">
            <w:pPr>
              <w:jc w:val="both"/>
              <w:rPr>
                <w:rFonts w:ascii="Times New Roman" w:eastAsia="Calibri" w:hAnsi="Times New Roman" w:cs="Times New Roman"/>
                <w:sz w:val="24"/>
                <w:szCs w:val="24"/>
              </w:rPr>
            </w:pPr>
          </w:p>
          <w:p w14:paraId="05378790" w14:textId="77777777" w:rsidR="003206C3" w:rsidRPr="00FD4814" w:rsidRDefault="003206C3" w:rsidP="003206C3">
            <w:pPr>
              <w:jc w:val="both"/>
              <w:rPr>
                <w:rFonts w:ascii="Times New Roman" w:eastAsia="Calibri" w:hAnsi="Times New Roman" w:cs="Times New Roman"/>
                <w:sz w:val="24"/>
                <w:szCs w:val="24"/>
              </w:rPr>
            </w:pPr>
          </w:p>
          <w:p w14:paraId="3E58544A" w14:textId="77777777" w:rsidR="003206C3" w:rsidRPr="00FD4814" w:rsidRDefault="003206C3" w:rsidP="003206C3">
            <w:pPr>
              <w:jc w:val="both"/>
              <w:rPr>
                <w:rFonts w:ascii="Times New Roman" w:eastAsia="Calibri" w:hAnsi="Times New Roman" w:cs="Times New Roman"/>
                <w:sz w:val="24"/>
                <w:szCs w:val="24"/>
              </w:rPr>
            </w:pPr>
          </w:p>
          <w:p w14:paraId="5DA67576" w14:textId="77777777" w:rsidR="003206C3" w:rsidRPr="00FD4814" w:rsidRDefault="003206C3" w:rsidP="003206C3">
            <w:pPr>
              <w:jc w:val="both"/>
              <w:rPr>
                <w:rFonts w:ascii="Times New Roman" w:eastAsia="Calibri" w:hAnsi="Times New Roman" w:cs="Times New Roman"/>
                <w:sz w:val="24"/>
                <w:szCs w:val="24"/>
              </w:rPr>
            </w:pPr>
          </w:p>
          <w:p w14:paraId="55F51193" w14:textId="77777777" w:rsidR="003206C3" w:rsidRPr="00FD4814" w:rsidRDefault="003206C3" w:rsidP="003206C3">
            <w:pPr>
              <w:jc w:val="both"/>
              <w:rPr>
                <w:rFonts w:ascii="Times New Roman" w:eastAsia="Calibri" w:hAnsi="Times New Roman" w:cs="Times New Roman"/>
                <w:sz w:val="24"/>
                <w:szCs w:val="24"/>
              </w:rPr>
            </w:pPr>
          </w:p>
          <w:p w14:paraId="35B008D9" w14:textId="77777777" w:rsidR="003206C3" w:rsidRPr="00FD4814" w:rsidRDefault="003206C3" w:rsidP="003206C3">
            <w:pPr>
              <w:jc w:val="both"/>
              <w:rPr>
                <w:rFonts w:ascii="Times New Roman" w:eastAsia="Calibri" w:hAnsi="Times New Roman" w:cs="Times New Roman"/>
                <w:sz w:val="24"/>
                <w:szCs w:val="24"/>
              </w:rPr>
            </w:pPr>
          </w:p>
          <w:p w14:paraId="3D503B82" w14:textId="77777777" w:rsidR="003206C3" w:rsidRPr="00FD4814" w:rsidRDefault="003206C3" w:rsidP="003206C3">
            <w:pPr>
              <w:jc w:val="both"/>
              <w:rPr>
                <w:rFonts w:ascii="Times New Roman" w:eastAsia="Calibri" w:hAnsi="Times New Roman" w:cs="Times New Roman"/>
                <w:sz w:val="24"/>
                <w:szCs w:val="24"/>
              </w:rPr>
            </w:pPr>
          </w:p>
          <w:p w14:paraId="4A07B96D" w14:textId="77777777" w:rsidR="003206C3" w:rsidRPr="00FD4814" w:rsidRDefault="003206C3" w:rsidP="003206C3">
            <w:pPr>
              <w:jc w:val="both"/>
              <w:rPr>
                <w:rFonts w:ascii="Times New Roman" w:eastAsia="Calibri" w:hAnsi="Times New Roman" w:cs="Times New Roman"/>
                <w:sz w:val="24"/>
                <w:szCs w:val="24"/>
              </w:rPr>
            </w:pPr>
          </w:p>
          <w:p w14:paraId="25616437" w14:textId="77777777" w:rsidR="003206C3" w:rsidRPr="00FD4814" w:rsidRDefault="003206C3" w:rsidP="003206C3">
            <w:pPr>
              <w:jc w:val="both"/>
              <w:rPr>
                <w:rFonts w:ascii="Times New Roman" w:eastAsia="Calibri" w:hAnsi="Times New Roman" w:cs="Times New Roman"/>
                <w:sz w:val="24"/>
                <w:szCs w:val="24"/>
              </w:rPr>
            </w:pPr>
          </w:p>
          <w:p w14:paraId="244E4EC0" w14:textId="77777777" w:rsidR="003206C3" w:rsidRPr="00FD4814" w:rsidRDefault="003206C3" w:rsidP="003206C3">
            <w:pPr>
              <w:jc w:val="both"/>
              <w:rPr>
                <w:rFonts w:ascii="Times New Roman" w:eastAsia="Calibri" w:hAnsi="Times New Roman" w:cs="Times New Roman"/>
                <w:sz w:val="24"/>
                <w:szCs w:val="24"/>
              </w:rPr>
            </w:pPr>
          </w:p>
          <w:p w14:paraId="6B2FDB23" w14:textId="77777777" w:rsidR="003206C3" w:rsidRPr="00FD4814" w:rsidRDefault="003206C3" w:rsidP="003206C3">
            <w:pPr>
              <w:jc w:val="both"/>
              <w:rPr>
                <w:rFonts w:ascii="Times New Roman" w:eastAsia="Calibri" w:hAnsi="Times New Roman" w:cs="Times New Roman"/>
                <w:sz w:val="24"/>
                <w:szCs w:val="24"/>
              </w:rPr>
            </w:pPr>
          </w:p>
          <w:p w14:paraId="25F6C12E" w14:textId="77777777" w:rsidR="003206C3" w:rsidRPr="00FD4814" w:rsidRDefault="003206C3" w:rsidP="003206C3">
            <w:pPr>
              <w:jc w:val="both"/>
              <w:rPr>
                <w:rFonts w:ascii="Times New Roman" w:eastAsia="Calibri" w:hAnsi="Times New Roman" w:cs="Times New Roman"/>
                <w:sz w:val="24"/>
                <w:szCs w:val="24"/>
              </w:rPr>
            </w:pPr>
          </w:p>
          <w:p w14:paraId="065DD81B" w14:textId="77777777" w:rsidR="003206C3" w:rsidRPr="00FD4814" w:rsidRDefault="003206C3" w:rsidP="003206C3">
            <w:pPr>
              <w:jc w:val="both"/>
              <w:rPr>
                <w:rFonts w:ascii="Times New Roman" w:eastAsia="Calibri" w:hAnsi="Times New Roman" w:cs="Times New Roman"/>
                <w:sz w:val="24"/>
                <w:szCs w:val="24"/>
              </w:rPr>
            </w:pPr>
          </w:p>
          <w:p w14:paraId="593847D8" w14:textId="77777777" w:rsidR="003206C3" w:rsidRPr="00FD4814" w:rsidRDefault="003206C3" w:rsidP="003206C3">
            <w:pPr>
              <w:jc w:val="both"/>
              <w:rPr>
                <w:rFonts w:ascii="Times New Roman" w:eastAsia="Calibri" w:hAnsi="Times New Roman" w:cs="Times New Roman"/>
                <w:sz w:val="24"/>
                <w:szCs w:val="24"/>
              </w:rPr>
            </w:pPr>
          </w:p>
          <w:p w14:paraId="5F29009C" w14:textId="77777777" w:rsidR="003206C3" w:rsidRPr="00FD4814" w:rsidRDefault="003206C3" w:rsidP="003206C3">
            <w:pPr>
              <w:jc w:val="both"/>
              <w:rPr>
                <w:rFonts w:ascii="Times New Roman" w:eastAsia="Calibri" w:hAnsi="Times New Roman" w:cs="Times New Roman"/>
                <w:sz w:val="24"/>
                <w:szCs w:val="24"/>
              </w:rPr>
            </w:pPr>
          </w:p>
          <w:p w14:paraId="43094407" w14:textId="77777777" w:rsidR="003206C3" w:rsidRPr="00FD4814" w:rsidRDefault="003206C3" w:rsidP="003206C3">
            <w:pPr>
              <w:jc w:val="both"/>
              <w:rPr>
                <w:rFonts w:ascii="Times New Roman" w:eastAsia="Calibri" w:hAnsi="Times New Roman" w:cs="Times New Roman"/>
                <w:sz w:val="24"/>
                <w:szCs w:val="24"/>
              </w:rPr>
            </w:pPr>
          </w:p>
          <w:p w14:paraId="558394D6" w14:textId="77777777" w:rsidR="003206C3" w:rsidRPr="00FD4814" w:rsidRDefault="003206C3" w:rsidP="003206C3">
            <w:pPr>
              <w:jc w:val="both"/>
              <w:rPr>
                <w:rFonts w:ascii="Times New Roman" w:eastAsia="Calibri" w:hAnsi="Times New Roman" w:cs="Times New Roman"/>
                <w:sz w:val="24"/>
                <w:szCs w:val="24"/>
              </w:rPr>
            </w:pPr>
          </w:p>
          <w:p w14:paraId="33F1BCD8" w14:textId="77777777" w:rsidR="003206C3" w:rsidRPr="00FD4814" w:rsidRDefault="003206C3" w:rsidP="003206C3">
            <w:pPr>
              <w:jc w:val="both"/>
              <w:rPr>
                <w:rFonts w:ascii="Times New Roman" w:eastAsia="Calibri" w:hAnsi="Times New Roman" w:cs="Times New Roman"/>
                <w:sz w:val="24"/>
                <w:szCs w:val="24"/>
              </w:rPr>
            </w:pPr>
          </w:p>
          <w:p w14:paraId="5BE681E9" w14:textId="77777777" w:rsidR="003206C3" w:rsidRPr="00FD4814" w:rsidRDefault="003206C3" w:rsidP="003206C3">
            <w:pPr>
              <w:jc w:val="both"/>
              <w:rPr>
                <w:rFonts w:ascii="Times New Roman" w:eastAsia="Calibri" w:hAnsi="Times New Roman" w:cs="Times New Roman"/>
                <w:sz w:val="24"/>
                <w:szCs w:val="24"/>
              </w:rPr>
            </w:pPr>
          </w:p>
          <w:p w14:paraId="3512A083" w14:textId="77777777" w:rsidR="003206C3" w:rsidRPr="00FD4814" w:rsidRDefault="003206C3" w:rsidP="003206C3">
            <w:pPr>
              <w:jc w:val="both"/>
              <w:rPr>
                <w:rFonts w:ascii="Times New Roman" w:eastAsia="Calibri" w:hAnsi="Times New Roman" w:cs="Times New Roman"/>
                <w:sz w:val="24"/>
                <w:szCs w:val="24"/>
              </w:rPr>
            </w:pPr>
          </w:p>
          <w:p w14:paraId="26A48567" w14:textId="77777777" w:rsidR="003206C3" w:rsidRPr="00FD4814" w:rsidRDefault="003206C3" w:rsidP="003206C3">
            <w:pPr>
              <w:jc w:val="both"/>
              <w:rPr>
                <w:rFonts w:ascii="Times New Roman" w:eastAsia="Calibri" w:hAnsi="Times New Roman" w:cs="Times New Roman"/>
                <w:sz w:val="24"/>
                <w:szCs w:val="24"/>
              </w:rPr>
            </w:pPr>
          </w:p>
          <w:p w14:paraId="109E82A8" w14:textId="77777777" w:rsidR="003206C3" w:rsidRPr="00FD4814" w:rsidRDefault="003206C3" w:rsidP="003206C3">
            <w:pPr>
              <w:jc w:val="both"/>
              <w:rPr>
                <w:rFonts w:ascii="Times New Roman" w:eastAsia="Calibri" w:hAnsi="Times New Roman" w:cs="Times New Roman"/>
                <w:sz w:val="24"/>
                <w:szCs w:val="24"/>
              </w:rPr>
            </w:pPr>
          </w:p>
          <w:p w14:paraId="46DB1FA8" w14:textId="77777777" w:rsidR="003206C3" w:rsidRPr="00FD4814" w:rsidRDefault="003206C3" w:rsidP="003206C3">
            <w:pPr>
              <w:jc w:val="both"/>
              <w:rPr>
                <w:rFonts w:ascii="Times New Roman" w:eastAsia="Calibri" w:hAnsi="Times New Roman" w:cs="Times New Roman"/>
                <w:sz w:val="24"/>
                <w:szCs w:val="24"/>
              </w:rPr>
            </w:pPr>
          </w:p>
          <w:p w14:paraId="5F5A4D2A" w14:textId="77777777" w:rsidR="003206C3" w:rsidRPr="00FD4814" w:rsidRDefault="003206C3" w:rsidP="003206C3">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Conhecimento do Mundo</w:t>
            </w:r>
          </w:p>
          <w:p w14:paraId="264F3BFF" w14:textId="77777777" w:rsidR="003206C3" w:rsidRPr="00FD4814" w:rsidRDefault="003206C3" w:rsidP="003206C3">
            <w:pPr>
              <w:jc w:val="both"/>
              <w:rPr>
                <w:rFonts w:ascii="Times New Roman" w:eastAsia="Calibri" w:hAnsi="Times New Roman" w:cs="Times New Roman"/>
                <w:sz w:val="24"/>
                <w:szCs w:val="24"/>
              </w:rPr>
            </w:pPr>
          </w:p>
        </w:tc>
        <w:tc>
          <w:tcPr>
            <w:tcW w:w="2230" w:type="dxa"/>
          </w:tcPr>
          <w:p w14:paraId="48BD6327" w14:textId="77777777" w:rsidR="003206C3" w:rsidRPr="00FD4814" w:rsidRDefault="003206C3" w:rsidP="003206C3">
            <w:pPr>
              <w:spacing w:line="360" w:lineRule="auto"/>
              <w:jc w:val="both"/>
              <w:rPr>
                <w:rFonts w:ascii="Times New Roman" w:eastAsia="Calibri" w:hAnsi="Times New Roman" w:cs="Times New Roman"/>
                <w:sz w:val="24"/>
                <w:szCs w:val="24"/>
              </w:rPr>
            </w:pPr>
          </w:p>
          <w:p w14:paraId="2491ADE1"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Domínio da Linguagem</w:t>
            </w:r>
            <w:r w:rsidRPr="00FD4814">
              <w:rPr>
                <w:rFonts w:ascii="Times New Roman" w:eastAsia="Calibri" w:hAnsi="Times New Roman" w:cs="Times New Roman"/>
                <w:sz w:val="24"/>
                <w:szCs w:val="24"/>
              </w:rPr>
              <w:br/>
              <w:t>Oral e Abordagem à Escrita</w:t>
            </w:r>
          </w:p>
          <w:p w14:paraId="03C85AFF" w14:textId="77777777" w:rsidR="003206C3" w:rsidRPr="00FD4814" w:rsidRDefault="003206C3" w:rsidP="003206C3">
            <w:pPr>
              <w:spacing w:line="360" w:lineRule="auto"/>
              <w:rPr>
                <w:rFonts w:ascii="Times New Roman" w:eastAsia="Calibri" w:hAnsi="Times New Roman" w:cs="Times New Roman"/>
                <w:sz w:val="24"/>
                <w:szCs w:val="24"/>
              </w:rPr>
            </w:pPr>
          </w:p>
          <w:p w14:paraId="38579C57" w14:textId="77777777" w:rsidR="003206C3" w:rsidRPr="00FD4814" w:rsidRDefault="003206C3" w:rsidP="003206C3">
            <w:pPr>
              <w:spacing w:line="360" w:lineRule="auto"/>
              <w:rPr>
                <w:rFonts w:ascii="Times New Roman" w:eastAsia="Calibri" w:hAnsi="Times New Roman" w:cs="Times New Roman"/>
                <w:sz w:val="24"/>
                <w:szCs w:val="24"/>
              </w:rPr>
            </w:pPr>
          </w:p>
          <w:p w14:paraId="141575D2" w14:textId="77777777" w:rsidR="003206C3" w:rsidRPr="00FD4814" w:rsidRDefault="003206C3" w:rsidP="003206C3">
            <w:pPr>
              <w:spacing w:line="360" w:lineRule="auto"/>
              <w:rPr>
                <w:rFonts w:ascii="Times New Roman" w:eastAsia="Calibri" w:hAnsi="Times New Roman" w:cs="Times New Roman"/>
                <w:sz w:val="24"/>
                <w:szCs w:val="24"/>
              </w:rPr>
            </w:pPr>
          </w:p>
          <w:p w14:paraId="1655C651" w14:textId="77777777" w:rsidR="003206C3" w:rsidRPr="00FD4814" w:rsidRDefault="003206C3" w:rsidP="003206C3">
            <w:pPr>
              <w:spacing w:line="360" w:lineRule="auto"/>
              <w:rPr>
                <w:rFonts w:ascii="Times New Roman" w:eastAsia="Calibri" w:hAnsi="Times New Roman" w:cs="Times New Roman"/>
                <w:sz w:val="24"/>
                <w:szCs w:val="24"/>
              </w:rPr>
            </w:pPr>
          </w:p>
          <w:p w14:paraId="73A5E0C6" w14:textId="77777777" w:rsidR="003206C3" w:rsidRPr="00FD4814" w:rsidRDefault="003206C3" w:rsidP="003206C3">
            <w:pPr>
              <w:spacing w:line="360" w:lineRule="auto"/>
              <w:rPr>
                <w:rFonts w:ascii="Times New Roman" w:eastAsia="Calibri" w:hAnsi="Times New Roman" w:cs="Times New Roman"/>
                <w:sz w:val="24"/>
                <w:szCs w:val="24"/>
              </w:rPr>
            </w:pPr>
          </w:p>
          <w:p w14:paraId="3DACF37B" w14:textId="77777777" w:rsidR="003206C3" w:rsidRPr="00FD4814" w:rsidRDefault="003206C3" w:rsidP="003206C3">
            <w:pPr>
              <w:spacing w:line="360" w:lineRule="auto"/>
              <w:rPr>
                <w:rFonts w:ascii="Times New Roman" w:eastAsia="Calibri" w:hAnsi="Times New Roman" w:cs="Times New Roman"/>
                <w:sz w:val="24"/>
                <w:szCs w:val="24"/>
              </w:rPr>
            </w:pPr>
          </w:p>
          <w:p w14:paraId="2F0590B9" w14:textId="77777777" w:rsidR="003206C3" w:rsidRPr="00FD4814" w:rsidRDefault="003206C3" w:rsidP="003206C3">
            <w:pPr>
              <w:spacing w:line="360" w:lineRule="auto"/>
              <w:rPr>
                <w:rFonts w:ascii="Times New Roman" w:eastAsia="Calibri" w:hAnsi="Times New Roman" w:cs="Times New Roman"/>
                <w:sz w:val="24"/>
                <w:szCs w:val="24"/>
              </w:rPr>
            </w:pPr>
          </w:p>
          <w:p w14:paraId="038DD749" w14:textId="77777777" w:rsidR="003206C3" w:rsidRPr="00FD4814" w:rsidRDefault="003206C3" w:rsidP="003206C3">
            <w:pPr>
              <w:spacing w:line="360" w:lineRule="auto"/>
              <w:rPr>
                <w:rFonts w:ascii="Times New Roman" w:eastAsia="Calibri" w:hAnsi="Times New Roman" w:cs="Times New Roman"/>
                <w:sz w:val="24"/>
                <w:szCs w:val="24"/>
              </w:rPr>
            </w:pPr>
          </w:p>
          <w:p w14:paraId="7388C955" w14:textId="77777777" w:rsidR="003206C3" w:rsidRPr="00FD4814" w:rsidRDefault="003206C3" w:rsidP="003206C3">
            <w:pPr>
              <w:spacing w:line="360" w:lineRule="auto"/>
              <w:rPr>
                <w:rFonts w:ascii="Times New Roman" w:eastAsia="Calibri" w:hAnsi="Times New Roman" w:cs="Times New Roman"/>
                <w:sz w:val="24"/>
                <w:szCs w:val="24"/>
              </w:rPr>
            </w:pPr>
          </w:p>
          <w:p w14:paraId="61A0BC76" w14:textId="77777777" w:rsidR="003206C3" w:rsidRPr="00FD4814" w:rsidRDefault="003206C3" w:rsidP="003206C3">
            <w:pPr>
              <w:spacing w:line="360" w:lineRule="auto"/>
              <w:rPr>
                <w:rFonts w:ascii="Times New Roman" w:eastAsia="Calibri" w:hAnsi="Times New Roman" w:cs="Times New Roman"/>
                <w:sz w:val="24"/>
                <w:szCs w:val="24"/>
              </w:rPr>
            </w:pPr>
          </w:p>
          <w:p w14:paraId="6E6ADAFF" w14:textId="77777777" w:rsidR="003206C3" w:rsidRPr="00FD4814" w:rsidRDefault="003206C3" w:rsidP="003206C3">
            <w:pPr>
              <w:spacing w:line="360" w:lineRule="auto"/>
              <w:rPr>
                <w:rFonts w:ascii="Times New Roman" w:eastAsia="Calibri" w:hAnsi="Times New Roman" w:cs="Times New Roman"/>
                <w:sz w:val="24"/>
                <w:szCs w:val="24"/>
              </w:rPr>
            </w:pPr>
          </w:p>
          <w:p w14:paraId="14606A91" w14:textId="77777777" w:rsidR="003206C3" w:rsidRPr="00FD4814" w:rsidRDefault="003206C3" w:rsidP="003206C3">
            <w:pPr>
              <w:spacing w:line="360" w:lineRule="auto"/>
              <w:rPr>
                <w:rFonts w:ascii="Times New Roman" w:eastAsia="Calibri" w:hAnsi="Times New Roman" w:cs="Times New Roman"/>
                <w:sz w:val="24"/>
                <w:szCs w:val="24"/>
              </w:rPr>
            </w:pPr>
          </w:p>
          <w:p w14:paraId="51E4EEF4" w14:textId="77777777" w:rsidR="003206C3" w:rsidRPr="00FD4814" w:rsidRDefault="003206C3" w:rsidP="003206C3">
            <w:pPr>
              <w:spacing w:line="360" w:lineRule="auto"/>
              <w:rPr>
                <w:rFonts w:ascii="Times New Roman" w:eastAsia="Calibri" w:hAnsi="Times New Roman" w:cs="Times New Roman"/>
                <w:sz w:val="24"/>
                <w:szCs w:val="24"/>
              </w:rPr>
            </w:pPr>
          </w:p>
          <w:p w14:paraId="56AFDBE8" w14:textId="77777777" w:rsidR="003206C3" w:rsidRPr="00FD4814" w:rsidRDefault="003206C3" w:rsidP="003206C3">
            <w:pPr>
              <w:spacing w:line="360" w:lineRule="auto"/>
              <w:rPr>
                <w:rFonts w:ascii="Times New Roman" w:eastAsia="Calibri" w:hAnsi="Times New Roman" w:cs="Times New Roman"/>
                <w:sz w:val="24"/>
                <w:szCs w:val="24"/>
              </w:rPr>
            </w:pPr>
          </w:p>
          <w:p w14:paraId="3394483F" w14:textId="77777777" w:rsidR="003206C3" w:rsidRPr="00FD4814" w:rsidRDefault="003206C3" w:rsidP="003206C3">
            <w:pPr>
              <w:spacing w:line="360" w:lineRule="auto"/>
              <w:rPr>
                <w:rFonts w:ascii="Times New Roman" w:eastAsia="Calibri" w:hAnsi="Times New Roman" w:cs="Times New Roman"/>
                <w:sz w:val="24"/>
                <w:szCs w:val="24"/>
              </w:rPr>
            </w:pPr>
          </w:p>
          <w:p w14:paraId="5AA4611E" w14:textId="77777777" w:rsidR="003206C3" w:rsidRPr="00FD4814" w:rsidRDefault="003206C3" w:rsidP="003206C3">
            <w:pPr>
              <w:spacing w:line="360" w:lineRule="auto"/>
              <w:rPr>
                <w:rFonts w:ascii="Times New Roman" w:eastAsia="Calibri" w:hAnsi="Times New Roman" w:cs="Times New Roman"/>
                <w:sz w:val="24"/>
                <w:szCs w:val="24"/>
              </w:rPr>
            </w:pPr>
          </w:p>
          <w:p w14:paraId="6F2E99A2" w14:textId="77777777" w:rsidR="003206C3" w:rsidRPr="00FD4814" w:rsidRDefault="003206C3" w:rsidP="003206C3">
            <w:pPr>
              <w:spacing w:line="360" w:lineRule="auto"/>
              <w:rPr>
                <w:rFonts w:ascii="Times New Roman" w:eastAsia="Calibri" w:hAnsi="Times New Roman" w:cs="Times New Roman"/>
                <w:sz w:val="24"/>
                <w:szCs w:val="24"/>
              </w:rPr>
            </w:pPr>
          </w:p>
          <w:p w14:paraId="4DAC82F4" w14:textId="77777777" w:rsidR="004B3320" w:rsidRPr="00FD4814" w:rsidRDefault="004B3320" w:rsidP="003206C3">
            <w:pPr>
              <w:spacing w:line="360" w:lineRule="auto"/>
              <w:rPr>
                <w:rFonts w:ascii="Times New Roman" w:eastAsia="Calibri" w:hAnsi="Times New Roman" w:cs="Times New Roman"/>
                <w:sz w:val="24"/>
                <w:szCs w:val="24"/>
              </w:rPr>
            </w:pPr>
          </w:p>
          <w:p w14:paraId="283234BF" w14:textId="77777777" w:rsidR="004B3320" w:rsidRPr="00FD4814" w:rsidRDefault="004B3320" w:rsidP="003206C3">
            <w:pPr>
              <w:spacing w:line="360" w:lineRule="auto"/>
              <w:rPr>
                <w:rFonts w:ascii="Times New Roman" w:eastAsia="Calibri" w:hAnsi="Times New Roman" w:cs="Times New Roman"/>
                <w:sz w:val="24"/>
                <w:szCs w:val="24"/>
              </w:rPr>
            </w:pPr>
          </w:p>
          <w:p w14:paraId="08F77945" w14:textId="77777777" w:rsidR="004B3320" w:rsidRPr="00FD4814" w:rsidRDefault="004B3320" w:rsidP="003206C3">
            <w:pPr>
              <w:spacing w:line="360" w:lineRule="auto"/>
              <w:rPr>
                <w:rFonts w:ascii="Times New Roman" w:eastAsia="Calibri" w:hAnsi="Times New Roman" w:cs="Times New Roman"/>
                <w:sz w:val="24"/>
                <w:szCs w:val="24"/>
              </w:rPr>
            </w:pPr>
          </w:p>
          <w:p w14:paraId="69C8BE9B" w14:textId="77777777" w:rsidR="003206C3" w:rsidRPr="00FD4814" w:rsidRDefault="003206C3" w:rsidP="003206C3">
            <w:pPr>
              <w:spacing w:line="360" w:lineRule="auto"/>
              <w:rPr>
                <w:rFonts w:ascii="Times New Roman" w:eastAsia="Calibri" w:hAnsi="Times New Roman" w:cs="Times New Roman"/>
                <w:sz w:val="24"/>
                <w:szCs w:val="24"/>
              </w:rPr>
            </w:pPr>
          </w:p>
          <w:p w14:paraId="554529BB"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Domínio da Educação Artística</w:t>
            </w:r>
          </w:p>
          <w:p w14:paraId="595EDA93"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Subdomínio- Artes Visuais</w:t>
            </w:r>
          </w:p>
          <w:p w14:paraId="26F42BF8" w14:textId="77777777" w:rsidR="003206C3" w:rsidRPr="00FD4814" w:rsidRDefault="003206C3" w:rsidP="003206C3">
            <w:pPr>
              <w:spacing w:line="360" w:lineRule="auto"/>
              <w:rPr>
                <w:rFonts w:ascii="Times New Roman" w:eastAsia="Calibri" w:hAnsi="Times New Roman" w:cs="Times New Roman"/>
                <w:sz w:val="24"/>
                <w:szCs w:val="24"/>
              </w:rPr>
            </w:pPr>
          </w:p>
          <w:p w14:paraId="00479886" w14:textId="77777777" w:rsidR="003206C3" w:rsidRPr="00FD4814" w:rsidRDefault="003206C3" w:rsidP="003206C3">
            <w:pPr>
              <w:spacing w:line="360" w:lineRule="auto"/>
              <w:rPr>
                <w:rFonts w:ascii="Times New Roman" w:eastAsia="Calibri" w:hAnsi="Times New Roman" w:cs="Times New Roman"/>
                <w:sz w:val="24"/>
                <w:szCs w:val="24"/>
              </w:rPr>
            </w:pPr>
          </w:p>
          <w:p w14:paraId="55B2EE79" w14:textId="77777777" w:rsidR="003206C3" w:rsidRPr="00FD4814" w:rsidRDefault="003206C3" w:rsidP="003206C3">
            <w:pPr>
              <w:spacing w:line="360" w:lineRule="auto"/>
              <w:rPr>
                <w:rFonts w:ascii="Times New Roman" w:eastAsia="Calibri" w:hAnsi="Times New Roman" w:cs="Times New Roman"/>
                <w:sz w:val="24"/>
                <w:szCs w:val="24"/>
              </w:rPr>
            </w:pPr>
          </w:p>
          <w:p w14:paraId="4C736EBA" w14:textId="77777777" w:rsidR="003206C3" w:rsidRPr="00FD4814" w:rsidRDefault="003206C3" w:rsidP="003206C3">
            <w:pPr>
              <w:spacing w:line="360" w:lineRule="auto"/>
              <w:rPr>
                <w:rFonts w:ascii="Times New Roman" w:eastAsia="Calibri" w:hAnsi="Times New Roman" w:cs="Times New Roman"/>
                <w:sz w:val="24"/>
                <w:szCs w:val="24"/>
              </w:rPr>
            </w:pPr>
          </w:p>
          <w:p w14:paraId="036BA479" w14:textId="77777777" w:rsidR="003206C3" w:rsidRPr="00FD4814" w:rsidRDefault="003206C3" w:rsidP="003206C3">
            <w:pPr>
              <w:spacing w:line="360" w:lineRule="auto"/>
              <w:rPr>
                <w:rFonts w:ascii="Times New Roman" w:eastAsia="Calibri" w:hAnsi="Times New Roman" w:cs="Times New Roman"/>
                <w:sz w:val="24"/>
                <w:szCs w:val="24"/>
              </w:rPr>
            </w:pPr>
          </w:p>
          <w:p w14:paraId="539173B2" w14:textId="77777777" w:rsidR="003206C3" w:rsidRPr="00FD4814" w:rsidRDefault="003206C3" w:rsidP="003206C3">
            <w:pPr>
              <w:spacing w:line="360" w:lineRule="auto"/>
              <w:rPr>
                <w:rFonts w:ascii="Times New Roman" w:eastAsia="Calibri" w:hAnsi="Times New Roman" w:cs="Times New Roman"/>
                <w:sz w:val="24"/>
                <w:szCs w:val="24"/>
              </w:rPr>
            </w:pPr>
          </w:p>
          <w:p w14:paraId="0E106748" w14:textId="77777777" w:rsidR="003206C3" w:rsidRPr="00FD4814" w:rsidRDefault="003206C3" w:rsidP="003206C3">
            <w:pPr>
              <w:spacing w:line="360" w:lineRule="auto"/>
              <w:rPr>
                <w:rFonts w:ascii="Times New Roman" w:eastAsia="Calibri" w:hAnsi="Times New Roman" w:cs="Times New Roman"/>
                <w:sz w:val="24"/>
                <w:szCs w:val="24"/>
              </w:rPr>
            </w:pPr>
          </w:p>
          <w:p w14:paraId="2656F30D" w14:textId="77777777" w:rsidR="003206C3" w:rsidRPr="00FD4814" w:rsidRDefault="003206C3" w:rsidP="003206C3">
            <w:pPr>
              <w:spacing w:line="360" w:lineRule="auto"/>
              <w:rPr>
                <w:rFonts w:ascii="Times New Roman" w:eastAsia="Calibri" w:hAnsi="Times New Roman" w:cs="Times New Roman"/>
                <w:sz w:val="24"/>
                <w:szCs w:val="24"/>
              </w:rPr>
            </w:pPr>
          </w:p>
          <w:p w14:paraId="70B6EE8B" w14:textId="77777777" w:rsidR="003206C3" w:rsidRPr="00FD4814" w:rsidRDefault="003206C3" w:rsidP="003206C3">
            <w:pPr>
              <w:spacing w:line="360" w:lineRule="auto"/>
              <w:rPr>
                <w:rFonts w:ascii="Times New Roman" w:eastAsia="Calibri" w:hAnsi="Times New Roman" w:cs="Times New Roman"/>
                <w:sz w:val="24"/>
                <w:szCs w:val="24"/>
              </w:rPr>
            </w:pPr>
          </w:p>
          <w:p w14:paraId="34EA4CDF" w14:textId="77777777" w:rsidR="003206C3" w:rsidRPr="00FD4814" w:rsidRDefault="003206C3" w:rsidP="003206C3">
            <w:pPr>
              <w:spacing w:line="360" w:lineRule="auto"/>
              <w:rPr>
                <w:rFonts w:ascii="Times New Roman" w:eastAsia="Calibri" w:hAnsi="Times New Roman" w:cs="Times New Roman"/>
                <w:sz w:val="24"/>
                <w:szCs w:val="24"/>
              </w:rPr>
            </w:pPr>
          </w:p>
          <w:p w14:paraId="1B93E2F4" w14:textId="77777777" w:rsidR="003206C3" w:rsidRPr="00FD4814" w:rsidRDefault="003206C3" w:rsidP="003206C3">
            <w:pPr>
              <w:spacing w:line="360" w:lineRule="auto"/>
              <w:rPr>
                <w:rFonts w:ascii="Times New Roman" w:eastAsia="Calibri" w:hAnsi="Times New Roman" w:cs="Times New Roman"/>
                <w:sz w:val="24"/>
                <w:szCs w:val="24"/>
              </w:rPr>
            </w:pPr>
          </w:p>
          <w:p w14:paraId="13765940" w14:textId="77777777" w:rsidR="003206C3" w:rsidRPr="00FD4814" w:rsidRDefault="003206C3" w:rsidP="003206C3">
            <w:pPr>
              <w:spacing w:line="360" w:lineRule="auto"/>
              <w:rPr>
                <w:rFonts w:ascii="Times New Roman" w:eastAsia="Calibri" w:hAnsi="Times New Roman" w:cs="Times New Roman"/>
                <w:sz w:val="24"/>
                <w:szCs w:val="24"/>
              </w:rPr>
            </w:pPr>
          </w:p>
          <w:p w14:paraId="3E4A9EFA" w14:textId="77777777" w:rsidR="003206C3" w:rsidRPr="00FD4814" w:rsidRDefault="003206C3" w:rsidP="003206C3">
            <w:pPr>
              <w:spacing w:line="360" w:lineRule="auto"/>
              <w:rPr>
                <w:rFonts w:ascii="Times New Roman" w:eastAsia="Calibri" w:hAnsi="Times New Roman" w:cs="Times New Roman"/>
                <w:sz w:val="24"/>
                <w:szCs w:val="24"/>
              </w:rPr>
            </w:pPr>
          </w:p>
          <w:p w14:paraId="4FC1B589" w14:textId="77777777" w:rsidR="003206C3" w:rsidRPr="00FD4814" w:rsidRDefault="003206C3" w:rsidP="003206C3">
            <w:pPr>
              <w:spacing w:line="360" w:lineRule="auto"/>
              <w:rPr>
                <w:rFonts w:ascii="Times New Roman" w:eastAsia="Calibri" w:hAnsi="Times New Roman" w:cs="Times New Roman"/>
                <w:sz w:val="24"/>
                <w:szCs w:val="24"/>
              </w:rPr>
            </w:pPr>
          </w:p>
          <w:p w14:paraId="555E2501" w14:textId="77777777" w:rsidR="003206C3" w:rsidRPr="00FD4814" w:rsidRDefault="003206C3" w:rsidP="003206C3">
            <w:pPr>
              <w:spacing w:line="360" w:lineRule="auto"/>
              <w:rPr>
                <w:rFonts w:ascii="Times New Roman" w:eastAsia="Calibri" w:hAnsi="Times New Roman" w:cs="Times New Roman"/>
                <w:sz w:val="24"/>
                <w:szCs w:val="24"/>
              </w:rPr>
            </w:pPr>
          </w:p>
          <w:p w14:paraId="17BE8835" w14:textId="77777777" w:rsidR="003206C3" w:rsidRPr="00FD4814" w:rsidRDefault="003206C3" w:rsidP="003206C3">
            <w:pPr>
              <w:spacing w:line="360" w:lineRule="auto"/>
              <w:rPr>
                <w:rFonts w:ascii="Times New Roman" w:eastAsia="Calibri" w:hAnsi="Times New Roman" w:cs="Times New Roman"/>
                <w:sz w:val="24"/>
                <w:szCs w:val="24"/>
              </w:rPr>
            </w:pPr>
          </w:p>
          <w:p w14:paraId="037C21DD" w14:textId="77777777" w:rsidR="003206C3" w:rsidRPr="00FD4814" w:rsidRDefault="003206C3" w:rsidP="003206C3">
            <w:pPr>
              <w:spacing w:line="360" w:lineRule="auto"/>
              <w:rPr>
                <w:rFonts w:ascii="Times New Roman" w:eastAsia="Calibri" w:hAnsi="Times New Roman" w:cs="Times New Roman"/>
                <w:sz w:val="24"/>
                <w:szCs w:val="24"/>
              </w:rPr>
            </w:pPr>
          </w:p>
          <w:p w14:paraId="4C2BCF23" w14:textId="77777777" w:rsidR="003206C3" w:rsidRPr="00FD4814" w:rsidRDefault="003206C3" w:rsidP="003206C3">
            <w:pPr>
              <w:spacing w:line="360" w:lineRule="auto"/>
              <w:rPr>
                <w:rFonts w:ascii="Times New Roman" w:eastAsia="Calibri" w:hAnsi="Times New Roman" w:cs="Times New Roman"/>
                <w:sz w:val="24"/>
                <w:szCs w:val="24"/>
              </w:rPr>
            </w:pPr>
          </w:p>
          <w:p w14:paraId="47B63FDD" w14:textId="77777777" w:rsidR="003206C3" w:rsidRPr="00FD4814" w:rsidRDefault="003206C3" w:rsidP="003206C3">
            <w:pPr>
              <w:spacing w:line="360" w:lineRule="auto"/>
              <w:rPr>
                <w:rFonts w:ascii="Times New Roman" w:eastAsia="Calibri" w:hAnsi="Times New Roman" w:cs="Times New Roman"/>
                <w:sz w:val="24"/>
                <w:szCs w:val="24"/>
              </w:rPr>
            </w:pPr>
          </w:p>
          <w:p w14:paraId="35BCEC6F" w14:textId="77777777" w:rsidR="003206C3" w:rsidRPr="00FD4814" w:rsidRDefault="003206C3" w:rsidP="003206C3">
            <w:pPr>
              <w:spacing w:line="360" w:lineRule="auto"/>
              <w:rPr>
                <w:rFonts w:ascii="Times New Roman" w:eastAsia="Calibri" w:hAnsi="Times New Roman" w:cs="Times New Roman"/>
                <w:sz w:val="24"/>
                <w:szCs w:val="24"/>
              </w:rPr>
            </w:pPr>
          </w:p>
          <w:p w14:paraId="2BC72E6D" w14:textId="77777777" w:rsidR="003206C3" w:rsidRPr="00FD4814" w:rsidRDefault="003206C3" w:rsidP="003206C3">
            <w:pPr>
              <w:spacing w:line="360" w:lineRule="auto"/>
              <w:rPr>
                <w:rFonts w:ascii="Times New Roman" w:eastAsia="Calibri" w:hAnsi="Times New Roman" w:cs="Times New Roman"/>
                <w:sz w:val="24"/>
                <w:szCs w:val="24"/>
              </w:rPr>
            </w:pPr>
          </w:p>
          <w:p w14:paraId="134CC5BF" w14:textId="77777777" w:rsidR="003206C3" w:rsidRPr="00FD4814" w:rsidRDefault="003206C3" w:rsidP="003206C3">
            <w:pPr>
              <w:spacing w:line="360" w:lineRule="auto"/>
              <w:rPr>
                <w:rFonts w:ascii="Times New Roman" w:eastAsia="Calibri" w:hAnsi="Times New Roman" w:cs="Times New Roman"/>
                <w:sz w:val="24"/>
                <w:szCs w:val="24"/>
              </w:rPr>
            </w:pPr>
          </w:p>
          <w:p w14:paraId="034AE211" w14:textId="77777777" w:rsidR="003206C3" w:rsidRPr="00FD4814" w:rsidRDefault="003206C3" w:rsidP="003206C3">
            <w:pPr>
              <w:spacing w:line="360" w:lineRule="auto"/>
              <w:rPr>
                <w:rFonts w:ascii="Times New Roman" w:eastAsia="Calibri" w:hAnsi="Times New Roman" w:cs="Times New Roman"/>
                <w:sz w:val="24"/>
                <w:szCs w:val="24"/>
              </w:rPr>
            </w:pPr>
          </w:p>
          <w:p w14:paraId="6ACF6A0F" w14:textId="77777777" w:rsidR="003206C3" w:rsidRPr="00FD4814" w:rsidRDefault="003206C3" w:rsidP="003206C3">
            <w:pPr>
              <w:spacing w:line="360" w:lineRule="auto"/>
              <w:rPr>
                <w:rFonts w:ascii="Times New Roman" w:eastAsia="Calibri" w:hAnsi="Times New Roman" w:cs="Times New Roman"/>
                <w:sz w:val="24"/>
                <w:szCs w:val="24"/>
              </w:rPr>
            </w:pPr>
          </w:p>
          <w:p w14:paraId="3224B105" w14:textId="77777777" w:rsidR="003206C3" w:rsidRPr="00FD4814" w:rsidRDefault="003206C3" w:rsidP="003206C3">
            <w:pPr>
              <w:spacing w:line="360" w:lineRule="auto"/>
              <w:rPr>
                <w:rFonts w:ascii="Times New Roman" w:eastAsia="Calibri" w:hAnsi="Times New Roman" w:cs="Times New Roman"/>
                <w:sz w:val="24"/>
                <w:szCs w:val="24"/>
              </w:rPr>
            </w:pPr>
          </w:p>
          <w:p w14:paraId="44A7E90E" w14:textId="77777777" w:rsidR="003206C3" w:rsidRPr="00FD4814" w:rsidRDefault="003206C3" w:rsidP="003206C3">
            <w:pPr>
              <w:spacing w:line="360" w:lineRule="auto"/>
              <w:rPr>
                <w:rFonts w:ascii="Times New Roman" w:eastAsia="Calibri" w:hAnsi="Times New Roman" w:cs="Times New Roman"/>
                <w:sz w:val="24"/>
                <w:szCs w:val="24"/>
              </w:rPr>
            </w:pPr>
          </w:p>
          <w:p w14:paraId="78A48890" w14:textId="77777777" w:rsidR="003206C3" w:rsidRPr="00FD4814" w:rsidRDefault="003206C3" w:rsidP="003206C3">
            <w:pPr>
              <w:spacing w:line="360" w:lineRule="auto"/>
              <w:rPr>
                <w:rFonts w:ascii="Times New Roman" w:eastAsia="Calibri" w:hAnsi="Times New Roman" w:cs="Times New Roman"/>
                <w:sz w:val="24"/>
                <w:szCs w:val="24"/>
              </w:rPr>
            </w:pPr>
          </w:p>
          <w:p w14:paraId="5B17EB48" w14:textId="77777777" w:rsidR="003206C3" w:rsidRPr="00FD4814" w:rsidRDefault="003206C3" w:rsidP="003206C3">
            <w:pPr>
              <w:spacing w:line="360" w:lineRule="auto"/>
              <w:rPr>
                <w:rFonts w:ascii="Times New Roman" w:eastAsia="Calibri" w:hAnsi="Times New Roman" w:cs="Times New Roman"/>
                <w:sz w:val="24"/>
                <w:szCs w:val="24"/>
              </w:rPr>
            </w:pPr>
          </w:p>
          <w:p w14:paraId="3FAA0372" w14:textId="77777777" w:rsidR="003206C3" w:rsidRPr="00FD4814" w:rsidRDefault="003206C3" w:rsidP="003206C3">
            <w:pPr>
              <w:spacing w:line="360" w:lineRule="auto"/>
              <w:rPr>
                <w:rFonts w:ascii="Times New Roman" w:eastAsia="Calibri" w:hAnsi="Times New Roman" w:cs="Times New Roman"/>
                <w:sz w:val="24"/>
                <w:szCs w:val="24"/>
              </w:rPr>
            </w:pPr>
          </w:p>
          <w:p w14:paraId="78530188" w14:textId="77777777" w:rsidR="003206C3" w:rsidRPr="00FD4814" w:rsidRDefault="003206C3" w:rsidP="003206C3">
            <w:pPr>
              <w:spacing w:line="360" w:lineRule="auto"/>
              <w:rPr>
                <w:rFonts w:ascii="Times New Roman" w:eastAsia="Calibri" w:hAnsi="Times New Roman" w:cs="Times New Roman"/>
                <w:sz w:val="24"/>
                <w:szCs w:val="24"/>
              </w:rPr>
            </w:pPr>
          </w:p>
          <w:p w14:paraId="236EA56F" w14:textId="77777777" w:rsidR="003206C3" w:rsidRPr="00FD4814" w:rsidRDefault="003206C3" w:rsidP="003206C3">
            <w:pPr>
              <w:spacing w:line="360" w:lineRule="auto"/>
              <w:rPr>
                <w:rFonts w:ascii="Times New Roman" w:eastAsia="Calibri" w:hAnsi="Times New Roman" w:cs="Times New Roman"/>
                <w:sz w:val="24"/>
                <w:szCs w:val="24"/>
              </w:rPr>
            </w:pPr>
          </w:p>
          <w:p w14:paraId="66CD63DF" w14:textId="77777777" w:rsidR="003206C3" w:rsidRPr="00FD4814" w:rsidRDefault="003206C3" w:rsidP="003206C3">
            <w:pPr>
              <w:spacing w:line="360" w:lineRule="auto"/>
              <w:rPr>
                <w:rFonts w:ascii="Times New Roman" w:eastAsia="Calibri" w:hAnsi="Times New Roman" w:cs="Times New Roman"/>
                <w:sz w:val="24"/>
                <w:szCs w:val="24"/>
              </w:rPr>
            </w:pPr>
          </w:p>
          <w:p w14:paraId="707D45F7" w14:textId="77777777" w:rsidR="003206C3" w:rsidRPr="00FD4814" w:rsidRDefault="003206C3" w:rsidP="003206C3">
            <w:pPr>
              <w:spacing w:line="360" w:lineRule="auto"/>
              <w:rPr>
                <w:rFonts w:ascii="Times New Roman" w:eastAsia="Calibri" w:hAnsi="Times New Roman" w:cs="Times New Roman"/>
                <w:sz w:val="24"/>
                <w:szCs w:val="24"/>
              </w:rPr>
            </w:pPr>
          </w:p>
          <w:p w14:paraId="10F1FA69" w14:textId="77777777" w:rsidR="003206C3" w:rsidRPr="00FD4814" w:rsidRDefault="003206C3" w:rsidP="003206C3">
            <w:pPr>
              <w:spacing w:line="360" w:lineRule="auto"/>
              <w:rPr>
                <w:rFonts w:ascii="Times New Roman" w:eastAsia="Calibri" w:hAnsi="Times New Roman" w:cs="Times New Roman"/>
                <w:sz w:val="24"/>
                <w:szCs w:val="24"/>
              </w:rPr>
            </w:pPr>
          </w:p>
          <w:p w14:paraId="2E20545B" w14:textId="77777777" w:rsidR="003206C3" w:rsidRPr="00FD4814" w:rsidRDefault="003206C3" w:rsidP="003206C3">
            <w:pPr>
              <w:spacing w:line="360" w:lineRule="auto"/>
              <w:rPr>
                <w:rFonts w:ascii="Times New Roman" w:eastAsia="Calibri" w:hAnsi="Times New Roman" w:cs="Times New Roman"/>
                <w:sz w:val="24"/>
                <w:szCs w:val="24"/>
              </w:rPr>
            </w:pPr>
          </w:p>
          <w:p w14:paraId="2950E21B" w14:textId="77777777" w:rsidR="003206C3" w:rsidRPr="00FD4814" w:rsidRDefault="003206C3" w:rsidP="003206C3">
            <w:pPr>
              <w:spacing w:line="360" w:lineRule="auto"/>
              <w:rPr>
                <w:rFonts w:ascii="Times New Roman" w:eastAsia="Calibri" w:hAnsi="Times New Roman" w:cs="Times New Roman"/>
                <w:sz w:val="24"/>
                <w:szCs w:val="24"/>
              </w:rPr>
            </w:pPr>
          </w:p>
          <w:p w14:paraId="1EFEDE62" w14:textId="77777777" w:rsidR="003206C3" w:rsidRPr="00FD4814" w:rsidRDefault="003206C3" w:rsidP="003206C3">
            <w:pPr>
              <w:spacing w:line="360" w:lineRule="auto"/>
              <w:rPr>
                <w:rFonts w:ascii="Times New Roman" w:eastAsia="Calibri" w:hAnsi="Times New Roman" w:cs="Times New Roman"/>
                <w:sz w:val="24"/>
                <w:szCs w:val="24"/>
              </w:rPr>
            </w:pPr>
          </w:p>
          <w:p w14:paraId="32A60E66" w14:textId="77777777" w:rsidR="003206C3" w:rsidRPr="00FD4814" w:rsidRDefault="003206C3" w:rsidP="003206C3">
            <w:pPr>
              <w:spacing w:line="360" w:lineRule="auto"/>
              <w:rPr>
                <w:rFonts w:ascii="Times New Roman" w:eastAsia="Calibri" w:hAnsi="Times New Roman" w:cs="Times New Roman"/>
                <w:sz w:val="24"/>
                <w:szCs w:val="24"/>
              </w:rPr>
            </w:pPr>
          </w:p>
          <w:p w14:paraId="27832CC2" w14:textId="77777777" w:rsidR="003206C3" w:rsidRPr="00FD4814" w:rsidRDefault="003206C3" w:rsidP="003206C3">
            <w:pPr>
              <w:spacing w:line="360" w:lineRule="auto"/>
              <w:rPr>
                <w:rFonts w:ascii="Times New Roman" w:eastAsia="Calibri" w:hAnsi="Times New Roman" w:cs="Times New Roman"/>
                <w:sz w:val="24"/>
                <w:szCs w:val="24"/>
              </w:rPr>
            </w:pPr>
          </w:p>
          <w:p w14:paraId="6E58CFD0" w14:textId="77777777" w:rsidR="003206C3" w:rsidRPr="00FD4814" w:rsidRDefault="003206C3" w:rsidP="003206C3">
            <w:pPr>
              <w:spacing w:line="360" w:lineRule="auto"/>
              <w:rPr>
                <w:rFonts w:ascii="Times New Roman" w:eastAsia="Calibri" w:hAnsi="Times New Roman" w:cs="Times New Roman"/>
                <w:sz w:val="24"/>
                <w:szCs w:val="24"/>
              </w:rPr>
            </w:pPr>
          </w:p>
          <w:p w14:paraId="60294763" w14:textId="77777777" w:rsidR="003206C3" w:rsidRPr="00FD4814" w:rsidRDefault="003206C3" w:rsidP="003206C3">
            <w:pPr>
              <w:spacing w:line="360" w:lineRule="auto"/>
              <w:rPr>
                <w:rFonts w:ascii="Times New Roman" w:eastAsia="Calibri" w:hAnsi="Times New Roman" w:cs="Times New Roman"/>
                <w:sz w:val="24"/>
                <w:szCs w:val="24"/>
              </w:rPr>
            </w:pPr>
          </w:p>
          <w:p w14:paraId="2AA47F4D" w14:textId="77777777" w:rsidR="003206C3" w:rsidRPr="00FD4814" w:rsidRDefault="003206C3" w:rsidP="003206C3">
            <w:pPr>
              <w:spacing w:line="360" w:lineRule="auto"/>
              <w:rPr>
                <w:rFonts w:ascii="Times New Roman" w:eastAsia="Calibri" w:hAnsi="Times New Roman" w:cs="Times New Roman"/>
                <w:sz w:val="24"/>
                <w:szCs w:val="24"/>
              </w:rPr>
            </w:pPr>
          </w:p>
          <w:p w14:paraId="03B47AC1" w14:textId="77777777" w:rsidR="003206C3" w:rsidRPr="00FD4814" w:rsidRDefault="003206C3" w:rsidP="003206C3">
            <w:pPr>
              <w:spacing w:line="360" w:lineRule="auto"/>
              <w:rPr>
                <w:rFonts w:ascii="Times New Roman" w:eastAsia="Calibri" w:hAnsi="Times New Roman" w:cs="Times New Roman"/>
                <w:sz w:val="24"/>
                <w:szCs w:val="24"/>
              </w:rPr>
            </w:pPr>
          </w:p>
          <w:p w14:paraId="51DB0C29" w14:textId="77777777" w:rsidR="003206C3" w:rsidRPr="00FD4814" w:rsidRDefault="003206C3" w:rsidP="003206C3">
            <w:pPr>
              <w:spacing w:line="360" w:lineRule="auto"/>
              <w:rPr>
                <w:rFonts w:ascii="Times New Roman" w:eastAsia="Calibri" w:hAnsi="Times New Roman" w:cs="Times New Roman"/>
                <w:sz w:val="24"/>
                <w:szCs w:val="24"/>
              </w:rPr>
            </w:pPr>
          </w:p>
          <w:p w14:paraId="5B6E5B55"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Subdomínio: Abordagem às</w:t>
            </w:r>
            <w:r w:rsidRPr="00FD4814">
              <w:rPr>
                <w:rFonts w:ascii="Times New Roman" w:eastAsia="Calibri" w:hAnsi="Times New Roman" w:cs="Times New Roman"/>
                <w:sz w:val="24"/>
                <w:szCs w:val="24"/>
              </w:rPr>
              <w:br/>
              <w:t>Ciências (Conhecimento do mundo físico e natural)</w:t>
            </w:r>
          </w:p>
          <w:p w14:paraId="33B2AEEF" w14:textId="77777777" w:rsidR="003206C3" w:rsidRPr="00FD4814" w:rsidRDefault="003206C3" w:rsidP="003206C3">
            <w:pPr>
              <w:spacing w:line="360" w:lineRule="auto"/>
              <w:rPr>
                <w:rFonts w:ascii="Times New Roman" w:eastAsia="Calibri" w:hAnsi="Times New Roman" w:cs="Times New Roman"/>
                <w:sz w:val="24"/>
                <w:szCs w:val="24"/>
              </w:rPr>
            </w:pPr>
          </w:p>
          <w:p w14:paraId="68EDE59B" w14:textId="77777777" w:rsidR="003206C3" w:rsidRPr="00FD4814" w:rsidRDefault="003206C3" w:rsidP="003206C3">
            <w:pPr>
              <w:spacing w:line="360" w:lineRule="auto"/>
              <w:rPr>
                <w:rFonts w:ascii="Times New Roman" w:eastAsia="Calibri" w:hAnsi="Times New Roman" w:cs="Times New Roman"/>
                <w:sz w:val="24"/>
                <w:szCs w:val="24"/>
              </w:rPr>
            </w:pPr>
          </w:p>
          <w:p w14:paraId="098E62E6" w14:textId="77777777" w:rsidR="003206C3" w:rsidRPr="00FD4814" w:rsidRDefault="003206C3" w:rsidP="003206C3">
            <w:pPr>
              <w:spacing w:line="360" w:lineRule="auto"/>
              <w:rPr>
                <w:rFonts w:ascii="Times New Roman" w:eastAsia="Calibri" w:hAnsi="Times New Roman" w:cs="Times New Roman"/>
                <w:sz w:val="24"/>
                <w:szCs w:val="24"/>
              </w:rPr>
            </w:pPr>
          </w:p>
          <w:p w14:paraId="3674C123" w14:textId="77777777" w:rsidR="003206C3" w:rsidRPr="00FD4814" w:rsidRDefault="003206C3" w:rsidP="003206C3">
            <w:pPr>
              <w:spacing w:line="360" w:lineRule="auto"/>
              <w:rPr>
                <w:rFonts w:ascii="Times New Roman" w:eastAsia="Calibri" w:hAnsi="Times New Roman" w:cs="Times New Roman"/>
                <w:sz w:val="24"/>
                <w:szCs w:val="24"/>
              </w:rPr>
            </w:pPr>
          </w:p>
          <w:p w14:paraId="38221C4E" w14:textId="77777777" w:rsidR="003206C3" w:rsidRPr="00FD4814" w:rsidRDefault="003206C3" w:rsidP="003206C3">
            <w:pPr>
              <w:spacing w:line="360" w:lineRule="auto"/>
              <w:rPr>
                <w:rFonts w:ascii="Times New Roman" w:eastAsia="Calibri" w:hAnsi="Times New Roman" w:cs="Times New Roman"/>
                <w:sz w:val="24"/>
                <w:szCs w:val="24"/>
              </w:rPr>
            </w:pPr>
          </w:p>
          <w:p w14:paraId="0FA4A5D8" w14:textId="77777777" w:rsidR="003206C3" w:rsidRPr="00FD4814" w:rsidRDefault="003206C3" w:rsidP="003206C3">
            <w:pPr>
              <w:spacing w:line="360" w:lineRule="auto"/>
              <w:rPr>
                <w:rFonts w:ascii="Times New Roman" w:eastAsia="Calibri" w:hAnsi="Times New Roman" w:cs="Times New Roman"/>
                <w:sz w:val="24"/>
                <w:szCs w:val="24"/>
              </w:rPr>
            </w:pPr>
          </w:p>
          <w:p w14:paraId="3A7B0A37" w14:textId="77777777" w:rsidR="003206C3" w:rsidRPr="00FD4814" w:rsidRDefault="003206C3" w:rsidP="003206C3">
            <w:pPr>
              <w:spacing w:line="360" w:lineRule="auto"/>
              <w:rPr>
                <w:rFonts w:ascii="Times New Roman" w:eastAsia="Calibri" w:hAnsi="Times New Roman" w:cs="Times New Roman"/>
                <w:sz w:val="24"/>
                <w:szCs w:val="24"/>
              </w:rPr>
            </w:pPr>
          </w:p>
          <w:p w14:paraId="1D43A30B" w14:textId="77777777" w:rsidR="003206C3" w:rsidRPr="00FD4814" w:rsidRDefault="003206C3" w:rsidP="003206C3">
            <w:pPr>
              <w:spacing w:line="360" w:lineRule="auto"/>
              <w:rPr>
                <w:rFonts w:ascii="Times New Roman" w:eastAsia="Calibri" w:hAnsi="Times New Roman" w:cs="Times New Roman"/>
                <w:sz w:val="24"/>
                <w:szCs w:val="24"/>
              </w:rPr>
            </w:pPr>
          </w:p>
          <w:p w14:paraId="46D2A647" w14:textId="77777777" w:rsidR="003206C3" w:rsidRPr="00FD4814" w:rsidRDefault="003206C3" w:rsidP="003206C3">
            <w:pPr>
              <w:spacing w:line="360" w:lineRule="auto"/>
              <w:rPr>
                <w:rFonts w:ascii="Times New Roman" w:eastAsia="Calibri" w:hAnsi="Times New Roman" w:cs="Times New Roman"/>
                <w:sz w:val="24"/>
                <w:szCs w:val="24"/>
              </w:rPr>
            </w:pPr>
          </w:p>
        </w:tc>
        <w:tc>
          <w:tcPr>
            <w:tcW w:w="2442" w:type="dxa"/>
          </w:tcPr>
          <w:p w14:paraId="1A41BDFF" w14:textId="77777777" w:rsidR="003206C3" w:rsidRPr="00FD4814" w:rsidRDefault="003206C3" w:rsidP="003206C3">
            <w:pPr>
              <w:spacing w:line="360" w:lineRule="auto"/>
              <w:jc w:val="both"/>
              <w:rPr>
                <w:rFonts w:ascii="Times New Roman" w:eastAsia="Calibri" w:hAnsi="Times New Roman" w:cs="Times New Roman"/>
                <w:sz w:val="24"/>
                <w:szCs w:val="24"/>
              </w:rPr>
            </w:pPr>
          </w:p>
          <w:p w14:paraId="6722AF0F"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Sentir-se escutado e ter interesse em comunicar</w:t>
            </w:r>
          </w:p>
          <w:p w14:paraId="38A2C0F8"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Apropriar do valor e importância da leitura</w:t>
            </w:r>
          </w:p>
          <w:p w14:paraId="56D1C0DC"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Ouvir atentamente histórias, mostrando prazer e satisfação.</w:t>
            </w:r>
          </w:p>
          <w:p w14:paraId="47E09ECC"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Criar ambientes positivos e ricos em oportunidades de interação com a leitura que facilitem</w:t>
            </w:r>
            <w:r w:rsidRPr="00FD4814">
              <w:rPr>
                <w:rFonts w:ascii="Times New Roman" w:eastAsia="Calibri" w:hAnsi="Times New Roman" w:cs="Times New Roman"/>
                <w:sz w:val="24"/>
                <w:szCs w:val="24"/>
              </w:rPr>
              <w:br/>
              <w:t>a concentração e o envolvimento.</w:t>
            </w:r>
          </w:p>
          <w:p w14:paraId="0F38E103" w14:textId="77777777" w:rsidR="003206C3" w:rsidRPr="00FD4814" w:rsidRDefault="003206C3" w:rsidP="003206C3">
            <w:pPr>
              <w:spacing w:line="360" w:lineRule="auto"/>
              <w:rPr>
                <w:rFonts w:ascii="Times New Roman" w:eastAsia="Calibri" w:hAnsi="Times New Roman" w:cs="Times New Roman"/>
                <w:sz w:val="24"/>
                <w:szCs w:val="24"/>
              </w:rPr>
            </w:pPr>
          </w:p>
          <w:p w14:paraId="141CEEF5" w14:textId="77777777" w:rsidR="003206C3" w:rsidRPr="00FD4814" w:rsidRDefault="003206C3" w:rsidP="003206C3">
            <w:pPr>
              <w:spacing w:line="360" w:lineRule="auto"/>
              <w:rPr>
                <w:rFonts w:ascii="Times New Roman" w:eastAsia="Calibri" w:hAnsi="Times New Roman" w:cs="Times New Roman"/>
                <w:sz w:val="24"/>
                <w:szCs w:val="24"/>
              </w:rPr>
            </w:pPr>
          </w:p>
          <w:p w14:paraId="3507EFB1" w14:textId="77777777" w:rsidR="003206C3" w:rsidRPr="00FD4814" w:rsidRDefault="003206C3" w:rsidP="003206C3">
            <w:pPr>
              <w:spacing w:line="360" w:lineRule="auto"/>
              <w:rPr>
                <w:rFonts w:ascii="Times New Roman" w:eastAsia="Calibri" w:hAnsi="Times New Roman" w:cs="Times New Roman"/>
                <w:sz w:val="24"/>
                <w:szCs w:val="24"/>
              </w:rPr>
            </w:pPr>
          </w:p>
          <w:p w14:paraId="0C83261B" w14:textId="77777777" w:rsidR="003206C3" w:rsidRPr="00FD4814" w:rsidRDefault="003206C3" w:rsidP="003206C3">
            <w:pPr>
              <w:spacing w:line="360" w:lineRule="auto"/>
              <w:rPr>
                <w:rFonts w:ascii="Times New Roman" w:eastAsia="Calibri" w:hAnsi="Times New Roman" w:cs="Times New Roman"/>
                <w:sz w:val="24"/>
                <w:szCs w:val="24"/>
              </w:rPr>
            </w:pPr>
          </w:p>
          <w:p w14:paraId="1E599441" w14:textId="77777777" w:rsidR="003206C3" w:rsidRPr="00FD4814" w:rsidRDefault="003206C3" w:rsidP="003206C3">
            <w:pPr>
              <w:spacing w:line="360" w:lineRule="auto"/>
              <w:rPr>
                <w:rFonts w:ascii="Times New Roman" w:eastAsia="Calibri" w:hAnsi="Times New Roman" w:cs="Times New Roman"/>
                <w:sz w:val="24"/>
                <w:szCs w:val="24"/>
              </w:rPr>
            </w:pPr>
          </w:p>
          <w:p w14:paraId="6D994F29" w14:textId="77777777" w:rsidR="003206C3" w:rsidRPr="00FD4814" w:rsidRDefault="003206C3" w:rsidP="003206C3">
            <w:pPr>
              <w:spacing w:line="360" w:lineRule="auto"/>
              <w:rPr>
                <w:rFonts w:ascii="Times New Roman" w:eastAsia="Calibri" w:hAnsi="Times New Roman" w:cs="Times New Roman"/>
                <w:sz w:val="24"/>
                <w:szCs w:val="24"/>
              </w:rPr>
            </w:pPr>
          </w:p>
          <w:p w14:paraId="495BB1E7" w14:textId="77777777" w:rsidR="004B3320" w:rsidRPr="00FD4814" w:rsidRDefault="004B3320" w:rsidP="003206C3">
            <w:pPr>
              <w:spacing w:line="360" w:lineRule="auto"/>
              <w:rPr>
                <w:rFonts w:ascii="Times New Roman" w:eastAsia="Calibri" w:hAnsi="Times New Roman" w:cs="Times New Roman"/>
                <w:sz w:val="24"/>
                <w:szCs w:val="24"/>
              </w:rPr>
            </w:pPr>
          </w:p>
          <w:p w14:paraId="610AB4A8" w14:textId="77777777" w:rsidR="004B3320" w:rsidRPr="00FD4814" w:rsidRDefault="004B3320" w:rsidP="003206C3">
            <w:pPr>
              <w:spacing w:line="360" w:lineRule="auto"/>
              <w:rPr>
                <w:rFonts w:ascii="Times New Roman" w:eastAsia="Calibri" w:hAnsi="Times New Roman" w:cs="Times New Roman"/>
                <w:sz w:val="24"/>
                <w:szCs w:val="24"/>
              </w:rPr>
            </w:pPr>
          </w:p>
          <w:p w14:paraId="01AF18DE" w14:textId="77777777" w:rsidR="004B3320" w:rsidRPr="00FD4814" w:rsidRDefault="004B3320" w:rsidP="003206C3">
            <w:pPr>
              <w:spacing w:line="360" w:lineRule="auto"/>
              <w:rPr>
                <w:rFonts w:ascii="Times New Roman" w:eastAsia="Calibri" w:hAnsi="Times New Roman" w:cs="Times New Roman"/>
                <w:sz w:val="24"/>
                <w:szCs w:val="24"/>
              </w:rPr>
            </w:pPr>
          </w:p>
          <w:p w14:paraId="2D7ED806" w14:textId="77777777" w:rsidR="003206C3" w:rsidRPr="00FD4814" w:rsidRDefault="003206C3" w:rsidP="003206C3">
            <w:pPr>
              <w:spacing w:line="360" w:lineRule="auto"/>
              <w:rPr>
                <w:rFonts w:ascii="Times New Roman" w:eastAsia="Calibri" w:hAnsi="Times New Roman" w:cs="Times New Roman"/>
                <w:sz w:val="24"/>
                <w:szCs w:val="24"/>
              </w:rPr>
            </w:pPr>
          </w:p>
          <w:p w14:paraId="76322908"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Explorar e utilizar os pincéis pintar</w:t>
            </w:r>
          </w:p>
          <w:p w14:paraId="7D5D035A" w14:textId="77777777" w:rsidR="003206C3" w:rsidRPr="00FD4814" w:rsidRDefault="003206C3" w:rsidP="003206C3">
            <w:pPr>
              <w:spacing w:line="360" w:lineRule="auto"/>
              <w:rPr>
                <w:rFonts w:ascii="Times New Roman" w:eastAsia="Calibri" w:hAnsi="Times New Roman" w:cs="Times New Roman"/>
                <w:sz w:val="24"/>
                <w:szCs w:val="24"/>
              </w:rPr>
            </w:pPr>
          </w:p>
          <w:p w14:paraId="74567FD0" w14:textId="77777777" w:rsidR="003206C3" w:rsidRPr="00FD4814" w:rsidRDefault="003206C3" w:rsidP="003206C3">
            <w:pPr>
              <w:spacing w:line="360" w:lineRule="auto"/>
              <w:rPr>
                <w:rFonts w:ascii="Times New Roman" w:eastAsia="Calibri" w:hAnsi="Times New Roman" w:cs="Times New Roman"/>
                <w:sz w:val="24"/>
                <w:szCs w:val="24"/>
              </w:rPr>
            </w:pPr>
          </w:p>
          <w:p w14:paraId="357252F6" w14:textId="77777777" w:rsidR="003206C3" w:rsidRPr="00FD4814" w:rsidRDefault="003206C3" w:rsidP="003206C3">
            <w:pPr>
              <w:spacing w:line="360" w:lineRule="auto"/>
              <w:rPr>
                <w:rFonts w:ascii="Times New Roman" w:eastAsia="Calibri" w:hAnsi="Times New Roman" w:cs="Times New Roman"/>
                <w:sz w:val="24"/>
                <w:szCs w:val="24"/>
              </w:rPr>
            </w:pPr>
          </w:p>
          <w:p w14:paraId="7DE57FB4" w14:textId="77777777" w:rsidR="003206C3" w:rsidRPr="00FD4814" w:rsidRDefault="003206C3" w:rsidP="003206C3">
            <w:pPr>
              <w:spacing w:line="360" w:lineRule="auto"/>
              <w:rPr>
                <w:rFonts w:ascii="Times New Roman" w:eastAsia="Calibri" w:hAnsi="Times New Roman" w:cs="Times New Roman"/>
                <w:sz w:val="24"/>
                <w:szCs w:val="24"/>
              </w:rPr>
            </w:pPr>
          </w:p>
          <w:p w14:paraId="68612283" w14:textId="77777777" w:rsidR="003206C3" w:rsidRPr="00FD4814" w:rsidRDefault="003206C3" w:rsidP="003206C3">
            <w:pPr>
              <w:spacing w:line="360" w:lineRule="auto"/>
              <w:rPr>
                <w:rFonts w:ascii="Times New Roman" w:eastAsia="Calibri" w:hAnsi="Times New Roman" w:cs="Times New Roman"/>
                <w:sz w:val="24"/>
                <w:szCs w:val="24"/>
              </w:rPr>
            </w:pPr>
          </w:p>
          <w:p w14:paraId="7175DAD2" w14:textId="77777777" w:rsidR="003206C3" w:rsidRPr="00FD4814" w:rsidRDefault="003206C3" w:rsidP="003206C3">
            <w:pPr>
              <w:spacing w:line="360" w:lineRule="auto"/>
              <w:rPr>
                <w:rFonts w:ascii="Times New Roman" w:eastAsia="Calibri" w:hAnsi="Times New Roman" w:cs="Times New Roman"/>
                <w:sz w:val="24"/>
                <w:szCs w:val="24"/>
              </w:rPr>
            </w:pPr>
          </w:p>
          <w:p w14:paraId="32FBF9D9" w14:textId="77777777" w:rsidR="003206C3" w:rsidRPr="00FD4814" w:rsidRDefault="003206C3" w:rsidP="003206C3">
            <w:pPr>
              <w:spacing w:line="360" w:lineRule="auto"/>
              <w:rPr>
                <w:rFonts w:ascii="Times New Roman" w:eastAsia="Calibri" w:hAnsi="Times New Roman" w:cs="Times New Roman"/>
                <w:sz w:val="24"/>
                <w:szCs w:val="24"/>
              </w:rPr>
            </w:pPr>
          </w:p>
          <w:p w14:paraId="07ACC9B6" w14:textId="3ACB8206" w:rsidR="003206C3" w:rsidRPr="00FD4814" w:rsidRDefault="00055A87"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Ter</w:t>
            </w:r>
            <w:r w:rsidR="003206C3" w:rsidRPr="00FD4814">
              <w:rPr>
                <w:rFonts w:ascii="Times New Roman" w:eastAsia="Calibri" w:hAnsi="Times New Roman" w:cs="Times New Roman"/>
                <w:sz w:val="24"/>
                <w:szCs w:val="24"/>
              </w:rPr>
              <w:t xml:space="preserve"> consciência de si como sujeito que aprende</w:t>
            </w:r>
          </w:p>
          <w:p w14:paraId="0AC2F05C"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Apoio à autorregulação da aprendizagem e à construção conjunta do pensamento</w:t>
            </w:r>
          </w:p>
          <w:p w14:paraId="738BB776"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Reconhecer</w:t>
            </w:r>
            <w:r w:rsidRPr="00FD4814">
              <w:rPr>
                <w:rFonts w:ascii="Times New Roman" w:eastAsia="Calibri" w:hAnsi="Times New Roman" w:cs="Times New Roman"/>
                <w:sz w:val="24"/>
                <w:szCs w:val="24"/>
              </w:rPr>
              <w:br/>
              <w:t>e aceitar as</w:t>
            </w:r>
            <w:r w:rsidRPr="00FD4814">
              <w:rPr>
                <w:rFonts w:ascii="Times New Roman" w:eastAsia="Calibri" w:hAnsi="Times New Roman" w:cs="Times New Roman"/>
                <w:sz w:val="24"/>
                <w:szCs w:val="24"/>
              </w:rPr>
              <w:br/>
              <w:t>características</w:t>
            </w:r>
            <w:r w:rsidRPr="00FD4814">
              <w:rPr>
                <w:rFonts w:ascii="Times New Roman" w:eastAsia="Calibri" w:hAnsi="Times New Roman" w:cs="Times New Roman"/>
                <w:sz w:val="24"/>
                <w:szCs w:val="24"/>
              </w:rPr>
              <w:br/>
              <w:t>individuais</w:t>
            </w:r>
          </w:p>
          <w:p w14:paraId="520A12FE"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Fazer escolhas e</w:t>
            </w:r>
            <w:r w:rsidRPr="00FD4814">
              <w:rPr>
                <w:rFonts w:ascii="Times New Roman" w:eastAsia="Calibri" w:hAnsi="Times New Roman" w:cs="Times New Roman"/>
                <w:sz w:val="24"/>
                <w:szCs w:val="24"/>
              </w:rPr>
              <w:br/>
              <w:t>tomar decisões</w:t>
            </w:r>
          </w:p>
          <w:p w14:paraId="67876E1E" w14:textId="77777777" w:rsidR="003206C3" w:rsidRPr="00FD4814" w:rsidRDefault="003206C3" w:rsidP="003206C3">
            <w:pPr>
              <w:spacing w:line="360" w:lineRule="auto"/>
              <w:rPr>
                <w:rFonts w:ascii="Times New Roman" w:eastAsia="Calibri" w:hAnsi="Times New Roman" w:cs="Times New Roman"/>
                <w:sz w:val="24"/>
                <w:szCs w:val="24"/>
              </w:rPr>
            </w:pPr>
          </w:p>
          <w:p w14:paraId="5198588D" w14:textId="77777777" w:rsidR="003206C3" w:rsidRPr="00FD4814" w:rsidRDefault="003206C3" w:rsidP="003206C3">
            <w:pPr>
              <w:spacing w:line="360" w:lineRule="auto"/>
              <w:rPr>
                <w:rFonts w:ascii="Times New Roman" w:eastAsia="Calibri" w:hAnsi="Times New Roman" w:cs="Times New Roman"/>
                <w:sz w:val="24"/>
                <w:szCs w:val="24"/>
              </w:rPr>
            </w:pPr>
          </w:p>
          <w:p w14:paraId="5C8A0964" w14:textId="77777777" w:rsidR="003206C3" w:rsidRPr="00FD4814" w:rsidRDefault="003206C3" w:rsidP="003206C3">
            <w:pPr>
              <w:spacing w:line="360" w:lineRule="auto"/>
              <w:rPr>
                <w:rFonts w:ascii="Times New Roman" w:eastAsia="Calibri" w:hAnsi="Times New Roman" w:cs="Times New Roman"/>
                <w:sz w:val="24"/>
                <w:szCs w:val="24"/>
              </w:rPr>
            </w:pPr>
          </w:p>
          <w:p w14:paraId="369717F2" w14:textId="77777777" w:rsidR="003206C3" w:rsidRPr="00FD4814" w:rsidRDefault="003206C3" w:rsidP="003206C3">
            <w:pPr>
              <w:spacing w:line="360" w:lineRule="auto"/>
              <w:rPr>
                <w:rFonts w:ascii="Times New Roman" w:eastAsia="Calibri" w:hAnsi="Times New Roman" w:cs="Times New Roman"/>
                <w:sz w:val="24"/>
                <w:szCs w:val="24"/>
              </w:rPr>
            </w:pPr>
          </w:p>
          <w:p w14:paraId="5D7E77DA" w14:textId="77777777" w:rsidR="003206C3" w:rsidRPr="00FD4814" w:rsidRDefault="003206C3" w:rsidP="003206C3">
            <w:pPr>
              <w:spacing w:line="360" w:lineRule="auto"/>
              <w:rPr>
                <w:rFonts w:ascii="Times New Roman" w:eastAsia="Calibri" w:hAnsi="Times New Roman" w:cs="Times New Roman"/>
                <w:sz w:val="24"/>
                <w:szCs w:val="24"/>
              </w:rPr>
            </w:pPr>
          </w:p>
          <w:p w14:paraId="57C8D756" w14:textId="77777777" w:rsidR="003206C3" w:rsidRPr="00FD4814" w:rsidRDefault="003206C3" w:rsidP="003206C3">
            <w:pPr>
              <w:spacing w:line="360" w:lineRule="auto"/>
              <w:rPr>
                <w:rFonts w:ascii="Times New Roman" w:eastAsia="Calibri" w:hAnsi="Times New Roman" w:cs="Times New Roman"/>
                <w:sz w:val="24"/>
                <w:szCs w:val="24"/>
              </w:rPr>
            </w:pPr>
          </w:p>
          <w:p w14:paraId="4EF9E2B8" w14:textId="77777777" w:rsidR="003206C3" w:rsidRPr="00FD4814" w:rsidRDefault="003206C3" w:rsidP="003206C3">
            <w:pPr>
              <w:spacing w:line="360" w:lineRule="auto"/>
              <w:rPr>
                <w:rFonts w:ascii="Times New Roman" w:eastAsia="Calibri" w:hAnsi="Times New Roman" w:cs="Times New Roman"/>
                <w:sz w:val="24"/>
                <w:szCs w:val="24"/>
              </w:rPr>
            </w:pPr>
          </w:p>
          <w:p w14:paraId="637B9CEF" w14:textId="77777777" w:rsidR="003206C3" w:rsidRPr="00FD4814" w:rsidRDefault="003206C3" w:rsidP="003206C3">
            <w:pPr>
              <w:spacing w:line="360" w:lineRule="auto"/>
              <w:rPr>
                <w:rFonts w:ascii="Times New Roman" w:eastAsia="Calibri" w:hAnsi="Times New Roman" w:cs="Times New Roman"/>
                <w:sz w:val="24"/>
                <w:szCs w:val="24"/>
              </w:rPr>
            </w:pPr>
          </w:p>
          <w:p w14:paraId="184072D7" w14:textId="77777777" w:rsidR="003206C3" w:rsidRPr="00FD4814" w:rsidRDefault="003206C3" w:rsidP="003206C3">
            <w:pPr>
              <w:spacing w:line="360" w:lineRule="auto"/>
              <w:rPr>
                <w:rFonts w:ascii="Times New Roman" w:eastAsia="Calibri" w:hAnsi="Times New Roman" w:cs="Times New Roman"/>
                <w:sz w:val="24"/>
                <w:szCs w:val="24"/>
              </w:rPr>
            </w:pPr>
          </w:p>
          <w:p w14:paraId="7B8258CD" w14:textId="77777777" w:rsidR="003206C3" w:rsidRPr="00FD4814" w:rsidRDefault="003206C3" w:rsidP="003206C3">
            <w:pPr>
              <w:spacing w:line="360" w:lineRule="auto"/>
              <w:rPr>
                <w:rFonts w:ascii="Times New Roman" w:eastAsia="Calibri" w:hAnsi="Times New Roman" w:cs="Times New Roman"/>
                <w:sz w:val="24"/>
                <w:szCs w:val="24"/>
              </w:rPr>
            </w:pPr>
          </w:p>
          <w:p w14:paraId="5295A13D" w14:textId="77777777" w:rsidR="003206C3" w:rsidRPr="00FD4814" w:rsidRDefault="003206C3" w:rsidP="003206C3">
            <w:pPr>
              <w:spacing w:line="360" w:lineRule="auto"/>
              <w:rPr>
                <w:rFonts w:ascii="Times New Roman" w:eastAsia="Calibri" w:hAnsi="Times New Roman" w:cs="Times New Roman"/>
                <w:sz w:val="24"/>
                <w:szCs w:val="24"/>
              </w:rPr>
            </w:pPr>
          </w:p>
          <w:p w14:paraId="5157893C" w14:textId="77777777" w:rsidR="003206C3" w:rsidRPr="00FD4814" w:rsidRDefault="003206C3" w:rsidP="003206C3">
            <w:pPr>
              <w:spacing w:line="360" w:lineRule="auto"/>
              <w:rPr>
                <w:rFonts w:ascii="Times New Roman" w:eastAsia="Calibri" w:hAnsi="Times New Roman" w:cs="Times New Roman"/>
                <w:sz w:val="24"/>
                <w:szCs w:val="24"/>
              </w:rPr>
            </w:pPr>
          </w:p>
          <w:p w14:paraId="2638A81A" w14:textId="77777777" w:rsidR="003206C3" w:rsidRPr="00FD4814" w:rsidRDefault="003206C3" w:rsidP="003206C3">
            <w:pPr>
              <w:spacing w:line="360" w:lineRule="auto"/>
              <w:rPr>
                <w:rFonts w:ascii="Times New Roman" w:eastAsia="Calibri" w:hAnsi="Times New Roman" w:cs="Times New Roman"/>
                <w:sz w:val="24"/>
                <w:szCs w:val="24"/>
              </w:rPr>
            </w:pPr>
          </w:p>
          <w:p w14:paraId="6695B719" w14:textId="77777777" w:rsidR="003206C3" w:rsidRPr="00FD4814" w:rsidRDefault="003206C3" w:rsidP="003206C3">
            <w:pPr>
              <w:spacing w:line="360" w:lineRule="auto"/>
              <w:rPr>
                <w:rFonts w:ascii="Times New Roman" w:eastAsia="Calibri" w:hAnsi="Times New Roman" w:cs="Times New Roman"/>
                <w:sz w:val="24"/>
                <w:szCs w:val="24"/>
              </w:rPr>
            </w:pPr>
          </w:p>
          <w:p w14:paraId="189E2921" w14:textId="77777777" w:rsidR="003206C3" w:rsidRPr="00FD4814" w:rsidRDefault="003206C3" w:rsidP="003206C3">
            <w:pPr>
              <w:spacing w:line="360" w:lineRule="auto"/>
              <w:rPr>
                <w:rFonts w:ascii="Times New Roman" w:eastAsia="Calibri" w:hAnsi="Times New Roman" w:cs="Times New Roman"/>
                <w:sz w:val="24"/>
                <w:szCs w:val="24"/>
              </w:rPr>
            </w:pPr>
          </w:p>
          <w:p w14:paraId="069C91D0" w14:textId="77777777" w:rsidR="003206C3" w:rsidRPr="00FD4814" w:rsidRDefault="003206C3" w:rsidP="003206C3">
            <w:pPr>
              <w:spacing w:line="360" w:lineRule="auto"/>
              <w:rPr>
                <w:rFonts w:ascii="Times New Roman" w:eastAsia="Calibri" w:hAnsi="Times New Roman" w:cs="Times New Roman"/>
                <w:sz w:val="24"/>
                <w:szCs w:val="24"/>
              </w:rPr>
            </w:pPr>
          </w:p>
          <w:p w14:paraId="3F927C3B" w14:textId="77777777" w:rsidR="003206C3" w:rsidRPr="00FD4814" w:rsidRDefault="003206C3" w:rsidP="003206C3">
            <w:pPr>
              <w:spacing w:line="360" w:lineRule="auto"/>
              <w:rPr>
                <w:rFonts w:ascii="Times New Roman" w:eastAsia="Calibri" w:hAnsi="Times New Roman" w:cs="Times New Roman"/>
                <w:sz w:val="24"/>
                <w:szCs w:val="24"/>
              </w:rPr>
            </w:pPr>
          </w:p>
          <w:p w14:paraId="71B4A897" w14:textId="77777777" w:rsidR="003206C3" w:rsidRPr="00FD4814" w:rsidRDefault="003206C3" w:rsidP="003206C3">
            <w:pPr>
              <w:spacing w:line="360" w:lineRule="auto"/>
              <w:rPr>
                <w:rFonts w:ascii="Times New Roman" w:eastAsia="Calibri" w:hAnsi="Times New Roman" w:cs="Times New Roman"/>
                <w:sz w:val="24"/>
                <w:szCs w:val="24"/>
              </w:rPr>
            </w:pPr>
          </w:p>
          <w:p w14:paraId="3AB49BCC" w14:textId="77777777" w:rsidR="003206C3" w:rsidRPr="00FD4814" w:rsidRDefault="003206C3" w:rsidP="003206C3">
            <w:pPr>
              <w:spacing w:line="360" w:lineRule="auto"/>
              <w:rPr>
                <w:rFonts w:ascii="Times New Roman" w:eastAsia="Calibri" w:hAnsi="Times New Roman" w:cs="Times New Roman"/>
                <w:sz w:val="24"/>
                <w:szCs w:val="24"/>
              </w:rPr>
            </w:pPr>
          </w:p>
          <w:p w14:paraId="3DC9AD29" w14:textId="77777777" w:rsidR="003206C3" w:rsidRPr="00FD4814" w:rsidRDefault="003206C3" w:rsidP="003206C3">
            <w:pPr>
              <w:spacing w:line="360" w:lineRule="auto"/>
              <w:rPr>
                <w:rFonts w:ascii="Times New Roman" w:eastAsia="Calibri" w:hAnsi="Times New Roman" w:cs="Times New Roman"/>
                <w:sz w:val="24"/>
                <w:szCs w:val="24"/>
              </w:rPr>
            </w:pPr>
          </w:p>
          <w:p w14:paraId="7D04E5BE" w14:textId="77777777" w:rsidR="003206C3" w:rsidRPr="00FD4814" w:rsidRDefault="003206C3" w:rsidP="003206C3">
            <w:pPr>
              <w:spacing w:line="360" w:lineRule="auto"/>
              <w:rPr>
                <w:rFonts w:ascii="Times New Roman" w:eastAsia="Calibri" w:hAnsi="Times New Roman" w:cs="Times New Roman"/>
                <w:sz w:val="24"/>
                <w:szCs w:val="24"/>
              </w:rPr>
            </w:pPr>
          </w:p>
          <w:p w14:paraId="3FEEA0C9" w14:textId="77777777" w:rsidR="003206C3" w:rsidRPr="00FD4814" w:rsidRDefault="003206C3" w:rsidP="003206C3">
            <w:pPr>
              <w:spacing w:line="360" w:lineRule="auto"/>
              <w:rPr>
                <w:rFonts w:ascii="Times New Roman" w:eastAsia="Calibri" w:hAnsi="Times New Roman" w:cs="Times New Roman"/>
                <w:sz w:val="24"/>
                <w:szCs w:val="24"/>
              </w:rPr>
            </w:pPr>
          </w:p>
          <w:p w14:paraId="409B151D" w14:textId="77777777" w:rsidR="003206C3" w:rsidRPr="00FD4814" w:rsidRDefault="003206C3" w:rsidP="003206C3">
            <w:pPr>
              <w:spacing w:line="360" w:lineRule="auto"/>
              <w:rPr>
                <w:rFonts w:ascii="Times New Roman" w:eastAsia="Calibri" w:hAnsi="Times New Roman" w:cs="Times New Roman"/>
                <w:sz w:val="24"/>
                <w:szCs w:val="24"/>
              </w:rPr>
            </w:pPr>
          </w:p>
          <w:p w14:paraId="1885C810" w14:textId="77777777" w:rsidR="003206C3" w:rsidRPr="00FD4814" w:rsidRDefault="003206C3" w:rsidP="003206C3">
            <w:pPr>
              <w:spacing w:line="360" w:lineRule="auto"/>
              <w:rPr>
                <w:rFonts w:ascii="Times New Roman" w:eastAsia="Calibri" w:hAnsi="Times New Roman" w:cs="Times New Roman"/>
                <w:sz w:val="24"/>
                <w:szCs w:val="24"/>
              </w:rPr>
            </w:pPr>
          </w:p>
          <w:p w14:paraId="2F6C8DE1" w14:textId="77777777" w:rsidR="003206C3" w:rsidRPr="00FD4814" w:rsidRDefault="003206C3" w:rsidP="003206C3">
            <w:pPr>
              <w:spacing w:line="360" w:lineRule="auto"/>
              <w:rPr>
                <w:rFonts w:ascii="Times New Roman" w:eastAsia="Calibri" w:hAnsi="Times New Roman" w:cs="Times New Roman"/>
                <w:sz w:val="24"/>
                <w:szCs w:val="24"/>
              </w:rPr>
            </w:pPr>
          </w:p>
          <w:p w14:paraId="728BBF2F" w14:textId="493A4980" w:rsidR="003206C3" w:rsidRPr="00FD4814" w:rsidRDefault="00055A87"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Promover</w:t>
            </w:r>
            <w:r w:rsidR="003206C3" w:rsidRPr="00FD4814">
              <w:rPr>
                <w:rFonts w:ascii="Times New Roman" w:eastAsia="Calibri" w:hAnsi="Times New Roman" w:cs="Times New Roman"/>
                <w:sz w:val="24"/>
                <w:szCs w:val="24"/>
              </w:rPr>
              <w:t xml:space="preserve"> o desenvolvimento de uma consciencialização para a importância do papel de cada um na preservação do</w:t>
            </w:r>
            <w:r w:rsidR="003206C3" w:rsidRPr="00FD4814">
              <w:rPr>
                <w:rFonts w:ascii="Times New Roman" w:eastAsia="Calibri" w:hAnsi="Times New Roman" w:cs="Times New Roman"/>
                <w:sz w:val="24"/>
                <w:szCs w:val="24"/>
              </w:rPr>
              <w:br/>
              <w:t>ambiente e recursos naturais</w:t>
            </w:r>
          </w:p>
          <w:p w14:paraId="76327518" w14:textId="77777777" w:rsidR="003206C3" w:rsidRPr="00FD4814" w:rsidRDefault="003206C3" w:rsidP="003206C3">
            <w:pPr>
              <w:spacing w:line="360" w:lineRule="auto"/>
              <w:rPr>
                <w:rFonts w:ascii="Times New Roman" w:eastAsia="Calibri" w:hAnsi="Times New Roman" w:cs="Times New Roman"/>
                <w:sz w:val="24"/>
                <w:szCs w:val="24"/>
              </w:rPr>
            </w:pPr>
          </w:p>
          <w:p w14:paraId="08C2FFDA" w14:textId="77777777" w:rsidR="003206C3" w:rsidRPr="00FD4814" w:rsidRDefault="003206C3" w:rsidP="003206C3">
            <w:pPr>
              <w:spacing w:line="360" w:lineRule="auto"/>
              <w:rPr>
                <w:rFonts w:ascii="Times New Roman" w:eastAsia="Calibri" w:hAnsi="Times New Roman" w:cs="Times New Roman"/>
                <w:sz w:val="24"/>
                <w:szCs w:val="24"/>
              </w:rPr>
            </w:pPr>
          </w:p>
        </w:tc>
        <w:tc>
          <w:tcPr>
            <w:tcW w:w="2320" w:type="dxa"/>
          </w:tcPr>
          <w:p w14:paraId="3BDDF17D" w14:textId="77777777" w:rsidR="003206C3" w:rsidRPr="00FD4814" w:rsidRDefault="003206C3" w:rsidP="003206C3">
            <w:pPr>
              <w:spacing w:line="360" w:lineRule="auto"/>
              <w:rPr>
                <w:rFonts w:ascii="Times New Roman" w:eastAsia="Calibri" w:hAnsi="Times New Roman" w:cs="Times New Roman"/>
                <w:sz w:val="24"/>
                <w:szCs w:val="24"/>
              </w:rPr>
            </w:pPr>
          </w:p>
          <w:p w14:paraId="4C861117"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Compreender mensagens orais em situações diversas de comunicação;</w:t>
            </w:r>
            <w:r w:rsidRPr="00FD4814">
              <w:rPr>
                <w:rFonts w:ascii="Times New Roman" w:eastAsia="Calibri" w:hAnsi="Times New Roman" w:cs="Times New Roman"/>
                <w:sz w:val="24"/>
                <w:szCs w:val="24"/>
              </w:rPr>
              <w:br/>
              <w:t>- Usar a linguagem oral</w:t>
            </w:r>
            <w:r w:rsidRPr="00FD4814">
              <w:rPr>
                <w:rFonts w:ascii="Times New Roman" w:eastAsia="Calibri" w:hAnsi="Times New Roman" w:cs="Times New Roman"/>
                <w:sz w:val="24"/>
                <w:szCs w:val="24"/>
              </w:rPr>
              <w:br/>
              <w:t>em contexto conseguindo comunicar eficazmente de modo adequado à situação (produção e funcionalidade).</w:t>
            </w:r>
          </w:p>
          <w:p w14:paraId="4E4A8089"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Usar a leitura e a escrita com </w:t>
            </w:r>
            <w:r w:rsidRPr="00FD4814">
              <w:rPr>
                <w:rFonts w:ascii="Times New Roman" w:eastAsia="Calibri" w:hAnsi="Times New Roman" w:cs="Times New Roman"/>
                <w:sz w:val="24"/>
                <w:szCs w:val="24"/>
              </w:rPr>
              <w:lastRenderedPageBreak/>
              <w:t>diferentes funcionalidades nas atividades, rotinas e interações com outros.</w:t>
            </w:r>
          </w:p>
          <w:p w14:paraId="1B31F82A"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Compreender que a leitura proporciona</w:t>
            </w:r>
            <w:r w:rsidRPr="00FD4814">
              <w:rPr>
                <w:rFonts w:ascii="Times New Roman" w:eastAsia="Calibri" w:hAnsi="Times New Roman" w:cs="Times New Roman"/>
                <w:sz w:val="24"/>
                <w:szCs w:val="24"/>
              </w:rPr>
              <w:br/>
              <w:t>prazer e satisfação.</w:t>
            </w:r>
          </w:p>
          <w:p w14:paraId="670A286A" w14:textId="77777777" w:rsidR="003206C3" w:rsidRPr="00FD4814" w:rsidRDefault="003206C3" w:rsidP="003206C3">
            <w:pPr>
              <w:spacing w:line="360" w:lineRule="auto"/>
              <w:rPr>
                <w:rFonts w:ascii="Times New Roman" w:eastAsia="Calibri" w:hAnsi="Times New Roman" w:cs="Times New Roman"/>
                <w:sz w:val="24"/>
                <w:szCs w:val="24"/>
              </w:rPr>
            </w:pPr>
          </w:p>
          <w:p w14:paraId="7AB6D0AD" w14:textId="77777777" w:rsidR="003206C3" w:rsidRPr="00FD4814" w:rsidRDefault="003206C3" w:rsidP="003206C3">
            <w:pPr>
              <w:spacing w:line="360" w:lineRule="auto"/>
              <w:rPr>
                <w:rFonts w:ascii="Times New Roman" w:eastAsia="Calibri" w:hAnsi="Times New Roman" w:cs="Times New Roman"/>
                <w:sz w:val="24"/>
                <w:szCs w:val="24"/>
              </w:rPr>
            </w:pPr>
          </w:p>
          <w:p w14:paraId="52707D20"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capacidades expressivas criativas através de experimentação e produções plásticas</w:t>
            </w:r>
          </w:p>
          <w:p w14:paraId="407D0D44" w14:textId="77777777" w:rsidR="003206C3" w:rsidRPr="00FD4814" w:rsidRDefault="003206C3" w:rsidP="003206C3">
            <w:pPr>
              <w:spacing w:line="360" w:lineRule="auto"/>
              <w:rPr>
                <w:rFonts w:ascii="Times New Roman" w:eastAsia="Calibri" w:hAnsi="Times New Roman" w:cs="Times New Roman"/>
                <w:sz w:val="24"/>
                <w:szCs w:val="24"/>
              </w:rPr>
            </w:pPr>
          </w:p>
          <w:p w14:paraId="1872BEF9" w14:textId="77777777" w:rsidR="003206C3" w:rsidRPr="00FD4814" w:rsidRDefault="003206C3" w:rsidP="003206C3">
            <w:pPr>
              <w:spacing w:line="360" w:lineRule="auto"/>
              <w:rPr>
                <w:rFonts w:ascii="Times New Roman" w:eastAsia="Calibri" w:hAnsi="Times New Roman" w:cs="Times New Roman"/>
                <w:sz w:val="24"/>
                <w:szCs w:val="24"/>
              </w:rPr>
            </w:pPr>
          </w:p>
          <w:p w14:paraId="13ABAF12" w14:textId="77777777" w:rsidR="003206C3" w:rsidRPr="00FD4814" w:rsidRDefault="003206C3" w:rsidP="003206C3">
            <w:pPr>
              <w:spacing w:line="360" w:lineRule="auto"/>
              <w:rPr>
                <w:rFonts w:ascii="Times New Roman" w:eastAsia="Calibri" w:hAnsi="Times New Roman" w:cs="Times New Roman"/>
                <w:sz w:val="24"/>
                <w:szCs w:val="24"/>
              </w:rPr>
            </w:pPr>
          </w:p>
          <w:p w14:paraId="3C67EED3"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Ser capaz de ensaiar diferentes estratégias para resolver as dificuldades e problemas que se lhe colocam.</w:t>
            </w:r>
            <w:r w:rsidRPr="00FD4814">
              <w:rPr>
                <w:rFonts w:ascii="Times New Roman" w:eastAsia="Calibri" w:hAnsi="Times New Roman" w:cs="Times New Roman"/>
                <w:sz w:val="24"/>
                <w:szCs w:val="24"/>
              </w:rPr>
              <w:br/>
              <w:t>- Ser capaz de participar nas decisões sobre o seu processo de aprendizagem.</w:t>
            </w:r>
            <w:r w:rsidRPr="00FD4814">
              <w:rPr>
                <w:rFonts w:ascii="Times New Roman" w:eastAsia="Calibri" w:hAnsi="Times New Roman" w:cs="Times New Roman"/>
                <w:sz w:val="24"/>
                <w:szCs w:val="24"/>
              </w:rPr>
              <w:br/>
              <w:t>- Cooperar com outros no processo de aprendizagem.</w:t>
            </w:r>
          </w:p>
          <w:p w14:paraId="7A41F1B6"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Desenvolver autonomia para fazer escolhas e tomar decisões;   </w:t>
            </w:r>
          </w:p>
          <w:p w14:paraId="4EE2C3E2"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Conhecer e aceitar as suas características pessoais e a sua identidade social e cultural,</w:t>
            </w:r>
            <w:r w:rsidRPr="00FD4814">
              <w:rPr>
                <w:rFonts w:ascii="Times New Roman" w:eastAsia="Calibri" w:hAnsi="Times New Roman" w:cs="Times New Roman"/>
                <w:sz w:val="24"/>
                <w:szCs w:val="24"/>
              </w:rPr>
              <w:br/>
              <w:t>situando-as em relação às de outros.</w:t>
            </w:r>
          </w:p>
          <w:p w14:paraId="6C819D2D"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Saber cuidar de si e responsabilizar-se pela sua segurança e bem-estar.</w:t>
            </w:r>
            <w:r w:rsidRPr="00FD4814">
              <w:rPr>
                <w:rFonts w:ascii="Times New Roman" w:eastAsia="Calibri" w:hAnsi="Times New Roman" w:cs="Times New Roman"/>
                <w:sz w:val="24"/>
                <w:szCs w:val="24"/>
              </w:rPr>
              <w:br/>
              <w:t>- Ir adquirindo a capacidade de fazer escolhas, tomar decisões e assumir responsabilidades, tendo em conta o seu bem-estar e o dos outros.</w:t>
            </w:r>
          </w:p>
          <w:p w14:paraId="0AF9EE58" w14:textId="77777777" w:rsidR="003206C3" w:rsidRPr="00FD4814" w:rsidRDefault="003206C3" w:rsidP="003206C3">
            <w:pPr>
              <w:spacing w:line="360" w:lineRule="auto"/>
              <w:rPr>
                <w:rFonts w:ascii="Times New Roman" w:eastAsia="Calibri" w:hAnsi="Times New Roman" w:cs="Times New Roman"/>
                <w:sz w:val="24"/>
                <w:szCs w:val="24"/>
              </w:rPr>
            </w:pPr>
          </w:p>
          <w:p w14:paraId="31396B21"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Identificar, descrever e procurar explicações para fenómenos e transformações que observa no meio físico e natural</w:t>
            </w:r>
          </w:p>
          <w:p w14:paraId="02CF9D92"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Manifestar comportamentos de preocupação com a conservação da natureza e respeito pelo ambiente.</w:t>
            </w:r>
          </w:p>
          <w:p w14:paraId="71DC8F93" w14:textId="77777777" w:rsidR="003206C3" w:rsidRPr="00FD4814" w:rsidRDefault="003206C3" w:rsidP="003206C3">
            <w:pPr>
              <w:spacing w:line="360" w:lineRule="auto"/>
              <w:rPr>
                <w:rFonts w:ascii="Times New Roman" w:eastAsia="Calibri" w:hAnsi="Times New Roman" w:cs="Times New Roman"/>
                <w:sz w:val="24"/>
                <w:szCs w:val="24"/>
              </w:rPr>
            </w:pPr>
          </w:p>
        </w:tc>
        <w:tc>
          <w:tcPr>
            <w:tcW w:w="2358" w:type="dxa"/>
          </w:tcPr>
          <w:p w14:paraId="357CFAAF" w14:textId="77777777" w:rsidR="003206C3" w:rsidRPr="00FD4814" w:rsidRDefault="003206C3" w:rsidP="003206C3">
            <w:pPr>
              <w:spacing w:line="360" w:lineRule="auto"/>
              <w:rPr>
                <w:rFonts w:ascii="Times New Roman" w:eastAsia="Calibri" w:hAnsi="Times New Roman" w:cs="Times New Roman"/>
                <w:sz w:val="24"/>
                <w:szCs w:val="24"/>
                <w:lang w:eastAsia="pt-PT"/>
              </w:rPr>
            </w:pPr>
          </w:p>
          <w:p w14:paraId="16A9D4EF" w14:textId="77777777" w:rsidR="003206C3" w:rsidRPr="00FD4814" w:rsidRDefault="003206C3">
            <w:pPr>
              <w:numPr>
                <w:ilvl w:val="0"/>
                <w:numId w:val="12"/>
              </w:numPr>
              <w:spacing w:line="360" w:lineRule="auto"/>
              <w:contextualSpacing/>
              <w:rPr>
                <w:rFonts w:ascii="Times New Roman" w:eastAsia="Calibri" w:hAnsi="Times New Roman" w:cs="Times New Roman"/>
                <w:sz w:val="24"/>
                <w:szCs w:val="24"/>
              </w:rPr>
            </w:pPr>
            <w:r w:rsidRPr="00FD4814">
              <w:rPr>
                <w:rFonts w:ascii="Times New Roman" w:eastAsia="Calibri" w:hAnsi="Times New Roman" w:cs="Times New Roman"/>
                <w:sz w:val="24"/>
                <w:szCs w:val="24"/>
              </w:rPr>
              <w:t>Sentar as crianças na manta e ler a história “A História da Reciclagem", de Jacinta Almeida</w:t>
            </w:r>
          </w:p>
          <w:p w14:paraId="0C5A81A3" w14:textId="77777777" w:rsidR="003206C3" w:rsidRPr="00FD4814" w:rsidRDefault="003206C3">
            <w:pPr>
              <w:numPr>
                <w:ilvl w:val="0"/>
                <w:numId w:val="12"/>
              </w:numPr>
              <w:spacing w:line="360" w:lineRule="auto"/>
              <w:contextualSpacing/>
              <w:rPr>
                <w:rFonts w:ascii="Times New Roman" w:eastAsia="Calibri" w:hAnsi="Times New Roman" w:cs="Times New Roman"/>
                <w:sz w:val="24"/>
                <w:szCs w:val="24"/>
              </w:rPr>
            </w:pPr>
            <w:r w:rsidRPr="00FD4814">
              <w:rPr>
                <w:rFonts w:ascii="Times New Roman" w:eastAsia="Calibri" w:hAnsi="Times New Roman" w:cs="Times New Roman"/>
                <w:sz w:val="24"/>
                <w:szCs w:val="24"/>
              </w:rPr>
              <w:t>Conversa com as crianças acerca do tema abordado na história</w:t>
            </w:r>
          </w:p>
          <w:p w14:paraId="072BEF29" w14:textId="77777777" w:rsidR="003206C3" w:rsidRPr="00FD4814" w:rsidRDefault="003206C3">
            <w:pPr>
              <w:numPr>
                <w:ilvl w:val="0"/>
                <w:numId w:val="12"/>
              </w:numPr>
              <w:spacing w:line="360" w:lineRule="auto"/>
              <w:contextualSpacing/>
              <w:rPr>
                <w:rFonts w:ascii="Times New Roman" w:eastAsia="Calibri" w:hAnsi="Times New Roman" w:cs="Times New Roman"/>
                <w:sz w:val="24"/>
                <w:szCs w:val="24"/>
              </w:rPr>
            </w:pPr>
            <w:r w:rsidRPr="00FD4814">
              <w:rPr>
                <w:rFonts w:ascii="Times New Roman" w:eastAsia="Calibri" w:hAnsi="Times New Roman" w:cs="Times New Roman"/>
                <w:sz w:val="24"/>
                <w:szCs w:val="24"/>
              </w:rPr>
              <w:t>Pintura das caixas de cartão com as cores dos ecopontos</w:t>
            </w:r>
          </w:p>
          <w:p w14:paraId="3B829A10" w14:textId="77777777" w:rsidR="003206C3" w:rsidRPr="00FD4814" w:rsidRDefault="003206C3" w:rsidP="003206C3">
            <w:pPr>
              <w:spacing w:line="360" w:lineRule="auto"/>
              <w:rPr>
                <w:rFonts w:ascii="Times New Roman" w:eastAsia="Calibri" w:hAnsi="Times New Roman" w:cs="Times New Roman"/>
                <w:sz w:val="24"/>
                <w:szCs w:val="24"/>
              </w:rPr>
            </w:pPr>
          </w:p>
        </w:tc>
        <w:tc>
          <w:tcPr>
            <w:tcW w:w="1454" w:type="dxa"/>
          </w:tcPr>
          <w:p w14:paraId="1C5D2B0F" w14:textId="77777777" w:rsidR="003206C3" w:rsidRPr="00FD4814" w:rsidRDefault="003206C3" w:rsidP="003206C3">
            <w:pPr>
              <w:rPr>
                <w:rFonts w:ascii="Times New Roman" w:eastAsia="Calibri" w:hAnsi="Times New Roman" w:cs="Times New Roman"/>
                <w:sz w:val="24"/>
                <w:szCs w:val="24"/>
              </w:rPr>
            </w:pPr>
          </w:p>
          <w:p w14:paraId="3D49B0B9"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Registo Fotográfico</w:t>
            </w:r>
          </w:p>
          <w:p w14:paraId="4F0D6D9E"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Narrativa Reflexiva</w:t>
            </w:r>
          </w:p>
          <w:p w14:paraId="3BB844FE" w14:textId="77777777" w:rsidR="003206C3" w:rsidRPr="00FD4814" w:rsidRDefault="003206C3" w:rsidP="003206C3">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Observação direta</w:t>
            </w:r>
          </w:p>
          <w:p w14:paraId="51331A05" w14:textId="0152F69F" w:rsidR="003206C3" w:rsidRPr="00FD4814" w:rsidRDefault="003206C3" w:rsidP="003206C3">
            <w:pPr>
              <w:spacing w:line="360" w:lineRule="auto"/>
              <w:rPr>
                <w:rFonts w:ascii="Times New Roman" w:eastAsia="Calibri" w:hAnsi="Times New Roman" w:cs="Times New Roman"/>
                <w:sz w:val="24"/>
                <w:szCs w:val="24"/>
              </w:rPr>
            </w:pPr>
          </w:p>
        </w:tc>
        <w:tc>
          <w:tcPr>
            <w:tcW w:w="1395" w:type="dxa"/>
          </w:tcPr>
          <w:p w14:paraId="307A0091" w14:textId="77777777" w:rsidR="003206C3" w:rsidRPr="00FD4814" w:rsidRDefault="003206C3" w:rsidP="003206C3">
            <w:pPr>
              <w:rPr>
                <w:rFonts w:ascii="Times New Roman" w:eastAsia="Calibri" w:hAnsi="Times New Roman" w:cs="Times New Roman"/>
                <w:sz w:val="24"/>
                <w:szCs w:val="24"/>
              </w:rPr>
            </w:pPr>
          </w:p>
          <w:p w14:paraId="537490D8" w14:textId="77777777" w:rsidR="003206C3" w:rsidRPr="00FD4814" w:rsidRDefault="003206C3" w:rsidP="003206C3">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Livro</w:t>
            </w:r>
          </w:p>
          <w:p w14:paraId="39E583F6" w14:textId="77777777" w:rsidR="003206C3" w:rsidRPr="00FD4814" w:rsidRDefault="003206C3" w:rsidP="003206C3">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Caixas de cartão</w:t>
            </w:r>
          </w:p>
          <w:p w14:paraId="350457DF" w14:textId="77777777" w:rsidR="003206C3" w:rsidRPr="00FD4814" w:rsidRDefault="003206C3" w:rsidP="003206C3">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Tintas</w:t>
            </w:r>
          </w:p>
          <w:p w14:paraId="02ABE83F" w14:textId="77777777" w:rsidR="003206C3" w:rsidRPr="00FD4814" w:rsidRDefault="003206C3" w:rsidP="003206C3">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Pincéis</w:t>
            </w:r>
          </w:p>
          <w:p w14:paraId="17F97163" w14:textId="77777777" w:rsidR="003206C3" w:rsidRPr="00FD4814" w:rsidRDefault="003206C3" w:rsidP="003206C3">
            <w:pPr>
              <w:spacing w:line="360" w:lineRule="auto"/>
              <w:jc w:val="both"/>
              <w:rPr>
                <w:rFonts w:ascii="Times New Roman" w:eastAsia="Calibri" w:hAnsi="Times New Roman" w:cs="Times New Roman"/>
                <w:sz w:val="24"/>
                <w:szCs w:val="24"/>
              </w:rPr>
            </w:pPr>
          </w:p>
          <w:p w14:paraId="577F94CB" w14:textId="77777777" w:rsidR="003206C3" w:rsidRPr="00FD4814" w:rsidRDefault="003206C3" w:rsidP="003206C3">
            <w:pPr>
              <w:spacing w:line="360" w:lineRule="auto"/>
              <w:jc w:val="both"/>
              <w:rPr>
                <w:rFonts w:ascii="Times New Roman" w:eastAsia="Calibri" w:hAnsi="Times New Roman" w:cs="Times New Roman"/>
                <w:sz w:val="24"/>
                <w:szCs w:val="24"/>
              </w:rPr>
            </w:pPr>
          </w:p>
        </w:tc>
      </w:tr>
    </w:tbl>
    <w:p w14:paraId="4F8172CB" w14:textId="77777777" w:rsidR="003206C3" w:rsidRPr="00FD4814" w:rsidRDefault="003206C3">
      <w:pPr>
        <w:spacing w:after="0" w:line="360" w:lineRule="auto"/>
        <w:jc w:val="both"/>
        <w:rPr>
          <w:rFonts w:ascii="Arial" w:eastAsia="Times New Roman" w:hAnsi="Arial" w:cs="Arial"/>
          <w:sz w:val="44"/>
          <w:szCs w:val="44"/>
        </w:rPr>
        <w:sectPr w:rsidR="003206C3" w:rsidRPr="00FD4814" w:rsidSect="00743B85">
          <w:pgSz w:w="16838" w:h="11906" w:orient="landscape"/>
          <w:pgMar w:top="1701" w:right="1418" w:bottom="1701" w:left="1418" w:header="708" w:footer="708" w:gutter="0"/>
          <w:cols w:space="708"/>
          <w:docGrid w:linePitch="360"/>
        </w:sectPr>
      </w:pPr>
    </w:p>
    <w:p w14:paraId="06F6C6A0" w14:textId="77777777" w:rsidR="00055A87" w:rsidRPr="00FD4814" w:rsidRDefault="00055A87" w:rsidP="00055A87">
      <w:pPr>
        <w:spacing w:after="0" w:line="360" w:lineRule="auto"/>
        <w:jc w:val="both"/>
        <w:rPr>
          <w:rStyle w:val="markedcontent"/>
          <w:rFonts w:ascii="Times New Roman" w:hAnsi="Times New Roman" w:cs="Times New Roman"/>
          <w:b/>
          <w:sz w:val="28"/>
          <w:szCs w:val="24"/>
        </w:rPr>
      </w:pPr>
      <w:r w:rsidRPr="00FD4814">
        <w:rPr>
          <w:rStyle w:val="markedcontent"/>
          <w:rFonts w:ascii="Times New Roman" w:hAnsi="Times New Roman" w:cs="Times New Roman"/>
          <w:b/>
          <w:sz w:val="28"/>
          <w:szCs w:val="24"/>
        </w:rPr>
        <w:lastRenderedPageBreak/>
        <w:t xml:space="preserve">Apêndice J – </w:t>
      </w:r>
      <w:r w:rsidRPr="00FD4814">
        <w:rPr>
          <w:rFonts w:ascii="Times New Roman" w:hAnsi="Times New Roman" w:cs="Times New Roman"/>
          <w:b/>
          <w:sz w:val="28"/>
        </w:rPr>
        <w:t>Narrativa Reflexiva da sétima semana</w:t>
      </w:r>
      <w:r w:rsidRPr="00FD4814">
        <w:rPr>
          <w:rStyle w:val="markedcontent"/>
          <w:rFonts w:ascii="Times New Roman" w:hAnsi="Times New Roman" w:cs="Times New Roman"/>
          <w:b/>
          <w:sz w:val="28"/>
          <w:szCs w:val="24"/>
        </w:rPr>
        <w:t xml:space="preserve"> </w:t>
      </w:r>
    </w:p>
    <w:p w14:paraId="2A7CA915" w14:textId="77777777" w:rsidR="00055A87" w:rsidRPr="00FD4814" w:rsidRDefault="00055A87" w:rsidP="00055A87">
      <w:pPr>
        <w:rPr>
          <w:lang w:eastAsia="pt-PT"/>
        </w:rPr>
      </w:pPr>
    </w:p>
    <w:p w14:paraId="0B6F45C0" w14:textId="77777777" w:rsidR="00055A87" w:rsidRPr="00FD4814" w:rsidRDefault="00055A87" w:rsidP="00055A87">
      <w:pPr>
        <w:spacing w:after="0" w:line="360" w:lineRule="auto"/>
        <w:jc w:val="both"/>
        <w:rPr>
          <w:rFonts w:ascii="Times New Roman" w:hAnsi="Times New Roman" w:cs="Times New Roman"/>
          <w:sz w:val="24"/>
          <w:szCs w:val="24"/>
        </w:rPr>
      </w:pPr>
      <w:r w:rsidRPr="00FD4814">
        <w:rPr>
          <w:rFonts w:ascii="Arial" w:hAnsi="Arial" w:cs="Arial"/>
        </w:rPr>
        <w:tab/>
      </w:r>
      <w:r w:rsidRPr="00FD4814">
        <w:rPr>
          <w:rFonts w:ascii="Times New Roman" w:hAnsi="Times New Roman" w:cs="Times New Roman"/>
          <w:sz w:val="24"/>
          <w:szCs w:val="24"/>
        </w:rPr>
        <w:t>Esta semana de estágio foi um pouco atípica, visto que só fui um dia da semana devido à pandemia, mas irei compensar mais tarde.</w:t>
      </w:r>
    </w:p>
    <w:p w14:paraId="46D3964A" w14:textId="77777777" w:rsidR="00055A87" w:rsidRPr="00FD4814" w:rsidRDefault="00055A87" w:rsidP="00055A87">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ab/>
        <w:t xml:space="preserve"> Neste dia levei um livro sobre o tema da reciclagem, tema esse que ao longo do estágio fui-me apercebendo que as crianças não dominavam e não sabiam muito acerca dele, através de conversas que iam surgindo ao longo dos dias. Antes de passar à leitura propriamente dita, perguntei às crianças o que viam na capa, o que achavam que iria ser a história para que estas também participassem e dessem a sua opinião. Durante a leitura também utilizei a estratégia de ir colocando questões, para que estas interagissem e não começassem a dispersar, captando a sua atenção e concentração para poderem responder.</w:t>
      </w:r>
    </w:p>
    <w:p w14:paraId="3E396FEC" w14:textId="77777777" w:rsidR="00055A87" w:rsidRPr="00FD4814" w:rsidRDefault="00055A87" w:rsidP="00055A87">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No geral, acho que a atividade correu bem, algumas crianças mostraram-se atentas e interessadas e outras tiveram algumas dificuldades de concentração e queriam levantar se do tapete, mostrando-se irrequietas, visto que este grupo tem alguma dificuldade em estar no mesmo sítio sentados durante muito tempo, pelo que já consegui observar. À medida que ia contando a história e ia fazendo perguntas algumas crianças mostraram que estavam atentas e que começaram a saber mais sobre o tema. </w:t>
      </w:r>
    </w:p>
    <w:p w14:paraId="3C877ECF" w14:textId="4FBCBB86" w:rsidR="00055A87" w:rsidRPr="00FD4814" w:rsidRDefault="00055A87" w:rsidP="00055A87">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É importante para as crianças ouvirem histórias, pois estas têm um papel fundamental no desenvolvimento de vários aspetos no crescimento da criança, pois, a partir destas, as crianças, para além da função didática que se atribui a uma história, esta ajuda a criança a desenvolver-se em diferentes áreas importantes para a sua vida. </w:t>
      </w:r>
    </w:p>
    <w:p w14:paraId="3518AF61" w14:textId="77777777" w:rsidR="00055A87" w:rsidRPr="00FD4814" w:rsidRDefault="00055A87" w:rsidP="00055A87">
      <w:pPr>
        <w:spacing w:after="0" w:line="360" w:lineRule="auto"/>
        <w:ind w:firstLine="697"/>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Desta forma, para Mata (2008) a leitura de histórias:</w:t>
      </w:r>
    </w:p>
    <w:p w14:paraId="7E7198A2" w14:textId="2D1E00C1" w:rsidR="00055A87" w:rsidRPr="00FD4814" w:rsidRDefault="00055A87" w:rsidP="004B3320">
      <w:pPr>
        <w:spacing w:after="0" w:line="360" w:lineRule="auto"/>
        <w:ind w:left="2124" w:firstLine="697"/>
        <w:jc w:val="both"/>
        <w:rPr>
          <w:rFonts w:ascii="Times New Roman" w:hAnsi="Times New Roman" w:cs="Times New Roman"/>
          <w:sz w:val="24"/>
          <w:szCs w:val="24"/>
        </w:rPr>
      </w:pPr>
      <w:r w:rsidRPr="00FD4814">
        <w:rPr>
          <w:rFonts w:ascii="Times New Roman" w:hAnsi="Times New Roman" w:cs="Times New Roman"/>
          <w:sz w:val="24"/>
          <w:szCs w:val="24"/>
        </w:rPr>
        <w:br/>
      </w:r>
      <w:r w:rsidRPr="00FD4814">
        <w:rPr>
          <w:rStyle w:val="markedcontent"/>
          <w:rFonts w:ascii="Times New Roman" w:hAnsi="Times New Roman" w:cs="Times New Roman"/>
          <w:sz w:val="24"/>
          <w:szCs w:val="24"/>
        </w:rPr>
        <w:t>(...) é uma atividade de extrema importância, não só para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promover o desenvolvimento da linguagem, a aquisição de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vocabulário, o desenvolvimento de mecanismos cognitivos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envolvidos na selecção da informação e no acesso à</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compreensão, mas também porque potencia 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desenvolvimento das conceptualizações sobe a linguagem</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escrita, a compreensão das estratégias de leitura e o</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desenvolvimento de atitudes positivas face à leitura (p.72).</w:t>
      </w:r>
    </w:p>
    <w:p w14:paraId="3317935A" w14:textId="25B3FC26" w:rsidR="00055A87" w:rsidRPr="00FD4814" w:rsidRDefault="00055A87" w:rsidP="00055A87">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rPr>
        <w:lastRenderedPageBreak/>
        <w:tab/>
        <w:t xml:space="preserve">Após a leitura da história e da conversa sobre a mesma propus às crianças pintarem os ecopontos que tinham ouvido na história, levei caixas de cartão e as crianças escolheram a cor que queriam pintar dentro das cores dos respetivos ecopontos e mostraram-se entusiasmada e todas queriam pintar. Estes mesmos ecopontos depois vão ficar na sala, visto que não existia e também irei utilizar num dos jogos ligados ao meu trabalho de investigação. </w:t>
      </w:r>
      <w:r w:rsidRPr="00FD4814">
        <w:rPr>
          <w:rStyle w:val="markedcontent"/>
          <w:rFonts w:ascii="Times New Roman" w:hAnsi="Times New Roman" w:cs="Times New Roman"/>
          <w:sz w:val="24"/>
          <w:szCs w:val="24"/>
        </w:rPr>
        <w:t>Para Sousa (2003) o facto de a criança pintar bem ou mal, não nos devemos preocupar, apenas devemos dar relevância ao ato da pintura, se através desta a criança consegue expressar sentimentos e também que veja as suas necessidades satisfeitas.</w:t>
      </w:r>
    </w:p>
    <w:p w14:paraId="04DCFE79" w14:textId="77777777" w:rsidR="00E2785A" w:rsidRPr="00FD4814" w:rsidRDefault="00E2785A" w:rsidP="00055A87">
      <w:pPr>
        <w:spacing w:after="0" w:line="360" w:lineRule="auto"/>
        <w:jc w:val="both"/>
        <w:rPr>
          <w:rFonts w:ascii="Times New Roman" w:hAnsi="Times New Roman" w:cs="Times New Roman"/>
          <w:sz w:val="24"/>
          <w:szCs w:val="24"/>
        </w:rPr>
        <w:sectPr w:rsidR="00E2785A" w:rsidRPr="00FD4814" w:rsidSect="00743B85">
          <w:pgSz w:w="11906" w:h="16838"/>
          <w:pgMar w:top="1418" w:right="1701" w:bottom="1418" w:left="1701" w:header="709" w:footer="709" w:gutter="0"/>
          <w:cols w:space="708"/>
          <w:docGrid w:linePitch="360"/>
        </w:sectPr>
      </w:pPr>
    </w:p>
    <w:p w14:paraId="60F2C95D" w14:textId="5D23DF2F" w:rsidR="00C2117D" w:rsidRPr="00FD4814" w:rsidRDefault="00C2117D">
      <w:pPr>
        <w:spacing w:after="0" w:line="360" w:lineRule="auto"/>
        <w:jc w:val="both"/>
        <w:rPr>
          <w:rFonts w:ascii="Arial" w:eastAsia="Times New Roman" w:hAnsi="Arial" w:cs="Arial"/>
          <w:sz w:val="2"/>
          <w:szCs w:val="44"/>
        </w:rPr>
      </w:pPr>
    </w:p>
    <w:p w14:paraId="029A594A" w14:textId="77777777" w:rsidR="00C6348C" w:rsidRPr="00FD4814" w:rsidRDefault="00C6348C" w:rsidP="00C6348C">
      <w:pPr>
        <w:spacing w:after="0" w:line="360" w:lineRule="auto"/>
        <w:jc w:val="both"/>
        <w:rPr>
          <w:rStyle w:val="markedcontent"/>
          <w:rFonts w:ascii="Times New Roman" w:hAnsi="Times New Roman" w:cs="Times New Roman"/>
          <w:b/>
          <w:sz w:val="28"/>
          <w:szCs w:val="24"/>
        </w:rPr>
      </w:pPr>
      <w:r w:rsidRPr="00FD4814">
        <w:rPr>
          <w:rStyle w:val="markedcontent"/>
          <w:rFonts w:ascii="Times New Roman" w:hAnsi="Times New Roman" w:cs="Times New Roman"/>
          <w:b/>
          <w:sz w:val="28"/>
          <w:szCs w:val="24"/>
        </w:rPr>
        <w:t>Apêndice K – Planificação “Jogo dos Ecopontos”</w:t>
      </w:r>
    </w:p>
    <w:p w14:paraId="4435E537" w14:textId="62A75255" w:rsidR="00C2117D" w:rsidRPr="00FD4814" w:rsidRDefault="00C2117D">
      <w:pPr>
        <w:spacing w:after="0" w:line="360" w:lineRule="auto"/>
        <w:jc w:val="both"/>
        <w:rPr>
          <w:rFonts w:ascii="Arial" w:eastAsia="Times New Roman" w:hAnsi="Arial" w:cs="Arial"/>
          <w:sz w:val="20"/>
          <w:szCs w:val="44"/>
        </w:rPr>
      </w:pPr>
    </w:p>
    <w:tbl>
      <w:tblPr>
        <w:tblStyle w:val="Tabelacomgrelha4"/>
        <w:tblW w:w="0" w:type="auto"/>
        <w:tblLook w:val="04A0" w:firstRow="1" w:lastRow="0" w:firstColumn="1" w:lastColumn="0" w:noHBand="0" w:noVBand="1"/>
      </w:tblPr>
      <w:tblGrid>
        <w:gridCol w:w="1794"/>
        <w:gridCol w:w="2230"/>
        <w:gridCol w:w="2442"/>
        <w:gridCol w:w="2320"/>
        <w:gridCol w:w="2357"/>
        <w:gridCol w:w="1454"/>
        <w:gridCol w:w="1395"/>
      </w:tblGrid>
      <w:tr w:rsidR="00C6348C" w:rsidRPr="00FD4814" w14:paraId="0C9E2974" w14:textId="77777777" w:rsidTr="00C6348C">
        <w:trPr>
          <w:trHeight w:val="659"/>
        </w:trPr>
        <w:tc>
          <w:tcPr>
            <w:tcW w:w="1795" w:type="dxa"/>
            <w:shd w:val="clear" w:color="auto" w:fill="BFBFBF"/>
          </w:tcPr>
          <w:p w14:paraId="351F822E" w14:textId="77777777" w:rsidR="00C6348C" w:rsidRPr="00FD4814" w:rsidRDefault="00C6348C" w:rsidP="00C6348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Área de Conteúdo</w:t>
            </w:r>
          </w:p>
        </w:tc>
        <w:tc>
          <w:tcPr>
            <w:tcW w:w="2230" w:type="dxa"/>
            <w:shd w:val="clear" w:color="auto" w:fill="BFBFBF"/>
            <w:vAlign w:val="center"/>
          </w:tcPr>
          <w:p w14:paraId="14D1E67F" w14:textId="77777777" w:rsidR="00C6348C" w:rsidRPr="00FD4814" w:rsidRDefault="00C6348C" w:rsidP="00C6348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Domínio e Subdomínio</w:t>
            </w:r>
          </w:p>
        </w:tc>
        <w:tc>
          <w:tcPr>
            <w:tcW w:w="2442" w:type="dxa"/>
            <w:shd w:val="clear" w:color="auto" w:fill="BFBFBF"/>
            <w:vAlign w:val="center"/>
          </w:tcPr>
          <w:p w14:paraId="53844A10" w14:textId="77777777" w:rsidR="00C6348C" w:rsidRPr="00FD4814" w:rsidRDefault="00C6348C" w:rsidP="00C6348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Objetivos</w:t>
            </w:r>
          </w:p>
        </w:tc>
        <w:tc>
          <w:tcPr>
            <w:tcW w:w="2320" w:type="dxa"/>
            <w:shd w:val="clear" w:color="auto" w:fill="BFBFBF"/>
            <w:vAlign w:val="center"/>
          </w:tcPr>
          <w:p w14:paraId="151A1CEF" w14:textId="77777777" w:rsidR="00C6348C" w:rsidRPr="00FD4814" w:rsidRDefault="00C6348C" w:rsidP="00C6348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Aprendizagens a Promover</w:t>
            </w:r>
          </w:p>
        </w:tc>
        <w:tc>
          <w:tcPr>
            <w:tcW w:w="2358" w:type="dxa"/>
            <w:shd w:val="clear" w:color="auto" w:fill="BFBFBF"/>
          </w:tcPr>
          <w:p w14:paraId="25D4BD7D" w14:textId="77777777" w:rsidR="00C6348C" w:rsidRPr="00FD4814" w:rsidRDefault="00C6348C" w:rsidP="00C6348C">
            <w:pPr>
              <w:rPr>
                <w:rFonts w:ascii="Times New Roman" w:eastAsia="Calibri" w:hAnsi="Times New Roman" w:cs="Times New Roman"/>
                <w:b/>
                <w:bCs/>
                <w:sz w:val="24"/>
                <w:szCs w:val="24"/>
              </w:rPr>
            </w:pPr>
          </w:p>
          <w:p w14:paraId="6D7634E1" w14:textId="77777777" w:rsidR="00C6348C" w:rsidRPr="00FD4814" w:rsidRDefault="00C6348C" w:rsidP="00C6348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Estratégias</w:t>
            </w:r>
          </w:p>
        </w:tc>
        <w:tc>
          <w:tcPr>
            <w:tcW w:w="1454" w:type="dxa"/>
            <w:shd w:val="clear" w:color="auto" w:fill="BFBFBF"/>
            <w:vAlign w:val="center"/>
          </w:tcPr>
          <w:p w14:paraId="6AD79F16" w14:textId="77777777" w:rsidR="00C6348C" w:rsidRPr="00FD4814" w:rsidRDefault="00C6348C" w:rsidP="00C6348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Avaliação</w:t>
            </w:r>
          </w:p>
        </w:tc>
        <w:tc>
          <w:tcPr>
            <w:tcW w:w="1395" w:type="dxa"/>
            <w:shd w:val="clear" w:color="auto" w:fill="BFBFBF"/>
            <w:vAlign w:val="center"/>
          </w:tcPr>
          <w:p w14:paraId="6CFEF8DD" w14:textId="77777777" w:rsidR="00C6348C" w:rsidRPr="00FD4814" w:rsidRDefault="00C6348C" w:rsidP="00C6348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Recursos Materiais</w:t>
            </w:r>
          </w:p>
        </w:tc>
      </w:tr>
      <w:tr w:rsidR="00C6348C" w:rsidRPr="00FD4814" w14:paraId="6A22DBB6" w14:textId="77777777" w:rsidTr="00E85B27">
        <w:trPr>
          <w:trHeight w:val="1804"/>
        </w:trPr>
        <w:tc>
          <w:tcPr>
            <w:tcW w:w="1795" w:type="dxa"/>
          </w:tcPr>
          <w:p w14:paraId="2AA901A9" w14:textId="77777777" w:rsidR="00C6348C" w:rsidRPr="00FD4814" w:rsidRDefault="00C6348C" w:rsidP="00C6348C">
            <w:pPr>
              <w:jc w:val="both"/>
              <w:rPr>
                <w:rFonts w:ascii="Times New Roman" w:eastAsia="Calibri" w:hAnsi="Times New Roman" w:cs="Times New Roman"/>
                <w:sz w:val="24"/>
                <w:szCs w:val="24"/>
              </w:rPr>
            </w:pPr>
          </w:p>
          <w:p w14:paraId="30B184EA" w14:textId="77777777" w:rsidR="00C6348C" w:rsidRPr="00FD4814" w:rsidRDefault="00C6348C" w:rsidP="00C6348C">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Conhecimento do Mundo</w:t>
            </w:r>
          </w:p>
          <w:p w14:paraId="2544DAA7" w14:textId="77777777" w:rsidR="00C6348C" w:rsidRPr="00FD4814" w:rsidRDefault="00C6348C" w:rsidP="00C6348C">
            <w:pPr>
              <w:jc w:val="both"/>
              <w:rPr>
                <w:rFonts w:ascii="Times New Roman" w:eastAsia="Calibri" w:hAnsi="Times New Roman" w:cs="Times New Roman"/>
                <w:sz w:val="24"/>
                <w:szCs w:val="24"/>
              </w:rPr>
            </w:pPr>
          </w:p>
          <w:p w14:paraId="5D8503BF" w14:textId="77777777" w:rsidR="00C6348C" w:rsidRPr="00FD4814" w:rsidRDefault="00C6348C" w:rsidP="00C6348C">
            <w:pPr>
              <w:jc w:val="both"/>
              <w:rPr>
                <w:rFonts w:ascii="Times New Roman" w:eastAsia="Calibri" w:hAnsi="Times New Roman" w:cs="Times New Roman"/>
                <w:sz w:val="24"/>
                <w:szCs w:val="24"/>
              </w:rPr>
            </w:pPr>
          </w:p>
          <w:p w14:paraId="52ED9060" w14:textId="77777777" w:rsidR="00C6348C" w:rsidRPr="00FD4814" w:rsidRDefault="00C6348C" w:rsidP="00C6348C">
            <w:pPr>
              <w:jc w:val="both"/>
              <w:rPr>
                <w:rFonts w:ascii="Times New Roman" w:eastAsia="Calibri" w:hAnsi="Times New Roman" w:cs="Times New Roman"/>
                <w:sz w:val="24"/>
                <w:szCs w:val="24"/>
              </w:rPr>
            </w:pPr>
          </w:p>
          <w:p w14:paraId="7EC8927B" w14:textId="77777777" w:rsidR="00C6348C" w:rsidRPr="00FD4814" w:rsidRDefault="00C6348C" w:rsidP="00C6348C">
            <w:pPr>
              <w:jc w:val="both"/>
              <w:rPr>
                <w:rFonts w:ascii="Times New Roman" w:eastAsia="Calibri" w:hAnsi="Times New Roman" w:cs="Times New Roman"/>
                <w:sz w:val="24"/>
                <w:szCs w:val="24"/>
              </w:rPr>
            </w:pPr>
          </w:p>
          <w:p w14:paraId="6FA87031" w14:textId="77777777" w:rsidR="00C6348C" w:rsidRPr="00FD4814" w:rsidRDefault="00C6348C" w:rsidP="00C6348C">
            <w:pPr>
              <w:jc w:val="both"/>
              <w:rPr>
                <w:rFonts w:ascii="Times New Roman" w:eastAsia="Calibri" w:hAnsi="Times New Roman" w:cs="Times New Roman"/>
                <w:sz w:val="24"/>
                <w:szCs w:val="24"/>
              </w:rPr>
            </w:pPr>
          </w:p>
          <w:p w14:paraId="2BE4FD37" w14:textId="77777777" w:rsidR="00C6348C" w:rsidRPr="00FD4814" w:rsidRDefault="00C6348C" w:rsidP="00C6348C">
            <w:pPr>
              <w:jc w:val="both"/>
              <w:rPr>
                <w:rFonts w:ascii="Times New Roman" w:eastAsia="Calibri" w:hAnsi="Times New Roman" w:cs="Times New Roman"/>
                <w:sz w:val="24"/>
                <w:szCs w:val="24"/>
              </w:rPr>
            </w:pPr>
          </w:p>
          <w:p w14:paraId="0AD2F2BD" w14:textId="77777777" w:rsidR="00C6348C" w:rsidRPr="00FD4814" w:rsidRDefault="00C6348C" w:rsidP="00C6348C">
            <w:pPr>
              <w:jc w:val="both"/>
              <w:rPr>
                <w:rFonts w:ascii="Times New Roman" w:eastAsia="Calibri" w:hAnsi="Times New Roman" w:cs="Times New Roman"/>
                <w:sz w:val="24"/>
                <w:szCs w:val="24"/>
              </w:rPr>
            </w:pPr>
          </w:p>
          <w:p w14:paraId="59B6E246" w14:textId="77777777" w:rsidR="00C6348C" w:rsidRPr="00FD4814" w:rsidRDefault="00C6348C" w:rsidP="00C6348C">
            <w:pPr>
              <w:jc w:val="both"/>
              <w:rPr>
                <w:rFonts w:ascii="Times New Roman" w:eastAsia="Calibri" w:hAnsi="Times New Roman" w:cs="Times New Roman"/>
                <w:sz w:val="24"/>
                <w:szCs w:val="24"/>
              </w:rPr>
            </w:pPr>
          </w:p>
          <w:p w14:paraId="58137850" w14:textId="77777777" w:rsidR="00C6348C" w:rsidRPr="00FD4814" w:rsidRDefault="00C6348C" w:rsidP="00C6348C">
            <w:pPr>
              <w:jc w:val="both"/>
              <w:rPr>
                <w:rFonts w:ascii="Times New Roman" w:eastAsia="Calibri" w:hAnsi="Times New Roman" w:cs="Times New Roman"/>
                <w:sz w:val="24"/>
                <w:szCs w:val="24"/>
              </w:rPr>
            </w:pPr>
          </w:p>
          <w:p w14:paraId="7DFB6994" w14:textId="77777777" w:rsidR="00C6348C" w:rsidRPr="00FD4814" w:rsidRDefault="00C6348C" w:rsidP="00C6348C">
            <w:pPr>
              <w:jc w:val="both"/>
              <w:rPr>
                <w:rFonts w:ascii="Times New Roman" w:eastAsia="Calibri" w:hAnsi="Times New Roman" w:cs="Times New Roman"/>
                <w:sz w:val="24"/>
                <w:szCs w:val="24"/>
              </w:rPr>
            </w:pPr>
          </w:p>
          <w:p w14:paraId="310E4EC6" w14:textId="77777777" w:rsidR="00C6348C" w:rsidRPr="00FD4814" w:rsidRDefault="00C6348C" w:rsidP="00C6348C">
            <w:pPr>
              <w:jc w:val="both"/>
              <w:rPr>
                <w:rFonts w:ascii="Times New Roman" w:eastAsia="Calibri" w:hAnsi="Times New Roman" w:cs="Times New Roman"/>
                <w:sz w:val="24"/>
                <w:szCs w:val="24"/>
              </w:rPr>
            </w:pPr>
          </w:p>
          <w:p w14:paraId="0CF0CD16" w14:textId="77777777" w:rsidR="00C6348C" w:rsidRPr="00FD4814" w:rsidRDefault="00C6348C" w:rsidP="00C6348C">
            <w:pPr>
              <w:jc w:val="both"/>
              <w:rPr>
                <w:rFonts w:ascii="Times New Roman" w:eastAsia="Calibri" w:hAnsi="Times New Roman" w:cs="Times New Roman"/>
                <w:sz w:val="24"/>
                <w:szCs w:val="24"/>
              </w:rPr>
            </w:pPr>
          </w:p>
          <w:p w14:paraId="0CF87F97" w14:textId="77777777" w:rsidR="00C6348C" w:rsidRPr="00FD4814" w:rsidRDefault="00C6348C" w:rsidP="00C6348C">
            <w:pPr>
              <w:jc w:val="both"/>
              <w:rPr>
                <w:rFonts w:ascii="Times New Roman" w:eastAsia="Calibri" w:hAnsi="Times New Roman" w:cs="Times New Roman"/>
                <w:sz w:val="24"/>
                <w:szCs w:val="24"/>
              </w:rPr>
            </w:pPr>
          </w:p>
          <w:p w14:paraId="344378FB" w14:textId="77777777" w:rsidR="00C6348C" w:rsidRPr="00FD4814" w:rsidRDefault="00C6348C" w:rsidP="00C6348C">
            <w:pPr>
              <w:jc w:val="both"/>
              <w:rPr>
                <w:rFonts w:ascii="Times New Roman" w:eastAsia="Calibri" w:hAnsi="Times New Roman" w:cs="Times New Roman"/>
                <w:sz w:val="24"/>
                <w:szCs w:val="24"/>
              </w:rPr>
            </w:pPr>
          </w:p>
          <w:p w14:paraId="1B8506B5" w14:textId="77777777" w:rsidR="00C6348C" w:rsidRPr="00FD4814" w:rsidRDefault="00C6348C" w:rsidP="00C6348C">
            <w:pPr>
              <w:jc w:val="both"/>
              <w:rPr>
                <w:rFonts w:ascii="Times New Roman" w:eastAsia="Calibri" w:hAnsi="Times New Roman" w:cs="Times New Roman"/>
                <w:sz w:val="24"/>
                <w:szCs w:val="24"/>
              </w:rPr>
            </w:pPr>
          </w:p>
          <w:p w14:paraId="595F1935" w14:textId="77777777" w:rsidR="00C6348C" w:rsidRPr="00FD4814" w:rsidRDefault="00C6348C" w:rsidP="00C6348C">
            <w:pPr>
              <w:jc w:val="both"/>
              <w:rPr>
                <w:rFonts w:ascii="Times New Roman" w:eastAsia="Calibri" w:hAnsi="Times New Roman" w:cs="Times New Roman"/>
                <w:sz w:val="24"/>
                <w:szCs w:val="24"/>
              </w:rPr>
            </w:pPr>
          </w:p>
          <w:p w14:paraId="3056DCB9" w14:textId="77777777" w:rsidR="00C6348C" w:rsidRPr="00FD4814" w:rsidRDefault="00C6348C" w:rsidP="00C6348C">
            <w:pPr>
              <w:jc w:val="both"/>
              <w:rPr>
                <w:rFonts w:ascii="Times New Roman" w:eastAsia="Calibri" w:hAnsi="Times New Roman" w:cs="Times New Roman"/>
                <w:sz w:val="24"/>
                <w:szCs w:val="24"/>
              </w:rPr>
            </w:pPr>
          </w:p>
          <w:p w14:paraId="0F5E7037" w14:textId="77777777" w:rsidR="00C6348C" w:rsidRPr="00FD4814" w:rsidRDefault="00C6348C" w:rsidP="00C6348C">
            <w:pPr>
              <w:jc w:val="both"/>
              <w:rPr>
                <w:rFonts w:ascii="Times New Roman" w:eastAsia="Calibri" w:hAnsi="Times New Roman" w:cs="Times New Roman"/>
                <w:sz w:val="24"/>
                <w:szCs w:val="24"/>
              </w:rPr>
            </w:pPr>
          </w:p>
          <w:p w14:paraId="35039AA4" w14:textId="77777777" w:rsidR="00C6348C" w:rsidRPr="00FD4814" w:rsidRDefault="00C6348C" w:rsidP="00C6348C">
            <w:pPr>
              <w:jc w:val="both"/>
              <w:rPr>
                <w:rFonts w:ascii="Times New Roman" w:eastAsia="Calibri" w:hAnsi="Times New Roman" w:cs="Times New Roman"/>
                <w:sz w:val="24"/>
                <w:szCs w:val="24"/>
              </w:rPr>
            </w:pPr>
          </w:p>
          <w:p w14:paraId="665042F1" w14:textId="77777777" w:rsidR="00C6348C" w:rsidRPr="00FD4814" w:rsidRDefault="00C6348C" w:rsidP="00C6348C">
            <w:pPr>
              <w:jc w:val="both"/>
              <w:rPr>
                <w:rFonts w:ascii="Times New Roman" w:eastAsia="Calibri" w:hAnsi="Times New Roman" w:cs="Times New Roman"/>
                <w:sz w:val="24"/>
                <w:szCs w:val="24"/>
              </w:rPr>
            </w:pPr>
          </w:p>
          <w:p w14:paraId="18B14870" w14:textId="77777777" w:rsidR="00C6348C" w:rsidRPr="00FD4814" w:rsidRDefault="00C6348C" w:rsidP="00C6348C">
            <w:pPr>
              <w:jc w:val="both"/>
              <w:rPr>
                <w:rFonts w:ascii="Times New Roman" w:eastAsia="Calibri" w:hAnsi="Times New Roman" w:cs="Times New Roman"/>
                <w:sz w:val="24"/>
                <w:szCs w:val="24"/>
              </w:rPr>
            </w:pPr>
          </w:p>
          <w:p w14:paraId="6434A3A3" w14:textId="77777777" w:rsidR="00C6348C" w:rsidRPr="00FD4814" w:rsidRDefault="00C6348C" w:rsidP="00C6348C">
            <w:pPr>
              <w:spacing w:line="360" w:lineRule="auto"/>
              <w:rPr>
                <w:rFonts w:ascii="Times New Roman" w:eastAsia="Calibri" w:hAnsi="Times New Roman" w:cs="Times New Roman"/>
                <w:sz w:val="24"/>
                <w:szCs w:val="24"/>
              </w:rPr>
            </w:pPr>
          </w:p>
          <w:p w14:paraId="527691D6"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Formação Pessoal e Social</w:t>
            </w:r>
          </w:p>
          <w:p w14:paraId="29C58E9E" w14:textId="77777777" w:rsidR="00C6348C" w:rsidRPr="00FD4814" w:rsidRDefault="00C6348C" w:rsidP="00C6348C">
            <w:pPr>
              <w:spacing w:line="360" w:lineRule="auto"/>
              <w:rPr>
                <w:rFonts w:ascii="Times New Roman" w:eastAsia="Calibri" w:hAnsi="Times New Roman" w:cs="Times New Roman"/>
                <w:sz w:val="24"/>
                <w:szCs w:val="24"/>
              </w:rPr>
            </w:pPr>
          </w:p>
          <w:p w14:paraId="1AFD0F01" w14:textId="77777777" w:rsidR="00C6348C" w:rsidRPr="00FD4814" w:rsidRDefault="00C6348C" w:rsidP="00C6348C">
            <w:pPr>
              <w:spacing w:line="360" w:lineRule="auto"/>
              <w:rPr>
                <w:rFonts w:ascii="Times New Roman" w:eastAsia="Calibri" w:hAnsi="Times New Roman" w:cs="Times New Roman"/>
                <w:sz w:val="24"/>
                <w:szCs w:val="24"/>
              </w:rPr>
            </w:pPr>
          </w:p>
          <w:p w14:paraId="79355767" w14:textId="77777777" w:rsidR="00C6348C" w:rsidRPr="00FD4814" w:rsidRDefault="00C6348C" w:rsidP="00C6348C">
            <w:pPr>
              <w:spacing w:line="360" w:lineRule="auto"/>
              <w:rPr>
                <w:rFonts w:ascii="Times New Roman" w:eastAsia="Calibri" w:hAnsi="Times New Roman" w:cs="Times New Roman"/>
                <w:sz w:val="24"/>
                <w:szCs w:val="24"/>
              </w:rPr>
            </w:pPr>
          </w:p>
          <w:p w14:paraId="0E66F38C" w14:textId="77777777" w:rsidR="00C6348C" w:rsidRPr="00FD4814" w:rsidRDefault="00C6348C" w:rsidP="00C6348C">
            <w:pPr>
              <w:spacing w:line="360" w:lineRule="auto"/>
              <w:rPr>
                <w:rFonts w:ascii="Times New Roman" w:eastAsia="Calibri" w:hAnsi="Times New Roman" w:cs="Times New Roman"/>
                <w:sz w:val="24"/>
                <w:szCs w:val="24"/>
              </w:rPr>
            </w:pPr>
          </w:p>
          <w:p w14:paraId="1E99EF58" w14:textId="77777777" w:rsidR="00C6348C" w:rsidRPr="00FD4814" w:rsidRDefault="00C6348C" w:rsidP="00C6348C">
            <w:pPr>
              <w:spacing w:line="360" w:lineRule="auto"/>
              <w:rPr>
                <w:rFonts w:ascii="Times New Roman" w:eastAsia="Calibri" w:hAnsi="Times New Roman" w:cs="Times New Roman"/>
                <w:sz w:val="24"/>
                <w:szCs w:val="24"/>
              </w:rPr>
            </w:pPr>
          </w:p>
          <w:p w14:paraId="127FC043" w14:textId="77777777" w:rsidR="00C6348C" w:rsidRPr="00FD4814" w:rsidRDefault="00C6348C" w:rsidP="00C6348C">
            <w:pPr>
              <w:spacing w:line="360" w:lineRule="auto"/>
              <w:rPr>
                <w:rFonts w:ascii="Times New Roman" w:eastAsia="Calibri" w:hAnsi="Times New Roman" w:cs="Times New Roman"/>
                <w:sz w:val="24"/>
                <w:szCs w:val="24"/>
              </w:rPr>
            </w:pPr>
          </w:p>
          <w:p w14:paraId="49FF9425" w14:textId="77777777" w:rsidR="00C6348C" w:rsidRPr="00FD4814" w:rsidRDefault="00C6348C" w:rsidP="00C6348C">
            <w:pPr>
              <w:spacing w:line="360" w:lineRule="auto"/>
              <w:rPr>
                <w:rFonts w:ascii="Times New Roman" w:eastAsia="Calibri" w:hAnsi="Times New Roman" w:cs="Times New Roman"/>
                <w:sz w:val="24"/>
                <w:szCs w:val="24"/>
              </w:rPr>
            </w:pPr>
          </w:p>
          <w:p w14:paraId="6CE3260E" w14:textId="77777777" w:rsidR="00C6348C" w:rsidRPr="00FD4814" w:rsidRDefault="00C6348C" w:rsidP="00C6348C">
            <w:pPr>
              <w:spacing w:line="360" w:lineRule="auto"/>
              <w:rPr>
                <w:rFonts w:ascii="Times New Roman" w:eastAsia="Calibri" w:hAnsi="Times New Roman" w:cs="Times New Roman"/>
                <w:sz w:val="24"/>
                <w:szCs w:val="24"/>
              </w:rPr>
            </w:pPr>
          </w:p>
          <w:p w14:paraId="6137E663" w14:textId="77777777" w:rsidR="00C6348C" w:rsidRPr="00FD4814" w:rsidRDefault="00C6348C" w:rsidP="00C6348C">
            <w:pPr>
              <w:spacing w:line="360" w:lineRule="auto"/>
              <w:rPr>
                <w:rFonts w:ascii="Times New Roman" w:eastAsia="Calibri" w:hAnsi="Times New Roman" w:cs="Times New Roman"/>
                <w:sz w:val="24"/>
                <w:szCs w:val="24"/>
              </w:rPr>
            </w:pPr>
          </w:p>
          <w:p w14:paraId="388E552F" w14:textId="77777777" w:rsidR="00C6348C" w:rsidRPr="00FD4814" w:rsidRDefault="00C6348C" w:rsidP="00C6348C">
            <w:pPr>
              <w:spacing w:line="360" w:lineRule="auto"/>
              <w:rPr>
                <w:rFonts w:ascii="Times New Roman" w:eastAsia="Calibri" w:hAnsi="Times New Roman" w:cs="Times New Roman"/>
                <w:sz w:val="24"/>
                <w:szCs w:val="24"/>
              </w:rPr>
            </w:pPr>
          </w:p>
          <w:p w14:paraId="4766B128" w14:textId="77777777" w:rsidR="00C6348C" w:rsidRPr="00FD4814" w:rsidRDefault="00C6348C" w:rsidP="00C6348C">
            <w:pPr>
              <w:spacing w:line="360" w:lineRule="auto"/>
              <w:rPr>
                <w:rFonts w:ascii="Times New Roman" w:eastAsia="Calibri" w:hAnsi="Times New Roman" w:cs="Times New Roman"/>
                <w:sz w:val="24"/>
                <w:szCs w:val="24"/>
              </w:rPr>
            </w:pPr>
          </w:p>
          <w:p w14:paraId="49A73781" w14:textId="77777777" w:rsidR="00C6348C" w:rsidRPr="00FD4814" w:rsidRDefault="00C6348C" w:rsidP="00C6348C">
            <w:pPr>
              <w:spacing w:line="360" w:lineRule="auto"/>
              <w:rPr>
                <w:rFonts w:ascii="Times New Roman" w:eastAsia="Calibri" w:hAnsi="Times New Roman" w:cs="Times New Roman"/>
                <w:sz w:val="24"/>
                <w:szCs w:val="24"/>
              </w:rPr>
            </w:pPr>
          </w:p>
          <w:p w14:paraId="2F091FE3" w14:textId="77777777" w:rsidR="00C6348C" w:rsidRPr="00FD4814" w:rsidRDefault="00C6348C" w:rsidP="00C6348C">
            <w:pPr>
              <w:spacing w:line="360" w:lineRule="auto"/>
              <w:rPr>
                <w:rFonts w:ascii="Times New Roman" w:eastAsia="Calibri" w:hAnsi="Times New Roman" w:cs="Times New Roman"/>
                <w:sz w:val="24"/>
                <w:szCs w:val="24"/>
              </w:rPr>
            </w:pPr>
          </w:p>
          <w:p w14:paraId="0C192102" w14:textId="77777777" w:rsidR="00C6348C" w:rsidRPr="00FD4814" w:rsidRDefault="00C6348C" w:rsidP="00C6348C">
            <w:pPr>
              <w:spacing w:line="360" w:lineRule="auto"/>
              <w:rPr>
                <w:rFonts w:ascii="Times New Roman" w:eastAsia="Calibri" w:hAnsi="Times New Roman" w:cs="Times New Roman"/>
                <w:sz w:val="24"/>
                <w:szCs w:val="24"/>
              </w:rPr>
            </w:pPr>
          </w:p>
          <w:p w14:paraId="3B13FF87" w14:textId="77777777" w:rsidR="00C6348C" w:rsidRPr="00FD4814" w:rsidRDefault="00C6348C" w:rsidP="00C6348C">
            <w:pPr>
              <w:spacing w:line="360" w:lineRule="auto"/>
              <w:rPr>
                <w:rFonts w:ascii="Times New Roman" w:eastAsia="Calibri" w:hAnsi="Times New Roman" w:cs="Times New Roman"/>
                <w:sz w:val="24"/>
                <w:szCs w:val="24"/>
              </w:rPr>
            </w:pPr>
          </w:p>
          <w:p w14:paraId="1EC41ECF" w14:textId="77777777" w:rsidR="008A612E" w:rsidRPr="00FD4814" w:rsidRDefault="008A612E" w:rsidP="00C6348C">
            <w:pPr>
              <w:spacing w:line="360" w:lineRule="auto"/>
              <w:rPr>
                <w:rFonts w:ascii="Times New Roman" w:eastAsia="Calibri" w:hAnsi="Times New Roman" w:cs="Times New Roman"/>
                <w:sz w:val="24"/>
                <w:szCs w:val="24"/>
              </w:rPr>
            </w:pPr>
          </w:p>
          <w:p w14:paraId="093EA18F" w14:textId="77777777" w:rsidR="00C6348C" w:rsidRPr="00FD4814" w:rsidRDefault="00C6348C" w:rsidP="00C6348C">
            <w:pPr>
              <w:spacing w:line="360" w:lineRule="auto"/>
              <w:rPr>
                <w:rFonts w:ascii="Times New Roman" w:eastAsia="Calibri" w:hAnsi="Times New Roman" w:cs="Times New Roman"/>
                <w:sz w:val="24"/>
                <w:szCs w:val="24"/>
              </w:rPr>
            </w:pPr>
          </w:p>
          <w:p w14:paraId="631512D0" w14:textId="77777777" w:rsidR="00E85B27" w:rsidRPr="00FD4814" w:rsidRDefault="00E85B27" w:rsidP="00C6348C">
            <w:pPr>
              <w:spacing w:line="360" w:lineRule="auto"/>
              <w:rPr>
                <w:rFonts w:ascii="Times New Roman" w:eastAsia="Calibri" w:hAnsi="Times New Roman" w:cs="Times New Roman"/>
                <w:sz w:val="24"/>
                <w:szCs w:val="24"/>
              </w:rPr>
            </w:pPr>
          </w:p>
          <w:p w14:paraId="4C7EDF23" w14:textId="77777777" w:rsidR="00E85B27" w:rsidRPr="00FD4814" w:rsidRDefault="00E85B27" w:rsidP="00C6348C">
            <w:pPr>
              <w:spacing w:line="360" w:lineRule="auto"/>
              <w:rPr>
                <w:rFonts w:ascii="Times New Roman" w:eastAsia="Calibri" w:hAnsi="Times New Roman" w:cs="Times New Roman"/>
                <w:sz w:val="24"/>
                <w:szCs w:val="24"/>
              </w:rPr>
            </w:pPr>
          </w:p>
          <w:p w14:paraId="42C89150"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Expressão e Comunicação</w:t>
            </w:r>
          </w:p>
          <w:p w14:paraId="237B83E7" w14:textId="77777777" w:rsidR="00C6348C" w:rsidRPr="00FD4814" w:rsidRDefault="00C6348C" w:rsidP="00C6348C">
            <w:pPr>
              <w:jc w:val="both"/>
              <w:rPr>
                <w:rFonts w:ascii="Times New Roman" w:eastAsia="Calibri" w:hAnsi="Times New Roman" w:cs="Times New Roman"/>
                <w:sz w:val="24"/>
                <w:szCs w:val="24"/>
              </w:rPr>
            </w:pPr>
          </w:p>
        </w:tc>
        <w:tc>
          <w:tcPr>
            <w:tcW w:w="2230" w:type="dxa"/>
          </w:tcPr>
          <w:p w14:paraId="54800697" w14:textId="77777777" w:rsidR="00C6348C" w:rsidRPr="00FD4814" w:rsidRDefault="00C6348C" w:rsidP="00C6348C">
            <w:pPr>
              <w:jc w:val="both"/>
              <w:rPr>
                <w:rFonts w:ascii="Times New Roman" w:eastAsia="Calibri" w:hAnsi="Times New Roman" w:cs="Times New Roman"/>
                <w:sz w:val="24"/>
                <w:szCs w:val="24"/>
              </w:rPr>
            </w:pPr>
          </w:p>
          <w:p w14:paraId="4E89A83F"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 Subdomínio: Abordagem às</w:t>
            </w:r>
            <w:r w:rsidRPr="00FD4814">
              <w:rPr>
                <w:rFonts w:ascii="Times New Roman" w:eastAsia="Calibri" w:hAnsi="Times New Roman" w:cs="Times New Roman"/>
                <w:sz w:val="24"/>
                <w:szCs w:val="24"/>
              </w:rPr>
              <w:br/>
              <w:t>Ciências (Conhecimento do mundo físico e natural)</w:t>
            </w:r>
          </w:p>
          <w:p w14:paraId="1208471D"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629CEF49"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3994B5DC"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191199CF"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346485B"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A52A0B4"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EEBE478"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1AA8A996"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37E98BD"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3AB65BCF"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00ECE32E"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1AD3FA0F"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12CDA94"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0CA4FE5"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2C67EA8C"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299DB4FB"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2234DCE6"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610B239E"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036249DB"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6CB807C9"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6B0F90D2"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F33AA38"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0C160FC5"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567C1D9"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38846E09"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B7E1EB1"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06C5AD2"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17E5010F"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7665CF6"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3D093244"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24DA3FEF"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3EE34176" w14:textId="77777777" w:rsidR="00E85B27" w:rsidRPr="00FD4814" w:rsidRDefault="00E85B27" w:rsidP="00C6348C">
            <w:pPr>
              <w:spacing w:line="360" w:lineRule="auto"/>
              <w:jc w:val="both"/>
              <w:rPr>
                <w:rFonts w:ascii="Times New Roman" w:eastAsia="Calibri" w:hAnsi="Times New Roman" w:cs="Times New Roman"/>
                <w:sz w:val="24"/>
                <w:szCs w:val="24"/>
              </w:rPr>
            </w:pPr>
          </w:p>
          <w:p w14:paraId="227BB235" w14:textId="77777777" w:rsidR="00E85B27" w:rsidRPr="00FD4814" w:rsidRDefault="00E85B27" w:rsidP="00C6348C">
            <w:pPr>
              <w:spacing w:line="360" w:lineRule="auto"/>
              <w:jc w:val="both"/>
              <w:rPr>
                <w:rFonts w:ascii="Times New Roman" w:eastAsia="Calibri" w:hAnsi="Times New Roman" w:cs="Times New Roman"/>
                <w:sz w:val="24"/>
                <w:szCs w:val="24"/>
              </w:rPr>
            </w:pPr>
          </w:p>
          <w:p w14:paraId="63D37682"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2764C64"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Domínio da Linguagem</w:t>
            </w:r>
            <w:r w:rsidRPr="00FD4814">
              <w:rPr>
                <w:rFonts w:ascii="Times New Roman" w:eastAsia="Calibri" w:hAnsi="Times New Roman" w:cs="Times New Roman"/>
                <w:sz w:val="24"/>
                <w:szCs w:val="24"/>
              </w:rPr>
              <w:br/>
              <w:t>Oral e Abordagem à Escrita</w:t>
            </w:r>
          </w:p>
          <w:p w14:paraId="4F5D7923"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Subdomínio: Comunicação</w:t>
            </w:r>
            <w:r w:rsidRPr="00FD4814">
              <w:rPr>
                <w:rFonts w:ascii="Times New Roman" w:eastAsia="Calibri" w:hAnsi="Times New Roman" w:cs="Times New Roman"/>
                <w:sz w:val="24"/>
                <w:szCs w:val="24"/>
              </w:rPr>
              <w:br/>
              <w:t>Oral</w:t>
            </w:r>
          </w:p>
          <w:p w14:paraId="4FFD0144" w14:textId="77777777" w:rsidR="00C6348C" w:rsidRPr="00FD4814" w:rsidRDefault="00C6348C" w:rsidP="00C6348C">
            <w:pPr>
              <w:spacing w:line="360" w:lineRule="auto"/>
              <w:rPr>
                <w:rFonts w:ascii="Times New Roman" w:eastAsia="Calibri" w:hAnsi="Times New Roman" w:cs="Times New Roman"/>
                <w:sz w:val="24"/>
                <w:szCs w:val="24"/>
              </w:rPr>
            </w:pPr>
          </w:p>
          <w:p w14:paraId="38266778" w14:textId="77777777" w:rsidR="00C6348C" w:rsidRPr="00FD4814" w:rsidRDefault="00C6348C" w:rsidP="00C6348C">
            <w:pPr>
              <w:spacing w:line="360" w:lineRule="auto"/>
              <w:rPr>
                <w:rFonts w:ascii="Times New Roman" w:eastAsia="Calibri" w:hAnsi="Times New Roman" w:cs="Times New Roman"/>
                <w:sz w:val="24"/>
                <w:szCs w:val="24"/>
              </w:rPr>
            </w:pPr>
          </w:p>
          <w:p w14:paraId="345C314C" w14:textId="77777777" w:rsidR="00C6348C" w:rsidRPr="00FD4814" w:rsidRDefault="00C6348C" w:rsidP="00C6348C">
            <w:pPr>
              <w:spacing w:line="360" w:lineRule="auto"/>
              <w:rPr>
                <w:rFonts w:ascii="Times New Roman" w:eastAsia="Calibri" w:hAnsi="Times New Roman" w:cs="Times New Roman"/>
                <w:sz w:val="24"/>
                <w:szCs w:val="24"/>
              </w:rPr>
            </w:pPr>
          </w:p>
          <w:p w14:paraId="4FDC0E1F" w14:textId="77777777" w:rsidR="00C6348C" w:rsidRPr="00FD4814" w:rsidRDefault="00C6348C" w:rsidP="00C6348C">
            <w:pPr>
              <w:spacing w:line="360" w:lineRule="auto"/>
              <w:rPr>
                <w:rFonts w:ascii="Times New Roman" w:eastAsia="Calibri" w:hAnsi="Times New Roman" w:cs="Times New Roman"/>
                <w:sz w:val="24"/>
                <w:szCs w:val="24"/>
              </w:rPr>
            </w:pPr>
          </w:p>
          <w:p w14:paraId="4816891D" w14:textId="77777777" w:rsidR="00C6348C" w:rsidRPr="00FD4814" w:rsidRDefault="00C6348C" w:rsidP="00C6348C">
            <w:pPr>
              <w:spacing w:line="360" w:lineRule="auto"/>
              <w:rPr>
                <w:rFonts w:ascii="Times New Roman" w:eastAsia="Calibri" w:hAnsi="Times New Roman" w:cs="Times New Roman"/>
                <w:sz w:val="24"/>
                <w:szCs w:val="24"/>
              </w:rPr>
            </w:pPr>
          </w:p>
          <w:p w14:paraId="2396ECD0" w14:textId="77777777" w:rsidR="00C6348C" w:rsidRPr="00FD4814" w:rsidRDefault="00C6348C" w:rsidP="00C6348C">
            <w:pPr>
              <w:spacing w:line="360" w:lineRule="auto"/>
              <w:rPr>
                <w:rFonts w:ascii="Times New Roman" w:eastAsia="Calibri" w:hAnsi="Times New Roman" w:cs="Times New Roman"/>
                <w:sz w:val="24"/>
                <w:szCs w:val="24"/>
              </w:rPr>
            </w:pPr>
          </w:p>
          <w:p w14:paraId="7007A1C7" w14:textId="77777777" w:rsidR="00C6348C" w:rsidRPr="00FD4814" w:rsidRDefault="00C6348C" w:rsidP="00C6348C">
            <w:pPr>
              <w:spacing w:line="360" w:lineRule="auto"/>
              <w:rPr>
                <w:rFonts w:ascii="Times New Roman" w:eastAsia="Calibri" w:hAnsi="Times New Roman" w:cs="Times New Roman"/>
                <w:sz w:val="24"/>
                <w:szCs w:val="24"/>
              </w:rPr>
            </w:pPr>
          </w:p>
          <w:p w14:paraId="432CC26D" w14:textId="77777777" w:rsidR="00C6348C" w:rsidRPr="00FD4814" w:rsidRDefault="00C6348C" w:rsidP="00C6348C">
            <w:pPr>
              <w:spacing w:line="360" w:lineRule="auto"/>
              <w:rPr>
                <w:rFonts w:ascii="Times New Roman" w:eastAsia="Calibri" w:hAnsi="Times New Roman" w:cs="Times New Roman"/>
                <w:sz w:val="24"/>
                <w:szCs w:val="24"/>
              </w:rPr>
            </w:pPr>
          </w:p>
          <w:p w14:paraId="3CF9BAB1" w14:textId="77777777" w:rsidR="004112E3" w:rsidRPr="00FD4814" w:rsidRDefault="004112E3" w:rsidP="00C6348C">
            <w:pPr>
              <w:spacing w:line="360" w:lineRule="auto"/>
              <w:rPr>
                <w:rFonts w:ascii="Times New Roman" w:eastAsia="Calibri" w:hAnsi="Times New Roman" w:cs="Times New Roman"/>
                <w:sz w:val="24"/>
                <w:szCs w:val="24"/>
              </w:rPr>
            </w:pPr>
          </w:p>
          <w:p w14:paraId="272B9BA7"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Domínio: Educação Física</w:t>
            </w:r>
          </w:p>
          <w:p w14:paraId="4EFF1728" w14:textId="77777777" w:rsidR="00C6348C" w:rsidRPr="00FD4814" w:rsidRDefault="00C6348C" w:rsidP="00C6348C">
            <w:pPr>
              <w:spacing w:line="360" w:lineRule="auto"/>
              <w:rPr>
                <w:rFonts w:ascii="Times New Roman" w:eastAsia="Calibri" w:hAnsi="Times New Roman" w:cs="Times New Roman"/>
                <w:sz w:val="24"/>
                <w:szCs w:val="24"/>
              </w:rPr>
            </w:pPr>
          </w:p>
        </w:tc>
        <w:tc>
          <w:tcPr>
            <w:tcW w:w="2442" w:type="dxa"/>
          </w:tcPr>
          <w:p w14:paraId="2B2829EE" w14:textId="77777777" w:rsidR="00C6348C" w:rsidRPr="00FD4814" w:rsidRDefault="00C6348C" w:rsidP="00C6348C">
            <w:pPr>
              <w:rPr>
                <w:rFonts w:ascii="Times New Roman" w:eastAsia="Calibri" w:hAnsi="Times New Roman" w:cs="Times New Roman"/>
                <w:sz w:val="24"/>
                <w:szCs w:val="24"/>
              </w:rPr>
            </w:pPr>
          </w:p>
          <w:p w14:paraId="3EDD657B"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Promover o desenvolvimento de uma consciencialização para a importância do papel de cada um na preservação do</w:t>
            </w:r>
            <w:r w:rsidRPr="00FD4814">
              <w:rPr>
                <w:rFonts w:ascii="Times New Roman" w:eastAsia="Calibri" w:hAnsi="Times New Roman" w:cs="Times New Roman"/>
                <w:sz w:val="24"/>
                <w:szCs w:val="24"/>
              </w:rPr>
              <w:br/>
              <w:t>ambiente e recursos naturais</w:t>
            </w:r>
          </w:p>
          <w:p w14:paraId="4E8AE73D" w14:textId="77777777" w:rsidR="00C6348C" w:rsidRPr="00FD4814" w:rsidRDefault="00C6348C" w:rsidP="00C6348C">
            <w:pPr>
              <w:spacing w:line="360" w:lineRule="auto"/>
              <w:rPr>
                <w:rFonts w:ascii="Times New Roman" w:eastAsia="Calibri" w:hAnsi="Times New Roman" w:cs="Times New Roman"/>
                <w:sz w:val="24"/>
                <w:szCs w:val="24"/>
              </w:rPr>
            </w:pPr>
          </w:p>
          <w:p w14:paraId="41D5FAE8"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90777C3"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3E8A59BE"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CA1A90F"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0DF98E3"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CF920A4"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C662E29"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11E4D71C"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131CFF4D"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Consciência de si como sujeito que aprende</w:t>
            </w:r>
          </w:p>
          <w:p w14:paraId="5A7AF44E"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Apoio à autorregulação da aprendizagem e à construção conjunta do pensamento</w:t>
            </w:r>
          </w:p>
          <w:p w14:paraId="39FB2B2E"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73B44B31"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66B57B94"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B52C271"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10FA558D"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6EB0B64C"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0C4E64AB"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3678ACB1"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4E85E176"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01273992"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8D85760"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377F8CFB" w14:textId="77777777" w:rsidR="00C6348C" w:rsidRPr="00FD4814" w:rsidRDefault="00C6348C" w:rsidP="00C6348C">
            <w:pPr>
              <w:spacing w:line="360" w:lineRule="auto"/>
              <w:rPr>
                <w:rFonts w:ascii="Times New Roman" w:eastAsia="Calibri" w:hAnsi="Times New Roman" w:cs="Times New Roman"/>
                <w:sz w:val="24"/>
                <w:szCs w:val="24"/>
              </w:rPr>
            </w:pPr>
          </w:p>
          <w:p w14:paraId="36132766" w14:textId="77777777" w:rsidR="00E85B27" w:rsidRPr="00FD4814" w:rsidRDefault="00E85B27" w:rsidP="00C6348C">
            <w:pPr>
              <w:spacing w:line="360" w:lineRule="auto"/>
              <w:rPr>
                <w:rFonts w:ascii="Times New Roman" w:eastAsia="Calibri" w:hAnsi="Times New Roman" w:cs="Times New Roman"/>
                <w:sz w:val="24"/>
                <w:szCs w:val="24"/>
              </w:rPr>
            </w:pPr>
          </w:p>
          <w:p w14:paraId="5256A6BA" w14:textId="77777777" w:rsidR="00E85B27" w:rsidRPr="00FD4814" w:rsidRDefault="00E85B27" w:rsidP="00C6348C">
            <w:pPr>
              <w:spacing w:line="360" w:lineRule="auto"/>
              <w:rPr>
                <w:rFonts w:ascii="Times New Roman" w:eastAsia="Calibri" w:hAnsi="Times New Roman" w:cs="Times New Roman"/>
                <w:sz w:val="24"/>
                <w:szCs w:val="24"/>
              </w:rPr>
            </w:pPr>
          </w:p>
          <w:p w14:paraId="33503BDF"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Sentir-se escutado e ter interesse em comunicar</w:t>
            </w:r>
          </w:p>
          <w:p w14:paraId="2815A6D1" w14:textId="77777777" w:rsidR="00C6348C" w:rsidRPr="00FD4814" w:rsidRDefault="00C6348C" w:rsidP="00C6348C">
            <w:pPr>
              <w:spacing w:line="360" w:lineRule="auto"/>
              <w:rPr>
                <w:rFonts w:ascii="Times New Roman" w:eastAsia="Calibri" w:hAnsi="Times New Roman" w:cs="Times New Roman"/>
                <w:sz w:val="24"/>
                <w:szCs w:val="24"/>
              </w:rPr>
            </w:pPr>
          </w:p>
          <w:p w14:paraId="61AD5A5E" w14:textId="77777777" w:rsidR="00C6348C" w:rsidRPr="00FD4814" w:rsidRDefault="00C6348C" w:rsidP="00C6348C">
            <w:pPr>
              <w:spacing w:line="360" w:lineRule="auto"/>
              <w:rPr>
                <w:rFonts w:ascii="Times New Roman" w:eastAsia="Calibri" w:hAnsi="Times New Roman" w:cs="Times New Roman"/>
                <w:sz w:val="24"/>
                <w:szCs w:val="24"/>
              </w:rPr>
            </w:pPr>
          </w:p>
          <w:p w14:paraId="5270BC10" w14:textId="77777777" w:rsidR="00C6348C" w:rsidRPr="00FD4814" w:rsidRDefault="00C6348C" w:rsidP="00C6348C">
            <w:pPr>
              <w:spacing w:line="360" w:lineRule="auto"/>
              <w:rPr>
                <w:rFonts w:ascii="Times New Roman" w:eastAsia="Calibri" w:hAnsi="Times New Roman" w:cs="Times New Roman"/>
                <w:sz w:val="24"/>
                <w:szCs w:val="24"/>
              </w:rPr>
            </w:pPr>
          </w:p>
          <w:p w14:paraId="49EB8B94" w14:textId="77777777" w:rsidR="00C6348C" w:rsidRPr="00FD4814" w:rsidRDefault="00C6348C" w:rsidP="00C6348C">
            <w:pPr>
              <w:spacing w:line="360" w:lineRule="auto"/>
              <w:rPr>
                <w:rFonts w:ascii="Times New Roman" w:eastAsia="Calibri" w:hAnsi="Times New Roman" w:cs="Times New Roman"/>
                <w:sz w:val="24"/>
                <w:szCs w:val="24"/>
              </w:rPr>
            </w:pPr>
          </w:p>
          <w:p w14:paraId="6C567777" w14:textId="77777777" w:rsidR="00C6348C" w:rsidRPr="00FD4814" w:rsidRDefault="00C6348C" w:rsidP="00C6348C">
            <w:pPr>
              <w:spacing w:line="360" w:lineRule="auto"/>
              <w:rPr>
                <w:rFonts w:ascii="Times New Roman" w:eastAsia="Calibri" w:hAnsi="Times New Roman" w:cs="Times New Roman"/>
                <w:sz w:val="24"/>
                <w:szCs w:val="24"/>
              </w:rPr>
            </w:pPr>
          </w:p>
          <w:p w14:paraId="4C32141B" w14:textId="77777777" w:rsidR="00C6348C" w:rsidRPr="00FD4814" w:rsidRDefault="00C6348C" w:rsidP="00C6348C">
            <w:pPr>
              <w:spacing w:line="360" w:lineRule="auto"/>
              <w:rPr>
                <w:rFonts w:ascii="Times New Roman" w:eastAsia="Calibri" w:hAnsi="Times New Roman" w:cs="Times New Roman"/>
                <w:sz w:val="24"/>
                <w:szCs w:val="24"/>
              </w:rPr>
            </w:pPr>
          </w:p>
          <w:p w14:paraId="383A1DA9" w14:textId="77777777" w:rsidR="00C6348C" w:rsidRPr="00FD4814" w:rsidRDefault="00C6348C" w:rsidP="00C6348C">
            <w:pPr>
              <w:spacing w:line="360" w:lineRule="auto"/>
              <w:rPr>
                <w:rFonts w:ascii="Times New Roman" w:eastAsia="Calibri" w:hAnsi="Times New Roman" w:cs="Times New Roman"/>
                <w:sz w:val="24"/>
                <w:szCs w:val="24"/>
              </w:rPr>
            </w:pPr>
          </w:p>
          <w:p w14:paraId="2890ABAC" w14:textId="77777777" w:rsidR="00C6348C" w:rsidRPr="00FD4814" w:rsidRDefault="00C6348C" w:rsidP="00C6348C">
            <w:pPr>
              <w:spacing w:line="360" w:lineRule="auto"/>
              <w:rPr>
                <w:rFonts w:ascii="Times New Roman" w:eastAsia="Calibri" w:hAnsi="Times New Roman" w:cs="Times New Roman"/>
                <w:sz w:val="24"/>
                <w:szCs w:val="24"/>
              </w:rPr>
            </w:pPr>
          </w:p>
          <w:p w14:paraId="51169FB4" w14:textId="77777777" w:rsidR="00C6348C" w:rsidRPr="00FD4814" w:rsidRDefault="00C6348C" w:rsidP="00C6348C">
            <w:pPr>
              <w:spacing w:line="360" w:lineRule="auto"/>
              <w:rPr>
                <w:rFonts w:ascii="Times New Roman" w:eastAsia="Calibri" w:hAnsi="Times New Roman" w:cs="Times New Roman"/>
                <w:sz w:val="24"/>
                <w:szCs w:val="24"/>
              </w:rPr>
            </w:pPr>
          </w:p>
          <w:p w14:paraId="6BF99B66" w14:textId="77777777" w:rsidR="00C6348C" w:rsidRPr="00FD4814" w:rsidRDefault="00C6348C" w:rsidP="00C6348C">
            <w:pPr>
              <w:spacing w:line="360" w:lineRule="auto"/>
              <w:rPr>
                <w:rFonts w:ascii="Times New Roman" w:eastAsia="Calibri" w:hAnsi="Times New Roman" w:cs="Times New Roman"/>
                <w:sz w:val="24"/>
                <w:szCs w:val="24"/>
              </w:rPr>
            </w:pPr>
          </w:p>
          <w:p w14:paraId="61CB7E2E" w14:textId="77777777" w:rsidR="00C6348C" w:rsidRPr="00FD4814" w:rsidRDefault="00C6348C" w:rsidP="00C6348C">
            <w:pPr>
              <w:spacing w:line="360" w:lineRule="auto"/>
              <w:rPr>
                <w:rFonts w:ascii="Times New Roman" w:eastAsia="Calibri" w:hAnsi="Times New Roman" w:cs="Times New Roman"/>
                <w:sz w:val="24"/>
                <w:szCs w:val="24"/>
              </w:rPr>
            </w:pPr>
          </w:p>
          <w:p w14:paraId="5865B7BC" w14:textId="77777777" w:rsidR="00C6348C" w:rsidRPr="00FD4814" w:rsidRDefault="00C6348C" w:rsidP="00C6348C">
            <w:pPr>
              <w:spacing w:line="360" w:lineRule="auto"/>
              <w:rPr>
                <w:rFonts w:ascii="Times New Roman" w:eastAsia="Calibri" w:hAnsi="Times New Roman" w:cs="Times New Roman"/>
                <w:sz w:val="24"/>
                <w:szCs w:val="24"/>
              </w:rPr>
            </w:pPr>
          </w:p>
          <w:p w14:paraId="5D5E1BB0" w14:textId="77777777" w:rsidR="004112E3" w:rsidRPr="00FD4814" w:rsidRDefault="004112E3" w:rsidP="00C6348C">
            <w:pPr>
              <w:spacing w:line="360" w:lineRule="auto"/>
              <w:rPr>
                <w:rFonts w:ascii="Times New Roman" w:eastAsia="Calibri" w:hAnsi="Times New Roman" w:cs="Times New Roman"/>
                <w:sz w:val="24"/>
                <w:szCs w:val="24"/>
              </w:rPr>
            </w:pPr>
          </w:p>
          <w:p w14:paraId="51468136"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Trabalhar a perícia e manipulação</w:t>
            </w:r>
          </w:p>
          <w:p w14:paraId="18D7CD43"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a lateralidade</w:t>
            </w:r>
          </w:p>
          <w:p w14:paraId="29EA323F"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a consciência e domínio do corpo</w:t>
            </w:r>
          </w:p>
          <w:p w14:paraId="1896697D"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Contribuir para o desenvolvimento da independência e autonomia das crianças e das</w:t>
            </w:r>
            <w:r w:rsidRPr="00FD4814">
              <w:rPr>
                <w:rFonts w:ascii="Times New Roman" w:eastAsia="Calibri" w:hAnsi="Times New Roman" w:cs="Times New Roman"/>
                <w:sz w:val="24"/>
                <w:szCs w:val="24"/>
              </w:rPr>
              <w:br/>
              <w:t>suas relações sociais;</w:t>
            </w:r>
          </w:p>
          <w:p w14:paraId="5D59A8A4"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Desenvolver as suas capacidades motoras e </w:t>
            </w:r>
            <w:r w:rsidRPr="00FD4814">
              <w:rPr>
                <w:rFonts w:ascii="Times New Roman" w:eastAsia="Calibri" w:hAnsi="Times New Roman" w:cs="Times New Roman"/>
                <w:sz w:val="24"/>
                <w:szCs w:val="24"/>
              </w:rPr>
              <w:lastRenderedPageBreak/>
              <w:t>de expressão, bem como a apropriação e o domínio do espaço e dos materiais, sendo ainda um contributo para a aprendizagem de diversas formas de relacionamento com os outros (cooperação ou oposição);</w:t>
            </w:r>
          </w:p>
          <w:p w14:paraId="53A77950"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a coordenação motora e de socialização, de compreensão e aceitação das regras e de alargamento da linguagem;</w:t>
            </w:r>
          </w:p>
          <w:p w14:paraId="5AE5D4D1"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Mobilizar o corpo com precisão e coordenação</w:t>
            </w:r>
          </w:p>
          <w:p w14:paraId="0F827214" w14:textId="77777777" w:rsidR="00C6348C" w:rsidRPr="00FD4814" w:rsidRDefault="00C6348C" w:rsidP="00C6348C">
            <w:pPr>
              <w:spacing w:line="360" w:lineRule="auto"/>
              <w:rPr>
                <w:rFonts w:ascii="Times New Roman" w:eastAsia="Calibri" w:hAnsi="Times New Roman" w:cs="Times New Roman"/>
                <w:sz w:val="24"/>
                <w:szCs w:val="24"/>
              </w:rPr>
            </w:pPr>
          </w:p>
        </w:tc>
        <w:tc>
          <w:tcPr>
            <w:tcW w:w="2320" w:type="dxa"/>
          </w:tcPr>
          <w:p w14:paraId="1A5F2489" w14:textId="77777777" w:rsidR="00C6348C" w:rsidRPr="00FD4814" w:rsidRDefault="00C6348C" w:rsidP="00C6348C">
            <w:pPr>
              <w:rPr>
                <w:rFonts w:ascii="Times New Roman" w:eastAsia="Calibri" w:hAnsi="Times New Roman" w:cs="Times New Roman"/>
                <w:sz w:val="24"/>
                <w:szCs w:val="24"/>
              </w:rPr>
            </w:pPr>
          </w:p>
          <w:p w14:paraId="4F09693F"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Identificar, descrever e procurar explicações para fenómenos e transformações que observa no meio físico e natural</w:t>
            </w:r>
          </w:p>
          <w:p w14:paraId="371768AF"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Manifestar comportamentos de preocupação com a conservação da natureza e respeito pelo ambiente.</w:t>
            </w:r>
          </w:p>
          <w:p w14:paraId="1817D067"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br/>
            </w:r>
          </w:p>
          <w:p w14:paraId="64A2B630" w14:textId="77777777" w:rsidR="00C6348C" w:rsidRPr="00FD4814" w:rsidRDefault="00C6348C" w:rsidP="00C6348C">
            <w:pPr>
              <w:spacing w:line="360" w:lineRule="auto"/>
              <w:rPr>
                <w:rFonts w:ascii="Times New Roman" w:eastAsia="Calibri" w:hAnsi="Times New Roman" w:cs="Times New Roman"/>
                <w:sz w:val="24"/>
                <w:szCs w:val="24"/>
              </w:rPr>
            </w:pPr>
          </w:p>
          <w:p w14:paraId="4E197353" w14:textId="77777777" w:rsidR="008A612E" w:rsidRPr="00FD4814" w:rsidRDefault="008A612E" w:rsidP="00C6348C">
            <w:pPr>
              <w:spacing w:line="360" w:lineRule="auto"/>
              <w:rPr>
                <w:rFonts w:ascii="Times New Roman" w:eastAsia="Calibri" w:hAnsi="Times New Roman" w:cs="Times New Roman"/>
                <w:sz w:val="24"/>
                <w:szCs w:val="24"/>
              </w:rPr>
            </w:pPr>
          </w:p>
          <w:p w14:paraId="29E782E4"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Ser capaz de ensaiar diferentes estratégias para resolver as dificuldades e problemas que se lhe colocam.</w:t>
            </w:r>
            <w:r w:rsidRPr="00FD4814">
              <w:rPr>
                <w:rFonts w:ascii="Times New Roman" w:eastAsia="Calibri" w:hAnsi="Times New Roman" w:cs="Times New Roman"/>
                <w:sz w:val="24"/>
                <w:szCs w:val="24"/>
              </w:rPr>
              <w:br/>
              <w:t>- Ser capaz de participar nas decisões sobre o seu processo de aprendizagem.</w:t>
            </w:r>
            <w:r w:rsidRPr="00FD4814">
              <w:rPr>
                <w:rFonts w:ascii="Times New Roman" w:eastAsia="Calibri" w:hAnsi="Times New Roman" w:cs="Times New Roman"/>
                <w:sz w:val="24"/>
                <w:szCs w:val="24"/>
              </w:rPr>
              <w:br/>
              <w:t>- Cooperar com outros no processo de aprendizagem</w:t>
            </w:r>
          </w:p>
          <w:p w14:paraId="31953EE5"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xml:space="preserve">- Desenvolver autonomia para fazer escolhas e tomar decisões;   </w:t>
            </w:r>
          </w:p>
          <w:p w14:paraId="1BE2FD8D" w14:textId="77777777" w:rsidR="00C6348C" w:rsidRPr="00FD4814" w:rsidRDefault="00C6348C" w:rsidP="00C6348C">
            <w:pPr>
              <w:spacing w:line="360" w:lineRule="auto"/>
              <w:rPr>
                <w:rFonts w:ascii="Times New Roman" w:eastAsia="Calibri" w:hAnsi="Times New Roman" w:cs="Times New Roman"/>
                <w:sz w:val="24"/>
                <w:szCs w:val="24"/>
              </w:rPr>
            </w:pPr>
          </w:p>
          <w:p w14:paraId="7D055809" w14:textId="77777777" w:rsidR="00E85B27" w:rsidRPr="00FD4814" w:rsidRDefault="00E85B27" w:rsidP="00C6348C">
            <w:pPr>
              <w:spacing w:line="360" w:lineRule="auto"/>
              <w:rPr>
                <w:rFonts w:ascii="Times New Roman" w:eastAsia="Calibri" w:hAnsi="Times New Roman" w:cs="Times New Roman"/>
                <w:sz w:val="24"/>
                <w:szCs w:val="24"/>
              </w:rPr>
            </w:pPr>
          </w:p>
          <w:p w14:paraId="55AF49F1" w14:textId="77777777" w:rsidR="00E85B27" w:rsidRPr="00FD4814" w:rsidRDefault="00E85B27" w:rsidP="00C6348C">
            <w:pPr>
              <w:spacing w:line="360" w:lineRule="auto"/>
              <w:rPr>
                <w:rFonts w:ascii="Times New Roman" w:eastAsia="Calibri" w:hAnsi="Times New Roman" w:cs="Times New Roman"/>
                <w:sz w:val="24"/>
                <w:szCs w:val="24"/>
              </w:rPr>
            </w:pPr>
          </w:p>
          <w:p w14:paraId="6E25CB68"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Compreender mensagens orais em situações diversas de comunicação;</w:t>
            </w:r>
            <w:r w:rsidRPr="00FD4814">
              <w:rPr>
                <w:rFonts w:ascii="Times New Roman" w:eastAsia="Calibri" w:hAnsi="Times New Roman" w:cs="Times New Roman"/>
                <w:sz w:val="24"/>
                <w:szCs w:val="24"/>
              </w:rPr>
              <w:br/>
              <w:t>- Usar a linguagem oral</w:t>
            </w:r>
            <w:r w:rsidRPr="00FD4814">
              <w:rPr>
                <w:rFonts w:ascii="Times New Roman" w:eastAsia="Calibri" w:hAnsi="Times New Roman" w:cs="Times New Roman"/>
                <w:sz w:val="24"/>
                <w:szCs w:val="24"/>
              </w:rPr>
              <w:br/>
              <w:t xml:space="preserve">em contexto conseguindo comunicar eficazmente de modo adequado à situação </w:t>
            </w:r>
            <w:r w:rsidRPr="00FD4814">
              <w:rPr>
                <w:rFonts w:ascii="Times New Roman" w:eastAsia="Calibri" w:hAnsi="Times New Roman" w:cs="Times New Roman"/>
                <w:sz w:val="24"/>
                <w:szCs w:val="24"/>
              </w:rPr>
              <w:lastRenderedPageBreak/>
              <w:t>(produção e funcionalidade).</w:t>
            </w:r>
          </w:p>
          <w:p w14:paraId="144E1514" w14:textId="047879CB" w:rsidR="00C6348C" w:rsidRPr="00FD4814" w:rsidRDefault="00C6348C" w:rsidP="00C6348C">
            <w:pPr>
              <w:spacing w:line="360" w:lineRule="auto"/>
              <w:rPr>
                <w:rFonts w:ascii="Times New Roman" w:eastAsia="Calibri" w:hAnsi="Times New Roman" w:cs="Times New Roman"/>
                <w:sz w:val="24"/>
                <w:szCs w:val="24"/>
              </w:rPr>
            </w:pPr>
          </w:p>
          <w:p w14:paraId="7E127EEF" w14:textId="77777777" w:rsidR="004112E3" w:rsidRPr="00FD4814" w:rsidRDefault="004112E3" w:rsidP="00C6348C">
            <w:pPr>
              <w:spacing w:line="360" w:lineRule="auto"/>
              <w:rPr>
                <w:rFonts w:ascii="Times New Roman" w:eastAsia="Calibri" w:hAnsi="Times New Roman" w:cs="Times New Roman"/>
                <w:sz w:val="24"/>
                <w:szCs w:val="24"/>
              </w:rPr>
            </w:pPr>
          </w:p>
          <w:p w14:paraId="128B680D"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Cooperar em situações de jogo, seguindo orientações ou regras.</w:t>
            </w:r>
            <w:r w:rsidRPr="00FD4814">
              <w:rPr>
                <w:rFonts w:ascii="Times New Roman" w:eastAsia="Calibri" w:hAnsi="Times New Roman" w:cs="Times New Roman"/>
                <w:sz w:val="24"/>
                <w:szCs w:val="24"/>
              </w:rPr>
              <w:br/>
              <w:t xml:space="preserve">- Dominar movimentos que implicam deslocamentos e equilíbrios como: trepar, correr, saltitar, deslizar, rodopiar, saltar a pés juntos ou num só pé, saltar sobre obstáculos, baloiçar, rastejar e </w:t>
            </w:r>
            <w:r w:rsidRPr="00FD4814">
              <w:rPr>
                <w:rFonts w:ascii="Times New Roman" w:eastAsia="Calibri" w:hAnsi="Times New Roman" w:cs="Times New Roman"/>
                <w:sz w:val="24"/>
                <w:szCs w:val="24"/>
              </w:rPr>
              <w:lastRenderedPageBreak/>
              <w:t>rolar.</w:t>
            </w:r>
            <w:r w:rsidRPr="00FD4814">
              <w:rPr>
                <w:rFonts w:ascii="Times New Roman" w:eastAsia="Calibri" w:hAnsi="Times New Roman" w:cs="Times New Roman"/>
                <w:sz w:val="24"/>
                <w:szCs w:val="24"/>
              </w:rPr>
              <w:br/>
              <w:t>- Controlar movimentos de perícia e manipulação como: lançar, receber, pontapear, lançar em precisão, transportar, driblar e agarrar.</w:t>
            </w:r>
          </w:p>
        </w:tc>
        <w:tc>
          <w:tcPr>
            <w:tcW w:w="2358" w:type="dxa"/>
          </w:tcPr>
          <w:p w14:paraId="09236EA7" w14:textId="77777777" w:rsidR="00C6348C" w:rsidRPr="00FD4814" w:rsidRDefault="00C6348C" w:rsidP="00C6348C">
            <w:pPr>
              <w:rPr>
                <w:rFonts w:ascii="Times New Roman" w:eastAsia="Calibri" w:hAnsi="Times New Roman" w:cs="Times New Roman"/>
                <w:sz w:val="24"/>
                <w:szCs w:val="24"/>
              </w:rPr>
            </w:pPr>
          </w:p>
          <w:p w14:paraId="2F58AB6D" w14:textId="77777777" w:rsidR="00C6348C" w:rsidRPr="00FD4814" w:rsidRDefault="00C6348C" w:rsidP="00C6348C">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xml:space="preserve">• Divisão das crianças em equipas </w:t>
            </w:r>
          </w:p>
          <w:p w14:paraId="77B53542" w14:textId="77777777" w:rsidR="00C6348C" w:rsidRPr="00FD4814" w:rsidRDefault="00C6348C" w:rsidP="00C6348C">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Explicação das regras do jogo</w:t>
            </w:r>
          </w:p>
          <w:p w14:paraId="7DC91BCF" w14:textId="77777777" w:rsidR="00C6348C" w:rsidRPr="00FD4814" w:rsidRDefault="00C6348C" w:rsidP="00C6348C">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Colocar as crianças em fila e alinhados</w:t>
            </w:r>
          </w:p>
          <w:p w14:paraId="273CD7B3" w14:textId="77777777" w:rsidR="00C6348C" w:rsidRPr="00FD4814" w:rsidRDefault="00C6348C" w:rsidP="00C6348C">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xml:space="preserve">• Passar os vários materiais por todos os elementos da equipa (por baixo das pernas, por cima da cabeça, pelo lado direito e pelo lado esquerdo) e no final um elemento </w:t>
            </w:r>
            <w:r w:rsidRPr="00FD4814">
              <w:rPr>
                <w:rFonts w:ascii="Times New Roman" w:eastAsia="Calibri" w:hAnsi="Times New Roman" w:cs="Times New Roman"/>
                <w:sz w:val="24"/>
                <w:szCs w:val="24"/>
                <w:lang w:eastAsia="pt-PT"/>
              </w:rPr>
              <w:lastRenderedPageBreak/>
              <w:t>da equipa coloca no respetivo ecoponto</w:t>
            </w:r>
          </w:p>
          <w:p w14:paraId="642BBF79" w14:textId="77777777" w:rsidR="00C6348C" w:rsidRPr="00FD4814" w:rsidRDefault="00C6348C" w:rsidP="00C6348C">
            <w:pPr>
              <w:spacing w:line="360" w:lineRule="auto"/>
              <w:rPr>
                <w:rFonts w:ascii="Times New Roman" w:eastAsia="Calibri" w:hAnsi="Times New Roman" w:cs="Times New Roman"/>
                <w:sz w:val="24"/>
                <w:szCs w:val="24"/>
                <w:lang w:eastAsia="pt-PT"/>
              </w:rPr>
            </w:pPr>
          </w:p>
          <w:p w14:paraId="7D5D6FCD" w14:textId="77777777" w:rsidR="00C6348C" w:rsidRPr="00FD4814" w:rsidRDefault="00C6348C" w:rsidP="00C6348C">
            <w:pPr>
              <w:spacing w:line="360" w:lineRule="auto"/>
              <w:rPr>
                <w:rFonts w:ascii="Times New Roman" w:eastAsia="Calibri" w:hAnsi="Times New Roman" w:cs="Times New Roman"/>
                <w:sz w:val="24"/>
                <w:szCs w:val="24"/>
                <w:lang w:eastAsia="pt-PT"/>
              </w:rPr>
            </w:pPr>
          </w:p>
          <w:p w14:paraId="04970C6E" w14:textId="77777777" w:rsidR="00C6348C" w:rsidRPr="00FD4814" w:rsidRDefault="00C6348C" w:rsidP="00C6348C">
            <w:pPr>
              <w:spacing w:line="360" w:lineRule="auto"/>
              <w:rPr>
                <w:rFonts w:ascii="Times New Roman" w:eastAsia="Calibri" w:hAnsi="Times New Roman" w:cs="Times New Roman"/>
                <w:sz w:val="24"/>
                <w:szCs w:val="24"/>
              </w:rPr>
            </w:pPr>
          </w:p>
          <w:p w14:paraId="31C47C4D" w14:textId="77777777" w:rsidR="00C6348C" w:rsidRPr="00FD4814" w:rsidRDefault="00C6348C" w:rsidP="00C6348C">
            <w:pPr>
              <w:spacing w:line="360" w:lineRule="auto"/>
              <w:rPr>
                <w:rFonts w:ascii="Times New Roman" w:eastAsia="Calibri" w:hAnsi="Times New Roman" w:cs="Times New Roman"/>
                <w:sz w:val="24"/>
                <w:szCs w:val="24"/>
              </w:rPr>
            </w:pPr>
          </w:p>
        </w:tc>
        <w:tc>
          <w:tcPr>
            <w:tcW w:w="1454" w:type="dxa"/>
          </w:tcPr>
          <w:p w14:paraId="59E1737B" w14:textId="77777777" w:rsidR="00C6348C" w:rsidRPr="00FD4814" w:rsidRDefault="00C6348C" w:rsidP="00C6348C">
            <w:pPr>
              <w:rPr>
                <w:rFonts w:ascii="Times New Roman" w:eastAsia="Calibri" w:hAnsi="Times New Roman" w:cs="Times New Roman"/>
                <w:sz w:val="24"/>
                <w:szCs w:val="24"/>
              </w:rPr>
            </w:pPr>
          </w:p>
          <w:p w14:paraId="391829E6"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Registo Fotográfico</w:t>
            </w:r>
          </w:p>
          <w:p w14:paraId="6F0C2BD4"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Narrativa Reflexiva</w:t>
            </w:r>
          </w:p>
          <w:p w14:paraId="40FA4499"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Observação direta</w:t>
            </w:r>
          </w:p>
          <w:p w14:paraId="5C2680AA" w14:textId="77777777" w:rsidR="00C6348C" w:rsidRPr="00FD4814" w:rsidRDefault="00C6348C" w:rsidP="00C6348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Grelha de observação</w:t>
            </w:r>
          </w:p>
        </w:tc>
        <w:tc>
          <w:tcPr>
            <w:tcW w:w="1395" w:type="dxa"/>
          </w:tcPr>
          <w:p w14:paraId="4C22E6DA" w14:textId="77777777" w:rsidR="00C6348C" w:rsidRPr="00FD4814" w:rsidRDefault="00C6348C" w:rsidP="00C6348C">
            <w:pPr>
              <w:rPr>
                <w:rFonts w:ascii="Times New Roman" w:eastAsia="Calibri" w:hAnsi="Times New Roman" w:cs="Times New Roman"/>
                <w:sz w:val="24"/>
                <w:szCs w:val="24"/>
              </w:rPr>
            </w:pPr>
          </w:p>
          <w:p w14:paraId="71FF2504" w14:textId="77777777" w:rsidR="00C6348C" w:rsidRPr="00FD4814" w:rsidRDefault="00C6348C" w:rsidP="00C6348C">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Materiais Reciclados</w:t>
            </w:r>
          </w:p>
          <w:p w14:paraId="643BF2E7" w14:textId="77777777" w:rsidR="00C6348C" w:rsidRPr="00FD4814" w:rsidRDefault="00C6348C" w:rsidP="00C6348C">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Ecopontos</w:t>
            </w:r>
          </w:p>
          <w:p w14:paraId="6AE269D9" w14:textId="77777777" w:rsidR="00C6348C" w:rsidRPr="00FD4814" w:rsidRDefault="00C6348C" w:rsidP="00C6348C">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Colar das equipas</w:t>
            </w:r>
          </w:p>
          <w:p w14:paraId="0B03932F" w14:textId="77777777" w:rsidR="00C6348C" w:rsidRPr="00FD4814" w:rsidRDefault="00C6348C" w:rsidP="00C6348C">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Mesas</w:t>
            </w:r>
          </w:p>
          <w:p w14:paraId="2332348A" w14:textId="77777777" w:rsidR="00C6348C" w:rsidRPr="00FD4814" w:rsidRDefault="00C6348C" w:rsidP="00C6348C">
            <w:pPr>
              <w:spacing w:line="360" w:lineRule="auto"/>
              <w:jc w:val="both"/>
              <w:rPr>
                <w:rFonts w:ascii="Times New Roman" w:eastAsia="Calibri" w:hAnsi="Times New Roman" w:cs="Times New Roman"/>
                <w:sz w:val="24"/>
                <w:szCs w:val="24"/>
              </w:rPr>
            </w:pPr>
          </w:p>
          <w:p w14:paraId="58164A07" w14:textId="77777777" w:rsidR="00C6348C" w:rsidRPr="00FD4814" w:rsidRDefault="00C6348C" w:rsidP="00C6348C">
            <w:pPr>
              <w:spacing w:line="360" w:lineRule="auto"/>
              <w:jc w:val="both"/>
              <w:rPr>
                <w:rFonts w:ascii="Times New Roman" w:eastAsia="Calibri" w:hAnsi="Times New Roman" w:cs="Times New Roman"/>
                <w:sz w:val="24"/>
                <w:szCs w:val="24"/>
              </w:rPr>
            </w:pPr>
          </w:p>
        </w:tc>
      </w:tr>
    </w:tbl>
    <w:p w14:paraId="480E8189" w14:textId="6F8C4BDE" w:rsidR="00C2117D" w:rsidRPr="00FD4814" w:rsidRDefault="00C2117D">
      <w:pPr>
        <w:spacing w:after="0" w:line="360" w:lineRule="auto"/>
        <w:jc w:val="both"/>
        <w:rPr>
          <w:rFonts w:ascii="Arial" w:eastAsia="Times New Roman" w:hAnsi="Arial" w:cs="Arial"/>
          <w:sz w:val="44"/>
          <w:szCs w:val="44"/>
        </w:rPr>
      </w:pPr>
    </w:p>
    <w:p w14:paraId="74478173" w14:textId="763E1814" w:rsidR="00C2117D" w:rsidRPr="00FD4814" w:rsidRDefault="00C2117D">
      <w:pPr>
        <w:spacing w:after="0" w:line="360" w:lineRule="auto"/>
        <w:jc w:val="both"/>
        <w:rPr>
          <w:rFonts w:ascii="Arial" w:eastAsia="Times New Roman" w:hAnsi="Arial" w:cs="Arial"/>
          <w:sz w:val="44"/>
          <w:szCs w:val="44"/>
        </w:rPr>
      </w:pPr>
    </w:p>
    <w:p w14:paraId="472EA87B" w14:textId="64026234" w:rsidR="00C2117D" w:rsidRPr="00FD4814" w:rsidRDefault="00C2117D">
      <w:pPr>
        <w:spacing w:after="0" w:line="360" w:lineRule="auto"/>
        <w:jc w:val="both"/>
        <w:rPr>
          <w:rFonts w:ascii="Arial" w:eastAsia="Times New Roman" w:hAnsi="Arial" w:cs="Arial"/>
          <w:sz w:val="44"/>
          <w:szCs w:val="44"/>
        </w:rPr>
      </w:pPr>
    </w:p>
    <w:p w14:paraId="5B06F607" w14:textId="77777777" w:rsidR="00E2785A" w:rsidRPr="00FD4814" w:rsidRDefault="00E2785A">
      <w:pPr>
        <w:spacing w:after="0" w:line="360" w:lineRule="auto"/>
        <w:jc w:val="both"/>
        <w:rPr>
          <w:rFonts w:ascii="Arial" w:eastAsia="Times New Roman" w:hAnsi="Arial" w:cs="Arial"/>
          <w:sz w:val="18"/>
          <w:szCs w:val="44"/>
        </w:rPr>
        <w:sectPr w:rsidR="00E2785A" w:rsidRPr="00FD4814" w:rsidSect="00743B85">
          <w:pgSz w:w="16838" w:h="11906" w:orient="landscape"/>
          <w:pgMar w:top="1701" w:right="1418" w:bottom="1701" w:left="1418" w:header="709" w:footer="709" w:gutter="0"/>
          <w:cols w:space="708"/>
          <w:docGrid w:linePitch="360"/>
        </w:sectPr>
      </w:pPr>
    </w:p>
    <w:p w14:paraId="35194B5A" w14:textId="77777777" w:rsidR="00E2785A" w:rsidRPr="00FD4814" w:rsidRDefault="00E2785A">
      <w:pPr>
        <w:spacing w:after="0" w:line="360" w:lineRule="auto"/>
        <w:jc w:val="both"/>
        <w:rPr>
          <w:rFonts w:ascii="Arial" w:eastAsia="Times New Roman" w:hAnsi="Arial" w:cs="Arial"/>
          <w:sz w:val="2"/>
          <w:szCs w:val="18"/>
        </w:rPr>
      </w:pPr>
    </w:p>
    <w:p w14:paraId="0DCD55B2" w14:textId="77777777" w:rsidR="00E2785A" w:rsidRPr="00FD4814" w:rsidRDefault="00E2785A" w:rsidP="00E2785A">
      <w:pPr>
        <w:spacing w:after="0" w:line="360" w:lineRule="auto"/>
        <w:jc w:val="both"/>
        <w:rPr>
          <w:rFonts w:ascii="Times New Roman" w:hAnsi="Times New Roman" w:cs="Times New Roman"/>
          <w:b/>
          <w:sz w:val="28"/>
        </w:rPr>
      </w:pPr>
      <w:r w:rsidRPr="00FD4814">
        <w:rPr>
          <w:rFonts w:ascii="Times New Roman" w:hAnsi="Times New Roman" w:cs="Times New Roman"/>
          <w:b/>
          <w:sz w:val="28"/>
        </w:rPr>
        <w:t>Apêndice L</w:t>
      </w:r>
      <w:r w:rsidRPr="00FD4814">
        <w:rPr>
          <w:rFonts w:ascii="Times New Roman" w:hAnsi="Times New Roman" w:cs="Times New Roman"/>
          <w:b/>
          <w:sz w:val="28"/>
          <w:szCs w:val="24"/>
        </w:rPr>
        <w:t xml:space="preserve">- </w:t>
      </w:r>
      <w:r w:rsidRPr="00FD4814">
        <w:rPr>
          <w:rStyle w:val="markedcontent"/>
          <w:rFonts w:ascii="Times New Roman" w:hAnsi="Times New Roman" w:cs="Times New Roman"/>
          <w:b/>
          <w:sz w:val="28"/>
          <w:szCs w:val="24"/>
        </w:rPr>
        <w:t xml:space="preserve">Grelha de observação- Jogo dos Ecopontos 1ª sessão </w:t>
      </w:r>
    </w:p>
    <w:p w14:paraId="0290F32A" w14:textId="77777777" w:rsidR="00E2785A" w:rsidRPr="00FD4814" w:rsidRDefault="00E2785A">
      <w:pPr>
        <w:spacing w:after="0" w:line="360" w:lineRule="auto"/>
        <w:jc w:val="both"/>
        <w:rPr>
          <w:rFonts w:ascii="Arial" w:eastAsia="Times New Roman" w:hAnsi="Arial" w:cs="Arial"/>
          <w:sz w:val="44"/>
          <w:szCs w:val="44"/>
        </w:rPr>
      </w:pPr>
    </w:p>
    <w:tbl>
      <w:tblPr>
        <w:tblStyle w:val="TabeladeGrelha6Colorida-Destaque51"/>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E2785A" w:rsidRPr="00FD4814" w14:paraId="156C60F7" w14:textId="77777777" w:rsidTr="00F24164">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486A9363" w14:textId="77777777" w:rsidR="00E2785A" w:rsidRPr="00FD4814" w:rsidRDefault="00E2785A" w:rsidP="00E2785A">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3BA52557" w14:textId="77777777" w:rsidR="00E2785A" w:rsidRPr="00FD4814" w:rsidRDefault="00E2785A" w:rsidP="00E2785A">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4996556B" w14:textId="77777777" w:rsidR="00E2785A" w:rsidRPr="00FD4814" w:rsidRDefault="00E2785A" w:rsidP="00E2785A">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2757C968" w14:textId="77777777" w:rsidR="00E2785A" w:rsidRPr="00FD4814" w:rsidRDefault="00E2785A" w:rsidP="00E2785A">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6DD664F5" w14:textId="77777777" w:rsidR="00E2785A" w:rsidRPr="00FD4814" w:rsidRDefault="00E2785A" w:rsidP="00E2785A">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54EC0476" w14:textId="77777777" w:rsidR="00E2785A" w:rsidRPr="00FD4814" w:rsidRDefault="00E2785A" w:rsidP="00E2785A">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7D740DA3" w14:textId="77777777" w:rsidR="00E2785A" w:rsidRPr="00FD4814" w:rsidRDefault="00E2785A" w:rsidP="00E2785A">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683C2032" w14:textId="77777777" w:rsidR="00E2785A" w:rsidRPr="00FD4814" w:rsidRDefault="00E2785A" w:rsidP="00E2785A">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65AC1346" w14:textId="77777777" w:rsidR="00E2785A" w:rsidRPr="00FD4814" w:rsidRDefault="00E2785A" w:rsidP="00E2785A">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E2785A" w:rsidRPr="00FD4814" w14:paraId="17000DBA" w14:textId="77777777" w:rsidTr="00F24164">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79D092DB"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519EE56D" w14:textId="77777777" w:rsidR="00E2785A" w:rsidRPr="00FD4814" w:rsidRDefault="00E2785A">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7D468D4"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AC66BE1"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9254890"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65DB480"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3E25376"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4CA8C237"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12F84A3"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65DE5B92" w14:textId="77777777" w:rsidTr="00F24164">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781B47FF"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49A60C84"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23B0464"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D241B0A"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D2E16A4"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C277169"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036AF33"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6CEBFA23"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3E7FCEA"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5315758B"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E6BE395"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2C06820E"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0B80C09"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FB26A8A"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AAE35F4"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58BB5E"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F18C403"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04249025"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9BA81E2"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2ACA3E16"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794B4968"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584C1AE8"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AB1277F"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9451E95"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BB32640"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2CF4349"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4551FDB"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0B41AAF"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8706473"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299EFF9B"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BBC9AB6"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7D880999"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6E53418"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20C688B"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1135E96"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F205BE9"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772EC10"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ED6E34C"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4DAD160"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0A72B672"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53C0ABD5"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218CF202"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72CF238"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25530B9"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3B1601"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AC7F44F"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3F473A2"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404EE23"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C3077DA"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37B7C5AA"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DCDFB7E"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123606F0"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3DB4E9E6"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07DE5AF"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8E14F34"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6A8558E"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2E7165C"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6517EDE"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F7CF45F"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37A1676C"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2026ECD7"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1058C508"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388B7DFA"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A6CB0E4"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6CB0933"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62CB25D"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BC33C2D"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BE87280"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F7D5E8E"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3DBFDC46"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6095B32"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6FFC7982"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43CE6317"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FBC54BA"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70B4893"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66EC038B"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750EB07"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65524DD"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B740A67"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19BCE5D5"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04722E84"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2B6F4390"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67FBB55"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D42ABC8"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1C4F3D2"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BCA82CD"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308BF33"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719BE15D"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421A4D3"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677B1E12"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EC9D22D"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1F90F239"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6A94183"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642F908"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2589BD3"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C5EA121"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55840A9"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5B583C9"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F8DA18B"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52DA2906"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793D8ACD"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4902DAC0"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D8ED065"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ADD6199"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9F5F92E"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C65484E"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493B612"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1BCB34C"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F372D86"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41635DF6" w14:textId="77777777" w:rsidTr="00F24164">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16649FA0"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2D4C8BCD"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w:t>
            </w:r>
          </w:p>
        </w:tc>
        <w:tc>
          <w:tcPr>
            <w:tcW w:w="992" w:type="dxa"/>
          </w:tcPr>
          <w:p w14:paraId="6C9C06AB"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w:t>
            </w:r>
          </w:p>
        </w:tc>
        <w:tc>
          <w:tcPr>
            <w:tcW w:w="1276" w:type="dxa"/>
          </w:tcPr>
          <w:p w14:paraId="38B8CE19"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276" w:type="dxa"/>
          </w:tcPr>
          <w:p w14:paraId="24C77837"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417" w:type="dxa"/>
          </w:tcPr>
          <w:p w14:paraId="135B955F"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3B7E2A9D" w14:textId="77777777" w:rsidR="00E2785A" w:rsidRPr="00FD4814" w:rsidRDefault="00E2785A" w:rsidP="00E2785A">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418" w:type="dxa"/>
          </w:tcPr>
          <w:p w14:paraId="72359F5A"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417" w:type="dxa"/>
          </w:tcPr>
          <w:p w14:paraId="0E2F2321"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r>
      <w:tr w:rsidR="00E2785A" w:rsidRPr="00FD4814" w14:paraId="1415CF82"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1C189051"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BC</w:t>
            </w:r>
          </w:p>
        </w:tc>
        <w:tc>
          <w:tcPr>
            <w:tcW w:w="1135" w:type="dxa"/>
          </w:tcPr>
          <w:p w14:paraId="7565471E"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96645FB"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397803A"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61F2D4E"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519C31B"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85EBE60"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5BA1B01"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FAABCB2"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59502482"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3C675B6"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SS</w:t>
            </w:r>
          </w:p>
        </w:tc>
        <w:tc>
          <w:tcPr>
            <w:tcW w:w="1135" w:type="dxa"/>
          </w:tcPr>
          <w:p w14:paraId="0F9E8589"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F759802"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D556A41"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0DA1E2D"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AC460D1"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AC2FBCE"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542F6E2"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5062F45"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443A199F"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72958323"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6CD4D5D7"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C1C8A53"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DF35750"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B6964A3"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546B37B"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4604FAC"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DDD5918"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FAFBEDD"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103F8210"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3F5D3FD"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08D2419E"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52C006D"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41907A7"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475208"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E22D7DE"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9C04D1F"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15B6047"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989383F"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30185E8D"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6F6D4F21"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4F8186BB"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371A9F28"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358989A"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8E301F8"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7CF5F82"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98FE4F3" w14:textId="77777777" w:rsidR="00E2785A" w:rsidRPr="00FD4814" w:rsidRDefault="00E2785A">
            <w:pPr>
              <w:numPr>
                <w:ilvl w:val="0"/>
                <w:numId w:val="13"/>
              </w:numPr>
              <w:spacing w:after="193" w:line="367" w:lineRule="auto"/>
              <w:ind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204F3F9B"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B47E491"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65FB9457"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1F012D4"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620F0D0E"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992" w:type="dxa"/>
          </w:tcPr>
          <w:p w14:paraId="7674BB35"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73EDA62"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14CE4CD"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DF26869"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79C591E"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6413869F"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C2080D7"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r>
      <w:tr w:rsidR="00E2785A" w:rsidRPr="00FD4814" w14:paraId="5385AA37"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7F76BE72"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09750A63"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992" w:type="dxa"/>
          </w:tcPr>
          <w:p w14:paraId="6A1C2BE3"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5CC9EF2"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5FA90F1"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8973E07"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D33492A"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338ABA0F"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6C109735"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r>
      <w:tr w:rsidR="00E2785A" w:rsidRPr="00FD4814" w14:paraId="7BBB4B1D" w14:textId="77777777" w:rsidTr="00F24164">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49DFD16D"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2A722D72"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992" w:type="dxa"/>
          </w:tcPr>
          <w:p w14:paraId="79464900"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w:t>
            </w:r>
          </w:p>
        </w:tc>
        <w:tc>
          <w:tcPr>
            <w:tcW w:w="1276" w:type="dxa"/>
          </w:tcPr>
          <w:p w14:paraId="186B75FF"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276" w:type="dxa"/>
          </w:tcPr>
          <w:p w14:paraId="6D9A67D0"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w:t>
            </w:r>
          </w:p>
        </w:tc>
        <w:tc>
          <w:tcPr>
            <w:tcW w:w="1417" w:type="dxa"/>
          </w:tcPr>
          <w:p w14:paraId="578D8EE5"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w:t>
            </w:r>
          </w:p>
        </w:tc>
        <w:tc>
          <w:tcPr>
            <w:tcW w:w="1134" w:type="dxa"/>
          </w:tcPr>
          <w:p w14:paraId="6CAFDC9A"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1418" w:type="dxa"/>
          </w:tcPr>
          <w:p w14:paraId="31AEF1FD"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1417" w:type="dxa"/>
          </w:tcPr>
          <w:p w14:paraId="1F863C12"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r>
      <w:tr w:rsidR="00E2785A" w:rsidRPr="00FD4814" w14:paraId="3FD5D947"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5B3D89CD"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62DC5776"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A14297A"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287FE78"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63A1092"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C9A75C0"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CA40FE1"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6D020F5D"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31460E5"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06DF20FA"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9FD5975"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575D8DC2" w14:textId="77777777" w:rsidR="00E2785A" w:rsidRPr="00FD4814" w:rsidRDefault="00E2785A">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B14246B"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EC5E7A7"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954AFC8"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0E87BC0" w14:textId="77777777" w:rsidR="00E2785A" w:rsidRPr="00FD4814" w:rsidRDefault="00E2785A" w:rsidP="00E2785A">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1E04467"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3ACDA1D"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9387B4D" w14:textId="77777777" w:rsidR="00E2785A" w:rsidRPr="00FD4814" w:rsidRDefault="00E2785A" w:rsidP="00E2785A">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2785A" w:rsidRPr="00FD4814" w14:paraId="7CE12B5E"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3900CECB" w14:textId="77777777" w:rsidR="00E2785A" w:rsidRPr="00FD4814" w:rsidRDefault="00E2785A" w:rsidP="00E2785A">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NV</w:t>
            </w:r>
          </w:p>
        </w:tc>
        <w:tc>
          <w:tcPr>
            <w:tcW w:w="1135" w:type="dxa"/>
          </w:tcPr>
          <w:p w14:paraId="6F0A0F85"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0024FFC"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3C35B54"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89364D5"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9900582" w14:textId="77777777" w:rsidR="00E2785A" w:rsidRPr="00FD4814" w:rsidRDefault="00E2785A" w:rsidP="00E2785A">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5304D07" w14:textId="77777777" w:rsidR="00E2785A" w:rsidRPr="00FD4814" w:rsidRDefault="00E2785A">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3907E899"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F73145D" w14:textId="77777777" w:rsidR="00E2785A" w:rsidRPr="00FD4814" w:rsidRDefault="00E2785A" w:rsidP="00E2785A">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20DEC60E" w14:textId="1D60DB88" w:rsidR="00C2117D" w:rsidRPr="00FD4814" w:rsidRDefault="00C2117D">
      <w:pPr>
        <w:spacing w:after="0" w:line="360" w:lineRule="auto"/>
        <w:jc w:val="both"/>
        <w:rPr>
          <w:rFonts w:ascii="Arial" w:eastAsia="Times New Roman" w:hAnsi="Arial" w:cs="Arial"/>
          <w:sz w:val="44"/>
          <w:szCs w:val="44"/>
        </w:rPr>
      </w:pPr>
    </w:p>
    <w:p w14:paraId="6549B174" w14:textId="77777777" w:rsidR="00E2785A" w:rsidRPr="00FD4814" w:rsidRDefault="00E2785A">
      <w:pPr>
        <w:spacing w:after="0" w:line="360" w:lineRule="auto"/>
        <w:jc w:val="both"/>
        <w:rPr>
          <w:rFonts w:ascii="Arial" w:eastAsia="Times New Roman" w:hAnsi="Arial" w:cs="Arial"/>
          <w:sz w:val="44"/>
          <w:szCs w:val="44"/>
        </w:rPr>
      </w:pPr>
    </w:p>
    <w:p w14:paraId="5729962A" w14:textId="77777777" w:rsidR="00E2785A" w:rsidRPr="00FD4814" w:rsidRDefault="00E2785A">
      <w:pPr>
        <w:spacing w:after="0" w:line="360" w:lineRule="auto"/>
        <w:jc w:val="both"/>
        <w:rPr>
          <w:rFonts w:ascii="Arial" w:eastAsia="Times New Roman" w:hAnsi="Arial" w:cs="Arial"/>
          <w:sz w:val="44"/>
          <w:szCs w:val="44"/>
        </w:rPr>
      </w:pPr>
    </w:p>
    <w:p w14:paraId="7172C017" w14:textId="77777777" w:rsidR="00E2785A" w:rsidRPr="00FD4814" w:rsidRDefault="00E2785A">
      <w:pPr>
        <w:spacing w:after="0" w:line="360" w:lineRule="auto"/>
        <w:jc w:val="both"/>
        <w:rPr>
          <w:rFonts w:ascii="Arial" w:eastAsia="Times New Roman" w:hAnsi="Arial" w:cs="Arial"/>
          <w:sz w:val="44"/>
          <w:szCs w:val="44"/>
        </w:rPr>
      </w:pPr>
    </w:p>
    <w:p w14:paraId="5A4035B4" w14:textId="77777777" w:rsidR="00E2785A" w:rsidRPr="00FD4814" w:rsidRDefault="00E2785A">
      <w:pPr>
        <w:spacing w:after="0" w:line="360" w:lineRule="auto"/>
        <w:jc w:val="both"/>
        <w:rPr>
          <w:rFonts w:ascii="Arial" w:eastAsia="Times New Roman" w:hAnsi="Arial" w:cs="Arial"/>
          <w:sz w:val="44"/>
          <w:szCs w:val="44"/>
        </w:rPr>
      </w:pPr>
    </w:p>
    <w:p w14:paraId="65B03E4F" w14:textId="77777777" w:rsidR="00D46A02" w:rsidRPr="00FD4814" w:rsidRDefault="00D46A02">
      <w:pPr>
        <w:spacing w:after="0" w:line="360" w:lineRule="auto"/>
        <w:jc w:val="both"/>
        <w:rPr>
          <w:rFonts w:ascii="Arial" w:eastAsia="Times New Roman" w:hAnsi="Arial" w:cs="Arial"/>
          <w:sz w:val="44"/>
          <w:szCs w:val="44"/>
        </w:rPr>
      </w:pPr>
    </w:p>
    <w:p w14:paraId="56315CF0" w14:textId="77777777" w:rsidR="00D905AB" w:rsidRPr="00FD4814" w:rsidRDefault="00D905AB">
      <w:pPr>
        <w:spacing w:after="0" w:line="360" w:lineRule="auto"/>
        <w:jc w:val="both"/>
        <w:rPr>
          <w:rFonts w:ascii="Arial" w:eastAsia="Times New Roman" w:hAnsi="Arial" w:cs="Arial"/>
          <w:sz w:val="44"/>
          <w:szCs w:val="44"/>
        </w:rPr>
      </w:pPr>
    </w:p>
    <w:p w14:paraId="199682CD" w14:textId="77777777" w:rsidR="00E2785A" w:rsidRPr="00FD4814" w:rsidRDefault="00E2785A">
      <w:pPr>
        <w:spacing w:after="0" w:line="360" w:lineRule="auto"/>
        <w:jc w:val="both"/>
        <w:rPr>
          <w:rFonts w:ascii="Arial" w:eastAsia="Times New Roman" w:hAnsi="Arial" w:cs="Arial"/>
          <w:sz w:val="28"/>
          <w:szCs w:val="44"/>
        </w:rPr>
      </w:pPr>
    </w:p>
    <w:p w14:paraId="243CFBDB" w14:textId="3D649192" w:rsidR="00D905AB" w:rsidRPr="00FD4814" w:rsidRDefault="00D905AB" w:rsidP="00D905AB">
      <w:pPr>
        <w:spacing w:after="0" w:line="360" w:lineRule="auto"/>
        <w:jc w:val="both"/>
        <w:rPr>
          <w:rFonts w:ascii="Times New Roman" w:hAnsi="Times New Roman" w:cs="Times New Roman"/>
          <w:sz w:val="24"/>
        </w:rPr>
      </w:pPr>
      <w:r w:rsidRPr="00FD4814">
        <w:rPr>
          <w:rStyle w:val="markedcontent"/>
          <w:rFonts w:ascii="Times New Roman" w:hAnsi="Times New Roman" w:cs="Times New Roman"/>
          <w:b/>
          <w:sz w:val="28"/>
          <w:szCs w:val="24"/>
        </w:rPr>
        <w:lastRenderedPageBreak/>
        <w:t>Apêndice M- Narrativa da oitava semana</w:t>
      </w:r>
    </w:p>
    <w:p w14:paraId="2FC88DF1" w14:textId="77777777" w:rsidR="00D905AB" w:rsidRPr="00FD4814" w:rsidRDefault="00D905AB" w:rsidP="00D905AB">
      <w:pPr>
        <w:spacing w:after="120" w:line="360" w:lineRule="auto"/>
        <w:jc w:val="both"/>
        <w:rPr>
          <w:lang w:eastAsia="pt-PT"/>
        </w:rPr>
      </w:pPr>
    </w:p>
    <w:p w14:paraId="3BFA3689" w14:textId="77777777" w:rsidR="00D905AB" w:rsidRPr="00FD4814" w:rsidRDefault="00D905AB" w:rsidP="00D905AB">
      <w:pPr>
        <w:spacing w:after="0" w:line="360" w:lineRule="auto"/>
        <w:ind w:firstLine="708"/>
        <w:jc w:val="both"/>
        <w:rPr>
          <w:rFonts w:ascii="Times New Roman" w:hAnsi="Times New Roman" w:cs="Times New Roman"/>
          <w:sz w:val="24"/>
        </w:rPr>
      </w:pPr>
      <w:r w:rsidRPr="00FD4814">
        <w:rPr>
          <w:rFonts w:ascii="Times New Roman" w:hAnsi="Times New Roman" w:cs="Times New Roman"/>
          <w:sz w:val="24"/>
        </w:rPr>
        <w:t>Nesta semana realizei dois jogos que fazem parte do meu projeto, inseridos no tema de investigação.</w:t>
      </w:r>
    </w:p>
    <w:p w14:paraId="090AF366" w14:textId="05CFD911" w:rsidR="00D905AB" w:rsidRPr="00FD4814" w:rsidRDefault="00D905AB" w:rsidP="00D905AB">
      <w:pPr>
        <w:spacing w:after="0" w:line="360" w:lineRule="auto"/>
        <w:ind w:firstLine="708"/>
        <w:jc w:val="both"/>
        <w:rPr>
          <w:rFonts w:ascii="Times New Roman" w:eastAsia="Times New Roman" w:hAnsi="Times New Roman" w:cs="Times New Roman"/>
          <w:sz w:val="24"/>
          <w:lang w:eastAsia="pt-PT"/>
        </w:rPr>
      </w:pPr>
      <w:r w:rsidRPr="00FD4814">
        <w:rPr>
          <w:rStyle w:val="markedcontent"/>
          <w:rFonts w:ascii="Times New Roman" w:hAnsi="Times New Roman" w:cs="Times New Roman"/>
          <w:sz w:val="24"/>
        </w:rPr>
        <w:t>Um dos jogos era o jogo dos ecopontos, em que o propósito era trabalhar a competência social de cooperação entre as crianças</w:t>
      </w:r>
      <w:r w:rsidR="00A82F69" w:rsidRPr="00FD4814">
        <w:rPr>
          <w:rStyle w:val="markedcontent"/>
          <w:rFonts w:ascii="Times New Roman" w:hAnsi="Times New Roman" w:cs="Times New Roman"/>
          <w:sz w:val="24"/>
        </w:rPr>
        <w:t xml:space="preserve">, </w:t>
      </w:r>
      <w:r w:rsidRPr="00FD4814">
        <w:rPr>
          <w:rStyle w:val="markedcontent"/>
          <w:rFonts w:ascii="Times New Roman" w:hAnsi="Times New Roman" w:cs="Times New Roman"/>
          <w:sz w:val="24"/>
        </w:rPr>
        <w:t>sustentado mais na área da educação física, nomeadamente no método das Fun Activities in Sports, pois desenvolver atividades de educação física é essencial para o</w:t>
      </w:r>
      <w:r w:rsidR="00A82F69" w:rsidRPr="00FD4814">
        <w:rPr>
          <w:rStyle w:val="markedcontent"/>
          <w:rFonts w:ascii="Times New Roman" w:hAnsi="Times New Roman" w:cs="Times New Roman"/>
          <w:sz w:val="24"/>
        </w:rPr>
        <w:t xml:space="preserve"> </w:t>
      </w:r>
      <w:r w:rsidRPr="00FD4814">
        <w:rPr>
          <w:rStyle w:val="markedcontent"/>
          <w:rFonts w:ascii="Times New Roman" w:hAnsi="Times New Roman" w:cs="Times New Roman"/>
          <w:sz w:val="24"/>
        </w:rPr>
        <w:t>desenvolvimento global da criança, visto que através das mesmas as crianças têm</w:t>
      </w:r>
      <w:r w:rsidR="00A82F69" w:rsidRPr="00FD4814">
        <w:rPr>
          <w:rStyle w:val="markedcontent"/>
          <w:rFonts w:ascii="Times New Roman" w:hAnsi="Times New Roman" w:cs="Times New Roman"/>
          <w:sz w:val="24"/>
        </w:rPr>
        <w:t xml:space="preserve"> </w:t>
      </w:r>
      <w:r w:rsidRPr="00FD4814">
        <w:rPr>
          <w:rStyle w:val="markedcontent"/>
          <w:rFonts w:ascii="Times New Roman" w:hAnsi="Times New Roman" w:cs="Times New Roman"/>
          <w:sz w:val="24"/>
        </w:rPr>
        <w:t>oportunidades de conseguir</w:t>
      </w:r>
      <w:r w:rsidR="00A82F69" w:rsidRPr="00FD4814">
        <w:rPr>
          <w:rStyle w:val="markedcontent"/>
          <w:rFonts w:ascii="Times New Roman" w:hAnsi="Times New Roman" w:cs="Times New Roman"/>
          <w:sz w:val="24"/>
        </w:rPr>
        <w:t xml:space="preserve"> </w:t>
      </w:r>
      <w:r w:rsidRPr="00FD4814">
        <w:rPr>
          <w:rStyle w:val="markedcontent"/>
          <w:rFonts w:ascii="Times New Roman" w:hAnsi="Times New Roman" w:cs="Times New Roman"/>
          <w:sz w:val="24"/>
        </w:rPr>
        <w:t>ganhar destrezas motoras, hábitos e atitudes que as tornarão seres</w:t>
      </w:r>
      <w:r w:rsidR="00A82F69" w:rsidRPr="00FD4814">
        <w:rPr>
          <w:rStyle w:val="markedcontent"/>
          <w:rFonts w:ascii="Times New Roman" w:hAnsi="Times New Roman" w:cs="Times New Roman"/>
          <w:sz w:val="24"/>
        </w:rPr>
        <w:t xml:space="preserve"> </w:t>
      </w:r>
      <w:r w:rsidRPr="00FD4814">
        <w:rPr>
          <w:rStyle w:val="markedcontent"/>
          <w:rFonts w:ascii="Times New Roman" w:hAnsi="Times New Roman" w:cs="Times New Roman"/>
          <w:sz w:val="24"/>
        </w:rPr>
        <w:t xml:space="preserve">ativos, aptos e participativos. No jogo as crianças tinham de </w:t>
      </w:r>
      <w:r w:rsidRPr="00FD4814">
        <w:rPr>
          <w:rFonts w:ascii="Times New Roman" w:eastAsia="Times New Roman" w:hAnsi="Times New Roman" w:cs="Times New Roman"/>
          <w:sz w:val="24"/>
          <w:lang w:eastAsia="pt-PT"/>
        </w:rPr>
        <w:t xml:space="preserve">passar os objetos, começando pelo que junto da mesa onde estão os diversos materiais, este escolhe um material e passa por baixo das pernas para o colega que está a seguir e assim sucessivamente, quando chegar ao último este coloca o objeto no respetivo ecoponto. Depois o percurso é o mesmo, mas passam o objeto por cima da cabeça, depois pelo lado direito e por fim pelo lado esquerdo. </w:t>
      </w:r>
    </w:p>
    <w:p w14:paraId="04284A6E" w14:textId="77777777" w:rsidR="00D905AB" w:rsidRPr="00FD4814" w:rsidRDefault="00D905AB" w:rsidP="00D905AB">
      <w:pPr>
        <w:spacing w:after="0" w:line="360" w:lineRule="auto"/>
        <w:ind w:firstLine="708"/>
        <w:jc w:val="both"/>
        <w:rPr>
          <w:rStyle w:val="markedcontent"/>
          <w:rFonts w:ascii="Times New Roman" w:hAnsi="Times New Roman" w:cs="Times New Roman"/>
          <w:sz w:val="24"/>
        </w:rPr>
      </w:pPr>
      <w:r w:rsidRPr="00FD4814">
        <w:rPr>
          <w:rFonts w:ascii="Times New Roman" w:hAnsi="Times New Roman" w:cs="Times New Roman"/>
          <w:sz w:val="24"/>
        </w:rPr>
        <w:t>Na educação pré-escolar o jogo é uma estratégia para o desenvolvimento de competências e para a aquisição de aprendizagens, em que os educadores conseguem fazer “a articulação entre conteúdos e diferentes estratégias no desenvolvimento de aprendizagens diversas das crianças.” (Serrão &amp; Carvalho, 2011, p.1). Para além disso, estas autoras afirmam ainda que os educadores conseguem através do jogo “obter informações sobre o desenvolvimento e o comportamento social e individual das crianças, os seus interesses e necessidades e, ainda, sobre as suas ideias em relação ao mundo onde vivem.” (p.1).</w:t>
      </w:r>
      <w:r w:rsidRPr="00FD4814">
        <w:rPr>
          <w:rStyle w:val="markedcontent"/>
          <w:rFonts w:ascii="Times New Roman" w:hAnsi="Times New Roman" w:cs="Times New Roman"/>
          <w:sz w:val="24"/>
        </w:rPr>
        <w:t xml:space="preserve"> </w:t>
      </w:r>
    </w:p>
    <w:p w14:paraId="18BBFE2F" w14:textId="77777777" w:rsidR="00D905AB" w:rsidRPr="00FD4814" w:rsidRDefault="00D905AB" w:rsidP="00D905AB">
      <w:pPr>
        <w:spacing w:after="0" w:line="360" w:lineRule="auto"/>
        <w:ind w:firstLine="708"/>
        <w:jc w:val="both"/>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A atividade foi realizada no espaço exterior, em que dois meninos não participaram, são dois dos meninos em fase de diagnóstico para a perturbação do espectro do autismo, sendo que não insisti com eles, nem obriguei a participar. As equipas foram feitas por mim, para não haver discrepâncias entre os elementos da equipa, mas sim colocar em ambas crianças com mais capacidades e capazes de puxar pelas outras com mais dificuldades. No decorrer da atividade algumas crianças não estavam nada concentradas e atentas, estavam sistematicamente a conversar e a brincar, outras iam </w:t>
      </w:r>
      <w:r w:rsidRPr="00FD4814">
        <w:rPr>
          <w:rStyle w:val="markedcontent"/>
          <w:rFonts w:ascii="Times New Roman" w:hAnsi="Times New Roman" w:cs="Times New Roman"/>
          <w:sz w:val="24"/>
        </w:rPr>
        <w:lastRenderedPageBreak/>
        <w:t xml:space="preserve">fazendo o jogo com algumas desatenções, tendo que ser chamadas a atenção, pois não estavam a ver o colega a passar o objeto e já não sabiam qual a forma de passar esse mesmo objeto. Certas crianças durante a atividade batiam umas nas outras, ou porque passavam à frente na fila ou porque estavam a chamar nomes uns aos outros, alguns mesmo da própria equipa. Também houve algum espírito de entreajuda entre as crianças, quando alguma não sabia em que ecoponto colocar o objeto, mesmo sendo da equipa contrária, estas ajudavam e nem tinham essa noção que estavam a ajudar a equipa adversária, simplesmente queriam ajudar, o que neste grupo foi bom de observar, visto que estão em constante conflito. </w:t>
      </w:r>
      <w:r w:rsidRPr="00FD4814">
        <w:rPr>
          <w:rFonts w:ascii="Times New Roman" w:hAnsi="Times New Roman" w:cs="Times New Roman"/>
          <w:sz w:val="24"/>
        </w:rPr>
        <w:t>Soler (2011) ao falar sobre o jogo ressalta que é um meio influente para a formação de comportamentos, uma vez que, através dele é possível transformar uma sociedade, “tornando-a mais humana, cooperativa e pacífica, ou, ao contrário, tornar essa mesma sociedade extremamente competitiva, violenta e desumana.” (p.28)</w:t>
      </w:r>
    </w:p>
    <w:p w14:paraId="7F130898" w14:textId="4BD41DF0" w:rsidR="00D905AB" w:rsidRPr="00FD4814" w:rsidRDefault="00D905AB" w:rsidP="00D905AB">
      <w:pPr>
        <w:spacing w:after="0" w:line="360" w:lineRule="auto"/>
        <w:ind w:firstLine="708"/>
        <w:jc w:val="both"/>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No geral senti que as crianças gostaram, algumas estavam entusiasmadas e interessadas, outras não mostraram qualquer tipo de reação, mas tem que trabalhar mais a cooperação e a concentração, são </w:t>
      </w:r>
      <w:r w:rsidR="00A3012E" w:rsidRPr="00FD4814">
        <w:rPr>
          <w:rStyle w:val="markedcontent"/>
          <w:rFonts w:ascii="Times New Roman" w:hAnsi="Times New Roman" w:cs="Times New Roman"/>
          <w:sz w:val="24"/>
        </w:rPr>
        <w:t>as dificuldades</w:t>
      </w:r>
      <w:r w:rsidRPr="00FD4814">
        <w:rPr>
          <w:rStyle w:val="markedcontent"/>
          <w:rFonts w:ascii="Times New Roman" w:hAnsi="Times New Roman" w:cs="Times New Roman"/>
          <w:sz w:val="24"/>
        </w:rPr>
        <w:t xml:space="preserve"> mais observáveis e visíveis.</w:t>
      </w:r>
    </w:p>
    <w:p w14:paraId="183D9FEA" w14:textId="1C8FE66E" w:rsidR="00D905AB" w:rsidRPr="00FD4814" w:rsidRDefault="00D905AB" w:rsidP="00D905AB">
      <w:pPr>
        <w:spacing w:after="0" w:line="360" w:lineRule="auto"/>
        <w:ind w:firstLine="708"/>
        <w:jc w:val="both"/>
        <w:rPr>
          <w:rFonts w:ascii="Times New Roman" w:hAnsi="Times New Roman" w:cs="Times New Roman"/>
          <w:sz w:val="24"/>
        </w:rPr>
      </w:pPr>
      <w:r w:rsidRPr="00FD4814">
        <w:rPr>
          <w:rStyle w:val="markedcontent"/>
          <w:rFonts w:ascii="Times New Roman" w:hAnsi="Times New Roman" w:cs="Times New Roman"/>
          <w:sz w:val="24"/>
        </w:rPr>
        <w:t xml:space="preserve">Relativamente ao segundo jogo que realizei esta semana, que foi o jogo “Põe-te no lugar no outro”, que consiste </w:t>
      </w:r>
      <w:r w:rsidR="00F06107" w:rsidRPr="00FD4814">
        <w:rPr>
          <w:rStyle w:val="markedcontent"/>
          <w:rFonts w:ascii="Times New Roman" w:hAnsi="Times New Roman" w:cs="Times New Roman"/>
          <w:sz w:val="24"/>
        </w:rPr>
        <w:t xml:space="preserve">na ajuda das crianças </w:t>
      </w:r>
      <w:r w:rsidRPr="00FD4814">
        <w:rPr>
          <w:rStyle w:val="markedcontent"/>
          <w:rFonts w:ascii="Times New Roman" w:hAnsi="Times New Roman" w:cs="Times New Roman"/>
          <w:sz w:val="24"/>
        </w:rPr>
        <w:t xml:space="preserve">umas às outras, sendo que uma está vendada, sem ver nada e a outra tem que a guiar e levar a que esta consiga ultrapassar obstáculos e desafios, como subir uma cadeira, passar por baixo de uma mesa e identificar objetos através do tato e das indicações do colega. Este jogo tinha como principal objetivo trabalhar a competência social da empatia, visto que </w:t>
      </w:r>
      <w:r w:rsidR="00F06107" w:rsidRPr="00FD4814">
        <w:rPr>
          <w:rStyle w:val="markedcontent"/>
          <w:rFonts w:ascii="Times New Roman" w:hAnsi="Times New Roman" w:cs="Times New Roman"/>
          <w:sz w:val="24"/>
        </w:rPr>
        <w:t>a criança tem</w:t>
      </w:r>
      <w:r w:rsidRPr="00FD4814">
        <w:rPr>
          <w:rStyle w:val="markedcontent"/>
          <w:rFonts w:ascii="Times New Roman" w:hAnsi="Times New Roman" w:cs="Times New Roman"/>
          <w:sz w:val="24"/>
        </w:rPr>
        <w:t xml:space="preserve"> </w:t>
      </w:r>
      <w:r w:rsidR="00A82F69" w:rsidRPr="00FD4814">
        <w:rPr>
          <w:rStyle w:val="markedcontent"/>
          <w:rFonts w:ascii="Times New Roman" w:hAnsi="Times New Roman" w:cs="Times New Roman"/>
          <w:sz w:val="24"/>
        </w:rPr>
        <w:t>de</w:t>
      </w:r>
      <w:r w:rsidRPr="00FD4814">
        <w:rPr>
          <w:rStyle w:val="markedcontent"/>
          <w:rFonts w:ascii="Times New Roman" w:hAnsi="Times New Roman" w:cs="Times New Roman"/>
          <w:sz w:val="24"/>
        </w:rPr>
        <w:t xml:space="preserve"> se pôr no lugar do outro, ou seja, de </w:t>
      </w:r>
      <w:r w:rsidR="00F06107" w:rsidRPr="00FD4814">
        <w:rPr>
          <w:rStyle w:val="markedcontent"/>
          <w:rFonts w:ascii="Times New Roman" w:hAnsi="Times New Roman" w:cs="Times New Roman"/>
          <w:sz w:val="24"/>
        </w:rPr>
        <w:t>uma pessoa</w:t>
      </w:r>
      <w:r w:rsidRPr="00FD4814">
        <w:rPr>
          <w:rStyle w:val="markedcontent"/>
          <w:rFonts w:ascii="Times New Roman" w:hAnsi="Times New Roman" w:cs="Times New Roman"/>
          <w:sz w:val="24"/>
        </w:rPr>
        <w:t xml:space="preserve"> que não vê e de como se poderiam sentir nessa situação. </w:t>
      </w:r>
      <w:r w:rsidRPr="00FD4814">
        <w:rPr>
          <w:rFonts w:ascii="Times New Roman" w:hAnsi="Times New Roman" w:cs="Times New Roman"/>
          <w:sz w:val="24"/>
        </w:rPr>
        <w:t>A empatia é a “capacidade de compreender e sentir o que alguém pensa e sente em uma situação de demanda afetiva, comunicando-lhe adequadamente tal compreensão e sentimento” (Del Prette &amp; Del Prette, 2001, p. 86).</w:t>
      </w:r>
    </w:p>
    <w:p w14:paraId="0F2C8EAE" w14:textId="238C8594" w:rsidR="00D905AB" w:rsidRPr="00FD4814" w:rsidRDefault="00D905AB" w:rsidP="00D905AB">
      <w:pPr>
        <w:spacing w:after="0" w:line="360" w:lineRule="auto"/>
        <w:ind w:firstLine="708"/>
        <w:jc w:val="both"/>
        <w:rPr>
          <w:rFonts w:ascii="Times New Roman" w:hAnsi="Times New Roman" w:cs="Times New Roman"/>
          <w:sz w:val="24"/>
        </w:rPr>
      </w:pPr>
      <w:r w:rsidRPr="00FD4814">
        <w:rPr>
          <w:rFonts w:ascii="Times New Roman" w:hAnsi="Times New Roman" w:cs="Times New Roman"/>
          <w:sz w:val="24"/>
        </w:rPr>
        <w:t xml:space="preserve">Aquando da explicação deste jogo as crianças disseram que perceberam qual o objetivo do mesmo e o que era para fazer durante o decorrer do mesmo, mas após ter começado o jogo, deu para perceber que afinal não tinham percebido o propósito do jogo pois simplesmente as crianças estavam a puxar a outra sem ter qualquer comunicação e tentativa de ajuda, pois estavam literalmente a arrastar a outra criança. Resultante disso, </w:t>
      </w:r>
      <w:r w:rsidRPr="00FD4814">
        <w:rPr>
          <w:rFonts w:ascii="Times New Roman" w:hAnsi="Times New Roman" w:cs="Times New Roman"/>
          <w:sz w:val="24"/>
        </w:rPr>
        <w:lastRenderedPageBreak/>
        <w:t xml:space="preserve">fiz uma pausa e expliquei novamente e reforcei que tinham que comunicar com o outro e dar indicações, como por exemplo, segue em frente, levanta a perna para subir a cadeira, baixa-te e baixa a cabeça, anda mais para o lado, etc. Houve ligeiras melhorias, só algumas crianças disseram alguma coisa ao colega, mesmo assim foi com a minha ajuda ou da educadora cooperante, o que mostra mais uma vez a falta de concentração e atenção e até interesse pelo que estavam a fazer. Posto isto, o objetivo não foi alcançado, pois as crianças não trabalharam e não entenderam o conceito de empatia, mas ainda </w:t>
      </w:r>
      <w:r w:rsidR="00A3012E" w:rsidRPr="00FD4814">
        <w:rPr>
          <w:rFonts w:ascii="Times New Roman" w:hAnsi="Times New Roman" w:cs="Times New Roman"/>
          <w:sz w:val="24"/>
        </w:rPr>
        <w:t>ia haver</w:t>
      </w:r>
      <w:r w:rsidRPr="00FD4814">
        <w:rPr>
          <w:rFonts w:ascii="Times New Roman" w:hAnsi="Times New Roman" w:cs="Times New Roman"/>
          <w:sz w:val="24"/>
        </w:rPr>
        <w:t xml:space="preserve"> mais duas sessões deste jogo e poderiam melhor e entender.</w:t>
      </w:r>
    </w:p>
    <w:p w14:paraId="3E24C425" w14:textId="77777777" w:rsidR="00E2785A" w:rsidRPr="00FD4814" w:rsidRDefault="00E2785A">
      <w:pPr>
        <w:spacing w:after="0" w:line="360" w:lineRule="auto"/>
        <w:jc w:val="both"/>
        <w:rPr>
          <w:rFonts w:ascii="Times New Roman" w:eastAsia="Times New Roman" w:hAnsi="Times New Roman" w:cs="Times New Roman"/>
          <w:sz w:val="48"/>
          <w:szCs w:val="44"/>
        </w:rPr>
      </w:pPr>
    </w:p>
    <w:p w14:paraId="27D2BF15" w14:textId="5AF957D4" w:rsidR="00C2117D" w:rsidRPr="00FD4814" w:rsidRDefault="00C2117D">
      <w:pPr>
        <w:spacing w:after="0" w:line="360" w:lineRule="auto"/>
        <w:jc w:val="both"/>
        <w:rPr>
          <w:rFonts w:ascii="Arial" w:eastAsia="Times New Roman" w:hAnsi="Arial" w:cs="Arial"/>
          <w:sz w:val="44"/>
          <w:szCs w:val="44"/>
        </w:rPr>
      </w:pPr>
    </w:p>
    <w:p w14:paraId="2AAB39A2" w14:textId="05CEB89F" w:rsidR="00C2117D" w:rsidRPr="00FD4814" w:rsidRDefault="00C2117D">
      <w:pPr>
        <w:spacing w:after="0" w:line="360" w:lineRule="auto"/>
        <w:jc w:val="both"/>
        <w:rPr>
          <w:rFonts w:ascii="Arial" w:eastAsia="Times New Roman" w:hAnsi="Arial" w:cs="Arial"/>
          <w:sz w:val="44"/>
          <w:szCs w:val="44"/>
        </w:rPr>
      </w:pPr>
    </w:p>
    <w:p w14:paraId="668D6B26" w14:textId="5A548445" w:rsidR="00C2117D" w:rsidRPr="00FD4814" w:rsidRDefault="00C2117D">
      <w:pPr>
        <w:spacing w:after="0" w:line="360" w:lineRule="auto"/>
        <w:jc w:val="both"/>
        <w:rPr>
          <w:rFonts w:ascii="Arial" w:eastAsia="Times New Roman" w:hAnsi="Arial" w:cs="Arial"/>
          <w:sz w:val="44"/>
          <w:szCs w:val="44"/>
        </w:rPr>
      </w:pPr>
    </w:p>
    <w:p w14:paraId="77632161" w14:textId="31049008" w:rsidR="00C2117D" w:rsidRPr="00FD4814" w:rsidRDefault="00C2117D">
      <w:pPr>
        <w:spacing w:after="0" w:line="360" w:lineRule="auto"/>
        <w:jc w:val="both"/>
        <w:rPr>
          <w:rFonts w:ascii="Arial" w:eastAsia="Times New Roman" w:hAnsi="Arial" w:cs="Arial"/>
          <w:sz w:val="44"/>
          <w:szCs w:val="44"/>
        </w:rPr>
      </w:pPr>
    </w:p>
    <w:p w14:paraId="17165E3F" w14:textId="502A5A79" w:rsidR="00C2117D" w:rsidRPr="00FD4814" w:rsidRDefault="00C2117D">
      <w:pPr>
        <w:spacing w:after="0" w:line="360" w:lineRule="auto"/>
        <w:jc w:val="both"/>
        <w:rPr>
          <w:rFonts w:ascii="Arial" w:eastAsia="Times New Roman" w:hAnsi="Arial" w:cs="Arial"/>
          <w:sz w:val="44"/>
          <w:szCs w:val="44"/>
        </w:rPr>
      </w:pPr>
    </w:p>
    <w:p w14:paraId="03DDA7A8" w14:textId="0AA1C350" w:rsidR="00C2117D" w:rsidRPr="00FD4814" w:rsidRDefault="00C2117D">
      <w:pPr>
        <w:spacing w:after="0" w:line="360" w:lineRule="auto"/>
        <w:jc w:val="both"/>
        <w:rPr>
          <w:rFonts w:ascii="Arial" w:eastAsia="Times New Roman" w:hAnsi="Arial" w:cs="Arial"/>
          <w:sz w:val="44"/>
          <w:szCs w:val="44"/>
        </w:rPr>
      </w:pPr>
    </w:p>
    <w:p w14:paraId="5CD7B303" w14:textId="59FB4FF5" w:rsidR="00C2117D" w:rsidRPr="00FD4814" w:rsidRDefault="00C2117D">
      <w:pPr>
        <w:spacing w:after="0" w:line="360" w:lineRule="auto"/>
        <w:jc w:val="both"/>
        <w:rPr>
          <w:rFonts w:ascii="Arial" w:eastAsia="Times New Roman" w:hAnsi="Arial" w:cs="Arial"/>
          <w:sz w:val="44"/>
          <w:szCs w:val="44"/>
        </w:rPr>
      </w:pPr>
    </w:p>
    <w:p w14:paraId="193749FD" w14:textId="0B9E3A6D" w:rsidR="00C2117D" w:rsidRPr="00FD4814" w:rsidRDefault="00C2117D">
      <w:pPr>
        <w:spacing w:after="0" w:line="360" w:lineRule="auto"/>
        <w:jc w:val="both"/>
        <w:rPr>
          <w:rFonts w:ascii="Arial" w:eastAsia="Times New Roman" w:hAnsi="Arial" w:cs="Arial"/>
          <w:sz w:val="44"/>
          <w:szCs w:val="44"/>
        </w:rPr>
      </w:pPr>
    </w:p>
    <w:p w14:paraId="5034100F" w14:textId="774D22B5" w:rsidR="00C2117D" w:rsidRPr="00FD4814" w:rsidRDefault="00C2117D">
      <w:pPr>
        <w:spacing w:after="0" w:line="360" w:lineRule="auto"/>
        <w:jc w:val="both"/>
        <w:rPr>
          <w:rFonts w:ascii="Arial" w:eastAsia="Times New Roman" w:hAnsi="Arial" w:cs="Arial"/>
          <w:sz w:val="44"/>
          <w:szCs w:val="44"/>
        </w:rPr>
      </w:pPr>
    </w:p>
    <w:p w14:paraId="65396247" w14:textId="657C269E" w:rsidR="00C2117D" w:rsidRPr="00FD4814" w:rsidRDefault="00C2117D">
      <w:pPr>
        <w:spacing w:after="0" w:line="360" w:lineRule="auto"/>
        <w:jc w:val="both"/>
        <w:rPr>
          <w:rFonts w:ascii="Arial" w:eastAsia="Times New Roman" w:hAnsi="Arial" w:cs="Arial"/>
          <w:sz w:val="44"/>
          <w:szCs w:val="44"/>
        </w:rPr>
      </w:pPr>
    </w:p>
    <w:p w14:paraId="66E259A8" w14:textId="14966F34" w:rsidR="00C2117D" w:rsidRPr="00FD4814" w:rsidRDefault="00C2117D">
      <w:pPr>
        <w:spacing w:after="0" w:line="360" w:lineRule="auto"/>
        <w:jc w:val="both"/>
        <w:rPr>
          <w:rFonts w:ascii="Arial" w:eastAsia="Times New Roman" w:hAnsi="Arial" w:cs="Arial"/>
          <w:sz w:val="44"/>
          <w:szCs w:val="44"/>
        </w:rPr>
      </w:pPr>
    </w:p>
    <w:p w14:paraId="63E69A1C" w14:textId="77777777" w:rsidR="00EE3484" w:rsidRPr="00FD4814" w:rsidRDefault="00EE3484">
      <w:pPr>
        <w:spacing w:after="0" w:line="360" w:lineRule="auto"/>
        <w:jc w:val="both"/>
        <w:rPr>
          <w:rFonts w:ascii="Arial" w:eastAsia="Times New Roman" w:hAnsi="Arial" w:cs="Arial"/>
          <w:sz w:val="18"/>
          <w:szCs w:val="44"/>
        </w:rPr>
      </w:pPr>
    </w:p>
    <w:p w14:paraId="61E9DD95" w14:textId="77777777" w:rsidR="00EE3484" w:rsidRPr="00FD4814" w:rsidRDefault="00EE3484" w:rsidP="00EE3484">
      <w:pPr>
        <w:spacing w:after="0" w:line="360" w:lineRule="auto"/>
        <w:jc w:val="both"/>
        <w:rPr>
          <w:rFonts w:ascii="Times New Roman" w:hAnsi="Times New Roman" w:cs="Times New Roman"/>
          <w:b/>
          <w:sz w:val="28"/>
        </w:rPr>
      </w:pPr>
      <w:r w:rsidRPr="00FD4814">
        <w:rPr>
          <w:rStyle w:val="markedcontent"/>
          <w:rFonts w:ascii="Times New Roman" w:hAnsi="Times New Roman" w:cs="Times New Roman"/>
          <w:b/>
          <w:sz w:val="28"/>
          <w:szCs w:val="24"/>
        </w:rPr>
        <w:lastRenderedPageBreak/>
        <w:t xml:space="preserve">Apêndice N- Grelha de observação- Jogo dos Ecopontos 2ª sessão </w:t>
      </w:r>
    </w:p>
    <w:p w14:paraId="6A34EA51" w14:textId="0B0E09C2" w:rsidR="00C2117D" w:rsidRPr="00FD4814" w:rsidRDefault="00C2117D">
      <w:pPr>
        <w:spacing w:after="0" w:line="360" w:lineRule="auto"/>
        <w:jc w:val="both"/>
        <w:rPr>
          <w:rFonts w:ascii="Arial" w:eastAsia="Times New Roman" w:hAnsi="Arial" w:cs="Arial"/>
          <w:sz w:val="44"/>
          <w:szCs w:val="44"/>
        </w:rPr>
      </w:pPr>
    </w:p>
    <w:p w14:paraId="34991345" w14:textId="6F8515F4" w:rsidR="00C2117D" w:rsidRPr="00FD4814" w:rsidRDefault="00C2117D">
      <w:pPr>
        <w:spacing w:after="0" w:line="360" w:lineRule="auto"/>
        <w:jc w:val="both"/>
        <w:rPr>
          <w:rFonts w:ascii="Arial" w:eastAsia="Times New Roman" w:hAnsi="Arial" w:cs="Arial"/>
          <w:sz w:val="6"/>
          <w:szCs w:val="44"/>
        </w:rPr>
      </w:pPr>
    </w:p>
    <w:tbl>
      <w:tblPr>
        <w:tblStyle w:val="TabeladeGrelha6Colorida-Destaque52"/>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EE3484" w:rsidRPr="00FD4814" w14:paraId="3951ABB5" w14:textId="77777777" w:rsidTr="00F24164">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7E0A2334" w14:textId="77777777" w:rsidR="00EE3484" w:rsidRPr="00FD4814" w:rsidRDefault="00EE3484" w:rsidP="00EE3484">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65F56F6F" w14:textId="77777777" w:rsidR="00EE3484" w:rsidRPr="00FD4814" w:rsidRDefault="00EE3484" w:rsidP="00EE348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13C0E4BF" w14:textId="77777777" w:rsidR="00EE3484" w:rsidRPr="00FD4814" w:rsidRDefault="00EE3484" w:rsidP="00EE348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6A142AAE" w14:textId="77777777" w:rsidR="00EE3484" w:rsidRPr="00FD4814" w:rsidRDefault="00EE3484" w:rsidP="00EE348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22B6575D" w14:textId="77777777" w:rsidR="00EE3484" w:rsidRPr="00FD4814" w:rsidRDefault="00EE3484" w:rsidP="00EE348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484251D1" w14:textId="77777777" w:rsidR="00EE3484" w:rsidRPr="00FD4814" w:rsidRDefault="00EE3484" w:rsidP="00EE348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3349A042" w14:textId="77777777" w:rsidR="00EE3484" w:rsidRPr="00FD4814" w:rsidRDefault="00EE3484" w:rsidP="00EE348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2A95DBF2" w14:textId="77777777" w:rsidR="00EE3484" w:rsidRPr="00FD4814" w:rsidRDefault="00EE3484" w:rsidP="00EE348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52238FD4" w14:textId="77777777" w:rsidR="00EE3484" w:rsidRPr="00FD4814" w:rsidRDefault="00EE3484" w:rsidP="00EE348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EE3484" w:rsidRPr="00FD4814" w14:paraId="47C5F1C8" w14:textId="77777777" w:rsidTr="00F24164">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0D35039E"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45D8751A" w14:textId="77777777" w:rsidR="00EE3484" w:rsidRPr="00FD4814" w:rsidRDefault="00EE3484">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C1142D6"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D3DBDCB"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4A6FB7A"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50A2BEC"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243C3D7"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5CBCF767"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86C24A0"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02ED6FF4" w14:textId="77777777" w:rsidTr="00F24164">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0FD94F77"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1ECA387D"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EE5C5FC"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FE945B0"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323556B"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D90B39A"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346EA98" w14:textId="77777777" w:rsidR="00EE3484" w:rsidRPr="00FD4814" w:rsidRDefault="00EE3484" w:rsidP="00EE3484">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2A2A648"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4D1E290"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38499CA2"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9EC9B9C"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351AA3D0"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A0B41DF"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CEAE3A5"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A2C36C3"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D3DC090"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5113976"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30D66C76"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D0BC9CE"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227A43EC"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7B0AC08D"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6689C8EC"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EEDEE8F"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8E5C236"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158586D"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5451A06"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7043C81"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8922974"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A4D4C71"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31BA1DA7"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78C8967"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758017FF"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E257AD6"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EE63E7C"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1F7CD40" w14:textId="77777777" w:rsidR="00EE3484" w:rsidRPr="00FD4814" w:rsidRDefault="00EE3484" w:rsidP="00EE3484">
            <w:pPr>
              <w:spacing w:after="193" w:line="367" w:lineRule="auto"/>
              <w:ind w:right="92"/>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A89DE8E" w14:textId="77777777" w:rsidR="00EE3484" w:rsidRPr="00FD4814" w:rsidRDefault="00EE3484">
            <w:pPr>
              <w:numPr>
                <w:ilvl w:val="0"/>
                <w:numId w:val="13"/>
              </w:numPr>
              <w:spacing w:after="193" w:line="367" w:lineRule="auto"/>
              <w:ind w:left="1068"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62B99F1"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1BDA0C6"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2CD86D3"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2C387B93"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4C1050B5"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28F4FCB5"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98F7422"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F672805"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37748B1" w14:textId="77777777" w:rsidR="00EE3484" w:rsidRPr="00FD4814" w:rsidRDefault="00EE3484" w:rsidP="00EE348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22C9852" w14:textId="77777777" w:rsidR="00EE3484" w:rsidRPr="00FD4814" w:rsidRDefault="00EE3484">
            <w:pPr>
              <w:numPr>
                <w:ilvl w:val="0"/>
                <w:numId w:val="13"/>
              </w:numPr>
              <w:spacing w:after="193" w:line="367" w:lineRule="auto"/>
              <w:ind w:left="1068"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3DC82D1"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D935DAD"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97D6FD9"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33D967F3"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DE98288"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524163DC"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31A0E190"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3FA27B5"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ED20ECA" w14:textId="77777777" w:rsidR="00EE3484" w:rsidRPr="00FD4814" w:rsidRDefault="00EE3484" w:rsidP="00EE348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B8E3286"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9352209"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6678790"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CC88669"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6538BBC5"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3675AE38"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5BA9651F"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0C993ABE"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D6F54C0"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3133FC3" w14:textId="77777777" w:rsidR="00EE3484" w:rsidRPr="00FD4814" w:rsidRDefault="00EE3484" w:rsidP="00EE348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481F8F9"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9396031"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92C1BD4"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C3480A9"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21DBBFA4"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C884F61"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245A1BC6"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2FE8451C"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CB01644"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A531968" w14:textId="77777777" w:rsidR="00EE3484" w:rsidRPr="00FD4814" w:rsidRDefault="00EE3484" w:rsidP="00EE348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1025112"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0ECF269"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D1C7BF0"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8CB7F34"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18BD2B06"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0653B094"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53A9C181"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271645B"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323BF84"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D76F73B" w14:textId="77777777" w:rsidR="00EE3484" w:rsidRPr="00FD4814" w:rsidRDefault="00EE3484" w:rsidP="00EE348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7F768D3"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97D510E" w14:textId="77777777" w:rsidR="00EE3484" w:rsidRPr="00FD4814" w:rsidRDefault="00EE3484" w:rsidP="00EE3484">
            <w:pPr>
              <w:spacing w:after="193" w:line="367" w:lineRule="auto"/>
              <w:ind w:left="708"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79B36DC"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8949FA5"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5094FF7C"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C2853DB"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2225C7C3"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E6D3718"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EE7507C"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B078ACC" w14:textId="77777777" w:rsidR="00EE3484" w:rsidRPr="00FD4814" w:rsidRDefault="00EE3484" w:rsidP="00EE348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B64A794"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F7D88CB"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DF5BE26"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78C6896"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14EFBD6A"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7F1A0C56"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25584CB5"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7839332"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DB2BE08"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D30FCB7"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B5BE115"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ED6ABFB"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C90B5B7"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6981F27"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00FBB41B" w14:textId="77777777" w:rsidTr="00F24164">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4C423F5C"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24857A93" w14:textId="77777777" w:rsidR="00EE3484" w:rsidRPr="00FD4814" w:rsidRDefault="00EE3484" w:rsidP="00EE348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2FBC1E30" w14:textId="77777777" w:rsidR="00EE3484" w:rsidRPr="00FD4814" w:rsidRDefault="00EE3484" w:rsidP="00EE3484">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EDEE789"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8655347"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238A2D5"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1CBAFA0"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5E1D7CB1"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C457DE6"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08D1F03C"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5339113A"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BC</w:t>
            </w:r>
          </w:p>
        </w:tc>
        <w:tc>
          <w:tcPr>
            <w:tcW w:w="1135" w:type="dxa"/>
          </w:tcPr>
          <w:p w14:paraId="4F56B85C"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CEB8201"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1E73F60"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F7705A4"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4202E29"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197B39C"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3D243E9"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4840C1F"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25BF402C"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8F9E1B8"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SS</w:t>
            </w:r>
          </w:p>
        </w:tc>
        <w:tc>
          <w:tcPr>
            <w:tcW w:w="1135" w:type="dxa"/>
          </w:tcPr>
          <w:p w14:paraId="25554B54"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437962E"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389332E"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17D6F0F"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41A7C52"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72048F4"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C9B9985"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85D7E33"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29D1C5C9"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350DA310"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673576CD" w14:textId="77777777" w:rsidR="00EE3484" w:rsidRPr="00FD4814" w:rsidRDefault="00EE3484" w:rsidP="00EE3484">
            <w:pPr>
              <w:spacing w:after="193" w:line="367" w:lineRule="auto"/>
              <w:ind w:right="92"/>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992" w:type="dxa"/>
          </w:tcPr>
          <w:p w14:paraId="091B7616" w14:textId="77777777" w:rsidR="00EE3484" w:rsidRPr="00FD4814" w:rsidRDefault="00EE3484" w:rsidP="00EE348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276" w:type="dxa"/>
          </w:tcPr>
          <w:p w14:paraId="7D8DD4C6" w14:textId="77777777" w:rsidR="00EE3484" w:rsidRPr="00FD4814" w:rsidRDefault="00EE3484" w:rsidP="00EE348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4528A544" w14:textId="77777777" w:rsidR="00EE3484" w:rsidRPr="00FD4814" w:rsidRDefault="00EE3484" w:rsidP="00EE348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_______</w:t>
            </w:r>
          </w:p>
        </w:tc>
        <w:tc>
          <w:tcPr>
            <w:tcW w:w="1417" w:type="dxa"/>
          </w:tcPr>
          <w:p w14:paraId="43590CED"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4A51B72A" w14:textId="77777777" w:rsidR="00EE3484" w:rsidRPr="00FD4814" w:rsidRDefault="00EE3484" w:rsidP="00EE348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3BECA2A5"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0286C5C"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EE3484" w:rsidRPr="00FD4814" w14:paraId="36971DB4"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F9D8AFB"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09E9BB0B"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6B95236"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E93CAD0"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6D88EAA"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CE5E866"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B116654" w14:textId="77777777" w:rsidR="00EE3484" w:rsidRPr="00FD4814" w:rsidRDefault="00EE3484">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358F4CC1"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5805058"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7072720E"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5E5B6525"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734425B6"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1867BF31"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F1E68E1"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CAA74C7"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24EC57F"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2FB4C63"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3DAE5518"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4035F78"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5CADBEAA"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18E7FC4"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02C865A3"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992" w:type="dxa"/>
          </w:tcPr>
          <w:p w14:paraId="5CEFD330"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785C263"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17F3AA9"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68FA5868"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71E8703"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192E7A40"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7149BE7"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r>
      <w:tr w:rsidR="00EE3484" w:rsidRPr="00FD4814" w14:paraId="4380ACA6"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1078601E"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750C2900"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992" w:type="dxa"/>
          </w:tcPr>
          <w:p w14:paraId="6E8DD77D"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290C53A"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16EB34CA"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854E061"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B30CF84"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2A95D279"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0B8256D"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r>
      <w:tr w:rsidR="00EE3484" w:rsidRPr="00FD4814" w14:paraId="7381EC24" w14:textId="77777777" w:rsidTr="00F24164">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3A6C4548"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66AAA0FD"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992" w:type="dxa"/>
          </w:tcPr>
          <w:p w14:paraId="3AEEEED7"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w:t>
            </w:r>
          </w:p>
        </w:tc>
        <w:tc>
          <w:tcPr>
            <w:tcW w:w="1276" w:type="dxa"/>
          </w:tcPr>
          <w:p w14:paraId="7B4D7B47"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276" w:type="dxa"/>
          </w:tcPr>
          <w:p w14:paraId="667F5671"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w:t>
            </w:r>
          </w:p>
        </w:tc>
        <w:tc>
          <w:tcPr>
            <w:tcW w:w="1417" w:type="dxa"/>
          </w:tcPr>
          <w:p w14:paraId="3E240C6F"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w:t>
            </w:r>
          </w:p>
        </w:tc>
        <w:tc>
          <w:tcPr>
            <w:tcW w:w="1134" w:type="dxa"/>
          </w:tcPr>
          <w:p w14:paraId="07FDE0EF"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1418" w:type="dxa"/>
          </w:tcPr>
          <w:p w14:paraId="31AAE5CD"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1417" w:type="dxa"/>
          </w:tcPr>
          <w:p w14:paraId="043EAD10"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r>
      <w:tr w:rsidR="00EE3484" w:rsidRPr="00FD4814" w14:paraId="7620CD01"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5A4D1D28"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5B647FF1"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98D166B"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4A1E6DA"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2222D30"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42C44CE"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1587FC8" w14:textId="77777777" w:rsidR="00EE3484" w:rsidRPr="00FD4814" w:rsidRDefault="00EE3484">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1B2B109F"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E296BFE"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EE3484" w:rsidRPr="00FD4814" w14:paraId="16E9026E"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365A87B"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4DFD601B" w14:textId="77777777" w:rsidR="00EE3484" w:rsidRPr="00FD4814" w:rsidRDefault="00EE3484" w:rsidP="00EE348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w:t>
            </w:r>
          </w:p>
        </w:tc>
        <w:tc>
          <w:tcPr>
            <w:tcW w:w="992" w:type="dxa"/>
          </w:tcPr>
          <w:p w14:paraId="0C5CDB75"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w:t>
            </w:r>
          </w:p>
        </w:tc>
        <w:tc>
          <w:tcPr>
            <w:tcW w:w="1276" w:type="dxa"/>
          </w:tcPr>
          <w:p w14:paraId="615BBD57"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276" w:type="dxa"/>
          </w:tcPr>
          <w:p w14:paraId="177BA865"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w:t>
            </w:r>
          </w:p>
        </w:tc>
        <w:tc>
          <w:tcPr>
            <w:tcW w:w="1417" w:type="dxa"/>
          </w:tcPr>
          <w:p w14:paraId="7DF7F2D8" w14:textId="77777777" w:rsidR="00EE3484" w:rsidRPr="00FD4814" w:rsidRDefault="00EE3484" w:rsidP="00EE348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w:t>
            </w:r>
          </w:p>
        </w:tc>
        <w:tc>
          <w:tcPr>
            <w:tcW w:w="1134" w:type="dxa"/>
          </w:tcPr>
          <w:p w14:paraId="2C2C459A"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1418" w:type="dxa"/>
          </w:tcPr>
          <w:p w14:paraId="3976E59C"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1417" w:type="dxa"/>
          </w:tcPr>
          <w:p w14:paraId="21536226" w14:textId="77777777" w:rsidR="00EE3484" w:rsidRPr="00FD4814" w:rsidRDefault="00EE3484" w:rsidP="00EE348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r>
      <w:tr w:rsidR="00EE3484" w:rsidRPr="00FD4814" w14:paraId="65B1F1A0"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040EF966" w14:textId="77777777" w:rsidR="00EE3484" w:rsidRPr="00FD4814" w:rsidRDefault="00EE3484" w:rsidP="00EE348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NV</w:t>
            </w:r>
          </w:p>
        </w:tc>
        <w:tc>
          <w:tcPr>
            <w:tcW w:w="1135" w:type="dxa"/>
          </w:tcPr>
          <w:p w14:paraId="4D8283D0" w14:textId="77777777" w:rsidR="00EE3484" w:rsidRPr="00FD4814" w:rsidRDefault="00EE3484">
            <w:pPr>
              <w:numPr>
                <w:ilvl w:val="0"/>
                <w:numId w:val="13"/>
              </w:numPr>
              <w:spacing w:after="193" w:line="367" w:lineRule="auto"/>
              <w:ind w:left="1068"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307A086"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6A605F9"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A4024BB"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9CDFCC3" w14:textId="77777777" w:rsidR="00EE3484" w:rsidRPr="00FD4814" w:rsidRDefault="00EE3484" w:rsidP="00EE348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E66B516"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53DC436"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D9D46CD" w14:textId="77777777" w:rsidR="00EE3484" w:rsidRPr="00FD4814" w:rsidRDefault="00EE3484" w:rsidP="00EE348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5FA83450" w14:textId="52EBD8DF" w:rsidR="00C2117D" w:rsidRPr="00FD4814" w:rsidRDefault="00C2117D">
      <w:pPr>
        <w:spacing w:after="0" w:line="360" w:lineRule="auto"/>
        <w:jc w:val="both"/>
        <w:rPr>
          <w:rFonts w:ascii="Arial" w:eastAsia="Times New Roman" w:hAnsi="Arial" w:cs="Arial"/>
          <w:sz w:val="44"/>
          <w:szCs w:val="44"/>
        </w:rPr>
      </w:pPr>
    </w:p>
    <w:p w14:paraId="3CEBCDDC" w14:textId="3D454B83" w:rsidR="00C2117D" w:rsidRPr="00FD4814" w:rsidRDefault="00C2117D">
      <w:pPr>
        <w:spacing w:after="0" w:line="360" w:lineRule="auto"/>
        <w:jc w:val="both"/>
        <w:rPr>
          <w:rFonts w:ascii="Arial" w:eastAsia="Times New Roman" w:hAnsi="Arial" w:cs="Arial"/>
          <w:sz w:val="44"/>
          <w:szCs w:val="44"/>
        </w:rPr>
      </w:pPr>
    </w:p>
    <w:p w14:paraId="266EAB38" w14:textId="7EAB59E2" w:rsidR="00C2117D" w:rsidRPr="00FD4814" w:rsidRDefault="00C2117D">
      <w:pPr>
        <w:spacing w:after="0" w:line="360" w:lineRule="auto"/>
        <w:jc w:val="both"/>
        <w:rPr>
          <w:rFonts w:ascii="Arial" w:eastAsia="Times New Roman" w:hAnsi="Arial" w:cs="Arial"/>
          <w:sz w:val="44"/>
          <w:szCs w:val="44"/>
        </w:rPr>
      </w:pPr>
    </w:p>
    <w:p w14:paraId="0EA42B71" w14:textId="7ACE92D9" w:rsidR="00C2117D" w:rsidRPr="00FD4814" w:rsidRDefault="00C2117D">
      <w:pPr>
        <w:spacing w:after="0" w:line="360" w:lineRule="auto"/>
        <w:jc w:val="both"/>
        <w:rPr>
          <w:rFonts w:ascii="Arial" w:eastAsia="Times New Roman" w:hAnsi="Arial" w:cs="Arial"/>
          <w:sz w:val="44"/>
          <w:szCs w:val="44"/>
        </w:rPr>
      </w:pPr>
    </w:p>
    <w:p w14:paraId="20F7BC57" w14:textId="348757BC" w:rsidR="00C2117D" w:rsidRPr="00FD4814" w:rsidRDefault="00C2117D">
      <w:pPr>
        <w:spacing w:after="0" w:line="360" w:lineRule="auto"/>
        <w:jc w:val="both"/>
        <w:rPr>
          <w:rFonts w:ascii="Arial" w:eastAsia="Times New Roman" w:hAnsi="Arial" w:cs="Arial"/>
          <w:sz w:val="44"/>
          <w:szCs w:val="44"/>
        </w:rPr>
      </w:pPr>
    </w:p>
    <w:p w14:paraId="5466DE0A" w14:textId="0960F9C8" w:rsidR="00C2117D" w:rsidRPr="00FD4814" w:rsidRDefault="00C2117D">
      <w:pPr>
        <w:spacing w:after="0" w:line="360" w:lineRule="auto"/>
        <w:jc w:val="both"/>
        <w:rPr>
          <w:rFonts w:ascii="Arial" w:eastAsia="Times New Roman" w:hAnsi="Arial" w:cs="Arial"/>
          <w:sz w:val="44"/>
          <w:szCs w:val="44"/>
        </w:rPr>
      </w:pPr>
    </w:p>
    <w:p w14:paraId="41E84956" w14:textId="77777777" w:rsidR="00952249" w:rsidRPr="00FD4814" w:rsidRDefault="00952249">
      <w:pPr>
        <w:spacing w:after="0" w:line="360" w:lineRule="auto"/>
        <w:jc w:val="both"/>
        <w:rPr>
          <w:rFonts w:ascii="Arial" w:eastAsia="Times New Roman" w:hAnsi="Arial" w:cs="Arial"/>
          <w:sz w:val="44"/>
          <w:szCs w:val="44"/>
        </w:rPr>
      </w:pPr>
    </w:p>
    <w:p w14:paraId="5BB116C8" w14:textId="77777777" w:rsidR="00952249" w:rsidRPr="00FD4814" w:rsidRDefault="00952249">
      <w:pPr>
        <w:spacing w:after="0" w:line="360" w:lineRule="auto"/>
        <w:jc w:val="both"/>
        <w:rPr>
          <w:rFonts w:ascii="Arial" w:eastAsia="Times New Roman" w:hAnsi="Arial" w:cs="Arial"/>
          <w:sz w:val="16"/>
          <w:szCs w:val="44"/>
        </w:rPr>
      </w:pPr>
    </w:p>
    <w:p w14:paraId="301F756B" w14:textId="77777777" w:rsidR="00952249" w:rsidRPr="00FD4814" w:rsidRDefault="00952249" w:rsidP="00952249">
      <w:pPr>
        <w:spacing w:after="0" w:line="360" w:lineRule="auto"/>
        <w:jc w:val="both"/>
        <w:rPr>
          <w:rStyle w:val="markedcontent"/>
          <w:rFonts w:ascii="Times New Roman" w:hAnsi="Times New Roman" w:cs="Times New Roman"/>
          <w:b/>
          <w:sz w:val="28"/>
          <w:szCs w:val="24"/>
        </w:rPr>
      </w:pPr>
      <w:r w:rsidRPr="00FD4814">
        <w:rPr>
          <w:rStyle w:val="markedcontent"/>
          <w:rFonts w:ascii="Times New Roman" w:hAnsi="Times New Roman" w:cs="Times New Roman"/>
          <w:b/>
          <w:sz w:val="28"/>
          <w:szCs w:val="24"/>
        </w:rPr>
        <w:lastRenderedPageBreak/>
        <w:t>Apêndice O- Narrativa da nona semana</w:t>
      </w:r>
    </w:p>
    <w:p w14:paraId="4D31EE2E" w14:textId="77777777" w:rsidR="00F548D1" w:rsidRPr="00FD4814" w:rsidRDefault="00F548D1" w:rsidP="00F548D1">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Nesta semana realizei o primeiro jogo das estafetas, a segunda vez do jogo dos ecopontos e a segunda vez o jogo do “põe-te no lugar do outro”. </w:t>
      </w:r>
    </w:p>
    <w:p w14:paraId="693284FD" w14:textId="2FB2192B" w:rsidR="00F548D1" w:rsidRPr="00FD4814" w:rsidRDefault="00F548D1" w:rsidP="00F548D1">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Quanto ao jogo das estafetas, que tinha como propósito trabalhar a competência social do autocontrolo e também perceber se as crianças faziam batota ou não, cumprindo o percurso definido sem aldrabar pelo meio do percurso, ou seja, fazer só metade ou não fazer.</w:t>
      </w:r>
    </w:p>
    <w:p w14:paraId="5224D27F" w14:textId="77777777" w:rsidR="00F548D1" w:rsidRPr="00FD4814" w:rsidRDefault="00F548D1" w:rsidP="00F548D1">
      <w:pPr>
        <w:spacing w:after="0" w:line="360" w:lineRule="auto"/>
        <w:ind w:firstLine="708"/>
        <w:jc w:val="both"/>
        <w:rPr>
          <w:rFonts w:ascii="Times New Roman" w:hAnsi="Times New Roman" w:cs="Times New Roman"/>
          <w:sz w:val="24"/>
          <w:szCs w:val="24"/>
        </w:rPr>
      </w:pPr>
      <w:bookmarkStart w:id="142" w:name="_Hlk107413017"/>
      <w:r w:rsidRPr="00FD4814">
        <w:rPr>
          <w:rFonts w:ascii="Times New Roman" w:hAnsi="Times New Roman" w:cs="Times New Roman"/>
          <w:sz w:val="24"/>
          <w:szCs w:val="24"/>
        </w:rPr>
        <w:t>Uma das crianças (criança M) que até ao momento não tinha participado em nenhuma atividade realizada, mas neste dia quis participar e começou a fazer o percurso sozinha, sem estar introduzida em nenhuma equipa, repetiu diversas vezes o percurso e mostrou algum entusiamo na realização do mesmo, algo que foi bastante positivo. Para Sousa (2003) “(...) a actividade lúdica da criança brota espontaneamente, sai dela naturalmente, emerge de modo independente, sem a necessidade de qualquer intervenção do adulto”. (p. 149) Ou seja, através da atividade lúdica a criança, desenvolve-se e relaciona-se com os outros de um modo espontâneo, sendo ela própria e reage naturalmente ao que está a fazer no momento, não sendo necessária a intervenção do adulto.</w:t>
      </w:r>
    </w:p>
    <w:p w14:paraId="69AC4440" w14:textId="77777777" w:rsidR="00F548D1" w:rsidRPr="00FD4814" w:rsidRDefault="00F548D1" w:rsidP="00F548D1">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Certas crianças fizeram batota e não cumpriram o percurso de forma correta e que era suposto fazer, mas não foi com essa intenção, ou seja, não executaram por tal como nos jogos anteriores estarem desatentos e desconcentrados durante a explicação, depois não percebiam o que era pretendido na atividade e ficaram sem saber o que fazer, mas com orientação acabaram por conseguir realizar e perceber o jogo e concretizá-lo até ao fim.</w:t>
      </w:r>
    </w:p>
    <w:p w14:paraId="10C33D98" w14:textId="77777777" w:rsidR="00F548D1" w:rsidRPr="00FD4814" w:rsidRDefault="00F548D1" w:rsidP="00F548D1">
      <w:pPr>
        <w:spacing w:after="0" w:line="360" w:lineRule="auto"/>
        <w:ind w:firstLine="708"/>
        <w:jc w:val="both"/>
        <w:rPr>
          <w:rStyle w:val="markedcontent"/>
          <w:rFonts w:ascii="Times New Roman" w:hAnsi="Times New Roman" w:cs="Times New Roman"/>
          <w:sz w:val="24"/>
          <w:szCs w:val="24"/>
        </w:rPr>
      </w:pPr>
      <w:bookmarkStart w:id="143" w:name="_Hlk107413607"/>
      <w:r w:rsidRPr="00FD4814">
        <w:rPr>
          <w:rStyle w:val="markedcontent"/>
          <w:rFonts w:ascii="Times New Roman" w:hAnsi="Times New Roman" w:cs="Times New Roman"/>
          <w:sz w:val="24"/>
          <w:szCs w:val="24"/>
        </w:rPr>
        <w:t>Outro aspeto observado foi o facto de as crianças nem terem a noção, nem repararem qual foi a equipa que ganhou, só se apercebiam quando o adulto dizia que tinham todos os elementos da equipa terminado e que o jogo tinha acabado, tal não era a desatenção das mesmas. Uma criança começou a rir e a gozar com a outra equipa por ter perdido, até que levou uma criança da equipa adversária a chorar, o que permitiu observar que esta não teve autocontrolo e reagiu à provocação da colega.</w:t>
      </w:r>
    </w:p>
    <w:p w14:paraId="2D1EAABD" w14:textId="77777777" w:rsidR="00F548D1" w:rsidRPr="00FD4814" w:rsidRDefault="00F548D1" w:rsidP="00F548D1">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Durante a atividade existiram alguns conflitos, algumas crianças estavam constantemente a empurrar os outros da fila, a bater nos outros, prejudicando assim a </w:t>
      </w:r>
      <w:r w:rsidRPr="00FD4814">
        <w:rPr>
          <w:rStyle w:val="markedcontent"/>
          <w:rFonts w:ascii="Times New Roman" w:hAnsi="Times New Roman" w:cs="Times New Roman"/>
          <w:sz w:val="24"/>
          <w:szCs w:val="24"/>
        </w:rPr>
        <w:lastRenderedPageBreak/>
        <w:t>dinâmica da atividade e até a própria equipa, pois não havia cooperação, logo podiam não conseguir ganhar o jogo. O educador deve</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olhar para os conflitos como uma oportunidade de estimular</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comportamentos e atitudes que promovam e desenvolvam competências intrínsecas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à área da Formação Pessoal e Social, uma área que, de acordo com Silva (2016, p.</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6), “incide no desenvolvimento de atitudes, disposições e valores, que permitam às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crianças continuar a aprender com sucesso e a tornarem-se cidadãos autónomos,</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conscientes e solidários”.</w:t>
      </w:r>
    </w:p>
    <w:p w14:paraId="0C88E92F" w14:textId="77777777" w:rsidR="00F548D1" w:rsidRPr="00FD4814" w:rsidRDefault="00F548D1" w:rsidP="00F548D1">
      <w:pPr>
        <w:spacing w:after="0" w:line="360" w:lineRule="auto"/>
        <w:ind w:firstLine="708"/>
        <w:jc w:val="both"/>
        <w:rPr>
          <w:rStyle w:val="markedcontent"/>
          <w:rFonts w:ascii="Times New Roman" w:hAnsi="Times New Roman" w:cs="Times New Roman"/>
          <w:sz w:val="24"/>
        </w:rPr>
      </w:pPr>
      <w:r w:rsidRPr="00FD4814">
        <w:rPr>
          <w:rStyle w:val="markedcontent"/>
          <w:rFonts w:ascii="Times New Roman" w:hAnsi="Times New Roman" w:cs="Times New Roman"/>
          <w:sz w:val="24"/>
        </w:rPr>
        <w:t xml:space="preserve">Na segunda sessão do jogo dos ecopontos, houve ligeiras melhorias em algumas crianças, as crianças que na primeira sessão tinham batido nos colegas, neste dia já não o fizeram, o que pode indicar que aprenderam que não o devem fazer e que é errado, mas por outro lado houve outras crianças que começaram a bater nos colegas e a criar alguns conflitos, o que dificulta depois na realização do jogo, pois estão desatentos e desencontrados, não sabem o que é para fazer, nomeadamente a forma como devem passar os objetos, pois a determinada altura troca-se a maneira de passar esses mesmos objetos. Relativamente ao respeito pelas regras do jogo, houve alguns retrocessos, as crianças não estavam a respeitar as regras do jogo, devido </w:t>
      </w:r>
      <w:r w:rsidRPr="00FD4814">
        <w:rPr>
          <w:rStyle w:val="markedcontent"/>
          <w:rFonts w:ascii="Times New Roman" w:hAnsi="Times New Roman" w:cs="Times New Roman"/>
          <w:sz w:val="24"/>
          <w:szCs w:val="24"/>
        </w:rPr>
        <w:t>à falta de concentração, estavam sempre na brincadeira uns com os outros na fila e saiam da fila não estando a receber os objetos que os colegas iam passando,</w:t>
      </w:r>
      <w:r w:rsidRPr="00FD4814">
        <w:rPr>
          <w:rStyle w:val="markedcontent"/>
          <w:rFonts w:ascii="Times New Roman" w:hAnsi="Times New Roman" w:cs="Times New Roman"/>
          <w:sz w:val="24"/>
        </w:rPr>
        <w:t xml:space="preserve"> estavam mais desconcentradas, até mesmo ao colocar os objetos nos respetivos ecopontos, ou seja, acabou por vezes de criar alguma confusão e de ninguém se ouvir e entender durante a atividade.</w:t>
      </w:r>
    </w:p>
    <w:p w14:paraId="7B665F5A" w14:textId="77777777" w:rsidR="00F548D1" w:rsidRPr="00FD4814" w:rsidRDefault="00F548D1" w:rsidP="00F548D1">
      <w:pPr>
        <w:spacing w:after="0" w:line="360" w:lineRule="auto"/>
        <w:ind w:firstLine="708"/>
        <w:jc w:val="both"/>
        <w:rPr>
          <w:rStyle w:val="markedcontent"/>
          <w:rFonts w:ascii="Times New Roman" w:hAnsi="Times New Roman" w:cs="Times New Roman"/>
          <w:sz w:val="20"/>
          <w:szCs w:val="20"/>
        </w:rPr>
      </w:pPr>
      <w:r w:rsidRPr="00FD4814">
        <w:rPr>
          <w:rFonts w:ascii="Times New Roman" w:hAnsi="Times New Roman" w:cs="Times New Roman"/>
          <w:sz w:val="24"/>
          <w:szCs w:val="24"/>
        </w:rPr>
        <w:t xml:space="preserve">Na segunda sessão, as crianças ainda não comunicavam com os colegas, ou comunicavam muito pouco, pois só estavam, como na primeira sessão a puxar e empurrar os colegas para ultrapassar os desafios, algo que provou alguma desconfiança uns nos outros, pois como os que estavam vendados não estavam a ver nada e não tinham qualquer palavra e indicação acabavam por ter receio em prosseguir o caminho, como foi o caso de uma criança que bloqueou e não avançava, logo foi necessária uma intervenção do adulto, para que esta continuasse sem medo e receio de cair. Mesmo não comunicando as crianças mostraram mais espírito de ajuda com os colegas e cooperação e começaram a ganhar empatia pelo outro e a perceber as dificuldades que uma pessoa invisual enfrenta no dia a dia. Também foi possível observar outro facto, que foi o de as crianças apontarem para os objetos ou sítios que as crianças vendadas tinham de ir ou buscar, algo que as </w:t>
      </w:r>
      <w:r w:rsidRPr="00FD4814">
        <w:rPr>
          <w:rFonts w:ascii="Times New Roman" w:hAnsi="Times New Roman" w:cs="Times New Roman"/>
          <w:sz w:val="24"/>
          <w:szCs w:val="24"/>
        </w:rPr>
        <w:lastRenderedPageBreak/>
        <w:t>outras crianças não viam por estarem vendadas, mas quem estava a dar as indicações não percebia e compreendia e que tinha de verbalizar para que o outro entendesse.</w:t>
      </w:r>
    </w:p>
    <w:bookmarkEnd w:id="142"/>
    <w:bookmarkEnd w:id="143"/>
    <w:p w14:paraId="18053481" w14:textId="3CF2EC08" w:rsidR="00C2117D" w:rsidRPr="00FD4814" w:rsidRDefault="00C2117D">
      <w:pPr>
        <w:spacing w:after="0" w:line="360" w:lineRule="auto"/>
        <w:jc w:val="both"/>
        <w:rPr>
          <w:rFonts w:ascii="Times New Roman" w:eastAsia="Times New Roman" w:hAnsi="Times New Roman" w:cs="Times New Roman"/>
          <w:b/>
          <w:sz w:val="48"/>
          <w:szCs w:val="44"/>
        </w:rPr>
      </w:pPr>
    </w:p>
    <w:p w14:paraId="79D1ED6D"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058E6EA7"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4437C07A"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29DFF0EC"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0F2A5718"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665BE086"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6DC16658"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2F802CDD"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6345ED87"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0CB64CAE"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48A8739F"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01686E63"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4EFF76DD" w14:textId="0A129DE4" w:rsidR="00952249" w:rsidRPr="00FD4814" w:rsidRDefault="00952249">
      <w:pPr>
        <w:spacing w:after="0" w:line="360" w:lineRule="auto"/>
        <w:jc w:val="both"/>
        <w:rPr>
          <w:rFonts w:ascii="Times New Roman" w:eastAsia="Times New Roman" w:hAnsi="Times New Roman" w:cs="Times New Roman"/>
          <w:b/>
          <w:sz w:val="48"/>
          <w:szCs w:val="44"/>
        </w:rPr>
      </w:pPr>
    </w:p>
    <w:p w14:paraId="073FDF4A" w14:textId="77777777" w:rsidR="00F548D1" w:rsidRPr="00FD4814" w:rsidRDefault="00F548D1">
      <w:pPr>
        <w:spacing w:after="0" w:line="360" w:lineRule="auto"/>
        <w:jc w:val="both"/>
        <w:rPr>
          <w:rFonts w:ascii="Times New Roman" w:eastAsia="Times New Roman" w:hAnsi="Times New Roman" w:cs="Times New Roman"/>
          <w:b/>
          <w:sz w:val="20"/>
          <w:szCs w:val="18"/>
        </w:rPr>
      </w:pPr>
    </w:p>
    <w:p w14:paraId="7958DEFB" w14:textId="77777777" w:rsidR="00952249" w:rsidRPr="00FD4814" w:rsidRDefault="00952249" w:rsidP="00952249">
      <w:pPr>
        <w:spacing w:after="0" w:line="360" w:lineRule="auto"/>
        <w:jc w:val="both"/>
        <w:rPr>
          <w:rStyle w:val="markedcontent"/>
          <w:rFonts w:ascii="Times New Roman" w:hAnsi="Times New Roman" w:cs="Times New Roman"/>
          <w:b/>
          <w:sz w:val="28"/>
          <w:szCs w:val="24"/>
        </w:rPr>
      </w:pPr>
      <w:r w:rsidRPr="00FD4814">
        <w:rPr>
          <w:rStyle w:val="markedcontent"/>
          <w:rFonts w:ascii="Times New Roman" w:hAnsi="Times New Roman" w:cs="Times New Roman"/>
          <w:b/>
          <w:sz w:val="28"/>
          <w:szCs w:val="24"/>
        </w:rPr>
        <w:lastRenderedPageBreak/>
        <w:t>Apêndice P- Grelha de observação- Jogo dos Ecopontos 3ª sessão</w:t>
      </w:r>
    </w:p>
    <w:tbl>
      <w:tblPr>
        <w:tblStyle w:val="TabeladeGrelha6Colorida-Destaque53"/>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952249" w:rsidRPr="00FD4814" w14:paraId="70FF743C" w14:textId="77777777" w:rsidTr="00F24164">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110DDA93" w14:textId="77777777" w:rsidR="00952249" w:rsidRPr="00FD4814" w:rsidRDefault="00952249" w:rsidP="00952249">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5B86FDCF" w14:textId="77777777" w:rsidR="00952249" w:rsidRPr="00FD4814" w:rsidRDefault="00952249" w:rsidP="0095224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64C3E82E" w14:textId="77777777" w:rsidR="00952249" w:rsidRPr="00FD4814" w:rsidRDefault="00952249" w:rsidP="0095224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4AAF21D3" w14:textId="77777777" w:rsidR="00952249" w:rsidRPr="00FD4814" w:rsidRDefault="00952249" w:rsidP="0095224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3BB171D2" w14:textId="77777777" w:rsidR="00952249" w:rsidRPr="00FD4814" w:rsidRDefault="00952249" w:rsidP="0095224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21685AC9" w14:textId="77777777" w:rsidR="00952249" w:rsidRPr="00FD4814" w:rsidRDefault="00952249" w:rsidP="0095224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3B6F8E29" w14:textId="77777777" w:rsidR="00952249" w:rsidRPr="00FD4814" w:rsidRDefault="00952249" w:rsidP="0095224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41AD9D20" w14:textId="77777777" w:rsidR="00952249" w:rsidRPr="00FD4814" w:rsidRDefault="00952249" w:rsidP="0095224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3C71B37C" w14:textId="77777777" w:rsidR="00952249" w:rsidRPr="00FD4814" w:rsidRDefault="00952249" w:rsidP="0095224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952249" w:rsidRPr="00FD4814" w14:paraId="17AF77CF" w14:textId="77777777" w:rsidTr="00F24164">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131B19FC"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11C09983" w14:textId="77777777" w:rsidR="00952249" w:rsidRPr="00FD4814" w:rsidRDefault="00952249">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4CDFC93"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D5F5FE8"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EEF0C38"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3B47804"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D6D09B8" w14:textId="77777777" w:rsidR="00952249" w:rsidRPr="00FD4814" w:rsidRDefault="00952249" w:rsidP="00952249">
            <w:pPr>
              <w:spacing w:after="193" w:line="367" w:lineRule="auto"/>
              <w:ind w:left="708"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B1AB0A2"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9F71A0E"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22801112" w14:textId="77777777" w:rsidTr="00F24164">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41940941"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6733E046"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C2FB937" w14:textId="77777777" w:rsidR="00952249" w:rsidRPr="00FD4814" w:rsidRDefault="00952249">
            <w:pPr>
              <w:numPr>
                <w:ilvl w:val="0"/>
                <w:numId w:val="13"/>
              </w:numPr>
              <w:spacing w:after="193" w:line="367" w:lineRule="auto"/>
              <w:ind w:left="1068"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DE16060"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A3B2435"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9E8DD38"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57B90A0" w14:textId="77777777" w:rsidR="00952249" w:rsidRPr="00FD4814" w:rsidRDefault="00952249" w:rsidP="0095224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0681773"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4588201"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5C703741"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61B9590"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0B458DBB"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65AFF4D"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C00E192"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8DA8B82"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326E299"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5D008D6" w14:textId="77777777" w:rsidR="00952249" w:rsidRPr="00FD4814" w:rsidRDefault="00952249" w:rsidP="00952249">
            <w:pPr>
              <w:spacing w:after="193" w:line="367" w:lineRule="auto"/>
              <w:ind w:left="708"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8EFB9F6"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FBDB907"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21E40EF1"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5804A03D"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44842604"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CB349D6"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5245D2D"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F17574B"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D7CD12E"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871B224"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CCC0684"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A22BE1B"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178DDED8"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51DF437"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292EB275"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F80E920"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F7C5A6D"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0A5CD5B" w14:textId="77777777" w:rsidR="00952249" w:rsidRPr="00FD4814" w:rsidRDefault="00952249" w:rsidP="00952249">
            <w:pPr>
              <w:spacing w:after="193" w:line="367" w:lineRule="auto"/>
              <w:ind w:right="92"/>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3C3FA04" w14:textId="77777777" w:rsidR="00952249" w:rsidRPr="00FD4814" w:rsidRDefault="00952249">
            <w:pPr>
              <w:numPr>
                <w:ilvl w:val="0"/>
                <w:numId w:val="13"/>
              </w:numPr>
              <w:spacing w:after="193" w:line="367" w:lineRule="auto"/>
              <w:ind w:left="1068"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05B631C"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CF62C71"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B13F43F"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4C5DFC99"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38AAC2A9"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09FA9E19"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E8FCA3E"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D4EB053"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ECF271B" w14:textId="77777777" w:rsidR="00952249" w:rsidRPr="00FD4814" w:rsidRDefault="00952249" w:rsidP="0095224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C1C378A" w14:textId="77777777" w:rsidR="00952249" w:rsidRPr="00FD4814" w:rsidRDefault="00952249">
            <w:pPr>
              <w:numPr>
                <w:ilvl w:val="0"/>
                <w:numId w:val="13"/>
              </w:numPr>
              <w:spacing w:after="193" w:line="367" w:lineRule="auto"/>
              <w:ind w:left="1068"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18B5F03"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AC89A34"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CD0ABDC"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652D12C9"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CB06614"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2648E7B5"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5EDC772"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E093F33"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3CA58BF" w14:textId="77777777" w:rsidR="00952249" w:rsidRPr="00FD4814" w:rsidRDefault="00952249" w:rsidP="00952249">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4BB93B1"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B1DD441"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2648B1F"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639DF02"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555E84B8"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0D3698AB"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028B7DF7"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C6C15CB"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98CD4E8"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AD08FB0" w14:textId="77777777" w:rsidR="00952249" w:rsidRPr="00FD4814" w:rsidRDefault="00952249" w:rsidP="0095224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E2530C0"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3CBF91D"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3208C54"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2B42E3D"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3D2E4FE5"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6166748"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4484F6DE"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BFF87F4"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50F654B"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AADDD4A" w14:textId="77777777" w:rsidR="00952249" w:rsidRPr="00FD4814" w:rsidRDefault="00952249" w:rsidP="00952249">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B0F4112"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33FF334"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761FD6A"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5439815"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19BE1789"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34BBDE2E"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26476A52"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CC69CF0"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A7F722A"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64B79F7"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892E83A"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6E3B756" w14:textId="77777777" w:rsidR="00952249" w:rsidRPr="00FD4814" w:rsidRDefault="00952249" w:rsidP="00952249">
            <w:pPr>
              <w:spacing w:after="193" w:line="367" w:lineRule="auto"/>
              <w:ind w:left="708"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8FD35E9"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509F30C"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034C79B1"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C99A622"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1D872525"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4A8B828"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7ADCDD1"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1BDAB5C" w14:textId="77777777" w:rsidR="00952249" w:rsidRPr="00FD4814" w:rsidRDefault="00952249">
            <w:pPr>
              <w:numPr>
                <w:ilvl w:val="0"/>
                <w:numId w:val="13"/>
              </w:numPr>
              <w:spacing w:after="193" w:line="367" w:lineRule="auto"/>
              <w:ind w:left="1068"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463B980"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0D00526"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7622546"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B3CB730"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1FC37910"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27E53931"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1FCFE7FE"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603C7EE"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A19A1F8"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4677CE3"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12EE97B"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FBFE56E"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FD18D52"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5274D0C"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1E2D07A1" w14:textId="77777777" w:rsidTr="00F24164">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29081B07"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3701A892" w14:textId="77777777" w:rsidR="00952249" w:rsidRPr="00FD4814" w:rsidRDefault="00952249">
            <w:pPr>
              <w:numPr>
                <w:ilvl w:val="0"/>
                <w:numId w:val="13"/>
              </w:numPr>
              <w:spacing w:after="193" w:line="367" w:lineRule="auto"/>
              <w:ind w:left="1068"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5ACB863" w14:textId="77777777" w:rsidR="00952249" w:rsidRPr="00FD4814" w:rsidRDefault="00952249" w:rsidP="0095224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E2A9584"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2B6C3D8"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883F59B"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97227BB" w14:textId="77777777" w:rsidR="00952249" w:rsidRPr="00FD4814" w:rsidRDefault="00952249" w:rsidP="00952249">
            <w:pPr>
              <w:spacing w:after="193" w:line="367" w:lineRule="auto"/>
              <w:ind w:left="708"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B6B0468"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394CA99"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5EBD9EC4"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408A803C"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BC</w:t>
            </w:r>
          </w:p>
        </w:tc>
        <w:tc>
          <w:tcPr>
            <w:tcW w:w="1135" w:type="dxa"/>
          </w:tcPr>
          <w:p w14:paraId="1C6641FC"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9FE1F44"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5022874"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ED6BF2E"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F714E23"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8CF4319"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24DDA45"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FBB47C8"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2251FA70"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B80C09D"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SS</w:t>
            </w:r>
          </w:p>
        </w:tc>
        <w:tc>
          <w:tcPr>
            <w:tcW w:w="1135" w:type="dxa"/>
          </w:tcPr>
          <w:p w14:paraId="056A00BC"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EAADA87"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B8E49A8"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CAC78FC"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FAA5C46"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5A2C5AB"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085FB9A"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F120B8C"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6E20C86D"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3E0168D7"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571FC4E3" w14:textId="77777777" w:rsidR="00952249" w:rsidRPr="00FD4814" w:rsidRDefault="00952249" w:rsidP="00952249">
            <w:pPr>
              <w:spacing w:after="193" w:line="367" w:lineRule="auto"/>
              <w:ind w:right="92"/>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992" w:type="dxa"/>
          </w:tcPr>
          <w:p w14:paraId="78D12EEC" w14:textId="77777777" w:rsidR="00952249" w:rsidRPr="00FD4814" w:rsidRDefault="00952249" w:rsidP="0095224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276" w:type="dxa"/>
          </w:tcPr>
          <w:p w14:paraId="0C021A9C" w14:textId="77777777" w:rsidR="00952249" w:rsidRPr="00FD4814" w:rsidRDefault="00952249" w:rsidP="0095224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47C38459" w14:textId="77777777" w:rsidR="00952249" w:rsidRPr="00FD4814" w:rsidRDefault="00952249" w:rsidP="0095224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_______</w:t>
            </w:r>
          </w:p>
        </w:tc>
        <w:tc>
          <w:tcPr>
            <w:tcW w:w="1417" w:type="dxa"/>
          </w:tcPr>
          <w:p w14:paraId="32B93495"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6230156" w14:textId="77777777" w:rsidR="00952249" w:rsidRPr="00FD4814" w:rsidRDefault="00952249" w:rsidP="0095224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07F7057B"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2A99ECDE"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952249" w:rsidRPr="00FD4814" w14:paraId="4F6DB77E"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AB5FE3F"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32E7B272"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DB5871E"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80D8395"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97DC45E"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8E330CC"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ED3FC9D" w14:textId="77777777" w:rsidR="00952249" w:rsidRPr="00FD4814" w:rsidRDefault="00952249" w:rsidP="00952249">
            <w:pPr>
              <w:spacing w:after="193" w:line="367" w:lineRule="auto"/>
              <w:ind w:left="708"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58F1290"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CC7FE25"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725D2851"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3F2545E6"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13F75C54"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39DB8D7"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4C8DE08"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8FAAF26"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41E2144"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2EF0D17" w14:textId="77777777" w:rsidR="00952249" w:rsidRPr="00FD4814" w:rsidRDefault="00952249" w:rsidP="00952249">
            <w:pPr>
              <w:spacing w:after="193" w:line="367" w:lineRule="auto"/>
              <w:ind w:left="708"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7D5E799"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422B3EB"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44EDECCA"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AE0A5A1"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173F1B95"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992" w:type="dxa"/>
          </w:tcPr>
          <w:p w14:paraId="6B11F3F9"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AC99749"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12BDA0DE"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FD113DB"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2F37CAB"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32028A3B"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67DD8AB"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r>
      <w:tr w:rsidR="00952249" w:rsidRPr="00FD4814" w14:paraId="72210D4F"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76A1E4F6"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3BD99A91"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992" w:type="dxa"/>
          </w:tcPr>
          <w:p w14:paraId="260B876A"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356C613"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2F99534"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BDDBE9C"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4E654E5"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63539015"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7CB6CFE"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r>
      <w:tr w:rsidR="00952249" w:rsidRPr="00FD4814" w14:paraId="4B0F17A3" w14:textId="77777777" w:rsidTr="00F24164">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79088303"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5696F8E8" w14:textId="77777777" w:rsidR="00952249" w:rsidRPr="00FD4814" w:rsidRDefault="00952249">
            <w:pPr>
              <w:numPr>
                <w:ilvl w:val="0"/>
                <w:numId w:val="13"/>
              </w:numPr>
              <w:spacing w:after="193" w:line="367" w:lineRule="auto"/>
              <w:ind w:left="1068"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8D7CEFE"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A2CEA00"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819C210"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F36C545"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33A9972"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1418" w:type="dxa"/>
          </w:tcPr>
          <w:p w14:paraId="3A1D78CA"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c>
          <w:tcPr>
            <w:tcW w:w="1417" w:type="dxa"/>
          </w:tcPr>
          <w:p w14:paraId="17AFB713"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w:t>
            </w:r>
          </w:p>
        </w:tc>
      </w:tr>
      <w:tr w:rsidR="00952249" w:rsidRPr="00FD4814" w14:paraId="5CECD6F4"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1D0AA9D9"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3D22B74F" w14:textId="77777777" w:rsidR="00952249" w:rsidRPr="00FD4814" w:rsidRDefault="00952249">
            <w:pPr>
              <w:numPr>
                <w:ilvl w:val="0"/>
                <w:numId w:val="13"/>
              </w:numPr>
              <w:spacing w:after="193" w:line="367" w:lineRule="auto"/>
              <w:ind w:left="1068"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7DF247E"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687EAF6"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74DBC80"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C45723D"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F3C4BAC" w14:textId="77777777" w:rsidR="00952249" w:rsidRPr="00FD4814" w:rsidRDefault="00952249" w:rsidP="00952249">
            <w:pPr>
              <w:spacing w:after="193" w:line="367" w:lineRule="auto"/>
              <w:ind w:left="708"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7300A8F"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911DA35"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7C096F5D" w14:textId="77777777" w:rsidTr="00F241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4FF3539"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4DA9725F" w14:textId="77777777" w:rsidR="00952249" w:rsidRPr="00FD4814" w:rsidRDefault="00952249">
            <w:pPr>
              <w:numPr>
                <w:ilvl w:val="0"/>
                <w:numId w:val="13"/>
              </w:numPr>
              <w:spacing w:after="193" w:line="367" w:lineRule="auto"/>
              <w:ind w:left="1068"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89575DC"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8D7607A"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99CDCFF"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1D6F0B7" w14:textId="77777777" w:rsidR="00952249" w:rsidRPr="00FD4814" w:rsidRDefault="00952249" w:rsidP="0095224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DDD5A4C"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FDDE9D4"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F604A27" w14:textId="77777777" w:rsidR="00952249" w:rsidRPr="00FD4814" w:rsidRDefault="00952249" w:rsidP="0095224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952249" w:rsidRPr="00FD4814" w14:paraId="5A86C773" w14:textId="77777777" w:rsidTr="00F24164">
        <w:tc>
          <w:tcPr>
            <w:cnfStyle w:val="001000000000" w:firstRow="0" w:lastRow="0" w:firstColumn="1" w:lastColumn="0" w:oddVBand="0" w:evenVBand="0" w:oddHBand="0" w:evenHBand="0" w:firstRowFirstColumn="0" w:firstRowLastColumn="0" w:lastRowFirstColumn="0" w:lastRowLastColumn="0"/>
            <w:tcW w:w="850" w:type="dxa"/>
          </w:tcPr>
          <w:p w14:paraId="110241A4" w14:textId="77777777" w:rsidR="00952249" w:rsidRPr="00FD4814" w:rsidRDefault="00952249" w:rsidP="0095224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NV</w:t>
            </w:r>
          </w:p>
        </w:tc>
        <w:tc>
          <w:tcPr>
            <w:tcW w:w="1135" w:type="dxa"/>
          </w:tcPr>
          <w:p w14:paraId="1E9CF7FD" w14:textId="77777777" w:rsidR="00952249" w:rsidRPr="00FD4814" w:rsidRDefault="00952249">
            <w:pPr>
              <w:numPr>
                <w:ilvl w:val="0"/>
                <w:numId w:val="13"/>
              </w:numPr>
              <w:spacing w:after="193" w:line="367" w:lineRule="auto"/>
              <w:ind w:left="1068"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6E25C5C"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4FDF8C9"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E3DF5D0"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A0BE847" w14:textId="77777777" w:rsidR="00952249" w:rsidRPr="00FD4814" w:rsidRDefault="00952249" w:rsidP="0095224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5DAE314"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94656B3"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A78E21A" w14:textId="77777777" w:rsidR="00952249" w:rsidRPr="00FD4814" w:rsidRDefault="00952249" w:rsidP="0095224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397FDD48"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7F9E75F8"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7D209A36"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66C8F1D7"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45F2B86C"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0B99CF9E"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26BEA5B5"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7AE7EB44" w14:textId="77777777" w:rsidR="00952249" w:rsidRPr="00FD4814" w:rsidRDefault="00952249">
      <w:pPr>
        <w:spacing w:after="0" w:line="360" w:lineRule="auto"/>
        <w:jc w:val="both"/>
        <w:rPr>
          <w:rFonts w:ascii="Times New Roman" w:eastAsia="Times New Roman" w:hAnsi="Times New Roman" w:cs="Times New Roman"/>
          <w:b/>
          <w:sz w:val="48"/>
          <w:szCs w:val="44"/>
        </w:rPr>
      </w:pPr>
    </w:p>
    <w:p w14:paraId="6CB00DD5" w14:textId="77777777" w:rsidR="00E86B1E" w:rsidRPr="00FD4814" w:rsidRDefault="00E86B1E" w:rsidP="00E86B1E">
      <w:pPr>
        <w:spacing w:after="0" w:line="360" w:lineRule="auto"/>
        <w:jc w:val="both"/>
        <w:rPr>
          <w:rFonts w:ascii="Times New Roman" w:hAnsi="Times New Roman" w:cs="Times New Roman"/>
          <w:b/>
          <w:sz w:val="28"/>
        </w:rPr>
      </w:pPr>
      <w:r w:rsidRPr="00FD4814">
        <w:rPr>
          <w:rFonts w:ascii="Times New Roman" w:hAnsi="Times New Roman" w:cs="Times New Roman"/>
          <w:b/>
          <w:sz w:val="28"/>
          <w:szCs w:val="24"/>
        </w:rPr>
        <w:lastRenderedPageBreak/>
        <w:t>Apêndice Q- Narrativa Reflexiva da décima semana</w:t>
      </w:r>
    </w:p>
    <w:p w14:paraId="2706F938" w14:textId="77777777" w:rsidR="0043114C" w:rsidRPr="00FD4814" w:rsidRDefault="0043114C" w:rsidP="0043114C">
      <w:pPr>
        <w:spacing w:after="120" w:line="360" w:lineRule="auto"/>
        <w:jc w:val="both"/>
        <w:rPr>
          <w:rFonts w:ascii="Arial" w:hAnsi="Arial" w:cs="Arial"/>
          <w:lang w:eastAsia="pt-PT"/>
        </w:rPr>
      </w:pPr>
    </w:p>
    <w:p w14:paraId="51939237" w14:textId="77777777" w:rsidR="0043114C" w:rsidRPr="00FD4814" w:rsidRDefault="0043114C" w:rsidP="0043114C">
      <w:pPr>
        <w:spacing w:after="120" w:line="360" w:lineRule="auto"/>
        <w:ind w:firstLine="708"/>
        <w:jc w:val="both"/>
        <w:rPr>
          <w:rFonts w:ascii="Times New Roman" w:hAnsi="Times New Roman" w:cs="Times New Roman"/>
          <w:sz w:val="24"/>
          <w:szCs w:val="24"/>
        </w:rPr>
      </w:pPr>
      <w:bookmarkStart w:id="144" w:name="_Hlk107780018"/>
      <w:r w:rsidRPr="00FD4814">
        <w:rPr>
          <w:rFonts w:ascii="Times New Roman" w:hAnsi="Times New Roman" w:cs="Times New Roman"/>
          <w:sz w:val="24"/>
          <w:szCs w:val="24"/>
        </w:rPr>
        <w:t xml:space="preserve">Nesta semana realizei a segunda e terceira sessão do jogo das estafetas, a terceira sessão do jogo dos ecopontos e a terceira sessão do jogo do “põe-te no lugar do outro”. </w:t>
      </w:r>
    </w:p>
    <w:bookmarkEnd w:id="144"/>
    <w:p w14:paraId="255D1CA7" w14:textId="77777777" w:rsidR="0043114C" w:rsidRPr="00FD4814" w:rsidRDefault="0043114C" w:rsidP="0043114C">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Na segunda sessão do jogo das estafetas a criança M também participou e realizou o percurso e começou a interagir com as outras crianças, algo que acontece poucas vezes, pois costuma bater nos colegas e habitualmente brinca sozinha e não partilha os brinquedos.</w:t>
      </w:r>
    </w:p>
    <w:p w14:paraId="0020EFE3" w14:textId="77777777" w:rsidR="0043114C" w:rsidRPr="00FD4814" w:rsidRDefault="0043114C" w:rsidP="0043114C">
      <w:pPr>
        <w:spacing w:after="0" w:line="360" w:lineRule="auto"/>
        <w:jc w:val="both"/>
        <w:rPr>
          <w:rFonts w:ascii="Times New Roman" w:eastAsia="Times New Roman" w:hAnsi="Times New Roman" w:cs="Times New Roman"/>
          <w:sz w:val="24"/>
          <w:szCs w:val="24"/>
          <w:lang w:eastAsia="pt-PT"/>
        </w:rPr>
      </w:pPr>
      <w:r w:rsidRPr="00FD4814">
        <w:rPr>
          <w:rFonts w:ascii="Times New Roman" w:hAnsi="Times New Roman" w:cs="Times New Roman"/>
          <w:sz w:val="24"/>
          <w:szCs w:val="24"/>
        </w:rPr>
        <w:tab/>
        <w:t xml:space="preserve">A maioria das crianças não ajudava os colegas, ou seja, não tinham iniciativa em falar com o colega e dizer o que era para fazer e como era, pois, alguns já não sabiam, estas estavam sempre na brincadeira e desatentas, depois nem davam conta que vinha o colega bater na mão para seguir o jogo. Não demonstram espírito de equipa, não torcem uns pelos outros e não se esforçam para a equipa ganhar, ainda não tem competitividade entre eles, mas depois não conseguem gerir o facto de não ganharem e não compreenderem o porquê, ou seja, que depende delas próprias para o conseguirem. </w:t>
      </w:r>
      <w:r w:rsidRPr="00FD4814">
        <w:rPr>
          <w:rFonts w:ascii="Times New Roman" w:eastAsia="Times New Roman" w:hAnsi="Times New Roman" w:cs="Times New Roman"/>
          <w:sz w:val="24"/>
          <w:szCs w:val="24"/>
          <w:lang w:eastAsia="pt-PT"/>
        </w:rPr>
        <w:t>Barreto (2000), mencionado por Soler (2011) enfatiza que “os jogos cooperativos são dinâmicas de grupo que têm por objetivo em primeiro lugar, despertar a consciência de cooperação, isto é, mostrar que a cooperação é uma alternativa possível e saudável no campo das relações sociais; em segundo lugar, promover efetivamente a cooperação entre pessoas, na exata medida em que os jogos são, eles próprios, experiências cooperativas.” (p.68)</w:t>
      </w:r>
    </w:p>
    <w:p w14:paraId="0A9F9A4E" w14:textId="77777777" w:rsidR="0043114C" w:rsidRPr="00FD4814" w:rsidRDefault="0043114C" w:rsidP="0043114C">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Neste dia duas crianças bateram uma na outra, entrando em conflito devido ao lugar da fila, ambas queriam estar na frente da mesma, pelo que foi necessária a intervenção do adulto para as acalmar e fazer com que estas percebam que vão todas jogar estando no início ou no fim da fila. Foi solicitado às crianças que pedissem desculpa uma à outra e que temos de ser amigos e cooperar uns com os outros para atingir o objetivo do jogo e ganhar, que era o que estas queriam. </w:t>
      </w:r>
    </w:p>
    <w:p w14:paraId="27EF56B7" w14:textId="77777777" w:rsidR="0043114C" w:rsidRPr="00FD4814" w:rsidRDefault="0043114C" w:rsidP="0043114C">
      <w:pPr>
        <w:spacing w:after="0" w:line="360" w:lineRule="auto"/>
        <w:jc w:val="both"/>
        <w:rPr>
          <w:rStyle w:val="markedcontent"/>
          <w:rFonts w:ascii="Times New Roman" w:hAnsi="Times New Roman" w:cs="Times New Roman"/>
        </w:rPr>
      </w:pPr>
      <w:r w:rsidRPr="00FD4814">
        <w:rPr>
          <w:rStyle w:val="markedcontent"/>
          <w:rFonts w:ascii="Times New Roman" w:hAnsi="Times New Roman" w:cs="Times New Roman"/>
          <w:sz w:val="24"/>
          <w:szCs w:val="24"/>
        </w:rPr>
        <w:tab/>
        <w:t xml:space="preserve">No terceiro e último dia deste jogo, que foi na mesma semana que a segunda sessão e a última semana de estágio, as crianças estavam mais entusiasmadas, interessadas e empenhadas, queriam repetir o jogo inúmeras vezes, o que pode significar que </w:t>
      </w:r>
      <w:r w:rsidRPr="00FD4814">
        <w:rPr>
          <w:rStyle w:val="markedcontent"/>
          <w:rFonts w:ascii="Times New Roman" w:hAnsi="Times New Roman" w:cs="Times New Roman"/>
          <w:sz w:val="24"/>
          <w:szCs w:val="24"/>
        </w:rPr>
        <w:lastRenderedPageBreak/>
        <w:t>perceberam o propósito do jogo, que tinham de trabalhar a cooperação para chegar a esse mesmo propósito e o seu autocontrolo, ou seja, controlar as suas emoções e comportamentos. Nenhuma das equipas fez batota, sempre que algum elemento de alguma equipa não fazia um determinado percurso voltava atrás e fazia esse mesmo percurso, de maneira a perceber todo o trajeto e quando voltasse a fazer lembrar-se. Um aspeto que foi comum nas três sessões foi o facto de algumas crianças fazer o percurso muito devagar ou pararem a meio e distraírem com outras coisas, não tendo a perceção que quanto mais rápido forem, mais hipóteses tem de ganhar. Exemplo disso mesmo é a criança R que não estava a correr e parava a meio do jogo, logo a equipa em que esta estava perdia sempre, algo que as crianças da própria equipa repararam e como estratégia e para tirar as dúvidas a criança R foi para a outra equipa para ver se realmente a equipa continuava a perder ou não, o que não aconteceu, a equipa ganhou e a equipa para onde a criança R foi começou a perder. Pelo simples facto de uma criança não estar interessada e empenhada no jogo prejudicou toda a equipa em que estava inserida e o mais surpreendente no grupo em geral foi que se aperceberam disso mesmo.</w:t>
      </w:r>
    </w:p>
    <w:p w14:paraId="23DE6B10" w14:textId="77777777" w:rsidR="0043114C" w:rsidRPr="00FD4814" w:rsidRDefault="0043114C" w:rsidP="0043114C">
      <w:pPr>
        <w:spacing w:after="0" w:line="360" w:lineRule="auto"/>
        <w:jc w:val="both"/>
        <w:rPr>
          <w:rFonts w:ascii="Times New Roman" w:hAnsi="Times New Roman" w:cs="Times New Roman"/>
          <w:sz w:val="36"/>
          <w:szCs w:val="36"/>
        </w:rPr>
      </w:pPr>
      <w:r w:rsidRPr="00FD4814">
        <w:rPr>
          <w:rStyle w:val="markedcontent"/>
          <w:rFonts w:ascii="Times New Roman" w:hAnsi="Times New Roman" w:cs="Times New Roman"/>
        </w:rPr>
        <w:tab/>
      </w:r>
      <w:r w:rsidRPr="00FD4814">
        <w:rPr>
          <w:rFonts w:ascii="Times New Roman" w:hAnsi="Times New Roman" w:cs="Times New Roman"/>
          <w:sz w:val="24"/>
          <w:szCs w:val="24"/>
        </w:rPr>
        <w:t xml:space="preserve">Na terceira e última sessão do jogo dos ecopontos deixei que fossem duas crianças a escolherem as equipas, cada uma foi escolhendo uma a uma, foi curioso observar como é que estas faziam essa escolha, se optavam com quem se davam melhor, se escolhiam por achar que estas eram uma mais-valia, ou seja, se era bom para a equipa ganhar, ou se simplesmente escolhiam ao acaso, só por escolher. Houve algumas melhorias em determinadas crianças, como por exemplo o facto de já ajudarem mais os colegas, ou seja, adquiriram algum espírito de entreajuda, pois o facto de já terem jogado este jogo duas vezes, permitiu que estas ganhassem alguma consciência do que tinham de fazer, apesar de a maior parte das crianças continuar desatenta e desconcentrada, tendo de ser chamadas a atenção, curiosamente por vezes dos próprios colegas de equipa. Nesta última sessão certas crianças já conseguiram aguardar pela sua vez para falar e conseguiram escutar os colegas, algo que não aconteceu nas outras duas sessões. Também neste dia nenhuma criança bateu noutra, algo que também ainda não tinha acontecido, o que foi surpreendente, visto que este grupo entra em conflito facilmente. </w:t>
      </w:r>
      <w:r w:rsidRPr="00FD4814">
        <w:rPr>
          <w:rStyle w:val="markedcontent"/>
          <w:rFonts w:ascii="Times New Roman" w:hAnsi="Times New Roman" w:cs="Times New Roman"/>
          <w:sz w:val="24"/>
          <w:szCs w:val="24"/>
        </w:rPr>
        <w:t>A aprendizagem cooperativa tem como intuito promover a aprendizagem através da</w:t>
      </w:r>
      <w:r w:rsidRPr="00FD4814">
        <w:rPr>
          <w:rFonts w:ascii="Times New Roman" w:hAnsi="Times New Roman" w:cs="Times New Roman"/>
          <w:sz w:val="36"/>
          <w:szCs w:val="36"/>
        </w:rPr>
        <w:t xml:space="preserve"> </w:t>
      </w:r>
      <w:r w:rsidRPr="00FD4814">
        <w:rPr>
          <w:rStyle w:val="markedcontent"/>
          <w:rFonts w:ascii="Times New Roman" w:hAnsi="Times New Roman" w:cs="Times New Roman"/>
          <w:sz w:val="24"/>
          <w:szCs w:val="24"/>
        </w:rPr>
        <w:t>cooperação com outras crianças e a promoção das competências pessoais e sociais é</w:t>
      </w:r>
      <w:r w:rsidRPr="00FD4814">
        <w:rPr>
          <w:rFonts w:ascii="Times New Roman" w:hAnsi="Times New Roman" w:cs="Times New Roman"/>
          <w:sz w:val="36"/>
          <w:szCs w:val="36"/>
        </w:rPr>
        <w:t xml:space="preserve"> </w:t>
      </w:r>
      <w:r w:rsidRPr="00FD4814">
        <w:rPr>
          <w:rStyle w:val="markedcontent"/>
          <w:rFonts w:ascii="Times New Roman" w:hAnsi="Times New Roman" w:cs="Times New Roman"/>
          <w:sz w:val="24"/>
          <w:szCs w:val="24"/>
        </w:rPr>
        <w:t xml:space="preserve">um dos seus aspetos </w:t>
      </w:r>
      <w:r w:rsidRPr="00FD4814">
        <w:rPr>
          <w:rStyle w:val="markedcontent"/>
          <w:rFonts w:ascii="Times New Roman" w:hAnsi="Times New Roman" w:cs="Times New Roman"/>
          <w:sz w:val="24"/>
          <w:szCs w:val="24"/>
        </w:rPr>
        <w:lastRenderedPageBreak/>
        <w:t>fundamentais. Para além das capacidades pessoais, como “saber usar o</w:t>
      </w:r>
      <w:r w:rsidRPr="00FD4814">
        <w:rPr>
          <w:rFonts w:ascii="Times New Roman" w:hAnsi="Times New Roman" w:cs="Times New Roman"/>
          <w:sz w:val="36"/>
          <w:szCs w:val="36"/>
        </w:rPr>
        <w:t xml:space="preserve"> </w:t>
      </w:r>
      <w:r w:rsidRPr="00FD4814">
        <w:rPr>
          <w:rStyle w:val="markedcontent"/>
          <w:rFonts w:ascii="Times New Roman" w:hAnsi="Times New Roman" w:cs="Times New Roman"/>
          <w:sz w:val="24"/>
          <w:szCs w:val="24"/>
        </w:rPr>
        <w:t>tempo ou manter um bom nível no seu trabalho”, outras competências são desenvolvidas através</w:t>
      </w:r>
      <w:r w:rsidRPr="00FD4814">
        <w:rPr>
          <w:rFonts w:ascii="Times New Roman" w:hAnsi="Times New Roman" w:cs="Times New Roman"/>
          <w:sz w:val="36"/>
          <w:szCs w:val="36"/>
        </w:rPr>
        <w:t xml:space="preserve"> </w:t>
      </w:r>
      <w:r w:rsidRPr="00FD4814">
        <w:rPr>
          <w:rStyle w:val="markedcontent"/>
          <w:rFonts w:ascii="Times New Roman" w:hAnsi="Times New Roman" w:cs="Times New Roman"/>
          <w:sz w:val="24"/>
          <w:szCs w:val="24"/>
        </w:rPr>
        <w:t>do trabalho em grupo cooperativo, como “ser capaz de partilhar sentimentos, de ouvir sem</w:t>
      </w:r>
      <w:r w:rsidRPr="00FD4814">
        <w:rPr>
          <w:rFonts w:ascii="Times New Roman" w:hAnsi="Times New Roman" w:cs="Times New Roman"/>
          <w:sz w:val="36"/>
          <w:szCs w:val="36"/>
        </w:rPr>
        <w:t xml:space="preserve"> </w:t>
      </w:r>
      <w:r w:rsidRPr="00FD4814">
        <w:rPr>
          <w:rStyle w:val="markedcontent"/>
          <w:rFonts w:ascii="Times New Roman" w:hAnsi="Times New Roman" w:cs="Times New Roman"/>
          <w:sz w:val="24"/>
          <w:szCs w:val="24"/>
        </w:rPr>
        <w:t>interromper, esperando pela sua vez de intervir, de mostrar simpatia pelas ideias dos outros (...),</w:t>
      </w:r>
      <w:r w:rsidRPr="00FD4814">
        <w:rPr>
          <w:rFonts w:ascii="Times New Roman" w:hAnsi="Times New Roman" w:cs="Times New Roman"/>
          <w:sz w:val="36"/>
          <w:szCs w:val="36"/>
        </w:rPr>
        <w:t xml:space="preserve"> </w:t>
      </w:r>
      <w:r w:rsidRPr="00FD4814">
        <w:rPr>
          <w:rStyle w:val="markedcontent"/>
          <w:rFonts w:ascii="Times New Roman" w:hAnsi="Times New Roman" w:cs="Times New Roman"/>
          <w:sz w:val="24"/>
          <w:szCs w:val="24"/>
        </w:rPr>
        <w:t>de encorajar quem se mostre desanimado” (Freitas &amp; Freitas, 2002, p. 30 e 31)</w:t>
      </w:r>
    </w:p>
    <w:p w14:paraId="61EF24D9" w14:textId="16483E3A" w:rsidR="0043114C" w:rsidRPr="00FD4814" w:rsidRDefault="0043114C" w:rsidP="0012142E">
      <w:pPr>
        <w:spacing w:after="0" w:line="360" w:lineRule="auto"/>
        <w:ind w:firstLine="708"/>
        <w:jc w:val="both"/>
        <w:rPr>
          <w:rStyle w:val="markedcontent"/>
          <w:rFonts w:ascii="Times New Roman" w:hAnsi="Times New Roman" w:cs="Times New Roman"/>
          <w:sz w:val="28"/>
          <w:szCs w:val="28"/>
          <w:lang w:eastAsia="pt-PT"/>
        </w:rPr>
      </w:pPr>
      <w:r w:rsidRPr="00FD4814">
        <w:rPr>
          <w:rFonts w:ascii="Times New Roman" w:hAnsi="Times New Roman" w:cs="Times New Roman"/>
          <w:sz w:val="24"/>
          <w:szCs w:val="24"/>
          <w:lang w:eastAsia="pt-PT"/>
        </w:rPr>
        <w:t xml:space="preserve">Na terceira sessão do jogo “Põe-te no lugar do outro” as duplas das crianças para a execução do jogo foram selecionadas, de forma que as que interagiam menos tivessem a oportunidade de comunicar e interagir mais, para que desenvolvessem essas mesmas competências. Esta estratégia resultou, algumas crianças explicaram muito bem as indicações e conseguiram expressar-se de uma forma simples e clara para que o outro entendesse, algo que foi muito surpreendente, pois estas crianças têm capacidades e não as mostram. </w:t>
      </w:r>
    </w:p>
    <w:p w14:paraId="2E659015" w14:textId="77777777" w:rsidR="0043114C" w:rsidRPr="00FD4814" w:rsidRDefault="0043114C" w:rsidP="0043114C">
      <w:pPr>
        <w:spacing w:after="0" w:line="360" w:lineRule="auto"/>
        <w:ind w:firstLine="708"/>
        <w:jc w:val="both"/>
        <w:rPr>
          <w:rStyle w:val="markedcontent"/>
          <w:rFonts w:ascii="Times New Roman" w:hAnsi="Times New Roman" w:cs="Times New Roman"/>
          <w:sz w:val="18"/>
          <w:szCs w:val="18"/>
        </w:rPr>
      </w:pPr>
      <w:r w:rsidRPr="00FD4814">
        <w:rPr>
          <w:rStyle w:val="markedcontent"/>
          <w:rFonts w:ascii="Times New Roman" w:hAnsi="Times New Roman" w:cs="Times New Roman"/>
          <w:sz w:val="24"/>
          <w:szCs w:val="24"/>
        </w:rPr>
        <w:t>Neste dia também não houve nenhuma criança a bater noutra, não houve conflitos, houve cooperação e espírito de entreajuda uns com os outros, já estavam mais concentradas e atentas ao que estavam a fazer e conseguiram perceber melhor o que era pretendido e o que era a empatia pelo outro, pois foi feita uma reflexão no final e algumas crianças sabiam o que era e o que falhou e podia ter corrido melhor.</w:t>
      </w:r>
    </w:p>
    <w:p w14:paraId="2E3979BA" w14:textId="77777777" w:rsidR="00952249" w:rsidRPr="00FD4814" w:rsidRDefault="00952249">
      <w:pPr>
        <w:spacing w:after="0" w:line="360" w:lineRule="auto"/>
        <w:jc w:val="both"/>
        <w:rPr>
          <w:rFonts w:ascii="Times New Roman" w:eastAsia="Times New Roman" w:hAnsi="Times New Roman" w:cs="Times New Roman"/>
          <w:b/>
          <w:sz w:val="52"/>
          <w:szCs w:val="48"/>
        </w:rPr>
      </w:pPr>
    </w:p>
    <w:p w14:paraId="4C5B8490" w14:textId="77777777" w:rsidR="00E86B1E" w:rsidRPr="00FD4814" w:rsidRDefault="00E86B1E">
      <w:pPr>
        <w:spacing w:after="0" w:line="360" w:lineRule="auto"/>
        <w:jc w:val="both"/>
        <w:rPr>
          <w:rFonts w:ascii="Times New Roman" w:eastAsia="Times New Roman" w:hAnsi="Times New Roman" w:cs="Times New Roman"/>
          <w:b/>
          <w:sz w:val="48"/>
          <w:szCs w:val="44"/>
        </w:rPr>
      </w:pPr>
    </w:p>
    <w:p w14:paraId="6DF954D0" w14:textId="77777777" w:rsidR="00E86B1E" w:rsidRPr="00FD4814" w:rsidRDefault="00E86B1E">
      <w:pPr>
        <w:spacing w:after="0" w:line="360" w:lineRule="auto"/>
        <w:jc w:val="both"/>
        <w:rPr>
          <w:rFonts w:ascii="Times New Roman" w:eastAsia="Times New Roman" w:hAnsi="Times New Roman" w:cs="Times New Roman"/>
          <w:b/>
          <w:sz w:val="48"/>
          <w:szCs w:val="44"/>
        </w:rPr>
      </w:pPr>
    </w:p>
    <w:p w14:paraId="22CF7831" w14:textId="77777777" w:rsidR="00CA4E0E" w:rsidRPr="00FD4814" w:rsidRDefault="00CA4E0E">
      <w:pPr>
        <w:spacing w:after="0" w:line="360" w:lineRule="auto"/>
        <w:jc w:val="both"/>
        <w:rPr>
          <w:rFonts w:ascii="Times New Roman" w:eastAsia="Times New Roman" w:hAnsi="Times New Roman" w:cs="Times New Roman"/>
          <w:b/>
          <w:sz w:val="48"/>
          <w:szCs w:val="44"/>
        </w:rPr>
        <w:sectPr w:rsidR="00CA4E0E" w:rsidRPr="00FD4814" w:rsidSect="00743B85">
          <w:pgSz w:w="11906" w:h="16838"/>
          <w:pgMar w:top="1418" w:right="1701" w:bottom="1418" w:left="1701" w:header="709" w:footer="709" w:gutter="0"/>
          <w:cols w:space="708"/>
          <w:docGrid w:linePitch="360"/>
        </w:sectPr>
      </w:pPr>
    </w:p>
    <w:p w14:paraId="79DB6034" w14:textId="77777777" w:rsidR="006E0B44" w:rsidRPr="00FD4814" w:rsidRDefault="00CA4E0E">
      <w:pPr>
        <w:spacing w:after="0" w:line="360" w:lineRule="auto"/>
        <w:jc w:val="both"/>
        <w:rPr>
          <w:rStyle w:val="markedcontent"/>
          <w:rFonts w:ascii="Times New Roman" w:hAnsi="Times New Roman" w:cs="Times New Roman"/>
          <w:b/>
          <w:sz w:val="28"/>
          <w:szCs w:val="24"/>
        </w:rPr>
      </w:pPr>
      <w:r w:rsidRPr="00FD4814">
        <w:rPr>
          <w:rFonts w:ascii="Times New Roman" w:hAnsi="Times New Roman" w:cs="Times New Roman"/>
          <w:b/>
          <w:sz w:val="28"/>
          <w:szCs w:val="24"/>
        </w:rPr>
        <w:lastRenderedPageBreak/>
        <w:t xml:space="preserve">Apêndice R- </w:t>
      </w:r>
      <w:r w:rsidRPr="00FD4814">
        <w:rPr>
          <w:rStyle w:val="markedcontent"/>
          <w:rFonts w:ascii="Times New Roman" w:hAnsi="Times New Roman" w:cs="Times New Roman"/>
          <w:b/>
          <w:sz w:val="28"/>
          <w:szCs w:val="24"/>
        </w:rPr>
        <w:t>Planificação “Põe-te no lugar do outro”</w:t>
      </w:r>
    </w:p>
    <w:p w14:paraId="4C851687" w14:textId="77777777" w:rsidR="00CA4E0E" w:rsidRPr="00FD4814" w:rsidRDefault="00CA4E0E">
      <w:pPr>
        <w:spacing w:after="0" w:line="360" w:lineRule="auto"/>
        <w:jc w:val="both"/>
        <w:rPr>
          <w:rStyle w:val="markedcontent"/>
          <w:rFonts w:ascii="Times New Roman" w:hAnsi="Times New Roman" w:cs="Times New Roman"/>
          <w:b/>
          <w:sz w:val="28"/>
          <w:szCs w:val="24"/>
        </w:rPr>
      </w:pPr>
    </w:p>
    <w:tbl>
      <w:tblPr>
        <w:tblStyle w:val="Tabelacomgrelha5"/>
        <w:tblW w:w="0" w:type="auto"/>
        <w:tblLook w:val="04A0" w:firstRow="1" w:lastRow="0" w:firstColumn="1" w:lastColumn="0" w:noHBand="0" w:noVBand="1"/>
      </w:tblPr>
      <w:tblGrid>
        <w:gridCol w:w="1794"/>
        <w:gridCol w:w="2230"/>
        <w:gridCol w:w="2442"/>
        <w:gridCol w:w="2320"/>
        <w:gridCol w:w="2357"/>
        <w:gridCol w:w="1454"/>
        <w:gridCol w:w="1395"/>
      </w:tblGrid>
      <w:tr w:rsidR="00CA4E0E" w:rsidRPr="00FD4814" w14:paraId="47E42A9C" w14:textId="77777777" w:rsidTr="00A310D8">
        <w:trPr>
          <w:trHeight w:val="659"/>
        </w:trPr>
        <w:tc>
          <w:tcPr>
            <w:tcW w:w="1795" w:type="dxa"/>
            <w:shd w:val="clear" w:color="auto" w:fill="BFBFBF"/>
          </w:tcPr>
          <w:p w14:paraId="28BE2877" w14:textId="77777777" w:rsidR="00CA4E0E" w:rsidRPr="00FD4814" w:rsidRDefault="00CA4E0E"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Área de Conteúdo</w:t>
            </w:r>
          </w:p>
        </w:tc>
        <w:tc>
          <w:tcPr>
            <w:tcW w:w="2230" w:type="dxa"/>
            <w:shd w:val="clear" w:color="auto" w:fill="BFBFBF"/>
            <w:vAlign w:val="center"/>
          </w:tcPr>
          <w:p w14:paraId="22231488" w14:textId="77777777" w:rsidR="00CA4E0E" w:rsidRPr="00FD4814" w:rsidRDefault="00CA4E0E"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Domínio e Subdomínio</w:t>
            </w:r>
          </w:p>
        </w:tc>
        <w:tc>
          <w:tcPr>
            <w:tcW w:w="2442" w:type="dxa"/>
            <w:shd w:val="clear" w:color="auto" w:fill="BFBFBF"/>
            <w:vAlign w:val="center"/>
          </w:tcPr>
          <w:p w14:paraId="36D75AD5" w14:textId="77777777" w:rsidR="00CA4E0E" w:rsidRPr="00FD4814" w:rsidRDefault="00CA4E0E"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Objetivos</w:t>
            </w:r>
          </w:p>
        </w:tc>
        <w:tc>
          <w:tcPr>
            <w:tcW w:w="2320" w:type="dxa"/>
            <w:shd w:val="clear" w:color="auto" w:fill="BFBFBF"/>
            <w:vAlign w:val="center"/>
          </w:tcPr>
          <w:p w14:paraId="7EC46468" w14:textId="77777777" w:rsidR="00CA4E0E" w:rsidRPr="00FD4814" w:rsidRDefault="00CA4E0E"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Aprendizagens a Promover</w:t>
            </w:r>
          </w:p>
        </w:tc>
        <w:tc>
          <w:tcPr>
            <w:tcW w:w="2358" w:type="dxa"/>
            <w:shd w:val="clear" w:color="auto" w:fill="BFBFBF"/>
          </w:tcPr>
          <w:p w14:paraId="4F4CF17A" w14:textId="77777777" w:rsidR="00CA4E0E" w:rsidRPr="00FD4814" w:rsidRDefault="00CA4E0E" w:rsidP="00A310D8">
            <w:pPr>
              <w:rPr>
                <w:rFonts w:ascii="Times New Roman" w:eastAsia="Calibri" w:hAnsi="Times New Roman" w:cs="Times New Roman"/>
                <w:b/>
                <w:bCs/>
                <w:sz w:val="24"/>
                <w:szCs w:val="24"/>
              </w:rPr>
            </w:pPr>
          </w:p>
          <w:p w14:paraId="55D8AD5C" w14:textId="77777777" w:rsidR="00CA4E0E" w:rsidRPr="00FD4814" w:rsidRDefault="00CA4E0E"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Estratégias</w:t>
            </w:r>
          </w:p>
        </w:tc>
        <w:tc>
          <w:tcPr>
            <w:tcW w:w="1454" w:type="dxa"/>
            <w:shd w:val="clear" w:color="auto" w:fill="BFBFBF"/>
            <w:vAlign w:val="center"/>
          </w:tcPr>
          <w:p w14:paraId="747F8CAB" w14:textId="77777777" w:rsidR="00CA4E0E" w:rsidRPr="00FD4814" w:rsidRDefault="00CA4E0E"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Avaliação</w:t>
            </w:r>
          </w:p>
        </w:tc>
        <w:tc>
          <w:tcPr>
            <w:tcW w:w="1395" w:type="dxa"/>
            <w:shd w:val="clear" w:color="auto" w:fill="BFBFBF"/>
            <w:vAlign w:val="center"/>
          </w:tcPr>
          <w:p w14:paraId="5C446BB0" w14:textId="77777777" w:rsidR="00CA4E0E" w:rsidRPr="00FD4814" w:rsidRDefault="00CA4E0E"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Recursos Materiais</w:t>
            </w:r>
          </w:p>
        </w:tc>
      </w:tr>
      <w:tr w:rsidR="00CA4E0E" w:rsidRPr="00FD4814" w14:paraId="4D05D793" w14:textId="77777777" w:rsidTr="004B3320">
        <w:trPr>
          <w:trHeight w:val="1379"/>
        </w:trPr>
        <w:tc>
          <w:tcPr>
            <w:tcW w:w="1795" w:type="dxa"/>
          </w:tcPr>
          <w:p w14:paraId="17437D30" w14:textId="77777777" w:rsidR="00CA4E0E" w:rsidRPr="00FD4814" w:rsidRDefault="00CA4E0E" w:rsidP="00A310D8">
            <w:pPr>
              <w:jc w:val="both"/>
              <w:rPr>
                <w:rFonts w:ascii="Times New Roman" w:eastAsia="Calibri" w:hAnsi="Times New Roman" w:cs="Times New Roman"/>
                <w:sz w:val="24"/>
                <w:szCs w:val="24"/>
              </w:rPr>
            </w:pPr>
          </w:p>
          <w:p w14:paraId="13265E1A" w14:textId="77777777" w:rsidR="00CA4E0E" w:rsidRPr="00FD4814" w:rsidRDefault="00CA4E0E"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Conhecimento do Mundo</w:t>
            </w:r>
          </w:p>
          <w:p w14:paraId="41F4BFBF" w14:textId="77777777" w:rsidR="00CA4E0E" w:rsidRPr="00FD4814" w:rsidRDefault="00CA4E0E" w:rsidP="00A310D8">
            <w:pPr>
              <w:jc w:val="both"/>
              <w:rPr>
                <w:rFonts w:ascii="Times New Roman" w:eastAsia="Calibri" w:hAnsi="Times New Roman" w:cs="Times New Roman"/>
                <w:sz w:val="24"/>
                <w:szCs w:val="24"/>
              </w:rPr>
            </w:pPr>
          </w:p>
          <w:p w14:paraId="656CD3FB" w14:textId="77777777" w:rsidR="00CA4E0E" w:rsidRPr="00FD4814" w:rsidRDefault="00CA4E0E" w:rsidP="00A310D8">
            <w:pPr>
              <w:jc w:val="both"/>
              <w:rPr>
                <w:rFonts w:ascii="Times New Roman" w:eastAsia="Calibri" w:hAnsi="Times New Roman" w:cs="Times New Roman"/>
                <w:sz w:val="24"/>
                <w:szCs w:val="24"/>
              </w:rPr>
            </w:pPr>
          </w:p>
          <w:p w14:paraId="1B0D3CF8" w14:textId="77777777" w:rsidR="00CA4E0E" w:rsidRPr="00FD4814" w:rsidRDefault="00CA4E0E" w:rsidP="00A310D8">
            <w:pPr>
              <w:jc w:val="both"/>
              <w:rPr>
                <w:rFonts w:ascii="Times New Roman" w:eastAsia="Calibri" w:hAnsi="Times New Roman" w:cs="Times New Roman"/>
                <w:sz w:val="24"/>
                <w:szCs w:val="24"/>
              </w:rPr>
            </w:pPr>
          </w:p>
          <w:p w14:paraId="65E8C870" w14:textId="77777777" w:rsidR="00CA4E0E" w:rsidRPr="00FD4814" w:rsidRDefault="00CA4E0E" w:rsidP="00A310D8">
            <w:pPr>
              <w:jc w:val="both"/>
              <w:rPr>
                <w:rFonts w:ascii="Times New Roman" w:eastAsia="Calibri" w:hAnsi="Times New Roman" w:cs="Times New Roman"/>
                <w:sz w:val="24"/>
                <w:szCs w:val="24"/>
              </w:rPr>
            </w:pPr>
          </w:p>
          <w:p w14:paraId="2E5E626E" w14:textId="77777777" w:rsidR="00CA4E0E" w:rsidRPr="00FD4814" w:rsidRDefault="00CA4E0E" w:rsidP="00A310D8">
            <w:pPr>
              <w:jc w:val="both"/>
              <w:rPr>
                <w:rFonts w:ascii="Times New Roman" w:eastAsia="Calibri" w:hAnsi="Times New Roman" w:cs="Times New Roman"/>
                <w:sz w:val="24"/>
                <w:szCs w:val="24"/>
              </w:rPr>
            </w:pPr>
          </w:p>
          <w:p w14:paraId="75F2E575" w14:textId="77777777" w:rsidR="00CA4E0E" w:rsidRPr="00FD4814" w:rsidRDefault="00CA4E0E" w:rsidP="00A310D8">
            <w:pPr>
              <w:jc w:val="both"/>
              <w:rPr>
                <w:rFonts w:ascii="Times New Roman" w:eastAsia="Calibri" w:hAnsi="Times New Roman" w:cs="Times New Roman"/>
                <w:sz w:val="24"/>
                <w:szCs w:val="24"/>
              </w:rPr>
            </w:pPr>
          </w:p>
          <w:p w14:paraId="0259AEFF" w14:textId="77777777" w:rsidR="00CA4E0E" w:rsidRPr="00FD4814" w:rsidRDefault="00CA4E0E" w:rsidP="00A310D8">
            <w:pPr>
              <w:spacing w:line="360" w:lineRule="auto"/>
              <w:rPr>
                <w:rFonts w:ascii="Times New Roman" w:eastAsia="Calibri" w:hAnsi="Times New Roman" w:cs="Times New Roman"/>
                <w:sz w:val="24"/>
                <w:szCs w:val="24"/>
              </w:rPr>
            </w:pPr>
          </w:p>
          <w:p w14:paraId="459B18EB"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Formação Pessoal e Social</w:t>
            </w:r>
          </w:p>
          <w:p w14:paraId="6A17D69F" w14:textId="77777777" w:rsidR="00CA4E0E" w:rsidRPr="00FD4814" w:rsidRDefault="00CA4E0E" w:rsidP="00A310D8">
            <w:pPr>
              <w:spacing w:line="360" w:lineRule="auto"/>
              <w:rPr>
                <w:rFonts w:ascii="Times New Roman" w:eastAsia="Calibri" w:hAnsi="Times New Roman" w:cs="Times New Roman"/>
                <w:sz w:val="24"/>
                <w:szCs w:val="24"/>
              </w:rPr>
            </w:pPr>
          </w:p>
          <w:p w14:paraId="2F918E25" w14:textId="77777777" w:rsidR="00CA4E0E" w:rsidRPr="00FD4814" w:rsidRDefault="00CA4E0E" w:rsidP="00A310D8">
            <w:pPr>
              <w:spacing w:line="360" w:lineRule="auto"/>
              <w:rPr>
                <w:rFonts w:ascii="Times New Roman" w:eastAsia="Calibri" w:hAnsi="Times New Roman" w:cs="Times New Roman"/>
                <w:sz w:val="24"/>
                <w:szCs w:val="24"/>
              </w:rPr>
            </w:pPr>
          </w:p>
          <w:p w14:paraId="7E06E8FF" w14:textId="77777777" w:rsidR="00CA4E0E" w:rsidRPr="00FD4814" w:rsidRDefault="00CA4E0E" w:rsidP="00A310D8">
            <w:pPr>
              <w:spacing w:line="360" w:lineRule="auto"/>
              <w:rPr>
                <w:rFonts w:ascii="Times New Roman" w:eastAsia="Calibri" w:hAnsi="Times New Roman" w:cs="Times New Roman"/>
                <w:sz w:val="24"/>
                <w:szCs w:val="24"/>
              </w:rPr>
            </w:pPr>
          </w:p>
          <w:p w14:paraId="6A256A62" w14:textId="77777777" w:rsidR="00CA4E0E" w:rsidRPr="00FD4814" w:rsidRDefault="00CA4E0E" w:rsidP="00A310D8">
            <w:pPr>
              <w:spacing w:line="360" w:lineRule="auto"/>
              <w:rPr>
                <w:rFonts w:ascii="Times New Roman" w:eastAsia="Calibri" w:hAnsi="Times New Roman" w:cs="Times New Roman"/>
                <w:sz w:val="24"/>
                <w:szCs w:val="24"/>
              </w:rPr>
            </w:pPr>
          </w:p>
          <w:p w14:paraId="386F133C" w14:textId="77777777" w:rsidR="00CA4E0E" w:rsidRPr="00FD4814" w:rsidRDefault="00CA4E0E" w:rsidP="00A310D8">
            <w:pPr>
              <w:spacing w:line="360" w:lineRule="auto"/>
              <w:rPr>
                <w:rFonts w:ascii="Times New Roman" w:eastAsia="Calibri" w:hAnsi="Times New Roman" w:cs="Times New Roman"/>
                <w:sz w:val="24"/>
                <w:szCs w:val="24"/>
              </w:rPr>
            </w:pPr>
          </w:p>
          <w:p w14:paraId="1841B247" w14:textId="77777777" w:rsidR="00CA4E0E" w:rsidRPr="00FD4814" w:rsidRDefault="00CA4E0E" w:rsidP="00A310D8">
            <w:pPr>
              <w:spacing w:line="360" w:lineRule="auto"/>
              <w:rPr>
                <w:rFonts w:ascii="Times New Roman" w:eastAsia="Calibri" w:hAnsi="Times New Roman" w:cs="Times New Roman"/>
                <w:sz w:val="24"/>
                <w:szCs w:val="24"/>
              </w:rPr>
            </w:pPr>
          </w:p>
          <w:p w14:paraId="2B60FA3A" w14:textId="77777777" w:rsidR="00CA4E0E" w:rsidRPr="00FD4814" w:rsidRDefault="00CA4E0E" w:rsidP="00A310D8">
            <w:pPr>
              <w:spacing w:line="360" w:lineRule="auto"/>
              <w:rPr>
                <w:rFonts w:ascii="Times New Roman" w:eastAsia="Calibri" w:hAnsi="Times New Roman" w:cs="Times New Roman"/>
                <w:sz w:val="24"/>
                <w:szCs w:val="24"/>
              </w:rPr>
            </w:pPr>
          </w:p>
          <w:p w14:paraId="426C51E5" w14:textId="77777777" w:rsidR="00CA4E0E" w:rsidRPr="00FD4814" w:rsidRDefault="00CA4E0E" w:rsidP="00A310D8">
            <w:pPr>
              <w:spacing w:line="360" w:lineRule="auto"/>
              <w:rPr>
                <w:rFonts w:ascii="Times New Roman" w:eastAsia="Calibri" w:hAnsi="Times New Roman" w:cs="Times New Roman"/>
                <w:sz w:val="24"/>
                <w:szCs w:val="24"/>
              </w:rPr>
            </w:pPr>
          </w:p>
          <w:p w14:paraId="508E9B54" w14:textId="77777777" w:rsidR="00CA4E0E" w:rsidRPr="00FD4814" w:rsidRDefault="00CA4E0E" w:rsidP="00A310D8">
            <w:pPr>
              <w:spacing w:line="360" w:lineRule="auto"/>
              <w:rPr>
                <w:rFonts w:ascii="Times New Roman" w:eastAsia="Calibri" w:hAnsi="Times New Roman" w:cs="Times New Roman"/>
                <w:sz w:val="24"/>
                <w:szCs w:val="24"/>
              </w:rPr>
            </w:pPr>
          </w:p>
          <w:p w14:paraId="09E9B6E4" w14:textId="77777777" w:rsidR="00CA4E0E" w:rsidRPr="00FD4814" w:rsidRDefault="00CA4E0E" w:rsidP="00A310D8">
            <w:pPr>
              <w:spacing w:line="360" w:lineRule="auto"/>
              <w:rPr>
                <w:rFonts w:ascii="Times New Roman" w:eastAsia="Calibri" w:hAnsi="Times New Roman" w:cs="Times New Roman"/>
                <w:sz w:val="24"/>
                <w:szCs w:val="24"/>
              </w:rPr>
            </w:pPr>
          </w:p>
          <w:p w14:paraId="661A0658" w14:textId="77777777" w:rsidR="00CA4E0E" w:rsidRPr="00FD4814" w:rsidRDefault="00CA4E0E" w:rsidP="00A310D8">
            <w:pPr>
              <w:spacing w:line="360" w:lineRule="auto"/>
              <w:rPr>
                <w:rFonts w:ascii="Times New Roman" w:eastAsia="Calibri" w:hAnsi="Times New Roman" w:cs="Times New Roman"/>
                <w:sz w:val="24"/>
                <w:szCs w:val="24"/>
              </w:rPr>
            </w:pPr>
          </w:p>
          <w:p w14:paraId="0F723CAE" w14:textId="77777777" w:rsidR="00CA4E0E" w:rsidRPr="00FD4814" w:rsidRDefault="00CA4E0E" w:rsidP="00A310D8">
            <w:pPr>
              <w:spacing w:line="360" w:lineRule="auto"/>
              <w:rPr>
                <w:rFonts w:ascii="Times New Roman" w:eastAsia="Calibri" w:hAnsi="Times New Roman" w:cs="Times New Roman"/>
                <w:sz w:val="24"/>
                <w:szCs w:val="24"/>
              </w:rPr>
            </w:pPr>
          </w:p>
          <w:p w14:paraId="2C8EA977" w14:textId="77777777" w:rsidR="00CA4E0E" w:rsidRPr="00FD4814" w:rsidRDefault="00CA4E0E" w:rsidP="00A310D8">
            <w:pPr>
              <w:spacing w:line="360" w:lineRule="auto"/>
              <w:rPr>
                <w:rFonts w:ascii="Times New Roman" w:eastAsia="Calibri" w:hAnsi="Times New Roman" w:cs="Times New Roman"/>
                <w:sz w:val="24"/>
                <w:szCs w:val="24"/>
              </w:rPr>
            </w:pPr>
          </w:p>
          <w:p w14:paraId="7808144B" w14:textId="77777777" w:rsidR="00CA4E0E" w:rsidRPr="00FD4814" w:rsidRDefault="00CA4E0E" w:rsidP="00A310D8">
            <w:pPr>
              <w:spacing w:line="360" w:lineRule="auto"/>
              <w:rPr>
                <w:rFonts w:ascii="Times New Roman" w:eastAsia="Calibri" w:hAnsi="Times New Roman" w:cs="Times New Roman"/>
                <w:sz w:val="24"/>
                <w:szCs w:val="24"/>
              </w:rPr>
            </w:pPr>
          </w:p>
          <w:p w14:paraId="68FF67D2" w14:textId="77777777" w:rsidR="00CA4E0E" w:rsidRPr="00FD4814" w:rsidRDefault="00CA4E0E" w:rsidP="00A310D8">
            <w:pPr>
              <w:spacing w:line="360" w:lineRule="auto"/>
              <w:rPr>
                <w:rFonts w:ascii="Times New Roman" w:eastAsia="Calibri" w:hAnsi="Times New Roman" w:cs="Times New Roman"/>
                <w:sz w:val="24"/>
                <w:szCs w:val="24"/>
              </w:rPr>
            </w:pPr>
          </w:p>
          <w:p w14:paraId="293ED6C1" w14:textId="77777777" w:rsidR="00CA4E0E" w:rsidRPr="00FD4814" w:rsidRDefault="00CA4E0E" w:rsidP="00A310D8">
            <w:pPr>
              <w:spacing w:line="360" w:lineRule="auto"/>
              <w:rPr>
                <w:rFonts w:ascii="Times New Roman" w:eastAsia="Calibri" w:hAnsi="Times New Roman" w:cs="Times New Roman"/>
                <w:sz w:val="24"/>
                <w:szCs w:val="24"/>
              </w:rPr>
            </w:pPr>
          </w:p>
          <w:p w14:paraId="6AC1806E" w14:textId="77777777" w:rsidR="00CA4E0E" w:rsidRPr="00FD4814" w:rsidRDefault="00CA4E0E" w:rsidP="00A310D8">
            <w:pPr>
              <w:spacing w:line="360" w:lineRule="auto"/>
              <w:rPr>
                <w:rFonts w:ascii="Times New Roman" w:eastAsia="Calibri" w:hAnsi="Times New Roman" w:cs="Times New Roman"/>
                <w:sz w:val="24"/>
                <w:szCs w:val="24"/>
              </w:rPr>
            </w:pPr>
          </w:p>
          <w:p w14:paraId="1C68DF65" w14:textId="77777777" w:rsidR="00CA4E0E" w:rsidRPr="00FD4814" w:rsidRDefault="00CA4E0E" w:rsidP="00A310D8">
            <w:pPr>
              <w:spacing w:line="360" w:lineRule="auto"/>
              <w:rPr>
                <w:rFonts w:ascii="Times New Roman" w:eastAsia="Calibri" w:hAnsi="Times New Roman" w:cs="Times New Roman"/>
                <w:sz w:val="24"/>
                <w:szCs w:val="24"/>
              </w:rPr>
            </w:pPr>
          </w:p>
          <w:p w14:paraId="7E4EDA96" w14:textId="77777777" w:rsidR="00CA4E0E" w:rsidRPr="00FD4814" w:rsidRDefault="00CA4E0E" w:rsidP="00A310D8">
            <w:pPr>
              <w:spacing w:line="360" w:lineRule="auto"/>
              <w:rPr>
                <w:rFonts w:ascii="Times New Roman" w:eastAsia="Calibri" w:hAnsi="Times New Roman" w:cs="Times New Roman"/>
                <w:sz w:val="24"/>
                <w:szCs w:val="24"/>
              </w:rPr>
            </w:pPr>
          </w:p>
          <w:p w14:paraId="3224B5D6" w14:textId="77777777" w:rsidR="00CA4E0E" w:rsidRPr="00FD4814" w:rsidRDefault="00CA4E0E" w:rsidP="00A310D8">
            <w:pPr>
              <w:spacing w:line="360" w:lineRule="auto"/>
              <w:rPr>
                <w:rFonts w:ascii="Times New Roman" w:eastAsia="Calibri" w:hAnsi="Times New Roman" w:cs="Times New Roman"/>
                <w:sz w:val="24"/>
                <w:szCs w:val="24"/>
              </w:rPr>
            </w:pPr>
          </w:p>
          <w:p w14:paraId="4560AAA2" w14:textId="77777777" w:rsidR="00CA4E0E" w:rsidRPr="00FD4814" w:rsidRDefault="00CA4E0E" w:rsidP="00A310D8">
            <w:pPr>
              <w:spacing w:line="360" w:lineRule="auto"/>
              <w:rPr>
                <w:rFonts w:ascii="Times New Roman" w:eastAsia="Calibri" w:hAnsi="Times New Roman" w:cs="Times New Roman"/>
                <w:sz w:val="24"/>
                <w:szCs w:val="24"/>
              </w:rPr>
            </w:pPr>
          </w:p>
          <w:p w14:paraId="287EE52A" w14:textId="77777777" w:rsidR="00CA4E0E" w:rsidRPr="00FD4814" w:rsidRDefault="00CA4E0E" w:rsidP="00A310D8">
            <w:pPr>
              <w:spacing w:line="360" w:lineRule="auto"/>
              <w:rPr>
                <w:rFonts w:ascii="Times New Roman" w:eastAsia="Calibri" w:hAnsi="Times New Roman" w:cs="Times New Roman"/>
                <w:sz w:val="24"/>
                <w:szCs w:val="24"/>
              </w:rPr>
            </w:pPr>
          </w:p>
          <w:p w14:paraId="272A4DB5" w14:textId="77777777" w:rsidR="00CA4E0E" w:rsidRPr="00FD4814" w:rsidRDefault="00CA4E0E" w:rsidP="00A310D8">
            <w:pPr>
              <w:spacing w:line="360" w:lineRule="auto"/>
              <w:rPr>
                <w:rFonts w:ascii="Times New Roman" w:eastAsia="Calibri" w:hAnsi="Times New Roman" w:cs="Times New Roman"/>
                <w:sz w:val="24"/>
                <w:szCs w:val="24"/>
              </w:rPr>
            </w:pPr>
          </w:p>
          <w:p w14:paraId="1CF3DD3E" w14:textId="77777777" w:rsidR="00CA4E0E" w:rsidRPr="00FD4814" w:rsidRDefault="00CA4E0E" w:rsidP="00A310D8">
            <w:pPr>
              <w:spacing w:line="360" w:lineRule="auto"/>
              <w:rPr>
                <w:rFonts w:ascii="Times New Roman" w:eastAsia="Calibri" w:hAnsi="Times New Roman" w:cs="Times New Roman"/>
                <w:sz w:val="24"/>
                <w:szCs w:val="24"/>
              </w:rPr>
            </w:pPr>
          </w:p>
          <w:p w14:paraId="527B47BF" w14:textId="77777777" w:rsidR="00CA4E0E" w:rsidRPr="00FD4814" w:rsidRDefault="00CA4E0E" w:rsidP="00A310D8">
            <w:pPr>
              <w:spacing w:line="360" w:lineRule="auto"/>
              <w:rPr>
                <w:rFonts w:ascii="Times New Roman" w:eastAsia="Calibri" w:hAnsi="Times New Roman" w:cs="Times New Roman"/>
                <w:sz w:val="24"/>
                <w:szCs w:val="24"/>
              </w:rPr>
            </w:pPr>
          </w:p>
          <w:p w14:paraId="5E7C5B61" w14:textId="77777777" w:rsidR="00CA4E0E" w:rsidRPr="00FD4814" w:rsidRDefault="00CA4E0E" w:rsidP="00A310D8">
            <w:pPr>
              <w:spacing w:line="360" w:lineRule="auto"/>
              <w:rPr>
                <w:rFonts w:ascii="Times New Roman" w:eastAsia="Calibri" w:hAnsi="Times New Roman" w:cs="Times New Roman"/>
                <w:sz w:val="24"/>
                <w:szCs w:val="24"/>
              </w:rPr>
            </w:pPr>
          </w:p>
          <w:p w14:paraId="63CA6EC7" w14:textId="77777777" w:rsidR="00CA4E0E" w:rsidRPr="00FD4814" w:rsidRDefault="00CA4E0E" w:rsidP="00A310D8">
            <w:pPr>
              <w:spacing w:line="360" w:lineRule="auto"/>
              <w:rPr>
                <w:rFonts w:ascii="Times New Roman" w:eastAsia="Calibri" w:hAnsi="Times New Roman" w:cs="Times New Roman"/>
                <w:sz w:val="24"/>
                <w:szCs w:val="24"/>
              </w:rPr>
            </w:pPr>
          </w:p>
          <w:p w14:paraId="6808C0A0" w14:textId="77777777" w:rsidR="00CA4E0E" w:rsidRPr="00FD4814" w:rsidRDefault="00CA4E0E" w:rsidP="00A310D8">
            <w:pPr>
              <w:spacing w:line="360" w:lineRule="auto"/>
              <w:rPr>
                <w:rFonts w:ascii="Times New Roman" w:eastAsia="Calibri" w:hAnsi="Times New Roman" w:cs="Times New Roman"/>
                <w:sz w:val="24"/>
                <w:szCs w:val="24"/>
              </w:rPr>
            </w:pPr>
          </w:p>
          <w:p w14:paraId="32D2AF64" w14:textId="77777777" w:rsidR="00CA4E0E" w:rsidRPr="00FD4814" w:rsidRDefault="00CA4E0E" w:rsidP="00A310D8">
            <w:pPr>
              <w:spacing w:line="360" w:lineRule="auto"/>
              <w:rPr>
                <w:rFonts w:ascii="Times New Roman" w:eastAsia="Calibri" w:hAnsi="Times New Roman" w:cs="Times New Roman"/>
                <w:sz w:val="24"/>
                <w:szCs w:val="24"/>
              </w:rPr>
            </w:pPr>
          </w:p>
          <w:p w14:paraId="579F4D11" w14:textId="77777777" w:rsidR="00CA4E0E" w:rsidRPr="00FD4814" w:rsidRDefault="00CA4E0E" w:rsidP="00A310D8">
            <w:pPr>
              <w:spacing w:line="360" w:lineRule="auto"/>
              <w:rPr>
                <w:rFonts w:ascii="Times New Roman" w:eastAsia="Calibri" w:hAnsi="Times New Roman" w:cs="Times New Roman"/>
                <w:sz w:val="24"/>
                <w:szCs w:val="24"/>
              </w:rPr>
            </w:pPr>
          </w:p>
          <w:p w14:paraId="155C78CB" w14:textId="77777777" w:rsidR="00CA4E0E" w:rsidRPr="00FD4814" w:rsidRDefault="00CA4E0E" w:rsidP="00A310D8">
            <w:pPr>
              <w:spacing w:line="360" w:lineRule="auto"/>
              <w:rPr>
                <w:rFonts w:ascii="Times New Roman" w:eastAsia="Calibri" w:hAnsi="Times New Roman" w:cs="Times New Roman"/>
                <w:sz w:val="24"/>
                <w:szCs w:val="24"/>
              </w:rPr>
            </w:pPr>
          </w:p>
          <w:p w14:paraId="1792C1A4" w14:textId="77777777" w:rsidR="00CA4E0E" w:rsidRPr="00FD4814" w:rsidRDefault="00CA4E0E" w:rsidP="00A310D8">
            <w:pPr>
              <w:spacing w:line="360" w:lineRule="auto"/>
              <w:rPr>
                <w:rFonts w:ascii="Times New Roman" w:eastAsia="Calibri" w:hAnsi="Times New Roman" w:cs="Times New Roman"/>
                <w:sz w:val="24"/>
                <w:szCs w:val="24"/>
              </w:rPr>
            </w:pPr>
          </w:p>
          <w:p w14:paraId="741B6566" w14:textId="77777777" w:rsidR="00CA4E0E" w:rsidRPr="00FD4814" w:rsidRDefault="00CA4E0E" w:rsidP="00A310D8">
            <w:pPr>
              <w:spacing w:line="360" w:lineRule="auto"/>
              <w:rPr>
                <w:rFonts w:ascii="Times New Roman" w:eastAsia="Calibri" w:hAnsi="Times New Roman" w:cs="Times New Roman"/>
                <w:sz w:val="24"/>
                <w:szCs w:val="24"/>
              </w:rPr>
            </w:pPr>
          </w:p>
          <w:p w14:paraId="5A0DFC6E" w14:textId="77777777" w:rsidR="00CA4E0E" w:rsidRPr="00FD4814" w:rsidRDefault="00CA4E0E" w:rsidP="00A310D8">
            <w:pPr>
              <w:spacing w:line="360" w:lineRule="auto"/>
              <w:rPr>
                <w:rFonts w:ascii="Times New Roman" w:eastAsia="Calibri" w:hAnsi="Times New Roman" w:cs="Times New Roman"/>
                <w:sz w:val="24"/>
                <w:szCs w:val="24"/>
              </w:rPr>
            </w:pPr>
          </w:p>
          <w:p w14:paraId="6599E3E5" w14:textId="77777777" w:rsidR="00CA4E0E" w:rsidRPr="00FD4814" w:rsidRDefault="00CA4E0E" w:rsidP="00A310D8">
            <w:pPr>
              <w:spacing w:line="360" w:lineRule="auto"/>
              <w:rPr>
                <w:rFonts w:ascii="Times New Roman" w:eastAsia="Calibri" w:hAnsi="Times New Roman" w:cs="Times New Roman"/>
                <w:sz w:val="24"/>
                <w:szCs w:val="24"/>
              </w:rPr>
            </w:pPr>
          </w:p>
          <w:p w14:paraId="5BC8C386" w14:textId="77777777" w:rsidR="00CA4E0E" w:rsidRPr="00FD4814" w:rsidRDefault="00CA4E0E" w:rsidP="00A310D8">
            <w:pPr>
              <w:spacing w:line="360" w:lineRule="auto"/>
              <w:rPr>
                <w:rFonts w:ascii="Times New Roman" w:eastAsia="Calibri" w:hAnsi="Times New Roman" w:cs="Times New Roman"/>
                <w:sz w:val="24"/>
                <w:szCs w:val="24"/>
              </w:rPr>
            </w:pPr>
          </w:p>
          <w:p w14:paraId="4001C4C5"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Expressão e Comunicação</w:t>
            </w:r>
          </w:p>
          <w:p w14:paraId="1EE69249" w14:textId="77777777" w:rsidR="00CA4E0E" w:rsidRPr="00FD4814" w:rsidRDefault="00CA4E0E" w:rsidP="00A310D8">
            <w:pPr>
              <w:jc w:val="both"/>
              <w:rPr>
                <w:rFonts w:ascii="Times New Roman" w:eastAsia="Calibri" w:hAnsi="Times New Roman" w:cs="Times New Roman"/>
                <w:sz w:val="24"/>
                <w:szCs w:val="24"/>
              </w:rPr>
            </w:pPr>
          </w:p>
        </w:tc>
        <w:tc>
          <w:tcPr>
            <w:tcW w:w="2230" w:type="dxa"/>
          </w:tcPr>
          <w:p w14:paraId="0E86B065" w14:textId="77777777" w:rsidR="00CA4E0E" w:rsidRPr="00FD4814" w:rsidRDefault="00CA4E0E" w:rsidP="00A310D8">
            <w:pPr>
              <w:jc w:val="both"/>
              <w:rPr>
                <w:rFonts w:ascii="Times New Roman" w:eastAsia="Calibri" w:hAnsi="Times New Roman" w:cs="Times New Roman"/>
                <w:sz w:val="24"/>
                <w:szCs w:val="24"/>
              </w:rPr>
            </w:pPr>
          </w:p>
          <w:p w14:paraId="6029DD2B"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 Subdomínio: Abordagem às</w:t>
            </w:r>
            <w:r w:rsidRPr="00FD4814">
              <w:rPr>
                <w:rFonts w:ascii="Times New Roman" w:eastAsia="Calibri" w:hAnsi="Times New Roman" w:cs="Times New Roman"/>
                <w:sz w:val="24"/>
                <w:szCs w:val="24"/>
              </w:rPr>
              <w:br/>
              <w:t>Ciências (Conhecimento do mundo social)</w:t>
            </w:r>
          </w:p>
          <w:p w14:paraId="4116A997"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1D74E012"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7C4E0B1"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46ECAB16"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006C3B18"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5323C1DD"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1DD11354"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78DF4CDD"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994A1D6"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461169C8"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513EBBC"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0847491E"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31CCB1C1"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14CC1940"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74F16172"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6B345144"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511E8B79"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1BD97ED8"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01E3EECD"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04CE925"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4198EC89"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2B7282D"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678D091B"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8A34AF2"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1B7EDC3D"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6CD3DE15"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16FBC83D"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543D8255"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56BDDD3B"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4CDCFEEB"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552C5915"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162610F" w14:textId="77777777" w:rsidR="00CA4E0E" w:rsidRPr="00FD4814" w:rsidRDefault="00CA4E0E" w:rsidP="00A310D8">
            <w:pPr>
              <w:spacing w:line="360" w:lineRule="auto"/>
              <w:rPr>
                <w:rFonts w:ascii="Times New Roman" w:eastAsia="Calibri" w:hAnsi="Times New Roman" w:cs="Times New Roman"/>
                <w:sz w:val="24"/>
                <w:szCs w:val="24"/>
              </w:rPr>
            </w:pPr>
          </w:p>
          <w:p w14:paraId="56323B8A" w14:textId="77777777" w:rsidR="00CA4E0E" w:rsidRPr="00FD4814" w:rsidRDefault="00CA4E0E" w:rsidP="00A310D8">
            <w:pPr>
              <w:spacing w:line="360" w:lineRule="auto"/>
              <w:rPr>
                <w:rFonts w:ascii="Times New Roman" w:eastAsia="Calibri" w:hAnsi="Times New Roman" w:cs="Times New Roman"/>
                <w:sz w:val="24"/>
                <w:szCs w:val="24"/>
              </w:rPr>
            </w:pPr>
          </w:p>
          <w:p w14:paraId="6022F4B9" w14:textId="77777777" w:rsidR="00CA4E0E" w:rsidRPr="00FD4814" w:rsidRDefault="00CA4E0E" w:rsidP="00A310D8">
            <w:pPr>
              <w:spacing w:line="360" w:lineRule="auto"/>
              <w:rPr>
                <w:rFonts w:ascii="Times New Roman" w:eastAsia="Calibri" w:hAnsi="Times New Roman" w:cs="Times New Roman"/>
                <w:sz w:val="24"/>
                <w:szCs w:val="24"/>
              </w:rPr>
            </w:pPr>
          </w:p>
          <w:p w14:paraId="38134402" w14:textId="77777777" w:rsidR="00CA4E0E" w:rsidRPr="00FD4814" w:rsidRDefault="00CA4E0E" w:rsidP="00A310D8">
            <w:pPr>
              <w:spacing w:line="360" w:lineRule="auto"/>
              <w:rPr>
                <w:rFonts w:ascii="Times New Roman" w:eastAsia="Calibri" w:hAnsi="Times New Roman" w:cs="Times New Roman"/>
                <w:sz w:val="24"/>
                <w:szCs w:val="24"/>
              </w:rPr>
            </w:pPr>
          </w:p>
          <w:p w14:paraId="5624E2A8" w14:textId="77777777" w:rsidR="00CA4E0E" w:rsidRPr="00FD4814" w:rsidRDefault="00CA4E0E" w:rsidP="00A310D8">
            <w:pPr>
              <w:spacing w:line="360" w:lineRule="auto"/>
              <w:rPr>
                <w:rFonts w:ascii="Times New Roman" w:eastAsia="Calibri" w:hAnsi="Times New Roman" w:cs="Times New Roman"/>
                <w:sz w:val="24"/>
                <w:szCs w:val="24"/>
              </w:rPr>
            </w:pPr>
          </w:p>
          <w:p w14:paraId="60183061" w14:textId="77777777" w:rsidR="00CA4E0E" w:rsidRPr="00FD4814" w:rsidRDefault="00CA4E0E" w:rsidP="00A310D8">
            <w:pPr>
              <w:spacing w:line="360" w:lineRule="auto"/>
              <w:rPr>
                <w:rFonts w:ascii="Times New Roman" w:eastAsia="Calibri" w:hAnsi="Times New Roman" w:cs="Times New Roman"/>
                <w:sz w:val="24"/>
                <w:szCs w:val="24"/>
              </w:rPr>
            </w:pPr>
          </w:p>
          <w:p w14:paraId="1B04E1EA" w14:textId="77777777" w:rsidR="00CA4E0E" w:rsidRPr="00FD4814" w:rsidRDefault="00CA4E0E" w:rsidP="00A310D8">
            <w:pPr>
              <w:spacing w:line="360" w:lineRule="auto"/>
              <w:rPr>
                <w:rFonts w:ascii="Times New Roman" w:eastAsia="Calibri" w:hAnsi="Times New Roman" w:cs="Times New Roman"/>
                <w:sz w:val="24"/>
                <w:szCs w:val="24"/>
              </w:rPr>
            </w:pPr>
          </w:p>
          <w:p w14:paraId="255B9E55" w14:textId="77777777" w:rsidR="00CA4E0E" w:rsidRPr="00FD4814" w:rsidRDefault="00CA4E0E" w:rsidP="00A310D8">
            <w:pPr>
              <w:spacing w:line="360" w:lineRule="auto"/>
              <w:rPr>
                <w:rFonts w:ascii="Times New Roman" w:eastAsia="Calibri" w:hAnsi="Times New Roman" w:cs="Times New Roman"/>
                <w:sz w:val="24"/>
                <w:szCs w:val="24"/>
              </w:rPr>
            </w:pPr>
          </w:p>
          <w:p w14:paraId="46D5F1EE" w14:textId="77777777" w:rsidR="00CA4E0E" w:rsidRPr="00FD4814" w:rsidRDefault="00CA4E0E" w:rsidP="00A310D8">
            <w:pPr>
              <w:spacing w:line="360" w:lineRule="auto"/>
              <w:rPr>
                <w:rFonts w:ascii="Times New Roman" w:eastAsia="Calibri" w:hAnsi="Times New Roman" w:cs="Times New Roman"/>
                <w:sz w:val="24"/>
                <w:szCs w:val="24"/>
              </w:rPr>
            </w:pPr>
          </w:p>
          <w:p w14:paraId="18AF0324" w14:textId="77777777" w:rsidR="00CA4E0E" w:rsidRPr="00FD4814" w:rsidRDefault="00CA4E0E" w:rsidP="00A310D8">
            <w:pPr>
              <w:spacing w:line="360" w:lineRule="auto"/>
              <w:rPr>
                <w:rFonts w:ascii="Times New Roman" w:eastAsia="Calibri" w:hAnsi="Times New Roman" w:cs="Times New Roman"/>
                <w:sz w:val="24"/>
                <w:szCs w:val="24"/>
              </w:rPr>
            </w:pPr>
          </w:p>
          <w:p w14:paraId="0D184117" w14:textId="77777777" w:rsidR="00CA4E0E" w:rsidRPr="00FD4814" w:rsidRDefault="00CA4E0E" w:rsidP="00A310D8">
            <w:pPr>
              <w:spacing w:line="360" w:lineRule="auto"/>
              <w:rPr>
                <w:rFonts w:ascii="Times New Roman" w:eastAsia="Calibri" w:hAnsi="Times New Roman" w:cs="Times New Roman"/>
                <w:sz w:val="24"/>
                <w:szCs w:val="24"/>
              </w:rPr>
            </w:pPr>
          </w:p>
          <w:p w14:paraId="7685CDFE"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Domínio da Linguagem</w:t>
            </w:r>
            <w:r w:rsidRPr="00FD4814">
              <w:rPr>
                <w:rFonts w:ascii="Times New Roman" w:eastAsia="Calibri" w:hAnsi="Times New Roman" w:cs="Times New Roman"/>
                <w:sz w:val="24"/>
                <w:szCs w:val="24"/>
              </w:rPr>
              <w:br/>
              <w:t>Oral e Abordagem à Escrita</w:t>
            </w:r>
          </w:p>
          <w:p w14:paraId="063C83C9"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Subdomínio: Comunicação</w:t>
            </w:r>
            <w:r w:rsidRPr="00FD4814">
              <w:rPr>
                <w:rFonts w:ascii="Times New Roman" w:eastAsia="Calibri" w:hAnsi="Times New Roman" w:cs="Times New Roman"/>
                <w:sz w:val="24"/>
                <w:szCs w:val="24"/>
              </w:rPr>
              <w:br/>
              <w:t>Oral</w:t>
            </w:r>
          </w:p>
          <w:p w14:paraId="5A9868E5" w14:textId="77777777" w:rsidR="00CA4E0E" w:rsidRPr="00FD4814" w:rsidRDefault="00CA4E0E" w:rsidP="00A310D8">
            <w:pPr>
              <w:spacing w:line="360" w:lineRule="auto"/>
              <w:rPr>
                <w:rFonts w:ascii="Times New Roman" w:eastAsia="Calibri" w:hAnsi="Times New Roman" w:cs="Times New Roman"/>
                <w:sz w:val="24"/>
                <w:szCs w:val="24"/>
              </w:rPr>
            </w:pPr>
          </w:p>
          <w:p w14:paraId="23FCFFD8" w14:textId="77777777" w:rsidR="00CA4E0E" w:rsidRPr="00FD4814" w:rsidRDefault="00CA4E0E" w:rsidP="00A310D8">
            <w:pPr>
              <w:spacing w:line="360" w:lineRule="auto"/>
              <w:rPr>
                <w:rFonts w:ascii="Times New Roman" w:eastAsia="Calibri" w:hAnsi="Times New Roman" w:cs="Times New Roman"/>
                <w:sz w:val="24"/>
                <w:szCs w:val="24"/>
              </w:rPr>
            </w:pPr>
          </w:p>
          <w:p w14:paraId="3BEFD577" w14:textId="77777777" w:rsidR="00CA4E0E" w:rsidRPr="00FD4814" w:rsidRDefault="00CA4E0E" w:rsidP="00A310D8">
            <w:pPr>
              <w:spacing w:line="360" w:lineRule="auto"/>
              <w:rPr>
                <w:rFonts w:ascii="Times New Roman" w:eastAsia="Calibri" w:hAnsi="Times New Roman" w:cs="Times New Roman"/>
                <w:sz w:val="24"/>
                <w:szCs w:val="24"/>
              </w:rPr>
            </w:pPr>
          </w:p>
          <w:p w14:paraId="7ADD0175" w14:textId="77777777" w:rsidR="00CA4E0E" w:rsidRPr="00FD4814" w:rsidRDefault="00CA4E0E" w:rsidP="00A310D8">
            <w:pPr>
              <w:spacing w:line="360" w:lineRule="auto"/>
              <w:rPr>
                <w:rFonts w:ascii="Times New Roman" w:eastAsia="Calibri" w:hAnsi="Times New Roman" w:cs="Times New Roman"/>
                <w:sz w:val="24"/>
                <w:szCs w:val="24"/>
              </w:rPr>
            </w:pPr>
          </w:p>
          <w:p w14:paraId="257AC4AD" w14:textId="77777777" w:rsidR="00243158" w:rsidRPr="00FD4814" w:rsidRDefault="00243158" w:rsidP="00A310D8">
            <w:pPr>
              <w:spacing w:line="360" w:lineRule="auto"/>
              <w:rPr>
                <w:rFonts w:ascii="Times New Roman" w:eastAsia="Calibri" w:hAnsi="Times New Roman" w:cs="Times New Roman"/>
                <w:sz w:val="24"/>
                <w:szCs w:val="24"/>
              </w:rPr>
            </w:pPr>
          </w:p>
          <w:p w14:paraId="0B8DCD6F" w14:textId="77777777" w:rsidR="00CA4E0E" w:rsidRPr="00FD4814" w:rsidRDefault="00CA4E0E" w:rsidP="00A310D8">
            <w:pPr>
              <w:spacing w:line="360" w:lineRule="auto"/>
              <w:rPr>
                <w:rFonts w:ascii="Times New Roman" w:eastAsia="Calibri" w:hAnsi="Times New Roman" w:cs="Times New Roman"/>
                <w:sz w:val="24"/>
                <w:szCs w:val="24"/>
              </w:rPr>
            </w:pPr>
          </w:p>
          <w:p w14:paraId="5A0ECC67"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Domínio: Educação Física</w:t>
            </w:r>
          </w:p>
          <w:p w14:paraId="04C46449" w14:textId="77777777" w:rsidR="00CA4E0E" w:rsidRPr="00FD4814" w:rsidRDefault="00CA4E0E" w:rsidP="00A310D8">
            <w:pPr>
              <w:spacing w:line="360" w:lineRule="auto"/>
              <w:rPr>
                <w:rFonts w:ascii="Times New Roman" w:eastAsia="Calibri" w:hAnsi="Times New Roman" w:cs="Times New Roman"/>
                <w:sz w:val="24"/>
                <w:szCs w:val="24"/>
              </w:rPr>
            </w:pPr>
          </w:p>
        </w:tc>
        <w:tc>
          <w:tcPr>
            <w:tcW w:w="2442" w:type="dxa"/>
          </w:tcPr>
          <w:p w14:paraId="7D480854" w14:textId="77777777" w:rsidR="00CA4E0E" w:rsidRPr="00FD4814" w:rsidRDefault="00CA4E0E" w:rsidP="00A310D8">
            <w:pPr>
              <w:rPr>
                <w:rFonts w:ascii="Times New Roman" w:eastAsia="Calibri" w:hAnsi="Times New Roman" w:cs="Times New Roman"/>
                <w:sz w:val="24"/>
                <w:szCs w:val="24"/>
              </w:rPr>
            </w:pPr>
          </w:p>
          <w:p w14:paraId="4F74671D"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Promover nas crianças a consciência de si, do seu papel</w:t>
            </w:r>
            <w:r w:rsidRPr="00FD4814">
              <w:rPr>
                <w:rFonts w:ascii="Times New Roman" w:eastAsia="Calibri" w:hAnsi="Times New Roman" w:cs="Times New Roman"/>
                <w:sz w:val="24"/>
                <w:szCs w:val="24"/>
              </w:rPr>
              <w:br/>
              <w:t>social e das relações com os outros</w:t>
            </w:r>
          </w:p>
          <w:p w14:paraId="3FA4B341"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C7D97C9"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6934C552"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882C9AF"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Consciência de si como sujeito que aprende</w:t>
            </w:r>
          </w:p>
          <w:p w14:paraId="3C8011D2"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Apoio à autorregulação da aprendizagem e à </w:t>
            </w:r>
            <w:r w:rsidRPr="00FD4814">
              <w:rPr>
                <w:rFonts w:ascii="Times New Roman" w:eastAsia="Calibri" w:hAnsi="Times New Roman" w:cs="Times New Roman"/>
                <w:sz w:val="24"/>
                <w:szCs w:val="24"/>
              </w:rPr>
              <w:lastRenderedPageBreak/>
              <w:t>construção conjunta do pensamento</w:t>
            </w:r>
          </w:p>
          <w:p w14:paraId="18387790"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Reconhecer</w:t>
            </w:r>
            <w:r w:rsidRPr="00FD4814">
              <w:rPr>
                <w:rFonts w:ascii="Times New Roman" w:eastAsia="Calibri" w:hAnsi="Times New Roman" w:cs="Times New Roman"/>
                <w:sz w:val="24"/>
                <w:szCs w:val="24"/>
              </w:rPr>
              <w:br/>
              <w:t>e aceitar as</w:t>
            </w:r>
            <w:r w:rsidRPr="00FD4814">
              <w:rPr>
                <w:rFonts w:ascii="Times New Roman" w:eastAsia="Calibri" w:hAnsi="Times New Roman" w:cs="Times New Roman"/>
                <w:sz w:val="24"/>
                <w:szCs w:val="24"/>
              </w:rPr>
              <w:br/>
              <w:t>características</w:t>
            </w:r>
            <w:r w:rsidRPr="00FD4814">
              <w:rPr>
                <w:rFonts w:ascii="Times New Roman" w:eastAsia="Calibri" w:hAnsi="Times New Roman" w:cs="Times New Roman"/>
                <w:sz w:val="24"/>
                <w:szCs w:val="24"/>
              </w:rPr>
              <w:br/>
              <w:t>individuais</w:t>
            </w:r>
          </w:p>
          <w:p w14:paraId="494F93B9"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Fazer escolhas e</w:t>
            </w:r>
            <w:r w:rsidRPr="00FD4814">
              <w:rPr>
                <w:rFonts w:ascii="Times New Roman" w:eastAsia="Calibri" w:hAnsi="Times New Roman" w:cs="Times New Roman"/>
                <w:sz w:val="24"/>
                <w:szCs w:val="24"/>
              </w:rPr>
              <w:br/>
              <w:t>tomar decisões</w:t>
            </w:r>
          </w:p>
          <w:p w14:paraId="0CE2F3D5"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79B0DAC3"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10C56760"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001B7D29"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399D329C"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5EAB64A9"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70419563"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1F0CE9AF"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4D6D95A5"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0012C831"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6B96ACD5"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0E714797"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2AD435D0" w14:textId="77777777" w:rsidR="00CA4E0E" w:rsidRPr="00FD4814" w:rsidRDefault="00CA4E0E" w:rsidP="00A310D8">
            <w:pPr>
              <w:spacing w:line="360" w:lineRule="auto"/>
              <w:rPr>
                <w:rFonts w:ascii="Times New Roman" w:eastAsia="Calibri" w:hAnsi="Times New Roman" w:cs="Times New Roman"/>
                <w:sz w:val="24"/>
                <w:szCs w:val="24"/>
              </w:rPr>
            </w:pPr>
          </w:p>
          <w:p w14:paraId="2A212AC1" w14:textId="77777777" w:rsidR="00CA4E0E" w:rsidRPr="00FD4814" w:rsidRDefault="00CA4E0E" w:rsidP="00A310D8">
            <w:pPr>
              <w:spacing w:line="360" w:lineRule="auto"/>
              <w:rPr>
                <w:rFonts w:ascii="Times New Roman" w:eastAsia="Calibri" w:hAnsi="Times New Roman" w:cs="Times New Roman"/>
                <w:sz w:val="24"/>
                <w:szCs w:val="24"/>
              </w:rPr>
            </w:pPr>
          </w:p>
          <w:p w14:paraId="5571FECF" w14:textId="77777777" w:rsidR="00CA4E0E" w:rsidRPr="00FD4814" w:rsidRDefault="00CA4E0E" w:rsidP="00A310D8">
            <w:pPr>
              <w:spacing w:line="360" w:lineRule="auto"/>
              <w:rPr>
                <w:rFonts w:ascii="Times New Roman" w:eastAsia="Calibri" w:hAnsi="Times New Roman" w:cs="Times New Roman"/>
                <w:sz w:val="24"/>
                <w:szCs w:val="24"/>
              </w:rPr>
            </w:pPr>
          </w:p>
          <w:p w14:paraId="11493D18" w14:textId="77777777" w:rsidR="00CA4E0E" w:rsidRPr="00FD4814" w:rsidRDefault="00CA4E0E" w:rsidP="00A310D8">
            <w:pPr>
              <w:spacing w:line="360" w:lineRule="auto"/>
              <w:rPr>
                <w:rFonts w:ascii="Times New Roman" w:eastAsia="Calibri" w:hAnsi="Times New Roman" w:cs="Times New Roman"/>
                <w:sz w:val="24"/>
                <w:szCs w:val="24"/>
              </w:rPr>
            </w:pPr>
          </w:p>
          <w:p w14:paraId="41B978CB" w14:textId="77777777" w:rsidR="00CA4E0E" w:rsidRPr="00FD4814" w:rsidRDefault="00CA4E0E" w:rsidP="00A310D8">
            <w:pPr>
              <w:spacing w:line="360" w:lineRule="auto"/>
              <w:rPr>
                <w:rFonts w:ascii="Times New Roman" w:eastAsia="Calibri" w:hAnsi="Times New Roman" w:cs="Times New Roman"/>
                <w:sz w:val="24"/>
                <w:szCs w:val="24"/>
              </w:rPr>
            </w:pPr>
          </w:p>
          <w:p w14:paraId="035BCAA2" w14:textId="77777777" w:rsidR="00CA4E0E" w:rsidRPr="00FD4814" w:rsidRDefault="00CA4E0E" w:rsidP="00A310D8">
            <w:pPr>
              <w:spacing w:line="360" w:lineRule="auto"/>
              <w:rPr>
                <w:rFonts w:ascii="Times New Roman" w:eastAsia="Calibri" w:hAnsi="Times New Roman" w:cs="Times New Roman"/>
                <w:sz w:val="24"/>
                <w:szCs w:val="24"/>
              </w:rPr>
            </w:pPr>
          </w:p>
          <w:p w14:paraId="737955E1" w14:textId="77777777" w:rsidR="00CA4E0E" w:rsidRPr="00FD4814" w:rsidRDefault="00CA4E0E" w:rsidP="00A310D8">
            <w:pPr>
              <w:spacing w:line="360" w:lineRule="auto"/>
              <w:rPr>
                <w:rFonts w:ascii="Times New Roman" w:eastAsia="Calibri" w:hAnsi="Times New Roman" w:cs="Times New Roman"/>
                <w:sz w:val="24"/>
                <w:szCs w:val="24"/>
              </w:rPr>
            </w:pPr>
          </w:p>
          <w:p w14:paraId="10E09F50" w14:textId="77777777" w:rsidR="00CA4E0E" w:rsidRPr="00FD4814" w:rsidRDefault="00CA4E0E" w:rsidP="00A310D8">
            <w:pPr>
              <w:spacing w:line="360" w:lineRule="auto"/>
              <w:rPr>
                <w:rFonts w:ascii="Times New Roman" w:eastAsia="Calibri" w:hAnsi="Times New Roman" w:cs="Times New Roman"/>
                <w:sz w:val="24"/>
                <w:szCs w:val="24"/>
              </w:rPr>
            </w:pPr>
          </w:p>
          <w:p w14:paraId="144C7C3C" w14:textId="77777777" w:rsidR="00CA4E0E" w:rsidRPr="00FD4814" w:rsidRDefault="00CA4E0E" w:rsidP="00A310D8">
            <w:pPr>
              <w:spacing w:line="360" w:lineRule="auto"/>
              <w:rPr>
                <w:rFonts w:ascii="Times New Roman" w:eastAsia="Calibri" w:hAnsi="Times New Roman" w:cs="Times New Roman"/>
                <w:sz w:val="24"/>
                <w:szCs w:val="24"/>
              </w:rPr>
            </w:pPr>
          </w:p>
          <w:p w14:paraId="5546B7CD" w14:textId="77777777" w:rsidR="00CA4E0E" w:rsidRPr="00FD4814" w:rsidRDefault="00CA4E0E" w:rsidP="00A310D8">
            <w:pPr>
              <w:spacing w:line="360" w:lineRule="auto"/>
              <w:rPr>
                <w:rFonts w:ascii="Times New Roman" w:eastAsia="Calibri" w:hAnsi="Times New Roman" w:cs="Times New Roman"/>
                <w:sz w:val="24"/>
                <w:szCs w:val="24"/>
              </w:rPr>
            </w:pPr>
          </w:p>
          <w:p w14:paraId="1506218C" w14:textId="77777777" w:rsidR="00CA4E0E" w:rsidRPr="00FD4814" w:rsidRDefault="00CA4E0E" w:rsidP="00A310D8">
            <w:pPr>
              <w:spacing w:line="360" w:lineRule="auto"/>
              <w:rPr>
                <w:rFonts w:ascii="Times New Roman" w:eastAsia="Calibri" w:hAnsi="Times New Roman" w:cs="Times New Roman"/>
                <w:sz w:val="24"/>
                <w:szCs w:val="24"/>
              </w:rPr>
            </w:pPr>
          </w:p>
          <w:p w14:paraId="2741A4D1" w14:textId="77777777" w:rsidR="00CA4E0E" w:rsidRPr="00FD4814" w:rsidRDefault="00CA4E0E" w:rsidP="00A310D8">
            <w:pPr>
              <w:spacing w:line="360" w:lineRule="auto"/>
              <w:rPr>
                <w:rFonts w:ascii="Times New Roman" w:eastAsia="Calibri" w:hAnsi="Times New Roman" w:cs="Times New Roman"/>
                <w:sz w:val="24"/>
                <w:szCs w:val="24"/>
              </w:rPr>
            </w:pPr>
          </w:p>
          <w:p w14:paraId="094382A5" w14:textId="77777777" w:rsidR="00CA4E0E" w:rsidRPr="00FD4814" w:rsidRDefault="00CA4E0E" w:rsidP="00A310D8">
            <w:pPr>
              <w:spacing w:line="360" w:lineRule="auto"/>
              <w:rPr>
                <w:rFonts w:ascii="Times New Roman" w:eastAsia="Calibri" w:hAnsi="Times New Roman" w:cs="Times New Roman"/>
                <w:sz w:val="24"/>
                <w:szCs w:val="24"/>
              </w:rPr>
            </w:pPr>
          </w:p>
          <w:p w14:paraId="7DF798CD"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Sentir-se escutado e ter interesse em comunicar</w:t>
            </w:r>
          </w:p>
          <w:p w14:paraId="1EADFEC4" w14:textId="77777777" w:rsidR="00CA4E0E" w:rsidRPr="00FD4814" w:rsidRDefault="00CA4E0E" w:rsidP="00A310D8">
            <w:pPr>
              <w:spacing w:line="360" w:lineRule="auto"/>
              <w:rPr>
                <w:rFonts w:ascii="Times New Roman" w:eastAsia="Calibri" w:hAnsi="Times New Roman" w:cs="Times New Roman"/>
                <w:sz w:val="24"/>
                <w:szCs w:val="24"/>
              </w:rPr>
            </w:pPr>
          </w:p>
          <w:p w14:paraId="14135649" w14:textId="77777777" w:rsidR="00CA4E0E" w:rsidRPr="00FD4814" w:rsidRDefault="00CA4E0E" w:rsidP="00A310D8">
            <w:pPr>
              <w:spacing w:line="360" w:lineRule="auto"/>
              <w:rPr>
                <w:rFonts w:ascii="Times New Roman" w:eastAsia="Calibri" w:hAnsi="Times New Roman" w:cs="Times New Roman"/>
                <w:sz w:val="24"/>
                <w:szCs w:val="24"/>
              </w:rPr>
            </w:pPr>
          </w:p>
          <w:p w14:paraId="44E1E105" w14:textId="77777777" w:rsidR="00CA4E0E" w:rsidRPr="00FD4814" w:rsidRDefault="00CA4E0E" w:rsidP="00A310D8">
            <w:pPr>
              <w:spacing w:line="360" w:lineRule="auto"/>
              <w:rPr>
                <w:rFonts w:ascii="Times New Roman" w:eastAsia="Calibri" w:hAnsi="Times New Roman" w:cs="Times New Roman"/>
                <w:sz w:val="24"/>
                <w:szCs w:val="24"/>
              </w:rPr>
            </w:pPr>
          </w:p>
          <w:p w14:paraId="288266FE" w14:textId="77777777" w:rsidR="00CA4E0E" w:rsidRPr="00FD4814" w:rsidRDefault="00CA4E0E" w:rsidP="00A310D8">
            <w:pPr>
              <w:spacing w:line="360" w:lineRule="auto"/>
              <w:rPr>
                <w:rFonts w:ascii="Times New Roman" w:eastAsia="Calibri" w:hAnsi="Times New Roman" w:cs="Times New Roman"/>
                <w:sz w:val="24"/>
                <w:szCs w:val="24"/>
              </w:rPr>
            </w:pPr>
          </w:p>
          <w:p w14:paraId="2DB5E083" w14:textId="77777777" w:rsidR="00CA4E0E" w:rsidRPr="00FD4814" w:rsidRDefault="00CA4E0E" w:rsidP="00A310D8">
            <w:pPr>
              <w:spacing w:line="360" w:lineRule="auto"/>
              <w:rPr>
                <w:rFonts w:ascii="Times New Roman" w:eastAsia="Calibri" w:hAnsi="Times New Roman" w:cs="Times New Roman"/>
                <w:sz w:val="24"/>
                <w:szCs w:val="24"/>
              </w:rPr>
            </w:pPr>
          </w:p>
          <w:p w14:paraId="3572CAF2" w14:textId="77777777" w:rsidR="00CA4E0E" w:rsidRPr="00FD4814" w:rsidRDefault="00CA4E0E" w:rsidP="00A310D8">
            <w:pPr>
              <w:spacing w:line="360" w:lineRule="auto"/>
              <w:rPr>
                <w:rFonts w:ascii="Times New Roman" w:eastAsia="Calibri" w:hAnsi="Times New Roman" w:cs="Times New Roman"/>
                <w:sz w:val="24"/>
                <w:szCs w:val="24"/>
              </w:rPr>
            </w:pPr>
          </w:p>
          <w:p w14:paraId="0FE07916" w14:textId="77777777" w:rsidR="00CA4E0E" w:rsidRPr="00FD4814" w:rsidRDefault="00CA4E0E" w:rsidP="00A310D8">
            <w:pPr>
              <w:spacing w:line="360" w:lineRule="auto"/>
              <w:rPr>
                <w:rFonts w:ascii="Times New Roman" w:eastAsia="Calibri" w:hAnsi="Times New Roman" w:cs="Times New Roman"/>
                <w:sz w:val="24"/>
                <w:szCs w:val="24"/>
              </w:rPr>
            </w:pPr>
          </w:p>
          <w:p w14:paraId="31920C4C" w14:textId="77777777" w:rsidR="00CA4E0E" w:rsidRPr="00FD4814" w:rsidRDefault="00CA4E0E" w:rsidP="00A310D8">
            <w:pPr>
              <w:spacing w:line="360" w:lineRule="auto"/>
              <w:rPr>
                <w:rFonts w:ascii="Times New Roman" w:eastAsia="Calibri" w:hAnsi="Times New Roman" w:cs="Times New Roman"/>
                <w:sz w:val="24"/>
                <w:szCs w:val="24"/>
              </w:rPr>
            </w:pPr>
          </w:p>
          <w:p w14:paraId="4AEE8824" w14:textId="77777777" w:rsidR="00CA4E0E" w:rsidRPr="00FD4814" w:rsidRDefault="00CA4E0E" w:rsidP="00A310D8">
            <w:pPr>
              <w:spacing w:line="360" w:lineRule="auto"/>
              <w:rPr>
                <w:rFonts w:ascii="Times New Roman" w:eastAsia="Calibri" w:hAnsi="Times New Roman" w:cs="Times New Roman"/>
                <w:sz w:val="24"/>
                <w:szCs w:val="24"/>
              </w:rPr>
            </w:pPr>
          </w:p>
          <w:p w14:paraId="7E0FDB21" w14:textId="77777777" w:rsidR="00243158" w:rsidRPr="00FD4814" w:rsidRDefault="00243158" w:rsidP="00A310D8">
            <w:pPr>
              <w:spacing w:line="360" w:lineRule="auto"/>
              <w:rPr>
                <w:rFonts w:ascii="Times New Roman" w:eastAsia="Calibri" w:hAnsi="Times New Roman" w:cs="Times New Roman"/>
                <w:sz w:val="24"/>
                <w:szCs w:val="24"/>
              </w:rPr>
            </w:pPr>
          </w:p>
          <w:p w14:paraId="2D7EF3CB" w14:textId="77777777" w:rsidR="00243158" w:rsidRPr="00FD4814" w:rsidRDefault="00243158" w:rsidP="00A310D8">
            <w:pPr>
              <w:spacing w:line="360" w:lineRule="auto"/>
              <w:rPr>
                <w:rFonts w:ascii="Times New Roman" w:eastAsia="Calibri" w:hAnsi="Times New Roman" w:cs="Times New Roman"/>
                <w:sz w:val="24"/>
                <w:szCs w:val="24"/>
              </w:rPr>
            </w:pPr>
          </w:p>
          <w:p w14:paraId="3BE9A053"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a consciência e domínio do corpo</w:t>
            </w:r>
          </w:p>
          <w:p w14:paraId="0CB8626D"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Contribuir para o desenvolvimento da independência e autonomia das crianças e das</w:t>
            </w:r>
            <w:r w:rsidRPr="00FD4814">
              <w:rPr>
                <w:rFonts w:ascii="Times New Roman" w:eastAsia="Calibri" w:hAnsi="Times New Roman" w:cs="Times New Roman"/>
                <w:sz w:val="24"/>
                <w:szCs w:val="24"/>
              </w:rPr>
              <w:br/>
              <w:t>suas relações sociais;</w:t>
            </w:r>
          </w:p>
          <w:p w14:paraId="18A4B403"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Desenvolver as suas capacidades motoras e de expressão, bem como a apropriação e o domínio do espaço e dos materiais, sendo ainda um contributo para a aprendizagem de diversas formas de relacionamento com os outros (cooperação ou oposição);</w:t>
            </w:r>
          </w:p>
          <w:p w14:paraId="019A845A"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a coordenação motora e de socialização, de compreensão e aceitação das regras e de alargamento da linguagem;</w:t>
            </w:r>
          </w:p>
          <w:p w14:paraId="513C5CDC" w14:textId="1F73BE4B"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Mobilizar o corpo com precisão e coordenação</w:t>
            </w:r>
          </w:p>
          <w:p w14:paraId="13C34E79" w14:textId="77777777" w:rsidR="00CA4E0E" w:rsidRPr="00FD4814" w:rsidRDefault="00CA4E0E" w:rsidP="00A310D8">
            <w:pPr>
              <w:spacing w:line="360" w:lineRule="auto"/>
              <w:rPr>
                <w:rFonts w:ascii="Times New Roman" w:eastAsia="Calibri" w:hAnsi="Times New Roman" w:cs="Times New Roman"/>
                <w:sz w:val="24"/>
                <w:szCs w:val="24"/>
              </w:rPr>
            </w:pPr>
          </w:p>
        </w:tc>
        <w:tc>
          <w:tcPr>
            <w:tcW w:w="2320" w:type="dxa"/>
          </w:tcPr>
          <w:p w14:paraId="46A636AC" w14:textId="77777777" w:rsidR="00CA4E0E" w:rsidRPr="00FD4814" w:rsidRDefault="00CA4E0E" w:rsidP="00A310D8">
            <w:pPr>
              <w:rPr>
                <w:rFonts w:ascii="Times New Roman" w:eastAsia="Calibri" w:hAnsi="Times New Roman" w:cs="Times New Roman"/>
                <w:sz w:val="24"/>
                <w:szCs w:val="24"/>
              </w:rPr>
            </w:pPr>
          </w:p>
          <w:p w14:paraId="718C3F98"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Tomar consciência da sua identidade e pertença a diferentes grupos do meio social próximo</w:t>
            </w:r>
            <w:r w:rsidRPr="00FD4814">
              <w:rPr>
                <w:rFonts w:ascii="Times New Roman" w:eastAsia="Calibri" w:hAnsi="Times New Roman" w:cs="Times New Roman"/>
                <w:sz w:val="24"/>
                <w:szCs w:val="24"/>
              </w:rPr>
              <w:br/>
            </w:r>
          </w:p>
          <w:p w14:paraId="2C70A5A1" w14:textId="77777777" w:rsidR="00CA4E0E" w:rsidRPr="00FD4814" w:rsidRDefault="00CA4E0E" w:rsidP="00A310D8">
            <w:pPr>
              <w:spacing w:line="360" w:lineRule="auto"/>
              <w:rPr>
                <w:rFonts w:ascii="Times New Roman" w:eastAsia="Calibri" w:hAnsi="Times New Roman" w:cs="Times New Roman"/>
                <w:sz w:val="24"/>
                <w:szCs w:val="24"/>
              </w:rPr>
            </w:pPr>
          </w:p>
          <w:p w14:paraId="788ECB41" w14:textId="77777777" w:rsidR="00CA4E0E" w:rsidRPr="00FD4814" w:rsidRDefault="00CA4E0E" w:rsidP="00A310D8">
            <w:pPr>
              <w:spacing w:line="360" w:lineRule="auto"/>
              <w:rPr>
                <w:rFonts w:ascii="Times New Roman" w:eastAsia="Calibri" w:hAnsi="Times New Roman" w:cs="Times New Roman"/>
                <w:sz w:val="24"/>
                <w:szCs w:val="24"/>
              </w:rPr>
            </w:pPr>
          </w:p>
          <w:p w14:paraId="19187E8B"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Ser capaz de ensaiar diferentes estratégias para resolver as dificuldades e problemas que se lhe colocam.</w:t>
            </w:r>
            <w:r w:rsidRPr="00FD4814">
              <w:rPr>
                <w:rFonts w:ascii="Times New Roman" w:eastAsia="Calibri" w:hAnsi="Times New Roman" w:cs="Times New Roman"/>
                <w:sz w:val="24"/>
                <w:szCs w:val="24"/>
              </w:rPr>
              <w:br/>
            </w:r>
            <w:r w:rsidRPr="00FD4814">
              <w:rPr>
                <w:rFonts w:ascii="Times New Roman" w:eastAsia="Calibri" w:hAnsi="Times New Roman" w:cs="Times New Roman"/>
                <w:sz w:val="24"/>
                <w:szCs w:val="24"/>
              </w:rPr>
              <w:lastRenderedPageBreak/>
              <w:t>- Ser capaz de participar nas decisões sobre o seu processo de aprendizagem.</w:t>
            </w:r>
            <w:r w:rsidRPr="00FD4814">
              <w:rPr>
                <w:rFonts w:ascii="Times New Roman" w:eastAsia="Calibri" w:hAnsi="Times New Roman" w:cs="Times New Roman"/>
                <w:sz w:val="24"/>
                <w:szCs w:val="24"/>
              </w:rPr>
              <w:br/>
              <w:t>- Cooperar com outros no processo de aprendizagem</w:t>
            </w:r>
          </w:p>
          <w:p w14:paraId="5BBB4CC6"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Desenvolver autonomia para fazer escolhas e tomar decisões;   </w:t>
            </w:r>
          </w:p>
          <w:p w14:paraId="3B7D1D33"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Conhecer e aceitar as suas características pessoais e a sua identidade social e cultural,</w:t>
            </w:r>
            <w:r w:rsidRPr="00FD4814">
              <w:rPr>
                <w:rFonts w:ascii="Times New Roman" w:eastAsia="Calibri" w:hAnsi="Times New Roman" w:cs="Times New Roman"/>
                <w:sz w:val="24"/>
                <w:szCs w:val="24"/>
              </w:rPr>
              <w:br/>
              <w:t>situando-as em relação às de outros.</w:t>
            </w:r>
          </w:p>
          <w:p w14:paraId="49D5FC20"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Saber cuidar de si e responsabilizar-se pela sua segurança e bem-estar.</w:t>
            </w:r>
            <w:r w:rsidRPr="00FD4814">
              <w:rPr>
                <w:rFonts w:ascii="Times New Roman" w:eastAsia="Calibri" w:hAnsi="Times New Roman" w:cs="Times New Roman"/>
                <w:sz w:val="24"/>
                <w:szCs w:val="24"/>
              </w:rPr>
              <w:br/>
              <w:t>- Ir adquirindo a capacidade de fazer escolhas, tomar decisões e assumir responsabilidades, tendo em conta o seu bem-estar e o dos outros.</w:t>
            </w:r>
          </w:p>
          <w:p w14:paraId="31364638" w14:textId="77777777" w:rsidR="00CA4E0E" w:rsidRPr="00FD4814" w:rsidRDefault="00CA4E0E" w:rsidP="00A310D8">
            <w:pPr>
              <w:spacing w:line="360" w:lineRule="auto"/>
              <w:rPr>
                <w:rFonts w:ascii="Times New Roman" w:eastAsia="Calibri" w:hAnsi="Times New Roman" w:cs="Times New Roman"/>
                <w:sz w:val="24"/>
                <w:szCs w:val="24"/>
              </w:rPr>
            </w:pPr>
          </w:p>
          <w:p w14:paraId="08DFD206" w14:textId="77777777" w:rsidR="00CA4E0E" w:rsidRPr="00FD4814" w:rsidRDefault="00CA4E0E" w:rsidP="00A310D8">
            <w:pPr>
              <w:spacing w:line="360" w:lineRule="auto"/>
              <w:rPr>
                <w:rFonts w:ascii="Times New Roman" w:eastAsia="Calibri" w:hAnsi="Times New Roman" w:cs="Times New Roman"/>
                <w:sz w:val="24"/>
                <w:szCs w:val="24"/>
              </w:rPr>
            </w:pPr>
          </w:p>
          <w:p w14:paraId="0D88F318"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Compreender mensagens orais em situações diversas de comunicação;</w:t>
            </w:r>
            <w:r w:rsidRPr="00FD4814">
              <w:rPr>
                <w:rFonts w:ascii="Times New Roman" w:eastAsia="Calibri" w:hAnsi="Times New Roman" w:cs="Times New Roman"/>
                <w:sz w:val="24"/>
                <w:szCs w:val="24"/>
              </w:rPr>
              <w:br/>
              <w:t xml:space="preserve">- Usar a linguagem </w:t>
            </w:r>
            <w:r w:rsidRPr="00FD4814">
              <w:rPr>
                <w:rFonts w:ascii="Times New Roman" w:eastAsia="Calibri" w:hAnsi="Times New Roman" w:cs="Times New Roman"/>
                <w:sz w:val="24"/>
                <w:szCs w:val="24"/>
              </w:rPr>
              <w:lastRenderedPageBreak/>
              <w:t>oral</w:t>
            </w:r>
            <w:r w:rsidRPr="00FD4814">
              <w:rPr>
                <w:rFonts w:ascii="Times New Roman" w:eastAsia="Calibri" w:hAnsi="Times New Roman" w:cs="Times New Roman"/>
                <w:sz w:val="24"/>
                <w:szCs w:val="24"/>
              </w:rPr>
              <w:br/>
              <w:t>em contexto conseguindo comunicar eficazmente de modo adequado à situação (produção e funcionalidade).</w:t>
            </w:r>
          </w:p>
          <w:p w14:paraId="59E29B10" w14:textId="77777777" w:rsidR="00CA4E0E" w:rsidRPr="00FD4814" w:rsidRDefault="00CA4E0E" w:rsidP="00A310D8">
            <w:pPr>
              <w:spacing w:line="360" w:lineRule="auto"/>
              <w:rPr>
                <w:rFonts w:ascii="Times New Roman" w:eastAsia="Calibri" w:hAnsi="Times New Roman" w:cs="Times New Roman"/>
                <w:sz w:val="24"/>
                <w:szCs w:val="24"/>
              </w:rPr>
            </w:pPr>
          </w:p>
          <w:p w14:paraId="65638941"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Cooperar em situações de jogo, seguindo orientações ou regras.</w:t>
            </w:r>
            <w:r w:rsidRPr="00FD4814">
              <w:rPr>
                <w:rFonts w:ascii="Times New Roman" w:eastAsia="Calibri" w:hAnsi="Times New Roman" w:cs="Times New Roman"/>
                <w:sz w:val="24"/>
                <w:szCs w:val="24"/>
              </w:rPr>
              <w:br/>
              <w:t xml:space="preserve">- Dominar movimentos que implicam deslocamentos e equilíbrios como: trepar, correr, saltitar, </w:t>
            </w:r>
            <w:r w:rsidRPr="00FD4814">
              <w:rPr>
                <w:rFonts w:ascii="Times New Roman" w:eastAsia="Calibri" w:hAnsi="Times New Roman" w:cs="Times New Roman"/>
                <w:sz w:val="24"/>
                <w:szCs w:val="24"/>
              </w:rPr>
              <w:lastRenderedPageBreak/>
              <w:t>deslizar, rodopiar, saltar a pés juntos ou num só pé, saltar sobre obstáculos, baloiçar, rastejar e rolar.</w:t>
            </w:r>
            <w:r w:rsidRPr="00FD4814">
              <w:rPr>
                <w:rFonts w:ascii="Times New Roman" w:eastAsia="Calibri" w:hAnsi="Times New Roman" w:cs="Times New Roman"/>
                <w:sz w:val="24"/>
                <w:szCs w:val="24"/>
              </w:rPr>
              <w:br/>
              <w:t>- Controlar movimentos de perícia e manipulação como: lançar, receber, pontapear, lançar em precisão, transportar, driblar e agarrar.</w:t>
            </w:r>
          </w:p>
        </w:tc>
        <w:tc>
          <w:tcPr>
            <w:tcW w:w="2358" w:type="dxa"/>
          </w:tcPr>
          <w:p w14:paraId="369577A7" w14:textId="77777777" w:rsidR="00CA4E0E" w:rsidRPr="00FD4814" w:rsidRDefault="00CA4E0E" w:rsidP="00A310D8">
            <w:pPr>
              <w:rPr>
                <w:rFonts w:ascii="Times New Roman" w:eastAsia="Calibri" w:hAnsi="Times New Roman" w:cs="Times New Roman"/>
                <w:sz w:val="24"/>
                <w:szCs w:val="24"/>
              </w:rPr>
            </w:pPr>
          </w:p>
          <w:p w14:paraId="1F1C10DF" w14:textId="77777777" w:rsidR="00CA4E0E" w:rsidRPr="00FD4814" w:rsidRDefault="00CA4E0E"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Divisão das crianças em grupos</w:t>
            </w:r>
          </w:p>
          <w:p w14:paraId="12BFEE44" w14:textId="77777777" w:rsidR="00CA4E0E" w:rsidRPr="00FD4814" w:rsidRDefault="00CA4E0E"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Explicação da atividade</w:t>
            </w:r>
          </w:p>
          <w:p w14:paraId="68246378" w14:textId="77777777" w:rsidR="00CA4E0E" w:rsidRPr="00FD4814" w:rsidRDefault="00CA4E0E"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Espalhar vários obstáculos no chão</w:t>
            </w:r>
          </w:p>
          <w:p w14:paraId="5708D858" w14:textId="77777777" w:rsidR="00CA4E0E" w:rsidRPr="00FD4814" w:rsidRDefault="00CA4E0E"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Levar os elementos do grupo a ajudar o outro, com indicações para ultrapassar esses obstáculos</w:t>
            </w:r>
          </w:p>
          <w:p w14:paraId="09609B70" w14:textId="77777777" w:rsidR="00CA4E0E" w:rsidRPr="00FD4814" w:rsidRDefault="00CA4E0E"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Proporcionar essa experiência a todas as crianças</w:t>
            </w:r>
          </w:p>
          <w:p w14:paraId="5A37C7A4" w14:textId="77777777" w:rsidR="00CA4E0E" w:rsidRPr="00FD4814" w:rsidRDefault="00CA4E0E"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lastRenderedPageBreak/>
              <w:t>• Colocar vários objetos numa mesa</w:t>
            </w:r>
          </w:p>
          <w:p w14:paraId="28F2C202" w14:textId="77777777" w:rsidR="00CA4E0E" w:rsidRPr="00FD4814" w:rsidRDefault="00CA4E0E" w:rsidP="00A310D8">
            <w:pPr>
              <w:spacing w:line="360" w:lineRule="auto"/>
              <w:rPr>
                <w:rFonts w:ascii="Times New Roman" w:eastAsia="Calibri" w:hAnsi="Times New Roman" w:cs="Times New Roman"/>
                <w:sz w:val="24"/>
                <w:szCs w:val="24"/>
                <w:lang w:eastAsia="pt-PT"/>
              </w:rPr>
            </w:pPr>
          </w:p>
          <w:p w14:paraId="0409A1FE" w14:textId="77777777" w:rsidR="00CA4E0E" w:rsidRPr="00FD4814" w:rsidRDefault="00CA4E0E" w:rsidP="00A310D8">
            <w:pPr>
              <w:spacing w:line="360" w:lineRule="auto"/>
              <w:rPr>
                <w:rFonts w:ascii="Times New Roman" w:eastAsia="Calibri" w:hAnsi="Times New Roman" w:cs="Times New Roman"/>
                <w:sz w:val="24"/>
                <w:szCs w:val="24"/>
                <w:lang w:eastAsia="pt-PT"/>
              </w:rPr>
            </w:pPr>
          </w:p>
          <w:p w14:paraId="009849E5" w14:textId="77777777" w:rsidR="00CA4E0E" w:rsidRPr="00FD4814" w:rsidRDefault="00CA4E0E" w:rsidP="00A310D8">
            <w:pPr>
              <w:spacing w:line="360" w:lineRule="auto"/>
              <w:rPr>
                <w:rFonts w:ascii="Times New Roman" w:eastAsia="Calibri" w:hAnsi="Times New Roman" w:cs="Times New Roman"/>
                <w:sz w:val="24"/>
                <w:szCs w:val="24"/>
                <w:lang w:eastAsia="pt-PT"/>
              </w:rPr>
            </w:pPr>
          </w:p>
          <w:p w14:paraId="6D5787A4" w14:textId="77777777" w:rsidR="00CA4E0E" w:rsidRPr="00FD4814" w:rsidRDefault="00CA4E0E" w:rsidP="00A310D8">
            <w:pPr>
              <w:spacing w:line="360" w:lineRule="auto"/>
              <w:rPr>
                <w:rFonts w:ascii="Times New Roman" w:eastAsia="Calibri" w:hAnsi="Times New Roman" w:cs="Times New Roman"/>
                <w:sz w:val="24"/>
                <w:szCs w:val="24"/>
              </w:rPr>
            </w:pPr>
          </w:p>
          <w:p w14:paraId="51FB9A49" w14:textId="77777777" w:rsidR="00CA4E0E" w:rsidRPr="00FD4814" w:rsidRDefault="00CA4E0E" w:rsidP="00A310D8">
            <w:pPr>
              <w:spacing w:line="360" w:lineRule="auto"/>
              <w:rPr>
                <w:rFonts w:ascii="Times New Roman" w:eastAsia="Calibri" w:hAnsi="Times New Roman" w:cs="Times New Roman"/>
                <w:sz w:val="24"/>
                <w:szCs w:val="24"/>
              </w:rPr>
            </w:pPr>
          </w:p>
        </w:tc>
        <w:tc>
          <w:tcPr>
            <w:tcW w:w="1454" w:type="dxa"/>
          </w:tcPr>
          <w:p w14:paraId="3C5AC3B4" w14:textId="77777777" w:rsidR="00CA4E0E" w:rsidRPr="00FD4814" w:rsidRDefault="00CA4E0E" w:rsidP="00A310D8">
            <w:pPr>
              <w:rPr>
                <w:rFonts w:ascii="Times New Roman" w:eastAsia="Calibri" w:hAnsi="Times New Roman" w:cs="Times New Roman"/>
                <w:sz w:val="24"/>
                <w:szCs w:val="24"/>
              </w:rPr>
            </w:pPr>
          </w:p>
          <w:p w14:paraId="01129A6D"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Registo Fotográfico</w:t>
            </w:r>
          </w:p>
          <w:p w14:paraId="41BAE665"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Narrativa Reflexiva</w:t>
            </w:r>
          </w:p>
          <w:p w14:paraId="3A257D45"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Observação direta</w:t>
            </w:r>
          </w:p>
          <w:p w14:paraId="4B43976F" w14:textId="77777777" w:rsidR="00CA4E0E" w:rsidRPr="00FD4814" w:rsidRDefault="00CA4E0E"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Grelha de observação</w:t>
            </w:r>
          </w:p>
        </w:tc>
        <w:tc>
          <w:tcPr>
            <w:tcW w:w="1395" w:type="dxa"/>
          </w:tcPr>
          <w:p w14:paraId="7B154F38" w14:textId="77777777" w:rsidR="00CA4E0E" w:rsidRPr="00FD4814" w:rsidRDefault="00CA4E0E" w:rsidP="00A310D8">
            <w:pPr>
              <w:rPr>
                <w:rFonts w:ascii="Times New Roman" w:eastAsia="Calibri" w:hAnsi="Times New Roman" w:cs="Times New Roman"/>
                <w:sz w:val="24"/>
                <w:szCs w:val="24"/>
              </w:rPr>
            </w:pPr>
          </w:p>
          <w:p w14:paraId="7B8D05A3" w14:textId="77777777" w:rsidR="00CA4E0E" w:rsidRPr="00FD4814" w:rsidRDefault="00CA4E0E"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Vendas</w:t>
            </w:r>
          </w:p>
          <w:p w14:paraId="6C1E2670" w14:textId="77777777" w:rsidR="00CA4E0E" w:rsidRPr="00FD4814" w:rsidRDefault="00CA4E0E"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Garrafas de Plástico</w:t>
            </w:r>
          </w:p>
          <w:p w14:paraId="5BB58A00" w14:textId="77777777" w:rsidR="00CA4E0E" w:rsidRPr="00FD4814" w:rsidRDefault="00CA4E0E"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Vários Objetos</w:t>
            </w:r>
          </w:p>
          <w:p w14:paraId="5E7C10D1"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589E1491" w14:textId="77777777" w:rsidR="00CA4E0E" w:rsidRPr="00FD4814" w:rsidRDefault="00CA4E0E" w:rsidP="00A310D8">
            <w:pPr>
              <w:spacing w:line="360" w:lineRule="auto"/>
              <w:jc w:val="both"/>
              <w:rPr>
                <w:rFonts w:ascii="Times New Roman" w:eastAsia="Calibri" w:hAnsi="Times New Roman" w:cs="Times New Roman"/>
                <w:sz w:val="24"/>
                <w:szCs w:val="24"/>
              </w:rPr>
            </w:pPr>
          </w:p>
          <w:p w14:paraId="4387D511" w14:textId="77777777" w:rsidR="00CA4E0E" w:rsidRPr="00FD4814" w:rsidRDefault="00CA4E0E" w:rsidP="00A310D8">
            <w:pPr>
              <w:spacing w:line="360" w:lineRule="auto"/>
              <w:jc w:val="both"/>
              <w:rPr>
                <w:rFonts w:ascii="Times New Roman" w:eastAsia="Calibri" w:hAnsi="Times New Roman" w:cs="Times New Roman"/>
                <w:sz w:val="24"/>
                <w:szCs w:val="24"/>
              </w:rPr>
            </w:pPr>
          </w:p>
        </w:tc>
      </w:tr>
    </w:tbl>
    <w:p w14:paraId="742BF98B" w14:textId="77777777" w:rsidR="00CA4E0E" w:rsidRPr="00FD4814" w:rsidRDefault="00CA4E0E">
      <w:pPr>
        <w:spacing w:after="0" w:line="360" w:lineRule="auto"/>
        <w:jc w:val="both"/>
        <w:rPr>
          <w:rFonts w:ascii="Times New Roman" w:eastAsia="Times New Roman" w:hAnsi="Times New Roman" w:cs="Times New Roman"/>
          <w:b/>
          <w:sz w:val="48"/>
          <w:szCs w:val="44"/>
        </w:rPr>
        <w:sectPr w:rsidR="00CA4E0E" w:rsidRPr="00FD4814" w:rsidSect="00743B85">
          <w:pgSz w:w="16838" w:h="11906" w:orient="landscape"/>
          <w:pgMar w:top="1701" w:right="1418" w:bottom="1701" w:left="1418" w:header="709" w:footer="709" w:gutter="0"/>
          <w:cols w:space="708"/>
          <w:docGrid w:linePitch="360"/>
        </w:sectPr>
      </w:pPr>
    </w:p>
    <w:p w14:paraId="79A226FC" w14:textId="2F24F11B" w:rsidR="00CA4E0E" w:rsidRPr="00FD4814" w:rsidRDefault="00CA4E0E" w:rsidP="00F0329C">
      <w:pPr>
        <w:spacing w:line="360" w:lineRule="auto"/>
        <w:jc w:val="both"/>
        <w:rPr>
          <w:rFonts w:ascii="Times New Roman" w:hAnsi="Times New Roman" w:cs="Times New Roman"/>
          <w:b/>
          <w:sz w:val="28"/>
        </w:rPr>
      </w:pPr>
      <w:r w:rsidRPr="00FD4814">
        <w:rPr>
          <w:rStyle w:val="markedcontent"/>
          <w:rFonts w:ascii="Times New Roman" w:hAnsi="Times New Roman" w:cs="Times New Roman"/>
          <w:b/>
          <w:sz w:val="28"/>
          <w:szCs w:val="24"/>
        </w:rPr>
        <w:lastRenderedPageBreak/>
        <w:t>Apêndice S- Grelha de observação “Põe-te no lugar do outro” 1ª sessão</w:t>
      </w:r>
    </w:p>
    <w:p w14:paraId="5CBE9CFD" w14:textId="77777777" w:rsidR="00F0329C" w:rsidRPr="00FD4814" w:rsidRDefault="00F0329C" w:rsidP="00F0329C">
      <w:pPr>
        <w:spacing w:line="360" w:lineRule="auto"/>
        <w:jc w:val="both"/>
        <w:rPr>
          <w:rFonts w:ascii="Times New Roman" w:hAnsi="Times New Roman" w:cs="Times New Roman"/>
          <w:b/>
          <w:sz w:val="28"/>
        </w:rPr>
      </w:pPr>
    </w:p>
    <w:tbl>
      <w:tblPr>
        <w:tblStyle w:val="TabeladeGrelha6Colorida-Destaque54"/>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F0329C" w:rsidRPr="00FD4814" w14:paraId="20B13464" w14:textId="77777777" w:rsidTr="00A310D8">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1799711A" w14:textId="77777777" w:rsidR="00F0329C" w:rsidRPr="00FD4814" w:rsidRDefault="00F0329C" w:rsidP="00A310D8">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7494A817"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06017CA9"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02180E14"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6FE0CEF5"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1E7087F7"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5E1CDBFB"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14301071"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12F373E1"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F0329C" w:rsidRPr="00FD4814" w14:paraId="0A742D94" w14:textId="77777777" w:rsidTr="00A310D8">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493395E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5B0A93E3" w14:textId="77777777" w:rsidR="00F0329C" w:rsidRPr="00FD4814" w:rsidRDefault="00F0329C">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FD8448E"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6CAD44D"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E3F6A3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1DA6419"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23EDBB1" w14:textId="77777777" w:rsidR="00F0329C" w:rsidRPr="00FD4814" w:rsidRDefault="00F0329C" w:rsidP="00A310D8">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07EC92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AF7AB51"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6F252F77" w14:textId="77777777" w:rsidTr="00A310D8">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260530A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30283EC0" w14:textId="77777777" w:rsidR="00F0329C" w:rsidRPr="00FD4814" w:rsidRDefault="00F0329C">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2FC1B8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CB9B4D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B5C1E16"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7FAF47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180E467" w14:textId="77777777" w:rsidR="00F0329C" w:rsidRPr="00FD4814" w:rsidRDefault="00F0329C" w:rsidP="00A310D8">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8C70A3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6E01F7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F9E1377"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09ACA64"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4D531001" w14:textId="77777777" w:rsidR="00F0329C" w:rsidRPr="00FD4814" w:rsidRDefault="00F0329C">
            <w:pPr>
              <w:numPr>
                <w:ilvl w:val="0"/>
                <w:numId w:val="14"/>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699E09E"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84ABBB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60FCBF8"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710D24A"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B6061FD"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0B9BD91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4E4FBD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DBA39C6"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3E5D8416"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24A12140"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485653F"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C8A094A"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69328D5"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6926220"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8CB2B16"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540AD14"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D3CBA0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BDB0DF5"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C472B7D"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215C039F"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203C0D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50A6015"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A14ED4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FDEB878"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E57B5F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5ECFE4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FE2D39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689492C"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7DB35740"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64273DFD"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08209F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7C560F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A2680FB"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22F0A6F"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1AFF15B"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5CB104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A3BE33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68BCE33E"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BC8BE53"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3F3A6FD6"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FE13DF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F13ACD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0DA61B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4E45AE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77F9E6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5EC39B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26E338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4590E33"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3166A9C0"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4A8AF7A0"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04A9CE6"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9721359"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85D1779"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65A4423"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FF4E1F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08E5058"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EAD2B0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801C31D"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782A62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0A2BED2C"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23678C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EC3D17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948A3E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2C448D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F2BCA0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DF271E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90821B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23AAD893"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76A72FBC"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06DF3769"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C5D713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7CD1C0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2BA0D1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6951A8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1285BFA"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145D6E0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F538F3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24D9D2E1"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C4348D4"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6C4DED84"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49DCE9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50AAD5A"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5A9284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57A98F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B4BE51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9A1AD8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A8BEB9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4257512D"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537BBF1B"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4D5F3F95"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A1709A0"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0D9187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38B6E4E"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7139C92"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66A7F0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E972DD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C68134"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200705C3" w14:textId="77777777" w:rsidTr="00A310D8">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2AD20869"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56996E8C"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732D8DC"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4B64E41"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0E507C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D673F6C"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CF8D0A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06955E9"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4118AC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F121D54"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4874C628"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BC</w:t>
            </w:r>
          </w:p>
        </w:tc>
        <w:tc>
          <w:tcPr>
            <w:tcW w:w="1135" w:type="dxa"/>
          </w:tcPr>
          <w:p w14:paraId="42E2CED6"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225CD93"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4C2E1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891BA5E"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9A78BF4"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BB0E762"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CA968F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A2D1882"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3F56A608"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4FBDAC9"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SS</w:t>
            </w:r>
          </w:p>
        </w:tc>
        <w:tc>
          <w:tcPr>
            <w:tcW w:w="1135" w:type="dxa"/>
          </w:tcPr>
          <w:p w14:paraId="0D051E80"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86FC0E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2495FA7"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3E7407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9A0006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A3D131E"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4131E51"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C7F0103"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66D800E"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7A2C67DB"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14992C6E"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34A32C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08AECA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CA6E119"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91648A9"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6EE474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E32088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07DD553"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A3AD158"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1D68E0C"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7F145C90"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B300A5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D0928D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37057E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7EA3C8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020AC3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07B4AB1"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4ED2F43"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6F1999F8"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5D7DD2B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3F08B33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992" w:type="dxa"/>
          </w:tcPr>
          <w:p w14:paraId="4BCFC91A"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D62C3E8"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10296D6"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B617DCF"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62467E3"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0DB2225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5DC4A4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A4C1C15"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434B0AF"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346B118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992" w:type="dxa"/>
          </w:tcPr>
          <w:p w14:paraId="0A8B32D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192B408C"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B5802C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6A6FE79B"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215188C"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5E5B9AA2"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7B4828A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r>
      <w:tr w:rsidR="00F0329C" w:rsidRPr="00FD4814" w14:paraId="3862E995"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74DE18E2"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076D8C58"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992" w:type="dxa"/>
          </w:tcPr>
          <w:p w14:paraId="10ADB15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279E26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8EF43F0"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E0E22C9"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F592F45"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3B773106"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66A08D8B"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r>
      <w:tr w:rsidR="00F0329C" w:rsidRPr="00FD4814" w14:paraId="4BDF3D4B" w14:textId="77777777" w:rsidTr="00A310D8">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45A7DC09"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53B1161E"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BAA565D"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0C002FA"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13F1ED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D8E0447"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C46F527"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937BF73"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AB84FEE"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341F8DB5"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4E3F4C4C"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6D5EE895"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D0D885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B33BD1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AE99BE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F0DEAF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3FCED76"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292EA3F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D54AA8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AFC80E2"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98C324B"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52724368"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490D6A9"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387B7C2"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8A1675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3056018"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0447879"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DCE8842"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74E1EB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20927F28"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23E93F5C"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NV</w:t>
            </w:r>
          </w:p>
        </w:tc>
        <w:tc>
          <w:tcPr>
            <w:tcW w:w="1135" w:type="dxa"/>
          </w:tcPr>
          <w:p w14:paraId="46307D6B"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D485946"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B959F6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6103AFB"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7B39B0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04E5DD0"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971D658"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F38C96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03796BE5" w14:textId="79277436" w:rsidR="00F0329C" w:rsidRPr="00FD4814" w:rsidRDefault="00F0329C">
      <w:pPr>
        <w:spacing w:after="0" w:line="360" w:lineRule="auto"/>
        <w:jc w:val="both"/>
        <w:rPr>
          <w:rFonts w:ascii="Times New Roman" w:eastAsia="Times New Roman" w:hAnsi="Times New Roman" w:cs="Times New Roman"/>
          <w:b/>
          <w:sz w:val="48"/>
          <w:szCs w:val="44"/>
        </w:rPr>
        <w:sectPr w:rsidR="00F0329C" w:rsidRPr="00FD4814" w:rsidSect="00743B85">
          <w:pgSz w:w="11906" w:h="16838"/>
          <w:pgMar w:top="1418" w:right="1701" w:bottom="1418" w:left="1701" w:header="709" w:footer="709" w:gutter="0"/>
          <w:cols w:space="708"/>
          <w:docGrid w:linePitch="360"/>
        </w:sectPr>
      </w:pPr>
    </w:p>
    <w:p w14:paraId="7AEE510B" w14:textId="1BA18CB2" w:rsidR="006E0B44" w:rsidRPr="00FD4814" w:rsidRDefault="006E0B44" w:rsidP="006E0B44">
      <w:pPr>
        <w:spacing w:after="0" w:line="360" w:lineRule="auto"/>
        <w:jc w:val="both"/>
        <w:rPr>
          <w:rStyle w:val="markedcontent"/>
          <w:rFonts w:ascii="Times New Roman" w:hAnsi="Times New Roman" w:cs="Times New Roman"/>
          <w:b/>
          <w:sz w:val="2"/>
          <w:szCs w:val="2"/>
        </w:rPr>
      </w:pPr>
    </w:p>
    <w:p w14:paraId="5386BACF" w14:textId="77777777" w:rsidR="00F0329C" w:rsidRPr="00FD4814" w:rsidRDefault="00F0329C" w:rsidP="00F0329C">
      <w:pPr>
        <w:spacing w:line="360" w:lineRule="auto"/>
        <w:jc w:val="both"/>
        <w:rPr>
          <w:rFonts w:ascii="Times New Roman" w:hAnsi="Times New Roman" w:cs="Times New Roman"/>
          <w:b/>
          <w:sz w:val="28"/>
        </w:rPr>
      </w:pPr>
      <w:r w:rsidRPr="00FD4814">
        <w:rPr>
          <w:rStyle w:val="markedcontent"/>
          <w:rFonts w:ascii="Times New Roman" w:hAnsi="Times New Roman" w:cs="Times New Roman"/>
          <w:b/>
          <w:sz w:val="28"/>
          <w:szCs w:val="24"/>
        </w:rPr>
        <w:t>Apêndice T- Grelha de observação “Põe-te no lugar do outro” 2ª sessão</w:t>
      </w:r>
    </w:p>
    <w:tbl>
      <w:tblPr>
        <w:tblStyle w:val="TabeladeGrelha6Colorida-Destaque55"/>
        <w:tblW w:w="10915" w:type="dxa"/>
        <w:tblInd w:w="-1281" w:type="dxa"/>
        <w:tblLayout w:type="fixed"/>
        <w:tblLook w:val="04A0" w:firstRow="1" w:lastRow="0" w:firstColumn="1" w:lastColumn="0" w:noHBand="0" w:noVBand="1"/>
      </w:tblPr>
      <w:tblGrid>
        <w:gridCol w:w="850"/>
        <w:gridCol w:w="1135"/>
        <w:gridCol w:w="1134"/>
        <w:gridCol w:w="1134"/>
        <w:gridCol w:w="1276"/>
        <w:gridCol w:w="1417"/>
        <w:gridCol w:w="1134"/>
        <w:gridCol w:w="1418"/>
        <w:gridCol w:w="1417"/>
      </w:tblGrid>
      <w:tr w:rsidR="00F0329C" w:rsidRPr="00FD4814" w14:paraId="0A917EE5" w14:textId="77777777" w:rsidTr="00A310D8">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24F9A4B7" w14:textId="77777777" w:rsidR="00F0329C" w:rsidRPr="00FD4814" w:rsidRDefault="00F0329C" w:rsidP="00A310D8">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1830C15F"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1134" w:type="dxa"/>
          </w:tcPr>
          <w:p w14:paraId="21771887"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134" w:type="dxa"/>
          </w:tcPr>
          <w:p w14:paraId="70F4C3AA"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79033BAD"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0C1563D9"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2BA42305"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52E05094"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02802ED6"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F0329C" w:rsidRPr="00FD4814" w14:paraId="57E813C9" w14:textId="77777777" w:rsidTr="00A310D8">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0ABDBEAF"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2C48FF7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77DD9F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021ED7B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7445F678"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B0D50E2"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8E4BF4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4A89C939" w14:textId="77777777" w:rsidR="00F0329C" w:rsidRPr="00FD4814" w:rsidRDefault="00F0329C" w:rsidP="00A310D8">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22F97AC8" w14:textId="77777777" w:rsidR="00F0329C" w:rsidRPr="00FD4814" w:rsidRDefault="00F0329C" w:rsidP="00A310D8">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2A516139" w14:textId="77777777" w:rsidTr="00A310D8">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7D4BEAA5"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6475B9F8" w14:textId="77777777" w:rsidR="00F0329C" w:rsidRPr="00FD4814" w:rsidRDefault="00F0329C">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36C4D04" w14:textId="77777777" w:rsidR="00F0329C" w:rsidRPr="00FD4814" w:rsidRDefault="00F0329C">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CD357D6"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2DD8E3A"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8A6069C" w14:textId="77777777" w:rsidR="00F0329C" w:rsidRPr="00FD4814" w:rsidRDefault="00F0329C" w:rsidP="00A310D8">
            <w:pPr>
              <w:spacing w:after="193" w:line="367" w:lineRule="auto"/>
              <w:ind w:left="36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45869B5" w14:textId="77777777" w:rsidR="00F0329C" w:rsidRPr="00FD4814" w:rsidRDefault="00F0329C" w:rsidP="00A310D8">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EDC3930"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18AF12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FA8E67A"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F0B8035"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47422315" w14:textId="77777777" w:rsidR="00F0329C" w:rsidRPr="00FD4814" w:rsidRDefault="00F0329C">
            <w:pPr>
              <w:numPr>
                <w:ilvl w:val="0"/>
                <w:numId w:val="14"/>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F48AE73" w14:textId="77777777" w:rsidR="00F0329C" w:rsidRPr="00FD4814" w:rsidRDefault="00F0329C">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259591B"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8BC26C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529063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1E18A30"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647F0B1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8DA096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FF914E6"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6D9EB999"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7D431645"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1BA404B"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1412E0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C8F7F89"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81C7F1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8436FE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E293B72"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EDA83A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30AFD600"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1A3B21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2FF403D5"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3F43D66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2883EC1B"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6805895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773D8E1"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25401A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1BCF922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5267DA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6793BDAC"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64B17F69"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0871CEF1"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111CA75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134C08B3"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66F683EE"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1A30378D"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46CFD9E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EE6C61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64B088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113D1E56"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9E04F05"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1D443CFF"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5DE4D5B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2EE851A2"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2190808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F9EA7B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4495AD1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3D1E245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4866224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5565746C"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70C19358"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4D3E8975"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32C3C52"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0313086F"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0C373A8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DCC38D6"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5EAD4FA2"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39D4EBF8"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86D5512"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5AD4F937"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03027C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4271ECC2"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2794998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0AD3B694"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7710050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C9D153D"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144943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6EF6A74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77CD3C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4DF0B551"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3769AC3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6C008FC5"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C9877F1"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03E50AA"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1A943D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59BED1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9E3535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101DF9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FEC7928"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B15E532"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668D0B3"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1E1B2890"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2EFE55F"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83F24D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973F4F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08A54F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5E982E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A4EF01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15CAAE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2497F54"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3206714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3C338608"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FA9BC52"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DAA6058"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C3EDF8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312AD97"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E9A486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FD798DE"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D10383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45BFB834" w14:textId="77777777" w:rsidTr="00A310D8">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08A6A258"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7BAEC1F0"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A530853"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5E7346F8"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07768AD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9B8048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5393C83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6775309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15D5CA5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0F049C05"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670A8BDD"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BC</w:t>
            </w:r>
          </w:p>
        </w:tc>
        <w:tc>
          <w:tcPr>
            <w:tcW w:w="1135" w:type="dxa"/>
          </w:tcPr>
          <w:p w14:paraId="1AA4897C"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53B189D"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72C0C36"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FDD50E7"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8758D3A"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0B7C5B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528903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031513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978DCF5"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EE22FC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SS</w:t>
            </w:r>
          </w:p>
        </w:tc>
        <w:tc>
          <w:tcPr>
            <w:tcW w:w="1135" w:type="dxa"/>
          </w:tcPr>
          <w:p w14:paraId="064FB578"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AF17DB5"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D705CAC"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AA01D1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B8980D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521288D"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41D7EA3"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A90361E"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68E8E0A"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2CC1AED2"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1D5C8608"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18EAF49"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59E736D8"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162FE69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46AD35C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DF4B262"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F6C686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CEE8C70"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1C7C278B"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5EBD81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73CDEEFA"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3E55DA24"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7E9E7183"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1F75B80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22103A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4796498E"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6B909A49"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257BE13A"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2BD2707D"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6205BF2F"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1184570D"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1D0C538F"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7CEE5383"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5E06BC2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436C1B6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2564EB7B"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BAAA115"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4BF25C79"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46DDB617"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3323FC8"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79C5A35C"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2E18FA1B"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0F3FB70D"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1A5E2E0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2A17FD1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5550038"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58F64C45"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7BD8CA81"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00A16357"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429F7AAE"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7B323562"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5036D81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630C4B42"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69B0149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2311E69A"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0C8795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5E2C3F6"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7847C4E"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327D6353" w14:textId="77777777" w:rsidTr="00A310D8">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4A6CB5C4"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47860864"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BFCCC6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2C3A70B9"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590332D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AC310F7"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586EB4E9"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A1F3F0A"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BC227CC"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0ACABA51"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0F58330F"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45AB7A00"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5E742AA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2994AAD9"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476B156F"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72220B8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1F222453"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7BD8409E"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233DDA4"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2E926ED7"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E5A71D2"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0ECD4834"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457AE3B"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2C4083D"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57D014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7A6B098"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0D1B313"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17CFC37C"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88B2EE3"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367BB4F1" w14:textId="77777777" w:rsidR="00F0329C" w:rsidRPr="00FD4814" w:rsidRDefault="00F0329C">
      <w:pPr>
        <w:spacing w:after="0" w:line="360" w:lineRule="auto"/>
        <w:jc w:val="both"/>
        <w:rPr>
          <w:rFonts w:ascii="Times New Roman" w:eastAsia="Times New Roman" w:hAnsi="Times New Roman" w:cs="Times New Roman"/>
          <w:b/>
          <w:sz w:val="48"/>
          <w:szCs w:val="44"/>
        </w:rPr>
      </w:pPr>
    </w:p>
    <w:p w14:paraId="3AFAE941" w14:textId="0C2304CC" w:rsidR="00F0329C" w:rsidRPr="00FD4814" w:rsidRDefault="00F0329C">
      <w:pPr>
        <w:spacing w:after="0" w:line="360" w:lineRule="auto"/>
        <w:jc w:val="both"/>
        <w:rPr>
          <w:rFonts w:ascii="Times New Roman" w:eastAsia="Times New Roman" w:hAnsi="Times New Roman" w:cs="Times New Roman"/>
          <w:b/>
          <w:sz w:val="48"/>
          <w:szCs w:val="44"/>
        </w:rPr>
        <w:sectPr w:rsidR="00F0329C" w:rsidRPr="00FD4814" w:rsidSect="00743B85">
          <w:pgSz w:w="11906" w:h="16838"/>
          <w:pgMar w:top="1418" w:right="1701" w:bottom="1418" w:left="1701" w:header="709" w:footer="709" w:gutter="0"/>
          <w:cols w:space="708"/>
          <w:docGrid w:linePitch="360"/>
        </w:sectPr>
      </w:pPr>
    </w:p>
    <w:p w14:paraId="17C763C9" w14:textId="77777777" w:rsidR="00AD77C9" w:rsidRPr="00FD4814" w:rsidRDefault="00AD77C9" w:rsidP="00052694">
      <w:pPr>
        <w:spacing w:line="360" w:lineRule="auto"/>
        <w:jc w:val="both"/>
        <w:rPr>
          <w:rStyle w:val="markedcontent"/>
          <w:rFonts w:ascii="Times New Roman" w:hAnsi="Times New Roman" w:cs="Times New Roman"/>
          <w:sz w:val="2"/>
          <w:szCs w:val="2"/>
        </w:rPr>
      </w:pPr>
    </w:p>
    <w:p w14:paraId="0048301A" w14:textId="1A0A4A0C" w:rsidR="00052694" w:rsidRPr="00FD4814" w:rsidRDefault="00052694" w:rsidP="00052694">
      <w:pPr>
        <w:spacing w:line="360" w:lineRule="auto"/>
        <w:jc w:val="both"/>
        <w:rPr>
          <w:rFonts w:ascii="Times New Roman" w:hAnsi="Times New Roman" w:cs="Times New Roman"/>
          <w:b/>
          <w:bCs/>
          <w:sz w:val="28"/>
          <w:szCs w:val="28"/>
        </w:rPr>
      </w:pPr>
      <w:r w:rsidRPr="00FD4814">
        <w:rPr>
          <w:rStyle w:val="markedcontent"/>
          <w:rFonts w:ascii="Times New Roman" w:hAnsi="Times New Roman" w:cs="Times New Roman"/>
          <w:b/>
          <w:bCs/>
          <w:sz w:val="28"/>
          <w:szCs w:val="28"/>
        </w:rPr>
        <w:t>Apêndice U- Grelha de observação “Põe-te no lugar do outro” 3ª sessão</w:t>
      </w:r>
    </w:p>
    <w:tbl>
      <w:tblPr>
        <w:tblStyle w:val="TabeladeGrelha6Colorida-Destaque56"/>
        <w:tblW w:w="10915" w:type="dxa"/>
        <w:tblInd w:w="-1281" w:type="dxa"/>
        <w:tblLayout w:type="fixed"/>
        <w:tblLook w:val="04A0" w:firstRow="1" w:lastRow="0" w:firstColumn="1" w:lastColumn="0" w:noHBand="0" w:noVBand="1"/>
      </w:tblPr>
      <w:tblGrid>
        <w:gridCol w:w="850"/>
        <w:gridCol w:w="1135"/>
        <w:gridCol w:w="1134"/>
        <w:gridCol w:w="1134"/>
        <w:gridCol w:w="1276"/>
        <w:gridCol w:w="1417"/>
        <w:gridCol w:w="1134"/>
        <w:gridCol w:w="1418"/>
        <w:gridCol w:w="1417"/>
      </w:tblGrid>
      <w:tr w:rsidR="00052694" w:rsidRPr="00FD4814" w14:paraId="33D3DBED" w14:textId="77777777" w:rsidTr="000A19E7">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6C6A0CAA" w14:textId="77777777" w:rsidR="00052694" w:rsidRPr="00FD4814" w:rsidRDefault="00052694" w:rsidP="00052694">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3B74D0F1" w14:textId="77777777" w:rsidR="00052694" w:rsidRPr="00FD4814" w:rsidRDefault="00052694" w:rsidP="0005269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1134" w:type="dxa"/>
          </w:tcPr>
          <w:p w14:paraId="0B808718" w14:textId="77777777" w:rsidR="00052694" w:rsidRPr="00FD4814" w:rsidRDefault="00052694" w:rsidP="0005269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134" w:type="dxa"/>
          </w:tcPr>
          <w:p w14:paraId="5CCB5984" w14:textId="77777777" w:rsidR="00052694" w:rsidRPr="00FD4814" w:rsidRDefault="00052694" w:rsidP="0005269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003606D5" w14:textId="77777777" w:rsidR="00052694" w:rsidRPr="00FD4814" w:rsidRDefault="00052694" w:rsidP="0005269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33B0BFBE" w14:textId="77777777" w:rsidR="00052694" w:rsidRPr="00FD4814" w:rsidRDefault="00052694" w:rsidP="0005269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1EB8B5DE" w14:textId="77777777" w:rsidR="00052694" w:rsidRPr="00FD4814" w:rsidRDefault="00052694" w:rsidP="0005269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2F25BF58" w14:textId="77777777" w:rsidR="00052694" w:rsidRPr="00FD4814" w:rsidRDefault="00052694" w:rsidP="0005269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562A6790" w14:textId="77777777" w:rsidR="00052694" w:rsidRPr="00FD4814" w:rsidRDefault="00052694" w:rsidP="0005269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052694" w:rsidRPr="00FD4814" w14:paraId="24BF6C50" w14:textId="77777777" w:rsidTr="000A19E7">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61A8DA0E"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25C22574" w14:textId="77777777" w:rsidR="00052694" w:rsidRPr="00FD4814" w:rsidRDefault="00052694">
            <w:pPr>
              <w:numPr>
                <w:ilvl w:val="0"/>
                <w:numId w:val="15"/>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42388DE"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2466932"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23E4DA6"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B35B2C6"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6181BC4"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5EDECC6"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3A10EBF"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1FCDBF90" w14:textId="77777777" w:rsidTr="000A19E7">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5EAAF202"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5F13125D" w14:textId="77777777" w:rsidR="00052694" w:rsidRPr="00FD4814" w:rsidRDefault="00052694">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9B4593E" w14:textId="77777777" w:rsidR="00052694" w:rsidRPr="00FD4814" w:rsidRDefault="00052694">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6D0891A" w14:textId="77777777" w:rsidR="00052694" w:rsidRPr="00FD4814" w:rsidRDefault="00052694">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9285B5F"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C463CCD" w14:textId="77777777" w:rsidR="00052694" w:rsidRPr="00FD4814" w:rsidRDefault="00052694" w:rsidP="00052694">
            <w:pPr>
              <w:spacing w:after="193" w:line="367" w:lineRule="auto"/>
              <w:ind w:left="36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D9776E4"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6B8CA64"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A3935B2"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3029E625"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33ABF3F"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6FC795BF" w14:textId="77777777" w:rsidR="00052694" w:rsidRPr="00FD4814" w:rsidRDefault="00052694">
            <w:pPr>
              <w:numPr>
                <w:ilvl w:val="0"/>
                <w:numId w:val="14"/>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6C8B3A0" w14:textId="77777777" w:rsidR="00052694" w:rsidRPr="00FD4814" w:rsidRDefault="00052694">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C9FE90C" w14:textId="77777777" w:rsidR="00052694" w:rsidRPr="00FD4814" w:rsidRDefault="00052694">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DBC6F17"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0FE9767"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2032049"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CFA7080"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EBAD27E"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13CFD4EF"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526EE006"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02952412"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E956A82"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523B7E6"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652C5A7"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0755C01"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1575F04" w14:textId="77777777" w:rsidR="00052694" w:rsidRPr="00FD4814" w:rsidRDefault="00052694" w:rsidP="00052694">
            <w:pPr>
              <w:spacing w:after="193" w:line="367" w:lineRule="auto"/>
              <w:ind w:left="360" w:right="92"/>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FE4EF53" w14:textId="77777777" w:rsidR="00052694" w:rsidRPr="00FD4814" w:rsidRDefault="00052694" w:rsidP="00052694">
            <w:pPr>
              <w:spacing w:after="193" w:line="367" w:lineRule="auto"/>
              <w:ind w:left="360" w:right="92"/>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CBE18F2" w14:textId="77777777" w:rsidR="00052694" w:rsidRPr="00FD4814" w:rsidRDefault="00052694" w:rsidP="00052694">
            <w:pPr>
              <w:spacing w:after="193" w:line="367" w:lineRule="auto"/>
              <w:ind w:left="360" w:right="92"/>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772B56ED"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7288036"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57CB519C"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E06BE24"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3B93734"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387B4B7"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82C7666"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CC6D716"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3362B06"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01D82B0"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22F40719"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54B2BCC1"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68001F4A"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7BD384A"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12569FD"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35FF975"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3F1E295"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18E4951"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A9F8470"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4A898A1"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11B625C1"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6C0FCD0"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34AF69EA"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87F123F"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DEBC55D"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8FF6FC0"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A6F1954"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32B79AB"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5E759E8"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770E963"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5839951B"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13D305BA"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218F7548"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1793144A"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007E1927"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00979E7A"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53A74F5D"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549C8C18"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14B75621"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586FE88F"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052694" w:rsidRPr="00FD4814" w14:paraId="6C570F4E"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41A20E0"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696BF2B6"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6D4B18F0"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7508B3CF"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69E6F984"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5CFF3DC1"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46F0F82B"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56D6868"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714B2F00"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052694" w:rsidRPr="00FD4814" w14:paraId="0E8D1364"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62F30A5C"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20E16256"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1863AD6" w14:textId="77777777" w:rsidR="00052694" w:rsidRPr="00FD4814" w:rsidRDefault="00052694" w:rsidP="00052694">
            <w:pPr>
              <w:spacing w:after="193" w:line="367" w:lineRule="auto"/>
              <w:ind w:left="85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58BE30F"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2927C96"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8C24612"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006EBE2"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493F5E5"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B4D4641"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78B21B08"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52DACD5"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544C487C"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D85A679"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B50393C"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FB0A55D"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6C4B036"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2A8CFC5"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137B5B3"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142548A"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25B72666"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63C3F299"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6F3EB89D"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43D417D"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D064C53"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5AAE5EC"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8433314"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50B3D6A"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B3FD95B"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B826DB3"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74C2533B" w14:textId="77777777" w:rsidTr="000A19E7">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7E48DDA2"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4C6B9419"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61D73D9"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2F233D5"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0BB50B6"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D144A42"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E718E48"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56C44DC"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59A8A8E"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01B8ABCB"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5E0002FB"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BC</w:t>
            </w:r>
          </w:p>
        </w:tc>
        <w:tc>
          <w:tcPr>
            <w:tcW w:w="1135" w:type="dxa"/>
          </w:tcPr>
          <w:p w14:paraId="417F3D76"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965AF62"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D06226F"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63E260"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5F065D9"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2802208"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8A64B78"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EAA2E23"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1A91995E"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4A32B44"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SS</w:t>
            </w:r>
          </w:p>
        </w:tc>
        <w:tc>
          <w:tcPr>
            <w:tcW w:w="1135" w:type="dxa"/>
          </w:tcPr>
          <w:p w14:paraId="22BFA31A"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CE0ED4B"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BFC2FB6"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4BF2E50"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5607AB1"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14FCB03"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D2C35D1"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41952FD"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1A51016F"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5EB55C60"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6EA5B5AD"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66378FC7"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7C93AEB7"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48A29220"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1FCCA1FB"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86ED12F"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1E5BB7FE"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FAE3C6D"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052694" w:rsidRPr="00FD4814" w14:paraId="21118C45"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0B0BF04"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079CBF11"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35AB503"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9DEF2A7"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0FE436"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1B2A28A"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D126772"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61735B0"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3738066"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56E379E8"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393EE3EC"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3CBA98B2"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D80B4D6"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DA65D38"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2530143"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56451F7"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4A9366B"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A995780"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7BE9EEC"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5DF065EE"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FC89FA1"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7EA0E855"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DFE0707"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15608504"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32DBAC77"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0742C0B"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3CA8187"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3AD80896"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CCE35BE"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052694" w:rsidRPr="00FD4814" w14:paraId="39BB1C88"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6A83463B"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492A3F6B"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4CFBA9E"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60373BED"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4202EF1B"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59BA9E4"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3FD14374"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5A1598BF"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991CEE7"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052694" w:rsidRPr="00FD4814" w14:paraId="13ADE860" w14:textId="77777777" w:rsidTr="000A19E7">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5A42521D"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3D551207"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3A17B2D"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4FF1EA6" w14:textId="77777777" w:rsidR="00052694" w:rsidRPr="00FD4814" w:rsidRDefault="00052694">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A47B414"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BD41AB7"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311A1D8" w14:textId="77777777" w:rsidR="00052694" w:rsidRPr="00FD4814" w:rsidRDefault="00052694" w:rsidP="0005269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67A9A42"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87CB80E"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02AEC0DE"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11B864F3"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6A0568FC" w14:textId="77777777" w:rsidR="00052694" w:rsidRPr="00FD4814" w:rsidRDefault="00052694">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C9979EA"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6E6F533"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55994A5"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8A86618"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F616CC7" w14:textId="77777777" w:rsidR="00052694" w:rsidRPr="00FD4814" w:rsidRDefault="00052694" w:rsidP="0005269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796E1C4"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25FDD05"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4967CC51" w14:textId="77777777" w:rsidTr="000A1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529B308"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2BC5FE18"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5B1B46D" w14:textId="77777777" w:rsidR="00052694" w:rsidRPr="00FD4814" w:rsidRDefault="00052694">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D63A2C2"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267D6E0"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4AB2685" w14:textId="77777777" w:rsidR="00052694" w:rsidRPr="00FD4814" w:rsidRDefault="00052694" w:rsidP="0005269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4F1794F" w14:textId="77777777" w:rsidR="00052694" w:rsidRPr="00FD4814" w:rsidRDefault="00052694" w:rsidP="00052694">
            <w:pPr>
              <w:spacing w:after="193" w:line="367" w:lineRule="auto"/>
              <w:ind w:left="85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EC79FFF"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B51BA60" w14:textId="77777777" w:rsidR="00052694" w:rsidRPr="00FD4814" w:rsidRDefault="00052694" w:rsidP="0005269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52694" w:rsidRPr="00FD4814" w14:paraId="2BF7F8E7" w14:textId="77777777" w:rsidTr="000A19E7">
        <w:tc>
          <w:tcPr>
            <w:cnfStyle w:val="001000000000" w:firstRow="0" w:lastRow="0" w:firstColumn="1" w:lastColumn="0" w:oddVBand="0" w:evenVBand="0" w:oddHBand="0" w:evenHBand="0" w:firstRowFirstColumn="0" w:firstRowLastColumn="0" w:lastRowFirstColumn="0" w:lastRowLastColumn="0"/>
            <w:tcW w:w="850" w:type="dxa"/>
          </w:tcPr>
          <w:p w14:paraId="2E16184B" w14:textId="77777777" w:rsidR="00052694" w:rsidRPr="00FD4814" w:rsidRDefault="00052694" w:rsidP="0005269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NV</w:t>
            </w:r>
          </w:p>
        </w:tc>
        <w:tc>
          <w:tcPr>
            <w:tcW w:w="1135" w:type="dxa"/>
          </w:tcPr>
          <w:p w14:paraId="20AEB90F" w14:textId="77777777" w:rsidR="00052694" w:rsidRPr="00FD4814" w:rsidRDefault="00052694">
            <w:pPr>
              <w:numPr>
                <w:ilvl w:val="0"/>
                <w:numId w:val="13"/>
              </w:numPr>
              <w:spacing w:after="193" w:line="367" w:lineRule="auto"/>
              <w:ind w:left="1068"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9FE36AF"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884C74B"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8DE5B6A" w14:textId="77777777" w:rsidR="00052694" w:rsidRPr="00FD4814" w:rsidRDefault="00052694" w:rsidP="0005269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565E32E" w14:textId="77777777" w:rsidR="00052694" w:rsidRPr="00FD4814" w:rsidRDefault="00052694">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0C8FDF4"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9C353DB"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574C6B5" w14:textId="77777777" w:rsidR="00052694" w:rsidRPr="00FD4814" w:rsidRDefault="00052694" w:rsidP="0005269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63148604" w14:textId="77777777" w:rsidR="00052694" w:rsidRPr="00FD4814" w:rsidRDefault="00052694" w:rsidP="00052694">
      <w:pPr>
        <w:spacing w:after="193" w:line="367" w:lineRule="auto"/>
        <w:ind w:right="92" w:firstLine="698"/>
        <w:jc w:val="both"/>
        <w:rPr>
          <w:rFonts w:ascii="Arial" w:eastAsia="Arial" w:hAnsi="Arial" w:cs="Arial"/>
          <w:color w:val="000000"/>
          <w:lang w:eastAsia="pt-PT"/>
        </w:rPr>
      </w:pPr>
    </w:p>
    <w:p w14:paraId="77BBA8DB" w14:textId="50C39DA2" w:rsidR="009F1AFD" w:rsidRPr="00FD4814" w:rsidRDefault="009F1AFD">
      <w:pPr>
        <w:spacing w:after="0" w:line="360" w:lineRule="auto"/>
        <w:jc w:val="both"/>
        <w:rPr>
          <w:rFonts w:ascii="Times New Roman" w:eastAsia="Times New Roman" w:hAnsi="Times New Roman" w:cs="Times New Roman"/>
          <w:b/>
          <w:sz w:val="48"/>
          <w:szCs w:val="44"/>
        </w:rPr>
      </w:pPr>
    </w:p>
    <w:p w14:paraId="7B8332FA" w14:textId="7347ACEF" w:rsidR="00A41686" w:rsidRPr="00FD4814" w:rsidRDefault="00A41686">
      <w:pPr>
        <w:spacing w:after="0" w:line="360" w:lineRule="auto"/>
        <w:jc w:val="both"/>
        <w:rPr>
          <w:rFonts w:ascii="Times New Roman" w:eastAsia="Times New Roman" w:hAnsi="Times New Roman" w:cs="Times New Roman"/>
          <w:b/>
          <w:sz w:val="48"/>
          <w:szCs w:val="44"/>
        </w:rPr>
      </w:pPr>
    </w:p>
    <w:p w14:paraId="1FC24071" w14:textId="7A2EED03" w:rsidR="00A41686" w:rsidRPr="00FD4814" w:rsidRDefault="00A41686">
      <w:pPr>
        <w:spacing w:after="0" w:line="360" w:lineRule="auto"/>
        <w:jc w:val="both"/>
        <w:rPr>
          <w:rFonts w:ascii="Times New Roman" w:eastAsia="Times New Roman" w:hAnsi="Times New Roman" w:cs="Times New Roman"/>
          <w:b/>
          <w:sz w:val="48"/>
          <w:szCs w:val="44"/>
        </w:rPr>
      </w:pPr>
    </w:p>
    <w:p w14:paraId="7547949B" w14:textId="561CFCB6" w:rsidR="00A41686" w:rsidRPr="00FD4814" w:rsidRDefault="00A41686">
      <w:pPr>
        <w:spacing w:after="0" w:line="360" w:lineRule="auto"/>
        <w:jc w:val="both"/>
        <w:rPr>
          <w:rFonts w:ascii="Times New Roman" w:eastAsia="Times New Roman" w:hAnsi="Times New Roman" w:cs="Times New Roman"/>
          <w:b/>
          <w:sz w:val="48"/>
          <w:szCs w:val="44"/>
        </w:rPr>
      </w:pPr>
    </w:p>
    <w:p w14:paraId="3117BC71" w14:textId="76A50B39" w:rsidR="00A41686" w:rsidRPr="00FD4814" w:rsidRDefault="00A41686">
      <w:pPr>
        <w:spacing w:after="0" w:line="360" w:lineRule="auto"/>
        <w:jc w:val="both"/>
        <w:rPr>
          <w:rFonts w:ascii="Times New Roman" w:eastAsia="Times New Roman" w:hAnsi="Times New Roman" w:cs="Times New Roman"/>
          <w:b/>
          <w:sz w:val="48"/>
          <w:szCs w:val="44"/>
        </w:rPr>
      </w:pPr>
    </w:p>
    <w:p w14:paraId="42D9492F" w14:textId="77777777" w:rsidR="00F0329C" w:rsidRPr="00FD4814" w:rsidRDefault="00F0329C" w:rsidP="00A41686">
      <w:pPr>
        <w:spacing w:after="0" w:line="360" w:lineRule="auto"/>
        <w:jc w:val="both"/>
        <w:rPr>
          <w:rFonts w:ascii="Times New Roman" w:eastAsia="Times New Roman" w:hAnsi="Times New Roman" w:cs="Times New Roman"/>
          <w:b/>
          <w:sz w:val="48"/>
          <w:szCs w:val="44"/>
        </w:rPr>
        <w:sectPr w:rsidR="00F0329C" w:rsidRPr="00FD4814" w:rsidSect="00743B85">
          <w:pgSz w:w="11906" w:h="16838"/>
          <w:pgMar w:top="1418" w:right="1701" w:bottom="1418" w:left="1701" w:header="709" w:footer="709" w:gutter="0"/>
          <w:cols w:space="708"/>
          <w:docGrid w:linePitch="360"/>
        </w:sectPr>
      </w:pPr>
    </w:p>
    <w:p w14:paraId="50862963" w14:textId="77777777" w:rsidR="00A41686" w:rsidRPr="00FD4814" w:rsidRDefault="00F0329C" w:rsidP="00A41686">
      <w:pPr>
        <w:spacing w:after="0" w:line="360" w:lineRule="auto"/>
        <w:jc w:val="both"/>
        <w:rPr>
          <w:rStyle w:val="markedcontent"/>
          <w:rFonts w:ascii="Times New Roman" w:hAnsi="Times New Roman" w:cs="Times New Roman"/>
          <w:b/>
          <w:bCs/>
          <w:sz w:val="28"/>
          <w:szCs w:val="28"/>
        </w:rPr>
      </w:pPr>
      <w:r w:rsidRPr="00FD4814">
        <w:rPr>
          <w:rFonts w:ascii="Times New Roman" w:hAnsi="Times New Roman" w:cs="Times New Roman"/>
          <w:b/>
          <w:bCs/>
          <w:sz w:val="28"/>
          <w:szCs w:val="28"/>
        </w:rPr>
        <w:lastRenderedPageBreak/>
        <w:t xml:space="preserve">Apêndice V- </w:t>
      </w:r>
      <w:r w:rsidRPr="00FD4814">
        <w:rPr>
          <w:rStyle w:val="markedcontent"/>
          <w:rFonts w:ascii="Times New Roman" w:hAnsi="Times New Roman" w:cs="Times New Roman"/>
          <w:b/>
          <w:bCs/>
          <w:sz w:val="28"/>
          <w:szCs w:val="28"/>
        </w:rPr>
        <w:t>Planificação Jogo das Estafetas</w:t>
      </w:r>
    </w:p>
    <w:p w14:paraId="1EF555B6" w14:textId="77777777" w:rsidR="00F0329C" w:rsidRPr="00FD4814" w:rsidRDefault="00F0329C" w:rsidP="00F0329C">
      <w:pPr>
        <w:spacing w:after="0" w:line="360" w:lineRule="auto"/>
        <w:jc w:val="both"/>
        <w:rPr>
          <w:rStyle w:val="markedcontent"/>
          <w:rFonts w:ascii="Times New Roman" w:hAnsi="Times New Roman" w:cs="Times New Roman"/>
          <w:b/>
          <w:bCs/>
          <w:sz w:val="28"/>
          <w:szCs w:val="28"/>
        </w:rPr>
      </w:pPr>
    </w:p>
    <w:tbl>
      <w:tblPr>
        <w:tblStyle w:val="Tabelacomgrelha"/>
        <w:tblW w:w="0" w:type="auto"/>
        <w:tblLook w:val="04A0" w:firstRow="1" w:lastRow="0" w:firstColumn="1" w:lastColumn="0" w:noHBand="0" w:noVBand="1"/>
      </w:tblPr>
      <w:tblGrid>
        <w:gridCol w:w="1794"/>
        <w:gridCol w:w="2230"/>
        <w:gridCol w:w="2442"/>
        <w:gridCol w:w="2320"/>
        <w:gridCol w:w="2357"/>
        <w:gridCol w:w="1454"/>
        <w:gridCol w:w="1395"/>
      </w:tblGrid>
      <w:tr w:rsidR="00F0329C" w:rsidRPr="00FD4814" w14:paraId="69A5F7BF" w14:textId="77777777" w:rsidTr="00A310D8">
        <w:trPr>
          <w:trHeight w:val="659"/>
        </w:trPr>
        <w:tc>
          <w:tcPr>
            <w:tcW w:w="1795" w:type="dxa"/>
            <w:shd w:val="clear" w:color="auto" w:fill="BFBFBF"/>
          </w:tcPr>
          <w:p w14:paraId="44E5F1AC" w14:textId="77777777" w:rsidR="00F0329C" w:rsidRPr="00FD4814" w:rsidRDefault="00F0329C"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Área de Conteúdo</w:t>
            </w:r>
          </w:p>
        </w:tc>
        <w:tc>
          <w:tcPr>
            <w:tcW w:w="2230" w:type="dxa"/>
            <w:shd w:val="clear" w:color="auto" w:fill="BFBFBF"/>
            <w:vAlign w:val="center"/>
          </w:tcPr>
          <w:p w14:paraId="4475230F" w14:textId="77777777" w:rsidR="00F0329C" w:rsidRPr="00FD4814" w:rsidRDefault="00F0329C"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Domínio e Subdomínio</w:t>
            </w:r>
          </w:p>
        </w:tc>
        <w:tc>
          <w:tcPr>
            <w:tcW w:w="2442" w:type="dxa"/>
            <w:shd w:val="clear" w:color="auto" w:fill="BFBFBF"/>
            <w:vAlign w:val="center"/>
          </w:tcPr>
          <w:p w14:paraId="5CCECC8A" w14:textId="77777777" w:rsidR="00F0329C" w:rsidRPr="00FD4814" w:rsidRDefault="00F0329C"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Objetivos</w:t>
            </w:r>
          </w:p>
        </w:tc>
        <w:tc>
          <w:tcPr>
            <w:tcW w:w="2320" w:type="dxa"/>
            <w:shd w:val="clear" w:color="auto" w:fill="BFBFBF"/>
            <w:vAlign w:val="center"/>
          </w:tcPr>
          <w:p w14:paraId="0489BF06" w14:textId="77777777" w:rsidR="00F0329C" w:rsidRPr="00FD4814" w:rsidRDefault="00F0329C"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Aprendizagens a Promover</w:t>
            </w:r>
          </w:p>
        </w:tc>
        <w:tc>
          <w:tcPr>
            <w:tcW w:w="2358" w:type="dxa"/>
            <w:shd w:val="clear" w:color="auto" w:fill="BFBFBF"/>
          </w:tcPr>
          <w:p w14:paraId="33720A71" w14:textId="77777777" w:rsidR="00F0329C" w:rsidRPr="00FD4814" w:rsidRDefault="00F0329C" w:rsidP="00A310D8">
            <w:pPr>
              <w:rPr>
                <w:rFonts w:ascii="Times New Roman" w:eastAsia="Calibri" w:hAnsi="Times New Roman" w:cs="Times New Roman"/>
                <w:b/>
                <w:bCs/>
                <w:sz w:val="24"/>
                <w:szCs w:val="24"/>
              </w:rPr>
            </w:pPr>
          </w:p>
          <w:p w14:paraId="390772E8" w14:textId="77777777" w:rsidR="00F0329C" w:rsidRPr="00FD4814" w:rsidRDefault="00F0329C"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Estratégias</w:t>
            </w:r>
          </w:p>
        </w:tc>
        <w:tc>
          <w:tcPr>
            <w:tcW w:w="1454" w:type="dxa"/>
            <w:shd w:val="clear" w:color="auto" w:fill="BFBFBF"/>
            <w:vAlign w:val="center"/>
          </w:tcPr>
          <w:p w14:paraId="6DD010A9" w14:textId="77777777" w:rsidR="00F0329C" w:rsidRPr="00FD4814" w:rsidRDefault="00F0329C"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Avaliação</w:t>
            </w:r>
          </w:p>
        </w:tc>
        <w:tc>
          <w:tcPr>
            <w:tcW w:w="1395" w:type="dxa"/>
            <w:shd w:val="clear" w:color="auto" w:fill="BFBFBF"/>
            <w:vAlign w:val="center"/>
          </w:tcPr>
          <w:p w14:paraId="621C1030" w14:textId="77777777" w:rsidR="00F0329C" w:rsidRPr="00FD4814" w:rsidRDefault="00F0329C" w:rsidP="00A310D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Recursos Materiais</w:t>
            </w:r>
          </w:p>
        </w:tc>
      </w:tr>
      <w:tr w:rsidR="00F0329C" w:rsidRPr="00FD4814" w14:paraId="61466D5F" w14:textId="77777777" w:rsidTr="004B3320">
        <w:trPr>
          <w:trHeight w:val="1237"/>
        </w:trPr>
        <w:tc>
          <w:tcPr>
            <w:tcW w:w="1795" w:type="dxa"/>
          </w:tcPr>
          <w:p w14:paraId="1F1E5353" w14:textId="77777777" w:rsidR="00F0329C" w:rsidRPr="00FD4814" w:rsidRDefault="00F0329C" w:rsidP="00A310D8">
            <w:pPr>
              <w:jc w:val="both"/>
              <w:rPr>
                <w:rFonts w:ascii="Times New Roman" w:eastAsia="Calibri" w:hAnsi="Times New Roman" w:cs="Times New Roman"/>
                <w:sz w:val="24"/>
                <w:szCs w:val="24"/>
              </w:rPr>
            </w:pPr>
          </w:p>
          <w:p w14:paraId="696F5112" w14:textId="77777777" w:rsidR="00F0329C" w:rsidRPr="00FD4814" w:rsidRDefault="00F0329C"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Conhecimento do Mundo</w:t>
            </w:r>
          </w:p>
          <w:p w14:paraId="6E860909" w14:textId="77777777" w:rsidR="00F0329C" w:rsidRPr="00FD4814" w:rsidRDefault="00F0329C" w:rsidP="00A310D8">
            <w:pPr>
              <w:jc w:val="both"/>
              <w:rPr>
                <w:rFonts w:ascii="Times New Roman" w:eastAsia="Calibri" w:hAnsi="Times New Roman" w:cs="Times New Roman"/>
                <w:sz w:val="24"/>
                <w:szCs w:val="24"/>
              </w:rPr>
            </w:pPr>
          </w:p>
          <w:p w14:paraId="271594E2" w14:textId="77777777" w:rsidR="00F0329C" w:rsidRPr="00FD4814" w:rsidRDefault="00F0329C" w:rsidP="00A310D8">
            <w:pPr>
              <w:jc w:val="both"/>
              <w:rPr>
                <w:rFonts w:ascii="Times New Roman" w:eastAsia="Calibri" w:hAnsi="Times New Roman" w:cs="Times New Roman"/>
                <w:sz w:val="24"/>
                <w:szCs w:val="24"/>
              </w:rPr>
            </w:pPr>
          </w:p>
          <w:p w14:paraId="01FD6A43" w14:textId="77777777" w:rsidR="00F0329C" w:rsidRPr="00FD4814" w:rsidRDefault="00F0329C" w:rsidP="00A310D8">
            <w:pPr>
              <w:jc w:val="both"/>
              <w:rPr>
                <w:rFonts w:ascii="Times New Roman" w:eastAsia="Calibri" w:hAnsi="Times New Roman" w:cs="Times New Roman"/>
                <w:sz w:val="24"/>
                <w:szCs w:val="24"/>
              </w:rPr>
            </w:pPr>
          </w:p>
          <w:p w14:paraId="71E23CBE" w14:textId="77777777" w:rsidR="00F0329C" w:rsidRPr="00FD4814" w:rsidRDefault="00F0329C" w:rsidP="00A310D8">
            <w:pPr>
              <w:jc w:val="both"/>
              <w:rPr>
                <w:rFonts w:ascii="Times New Roman" w:eastAsia="Calibri" w:hAnsi="Times New Roman" w:cs="Times New Roman"/>
                <w:sz w:val="24"/>
                <w:szCs w:val="24"/>
              </w:rPr>
            </w:pPr>
          </w:p>
          <w:p w14:paraId="0F412BE8" w14:textId="77777777" w:rsidR="00F0329C" w:rsidRPr="00FD4814" w:rsidRDefault="00F0329C" w:rsidP="00A310D8">
            <w:pPr>
              <w:jc w:val="both"/>
              <w:rPr>
                <w:rFonts w:ascii="Times New Roman" w:eastAsia="Calibri" w:hAnsi="Times New Roman" w:cs="Times New Roman"/>
                <w:sz w:val="24"/>
                <w:szCs w:val="24"/>
              </w:rPr>
            </w:pPr>
          </w:p>
          <w:p w14:paraId="523E1675" w14:textId="77777777" w:rsidR="00F0329C" w:rsidRPr="00FD4814" w:rsidRDefault="00F0329C" w:rsidP="00A310D8">
            <w:pPr>
              <w:jc w:val="both"/>
              <w:rPr>
                <w:rFonts w:ascii="Times New Roman" w:eastAsia="Calibri" w:hAnsi="Times New Roman" w:cs="Times New Roman"/>
                <w:sz w:val="24"/>
                <w:szCs w:val="24"/>
              </w:rPr>
            </w:pPr>
          </w:p>
          <w:p w14:paraId="32F062AB" w14:textId="77777777" w:rsidR="00F0329C" w:rsidRPr="00FD4814" w:rsidRDefault="00F0329C" w:rsidP="00A310D8">
            <w:pPr>
              <w:spacing w:line="360" w:lineRule="auto"/>
              <w:rPr>
                <w:rFonts w:ascii="Times New Roman" w:eastAsia="Calibri" w:hAnsi="Times New Roman" w:cs="Times New Roman"/>
                <w:sz w:val="24"/>
                <w:szCs w:val="24"/>
              </w:rPr>
            </w:pPr>
          </w:p>
          <w:p w14:paraId="4B05FDA2"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Formação Pessoal e Social</w:t>
            </w:r>
          </w:p>
          <w:p w14:paraId="3FDFFC94" w14:textId="77777777" w:rsidR="00F0329C" w:rsidRPr="00FD4814" w:rsidRDefault="00F0329C" w:rsidP="00A310D8">
            <w:pPr>
              <w:spacing w:line="360" w:lineRule="auto"/>
              <w:rPr>
                <w:rFonts w:ascii="Times New Roman" w:eastAsia="Calibri" w:hAnsi="Times New Roman" w:cs="Times New Roman"/>
                <w:sz w:val="24"/>
                <w:szCs w:val="24"/>
              </w:rPr>
            </w:pPr>
          </w:p>
          <w:p w14:paraId="0EE9939C" w14:textId="77777777" w:rsidR="00F0329C" w:rsidRPr="00FD4814" w:rsidRDefault="00F0329C" w:rsidP="00A310D8">
            <w:pPr>
              <w:spacing w:line="360" w:lineRule="auto"/>
              <w:rPr>
                <w:rFonts w:ascii="Times New Roman" w:eastAsia="Calibri" w:hAnsi="Times New Roman" w:cs="Times New Roman"/>
                <w:sz w:val="24"/>
                <w:szCs w:val="24"/>
              </w:rPr>
            </w:pPr>
          </w:p>
          <w:p w14:paraId="31D072FB" w14:textId="77777777" w:rsidR="00F0329C" w:rsidRPr="00FD4814" w:rsidRDefault="00F0329C" w:rsidP="00A310D8">
            <w:pPr>
              <w:spacing w:line="360" w:lineRule="auto"/>
              <w:rPr>
                <w:rFonts w:ascii="Times New Roman" w:eastAsia="Calibri" w:hAnsi="Times New Roman" w:cs="Times New Roman"/>
                <w:sz w:val="24"/>
                <w:szCs w:val="24"/>
              </w:rPr>
            </w:pPr>
          </w:p>
          <w:p w14:paraId="24D7E093" w14:textId="77777777" w:rsidR="00F0329C" w:rsidRPr="00FD4814" w:rsidRDefault="00F0329C" w:rsidP="00A310D8">
            <w:pPr>
              <w:spacing w:line="360" w:lineRule="auto"/>
              <w:rPr>
                <w:rFonts w:ascii="Times New Roman" w:eastAsia="Calibri" w:hAnsi="Times New Roman" w:cs="Times New Roman"/>
                <w:sz w:val="24"/>
                <w:szCs w:val="24"/>
              </w:rPr>
            </w:pPr>
          </w:p>
          <w:p w14:paraId="08CF35A2" w14:textId="77777777" w:rsidR="00F0329C" w:rsidRPr="00FD4814" w:rsidRDefault="00F0329C" w:rsidP="00A310D8">
            <w:pPr>
              <w:spacing w:line="360" w:lineRule="auto"/>
              <w:rPr>
                <w:rFonts w:ascii="Times New Roman" w:eastAsia="Calibri" w:hAnsi="Times New Roman" w:cs="Times New Roman"/>
                <w:sz w:val="24"/>
                <w:szCs w:val="24"/>
              </w:rPr>
            </w:pPr>
          </w:p>
          <w:p w14:paraId="10492D3E" w14:textId="77777777" w:rsidR="00F0329C" w:rsidRPr="00FD4814" w:rsidRDefault="00F0329C" w:rsidP="00A310D8">
            <w:pPr>
              <w:spacing w:line="360" w:lineRule="auto"/>
              <w:rPr>
                <w:rFonts w:ascii="Times New Roman" w:eastAsia="Calibri" w:hAnsi="Times New Roman" w:cs="Times New Roman"/>
                <w:sz w:val="24"/>
                <w:szCs w:val="24"/>
              </w:rPr>
            </w:pPr>
          </w:p>
          <w:p w14:paraId="62596F80" w14:textId="77777777" w:rsidR="00F0329C" w:rsidRPr="00FD4814" w:rsidRDefault="00F0329C" w:rsidP="00A310D8">
            <w:pPr>
              <w:spacing w:line="360" w:lineRule="auto"/>
              <w:rPr>
                <w:rFonts w:ascii="Times New Roman" w:eastAsia="Calibri" w:hAnsi="Times New Roman" w:cs="Times New Roman"/>
                <w:sz w:val="24"/>
                <w:szCs w:val="24"/>
              </w:rPr>
            </w:pPr>
          </w:p>
          <w:p w14:paraId="1C176263" w14:textId="77777777" w:rsidR="00F0329C" w:rsidRPr="00FD4814" w:rsidRDefault="00F0329C" w:rsidP="00A310D8">
            <w:pPr>
              <w:spacing w:line="360" w:lineRule="auto"/>
              <w:rPr>
                <w:rFonts w:ascii="Times New Roman" w:eastAsia="Calibri" w:hAnsi="Times New Roman" w:cs="Times New Roman"/>
                <w:sz w:val="24"/>
                <w:szCs w:val="24"/>
              </w:rPr>
            </w:pPr>
          </w:p>
          <w:p w14:paraId="48261E1F" w14:textId="77777777" w:rsidR="00F0329C" w:rsidRPr="00FD4814" w:rsidRDefault="00F0329C" w:rsidP="00A310D8">
            <w:pPr>
              <w:spacing w:line="360" w:lineRule="auto"/>
              <w:rPr>
                <w:rFonts w:ascii="Times New Roman" w:eastAsia="Calibri" w:hAnsi="Times New Roman" w:cs="Times New Roman"/>
                <w:sz w:val="24"/>
                <w:szCs w:val="24"/>
              </w:rPr>
            </w:pPr>
          </w:p>
          <w:p w14:paraId="795E60E7" w14:textId="77777777" w:rsidR="00F0329C" w:rsidRPr="00FD4814" w:rsidRDefault="00F0329C" w:rsidP="00A310D8">
            <w:pPr>
              <w:spacing w:line="360" w:lineRule="auto"/>
              <w:rPr>
                <w:rFonts w:ascii="Times New Roman" w:eastAsia="Calibri" w:hAnsi="Times New Roman" w:cs="Times New Roman"/>
                <w:sz w:val="24"/>
                <w:szCs w:val="24"/>
              </w:rPr>
            </w:pPr>
          </w:p>
          <w:p w14:paraId="34B86F5C" w14:textId="77777777" w:rsidR="00F0329C" w:rsidRPr="00FD4814" w:rsidRDefault="00F0329C" w:rsidP="00A310D8">
            <w:pPr>
              <w:spacing w:line="360" w:lineRule="auto"/>
              <w:rPr>
                <w:rFonts w:ascii="Times New Roman" w:eastAsia="Calibri" w:hAnsi="Times New Roman" w:cs="Times New Roman"/>
                <w:sz w:val="24"/>
                <w:szCs w:val="24"/>
              </w:rPr>
            </w:pPr>
          </w:p>
          <w:p w14:paraId="2294F690" w14:textId="77777777" w:rsidR="00F0329C" w:rsidRPr="00FD4814" w:rsidRDefault="00F0329C" w:rsidP="00A310D8">
            <w:pPr>
              <w:spacing w:line="360" w:lineRule="auto"/>
              <w:rPr>
                <w:rFonts w:ascii="Times New Roman" w:eastAsia="Calibri" w:hAnsi="Times New Roman" w:cs="Times New Roman"/>
                <w:sz w:val="24"/>
                <w:szCs w:val="24"/>
              </w:rPr>
            </w:pPr>
          </w:p>
          <w:p w14:paraId="47C3B97F" w14:textId="77777777" w:rsidR="00F0329C" w:rsidRPr="00FD4814" w:rsidRDefault="00F0329C" w:rsidP="00A310D8">
            <w:pPr>
              <w:spacing w:line="360" w:lineRule="auto"/>
              <w:rPr>
                <w:rFonts w:ascii="Times New Roman" w:eastAsia="Calibri" w:hAnsi="Times New Roman" w:cs="Times New Roman"/>
                <w:sz w:val="24"/>
                <w:szCs w:val="24"/>
              </w:rPr>
            </w:pPr>
          </w:p>
          <w:p w14:paraId="3AB0060B" w14:textId="77777777" w:rsidR="00F0329C" w:rsidRPr="00FD4814" w:rsidRDefault="00F0329C" w:rsidP="00A310D8">
            <w:pPr>
              <w:spacing w:line="360" w:lineRule="auto"/>
              <w:rPr>
                <w:rFonts w:ascii="Times New Roman" w:eastAsia="Calibri" w:hAnsi="Times New Roman" w:cs="Times New Roman"/>
                <w:sz w:val="24"/>
                <w:szCs w:val="24"/>
              </w:rPr>
            </w:pPr>
          </w:p>
          <w:p w14:paraId="0DE4A3B9" w14:textId="77777777" w:rsidR="00F0329C" w:rsidRPr="00FD4814" w:rsidRDefault="00F0329C" w:rsidP="00A310D8">
            <w:pPr>
              <w:spacing w:line="360" w:lineRule="auto"/>
              <w:rPr>
                <w:rFonts w:ascii="Times New Roman" w:eastAsia="Calibri" w:hAnsi="Times New Roman" w:cs="Times New Roman"/>
                <w:sz w:val="24"/>
                <w:szCs w:val="24"/>
              </w:rPr>
            </w:pPr>
          </w:p>
          <w:p w14:paraId="1769ADE0" w14:textId="77777777" w:rsidR="00F0329C" w:rsidRPr="00FD4814" w:rsidRDefault="00F0329C" w:rsidP="00A310D8">
            <w:pPr>
              <w:spacing w:line="360" w:lineRule="auto"/>
              <w:rPr>
                <w:rFonts w:ascii="Times New Roman" w:eastAsia="Calibri" w:hAnsi="Times New Roman" w:cs="Times New Roman"/>
                <w:sz w:val="24"/>
                <w:szCs w:val="24"/>
              </w:rPr>
            </w:pPr>
          </w:p>
          <w:p w14:paraId="4C4030A8" w14:textId="77777777" w:rsidR="00F0329C" w:rsidRPr="00FD4814" w:rsidRDefault="00F0329C" w:rsidP="00A310D8">
            <w:pPr>
              <w:spacing w:line="360" w:lineRule="auto"/>
              <w:rPr>
                <w:rFonts w:ascii="Times New Roman" w:eastAsia="Calibri" w:hAnsi="Times New Roman" w:cs="Times New Roman"/>
                <w:sz w:val="24"/>
                <w:szCs w:val="24"/>
              </w:rPr>
            </w:pPr>
          </w:p>
          <w:p w14:paraId="55978568" w14:textId="77777777" w:rsidR="00F0329C" w:rsidRPr="00FD4814" w:rsidRDefault="00F0329C" w:rsidP="00A310D8">
            <w:pPr>
              <w:spacing w:line="360" w:lineRule="auto"/>
              <w:rPr>
                <w:rFonts w:ascii="Times New Roman" w:eastAsia="Calibri" w:hAnsi="Times New Roman" w:cs="Times New Roman"/>
                <w:sz w:val="24"/>
                <w:szCs w:val="24"/>
              </w:rPr>
            </w:pPr>
          </w:p>
          <w:p w14:paraId="30E5C198" w14:textId="77777777" w:rsidR="00F0329C" w:rsidRPr="00FD4814" w:rsidRDefault="00F0329C" w:rsidP="00A310D8">
            <w:pPr>
              <w:spacing w:line="360" w:lineRule="auto"/>
              <w:rPr>
                <w:rFonts w:ascii="Times New Roman" w:eastAsia="Calibri" w:hAnsi="Times New Roman" w:cs="Times New Roman"/>
                <w:sz w:val="24"/>
                <w:szCs w:val="24"/>
              </w:rPr>
            </w:pPr>
          </w:p>
          <w:p w14:paraId="7940C3C0" w14:textId="77777777" w:rsidR="00F0329C" w:rsidRPr="00FD4814" w:rsidRDefault="00F0329C" w:rsidP="00A310D8">
            <w:pPr>
              <w:spacing w:line="360" w:lineRule="auto"/>
              <w:rPr>
                <w:rFonts w:ascii="Times New Roman" w:eastAsia="Calibri" w:hAnsi="Times New Roman" w:cs="Times New Roman"/>
                <w:sz w:val="24"/>
                <w:szCs w:val="24"/>
              </w:rPr>
            </w:pPr>
          </w:p>
          <w:p w14:paraId="44A28D4B" w14:textId="77777777" w:rsidR="00F0329C" w:rsidRPr="00FD4814" w:rsidRDefault="00F0329C" w:rsidP="00A310D8">
            <w:pPr>
              <w:spacing w:line="360" w:lineRule="auto"/>
              <w:rPr>
                <w:rFonts w:ascii="Times New Roman" w:eastAsia="Calibri" w:hAnsi="Times New Roman" w:cs="Times New Roman"/>
                <w:sz w:val="24"/>
                <w:szCs w:val="24"/>
              </w:rPr>
            </w:pPr>
          </w:p>
          <w:p w14:paraId="2B13497E" w14:textId="77777777" w:rsidR="00F0329C" w:rsidRPr="00FD4814" w:rsidRDefault="00F0329C" w:rsidP="00A310D8">
            <w:pPr>
              <w:spacing w:line="360" w:lineRule="auto"/>
              <w:rPr>
                <w:rFonts w:ascii="Times New Roman" w:eastAsia="Calibri" w:hAnsi="Times New Roman" w:cs="Times New Roman"/>
                <w:sz w:val="24"/>
                <w:szCs w:val="24"/>
              </w:rPr>
            </w:pPr>
          </w:p>
          <w:p w14:paraId="1DF7390C" w14:textId="77777777" w:rsidR="00F0329C" w:rsidRPr="00FD4814" w:rsidRDefault="00F0329C" w:rsidP="00A310D8">
            <w:pPr>
              <w:spacing w:line="360" w:lineRule="auto"/>
              <w:rPr>
                <w:rFonts w:ascii="Times New Roman" w:eastAsia="Calibri" w:hAnsi="Times New Roman" w:cs="Times New Roman"/>
                <w:sz w:val="24"/>
                <w:szCs w:val="24"/>
              </w:rPr>
            </w:pPr>
          </w:p>
          <w:p w14:paraId="305445C5" w14:textId="77777777" w:rsidR="00F0329C" w:rsidRPr="00FD4814" w:rsidRDefault="00F0329C" w:rsidP="00A310D8">
            <w:pPr>
              <w:spacing w:line="360" w:lineRule="auto"/>
              <w:rPr>
                <w:rFonts w:ascii="Times New Roman" w:eastAsia="Calibri" w:hAnsi="Times New Roman" w:cs="Times New Roman"/>
                <w:sz w:val="24"/>
                <w:szCs w:val="24"/>
              </w:rPr>
            </w:pPr>
          </w:p>
          <w:p w14:paraId="2C056A30" w14:textId="77777777" w:rsidR="00F0329C" w:rsidRPr="00FD4814" w:rsidRDefault="00F0329C" w:rsidP="00A310D8">
            <w:pPr>
              <w:spacing w:line="360" w:lineRule="auto"/>
              <w:rPr>
                <w:rFonts w:ascii="Times New Roman" w:eastAsia="Calibri" w:hAnsi="Times New Roman" w:cs="Times New Roman"/>
                <w:sz w:val="24"/>
                <w:szCs w:val="24"/>
              </w:rPr>
            </w:pPr>
          </w:p>
          <w:p w14:paraId="66C7822F" w14:textId="77777777" w:rsidR="00F0329C" w:rsidRPr="00FD4814" w:rsidRDefault="00F0329C" w:rsidP="00A310D8">
            <w:pPr>
              <w:spacing w:line="360" w:lineRule="auto"/>
              <w:rPr>
                <w:rFonts w:ascii="Times New Roman" w:eastAsia="Calibri" w:hAnsi="Times New Roman" w:cs="Times New Roman"/>
                <w:sz w:val="24"/>
                <w:szCs w:val="24"/>
              </w:rPr>
            </w:pPr>
          </w:p>
          <w:p w14:paraId="0EDA419C" w14:textId="77777777" w:rsidR="00F0329C" w:rsidRPr="00FD4814" w:rsidRDefault="00F0329C" w:rsidP="00A310D8">
            <w:pPr>
              <w:spacing w:line="360" w:lineRule="auto"/>
              <w:rPr>
                <w:rFonts w:ascii="Times New Roman" w:eastAsia="Calibri" w:hAnsi="Times New Roman" w:cs="Times New Roman"/>
                <w:sz w:val="24"/>
                <w:szCs w:val="24"/>
              </w:rPr>
            </w:pPr>
          </w:p>
          <w:p w14:paraId="6613ACCD" w14:textId="77777777" w:rsidR="00F0329C" w:rsidRPr="00FD4814" w:rsidRDefault="00F0329C" w:rsidP="00A310D8">
            <w:pPr>
              <w:spacing w:line="360" w:lineRule="auto"/>
              <w:rPr>
                <w:rFonts w:ascii="Times New Roman" w:eastAsia="Calibri" w:hAnsi="Times New Roman" w:cs="Times New Roman"/>
                <w:sz w:val="24"/>
                <w:szCs w:val="24"/>
              </w:rPr>
            </w:pPr>
          </w:p>
          <w:p w14:paraId="1BD917FB" w14:textId="77777777" w:rsidR="00F0329C" w:rsidRPr="00FD4814" w:rsidRDefault="00F0329C" w:rsidP="00A310D8">
            <w:pPr>
              <w:spacing w:line="360" w:lineRule="auto"/>
              <w:rPr>
                <w:rFonts w:ascii="Times New Roman" w:eastAsia="Calibri" w:hAnsi="Times New Roman" w:cs="Times New Roman"/>
                <w:sz w:val="24"/>
                <w:szCs w:val="24"/>
              </w:rPr>
            </w:pPr>
          </w:p>
          <w:p w14:paraId="7279B40C" w14:textId="77777777" w:rsidR="00F0329C" w:rsidRPr="00FD4814" w:rsidRDefault="00F0329C" w:rsidP="00A310D8">
            <w:pPr>
              <w:spacing w:line="360" w:lineRule="auto"/>
              <w:rPr>
                <w:rFonts w:ascii="Times New Roman" w:eastAsia="Calibri" w:hAnsi="Times New Roman" w:cs="Times New Roman"/>
                <w:sz w:val="24"/>
                <w:szCs w:val="24"/>
              </w:rPr>
            </w:pPr>
          </w:p>
          <w:p w14:paraId="41FD3595" w14:textId="77777777" w:rsidR="00F0329C" w:rsidRPr="00FD4814" w:rsidRDefault="00F0329C" w:rsidP="00A310D8">
            <w:pPr>
              <w:spacing w:line="360" w:lineRule="auto"/>
              <w:rPr>
                <w:rFonts w:ascii="Times New Roman" w:eastAsia="Calibri" w:hAnsi="Times New Roman" w:cs="Times New Roman"/>
                <w:sz w:val="24"/>
                <w:szCs w:val="24"/>
              </w:rPr>
            </w:pPr>
          </w:p>
          <w:p w14:paraId="29FD6D79" w14:textId="77777777" w:rsidR="00F0329C" w:rsidRPr="00FD4814" w:rsidRDefault="00F0329C" w:rsidP="00A310D8">
            <w:pPr>
              <w:spacing w:line="360" w:lineRule="auto"/>
              <w:rPr>
                <w:rFonts w:ascii="Times New Roman" w:eastAsia="Calibri" w:hAnsi="Times New Roman" w:cs="Times New Roman"/>
                <w:sz w:val="24"/>
                <w:szCs w:val="24"/>
              </w:rPr>
            </w:pPr>
          </w:p>
          <w:p w14:paraId="7A5D7459" w14:textId="77777777" w:rsidR="00F0329C" w:rsidRPr="00FD4814" w:rsidRDefault="00F0329C" w:rsidP="00A310D8">
            <w:pPr>
              <w:spacing w:line="360" w:lineRule="auto"/>
              <w:rPr>
                <w:rFonts w:ascii="Times New Roman" w:eastAsia="Calibri" w:hAnsi="Times New Roman" w:cs="Times New Roman"/>
                <w:sz w:val="24"/>
                <w:szCs w:val="24"/>
              </w:rPr>
            </w:pPr>
          </w:p>
          <w:p w14:paraId="6E457FC7" w14:textId="77777777" w:rsidR="00F0329C" w:rsidRPr="00FD4814" w:rsidRDefault="00F0329C" w:rsidP="00A310D8">
            <w:pPr>
              <w:spacing w:line="360" w:lineRule="auto"/>
              <w:rPr>
                <w:rFonts w:ascii="Times New Roman" w:eastAsia="Calibri" w:hAnsi="Times New Roman" w:cs="Times New Roman"/>
                <w:sz w:val="24"/>
                <w:szCs w:val="24"/>
              </w:rPr>
            </w:pPr>
          </w:p>
          <w:p w14:paraId="7B43E276" w14:textId="77777777" w:rsidR="00F0329C" w:rsidRPr="00FD4814" w:rsidRDefault="00F0329C" w:rsidP="00A310D8">
            <w:pPr>
              <w:spacing w:line="360" w:lineRule="auto"/>
              <w:rPr>
                <w:rFonts w:ascii="Times New Roman" w:eastAsia="Calibri" w:hAnsi="Times New Roman" w:cs="Times New Roman"/>
                <w:sz w:val="24"/>
                <w:szCs w:val="24"/>
              </w:rPr>
            </w:pPr>
          </w:p>
          <w:p w14:paraId="7653BBBB" w14:textId="77777777" w:rsidR="00F0329C" w:rsidRPr="00FD4814" w:rsidRDefault="00F0329C" w:rsidP="00A310D8">
            <w:pPr>
              <w:spacing w:line="360" w:lineRule="auto"/>
              <w:rPr>
                <w:rFonts w:ascii="Times New Roman" w:eastAsia="Calibri" w:hAnsi="Times New Roman" w:cs="Times New Roman"/>
                <w:sz w:val="24"/>
                <w:szCs w:val="24"/>
              </w:rPr>
            </w:pPr>
          </w:p>
          <w:p w14:paraId="0555E04F"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Área de Expressão e Comunicação</w:t>
            </w:r>
          </w:p>
          <w:p w14:paraId="4A8AF56A" w14:textId="77777777" w:rsidR="00F0329C" w:rsidRPr="00FD4814" w:rsidRDefault="00F0329C" w:rsidP="00A310D8">
            <w:pPr>
              <w:jc w:val="both"/>
              <w:rPr>
                <w:rFonts w:ascii="Times New Roman" w:eastAsia="Calibri" w:hAnsi="Times New Roman" w:cs="Times New Roman"/>
                <w:sz w:val="24"/>
                <w:szCs w:val="24"/>
              </w:rPr>
            </w:pPr>
          </w:p>
        </w:tc>
        <w:tc>
          <w:tcPr>
            <w:tcW w:w="2230" w:type="dxa"/>
          </w:tcPr>
          <w:p w14:paraId="4FF5BE9F" w14:textId="77777777" w:rsidR="00F0329C" w:rsidRPr="00FD4814" w:rsidRDefault="00F0329C" w:rsidP="00A310D8">
            <w:pPr>
              <w:jc w:val="both"/>
              <w:rPr>
                <w:rFonts w:ascii="Times New Roman" w:eastAsia="Calibri" w:hAnsi="Times New Roman" w:cs="Times New Roman"/>
                <w:sz w:val="24"/>
                <w:szCs w:val="24"/>
              </w:rPr>
            </w:pPr>
          </w:p>
          <w:p w14:paraId="219EAECF"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 Subdomínio: Abordagem às</w:t>
            </w:r>
            <w:r w:rsidRPr="00FD4814">
              <w:rPr>
                <w:rFonts w:ascii="Times New Roman" w:eastAsia="Calibri" w:hAnsi="Times New Roman" w:cs="Times New Roman"/>
                <w:sz w:val="24"/>
                <w:szCs w:val="24"/>
              </w:rPr>
              <w:br/>
              <w:t>Ciências (Conhecimento do mundo social)</w:t>
            </w:r>
          </w:p>
          <w:p w14:paraId="5FA4F4E4"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5653C9C9"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677100A1"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75320DCE"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1C489891"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2811A88D"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487BF3B4"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564108FF"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1802F8DA"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45119158"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4E01C81E"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3566F6FF"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4A1E7525"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0D80E47C"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24CA2CEF"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7B2A9607"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2BCA7624"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112316A0"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0A27BFE9"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31FA0192"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5F1B1328"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2CBACC8F"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15465A6D"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4707BE38"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0F195425"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59BDD533"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62A8E37C"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042C03B6"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279713AB"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69DA4396"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755FC1BB"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759826E1" w14:textId="77777777" w:rsidR="00F0329C" w:rsidRPr="00FD4814" w:rsidRDefault="00F0329C" w:rsidP="00A310D8">
            <w:pPr>
              <w:spacing w:line="360" w:lineRule="auto"/>
              <w:rPr>
                <w:rFonts w:ascii="Times New Roman" w:eastAsia="Calibri" w:hAnsi="Times New Roman" w:cs="Times New Roman"/>
                <w:sz w:val="24"/>
                <w:szCs w:val="24"/>
              </w:rPr>
            </w:pPr>
          </w:p>
          <w:p w14:paraId="691880FE" w14:textId="77777777" w:rsidR="00F0329C" w:rsidRPr="00FD4814" w:rsidRDefault="00F0329C" w:rsidP="00A310D8">
            <w:pPr>
              <w:spacing w:line="360" w:lineRule="auto"/>
              <w:rPr>
                <w:rFonts w:ascii="Times New Roman" w:eastAsia="Calibri" w:hAnsi="Times New Roman" w:cs="Times New Roman"/>
                <w:sz w:val="24"/>
                <w:szCs w:val="24"/>
              </w:rPr>
            </w:pPr>
          </w:p>
          <w:p w14:paraId="6C1988D5" w14:textId="77777777" w:rsidR="00F0329C" w:rsidRPr="00FD4814" w:rsidRDefault="00F0329C" w:rsidP="00A310D8">
            <w:pPr>
              <w:spacing w:line="360" w:lineRule="auto"/>
              <w:rPr>
                <w:rFonts w:ascii="Times New Roman" w:eastAsia="Calibri" w:hAnsi="Times New Roman" w:cs="Times New Roman"/>
                <w:sz w:val="24"/>
                <w:szCs w:val="24"/>
              </w:rPr>
            </w:pPr>
          </w:p>
          <w:p w14:paraId="2AA3372F" w14:textId="77777777" w:rsidR="00F0329C" w:rsidRPr="00FD4814" w:rsidRDefault="00F0329C" w:rsidP="00A310D8">
            <w:pPr>
              <w:spacing w:line="360" w:lineRule="auto"/>
              <w:rPr>
                <w:rFonts w:ascii="Times New Roman" w:eastAsia="Calibri" w:hAnsi="Times New Roman" w:cs="Times New Roman"/>
                <w:sz w:val="24"/>
                <w:szCs w:val="24"/>
              </w:rPr>
            </w:pPr>
          </w:p>
          <w:p w14:paraId="5288DDD0" w14:textId="77777777" w:rsidR="00F0329C" w:rsidRPr="00FD4814" w:rsidRDefault="00F0329C" w:rsidP="00A310D8">
            <w:pPr>
              <w:spacing w:line="360" w:lineRule="auto"/>
              <w:rPr>
                <w:rFonts w:ascii="Times New Roman" w:eastAsia="Calibri" w:hAnsi="Times New Roman" w:cs="Times New Roman"/>
                <w:sz w:val="24"/>
                <w:szCs w:val="24"/>
              </w:rPr>
            </w:pPr>
          </w:p>
          <w:p w14:paraId="67B2694C" w14:textId="77777777" w:rsidR="00F0329C" w:rsidRPr="00FD4814" w:rsidRDefault="00F0329C" w:rsidP="00A310D8">
            <w:pPr>
              <w:spacing w:line="360" w:lineRule="auto"/>
              <w:rPr>
                <w:rFonts w:ascii="Times New Roman" w:eastAsia="Calibri" w:hAnsi="Times New Roman" w:cs="Times New Roman"/>
                <w:sz w:val="24"/>
                <w:szCs w:val="24"/>
              </w:rPr>
            </w:pPr>
          </w:p>
          <w:p w14:paraId="427E88A9" w14:textId="77777777" w:rsidR="00F0329C" w:rsidRPr="00FD4814" w:rsidRDefault="00F0329C" w:rsidP="00A310D8">
            <w:pPr>
              <w:spacing w:line="360" w:lineRule="auto"/>
              <w:rPr>
                <w:rFonts w:ascii="Times New Roman" w:eastAsia="Calibri" w:hAnsi="Times New Roman" w:cs="Times New Roman"/>
                <w:sz w:val="24"/>
                <w:szCs w:val="24"/>
              </w:rPr>
            </w:pPr>
          </w:p>
          <w:p w14:paraId="0B4DA57F" w14:textId="77777777" w:rsidR="00F0329C" w:rsidRPr="00FD4814" w:rsidRDefault="00F0329C" w:rsidP="00A310D8">
            <w:pPr>
              <w:spacing w:line="360" w:lineRule="auto"/>
              <w:rPr>
                <w:rFonts w:ascii="Times New Roman" w:eastAsia="Calibri" w:hAnsi="Times New Roman" w:cs="Times New Roman"/>
                <w:sz w:val="24"/>
                <w:szCs w:val="24"/>
              </w:rPr>
            </w:pPr>
          </w:p>
          <w:p w14:paraId="3CD2B468" w14:textId="77777777" w:rsidR="00F0329C" w:rsidRPr="00FD4814" w:rsidRDefault="00F0329C" w:rsidP="00A310D8">
            <w:pPr>
              <w:spacing w:line="360" w:lineRule="auto"/>
              <w:rPr>
                <w:rFonts w:ascii="Times New Roman" w:eastAsia="Calibri" w:hAnsi="Times New Roman" w:cs="Times New Roman"/>
                <w:sz w:val="24"/>
                <w:szCs w:val="24"/>
              </w:rPr>
            </w:pPr>
          </w:p>
          <w:p w14:paraId="7A5FC741" w14:textId="77777777" w:rsidR="00F0329C" w:rsidRPr="00FD4814" w:rsidRDefault="00F0329C" w:rsidP="00A310D8">
            <w:pPr>
              <w:spacing w:line="360" w:lineRule="auto"/>
              <w:rPr>
                <w:rFonts w:ascii="Times New Roman" w:eastAsia="Calibri" w:hAnsi="Times New Roman" w:cs="Times New Roman"/>
                <w:sz w:val="24"/>
                <w:szCs w:val="24"/>
              </w:rPr>
            </w:pPr>
          </w:p>
          <w:p w14:paraId="476C01C6" w14:textId="77777777" w:rsidR="00F0329C" w:rsidRPr="00FD4814" w:rsidRDefault="00F0329C" w:rsidP="00A310D8">
            <w:pPr>
              <w:spacing w:line="360" w:lineRule="auto"/>
              <w:rPr>
                <w:rFonts w:ascii="Times New Roman" w:eastAsia="Calibri" w:hAnsi="Times New Roman" w:cs="Times New Roman"/>
                <w:sz w:val="24"/>
                <w:szCs w:val="24"/>
              </w:rPr>
            </w:pPr>
          </w:p>
          <w:p w14:paraId="158CD7D5"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Domínio da Linguagem</w:t>
            </w:r>
            <w:r w:rsidRPr="00FD4814">
              <w:rPr>
                <w:rFonts w:ascii="Times New Roman" w:eastAsia="Calibri" w:hAnsi="Times New Roman" w:cs="Times New Roman"/>
                <w:sz w:val="24"/>
                <w:szCs w:val="24"/>
              </w:rPr>
              <w:br/>
              <w:t>Oral e Abordagem à Escrita</w:t>
            </w:r>
          </w:p>
          <w:p w14:paraId="5740C41E"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Subdomínio: Comunicação</w:t>
            </w:r>
            <w:r w:rsidRPr="00FD4814">
              <w:rPr>
                <w:rFonts w:ascii="Times New Roman" w:eastAsia="Calibri" w:hAnsi="Times New Roman" w:cs="Times New Roman"/>
                <w:sz w:val="24"/>
                <w:szCs w:val="24"/>
              </w:rPr>
              <w:br/>
              <w:t>Oral</w:t>
            </w:r>
          </w:p>
          <w:p w14:paraId="6AB0A683" w14:textId="77777777" w:rsidR="00F0329C" w:rsidRPr="00FD4814" w:rsidRDefault="00F0329C" w:rsidP="00A310D8">
            <w:pPr>
              <w:spacing w:line="360" w:lineRule="auto"/>
              <w:rPr>
                <w:rFonts w:ascii="Times New Roman" w:eastAsia="Calibri" w:hAnsi="Times New Roman" w:cs="Times New Roman"/>
                <w:sz w:val="24"/>
                <w:szCs w:val="24"/>
              </w:rPr>
            </w:pPr>
          </w:p>
          <w:p w14:paraId="15F0D3D9" w14:textId="77777777" w:rsidR="00F0329C" w:rsidRPr="00FD4814" w:rsidRDefault="00F0329C" w:rsidP="00A310D8">
            <w:pPr>
              <w:spacing w:line="360" w:lineRule="auto"/>
              <w:rPr>
                <w:rFonts w:ascii="Times New Roman" w:eastAsia="Calibri" w:hAnsi="Times New Roman" w:cs="Times New Roman"/>
                <w:sz w:val="24"/>
                <w:szCs w:val="24"/>
              </w:rPr>
            </w:pPr>
          </w:p>
          <w:p w14:paraId="52FBE0A8" w14:textId="77777777" w:rsidR="00F0329C" w:rsidRPr="00FD4814" w:rsidRDefault="00F0329C" w:rsidP="00A310D8">
            <w:pPr>
              <w:spacing w:line="360" w:lineRule="auto"/>
              <w:rPr>
                <w:rFonts w:ascii="Times New Roman" w:eastAsia="Calibri" w:hAnsi="Times New Roman" w:cs="Times New Roman"/>
                <w:sz w:val="24"/>
                <w:szCs w:val="24"/>
              </w:rPr>
            </w:pPr>
          </w:p>
          <w:p w14:paraId="23E6690C" w14:textId="77777777" w:rsidR="00F0329C" w:rsidRPr="00FD4814" w:rsidRDefault="00F0329C" w:rsidP="00A310D8">
            <w:pPr>
              <w:spacing w:line="360" w:lineRule="auto"/>
              <w:rPr>
                <w:rFonts w:ascii="Times New Roman" w:eastAsia="Calibri" w:hAnsi="Times New Roman" w:cs="Times New Roman"/>
                <w:sz w:val="24"/>
                <w:szCs w:val="24"/>
              </w:rPr>
            </w:pPr>
          </w:p>
          <w:p w14:paraId="200438C3" w14:textId="77777777" w:rsidR="004B3320" w:rsidRPr="00FD4814" w:rsidRDefault="004B3320" w:rsidP="00A310D8">
            <w:pPr>
              <w:spacing w:line="360" w:lineRule="auto"/>
              <w:rPr>
                <w:rFonts w:ascii="Times New Roman" w:eastAsia="Calibri" w:hAnsi="Times New Roman" w:cs="Times New Roman"/>
                <w:sz w:val="24"/>
                <w:szCs w:val="24"/>
              </w:rPr>
            </w:pPr>
          </w:p>
          <w:p w14:paraId="5958A6EF" w14:textId="77777777" w:rsidR="00F0329C" w:rsidRPr="00FD4814" w:rsidRDefault="00F0329C" w:rsidP="00A310D8">
            <w:pPr>
              <w:spacing w:line="360" w:lineRule="auto"/>
              <w:rPr>
                <w:rFonts w:ascii="Times New Roman" w:eastAsia="Calibri" w:hAnsi="Times New Roman" w:cs="Times New Roman"/>
                <w:sz w:val="24"/>
                <w:szCs w:val="24"/>
              </w:rPr>
            </w:pPr>
          </w:p>
          <w:p w14:paraId="3908F3CB"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Domínio: Educação Física</w:t>
            </w:r>
          </w:p>
          <w:p w14:paraId="277D8BD6" w14:textId="77777777" w:rsidR="00F0329C" w:rsidRPr="00FD4814" w:rsidRDefault="00F0329C" w:rsidP="00A310D8">
            <w:pPr>
              <w:spacing w:line="360" w:lineRule="auto"/>
              <w:rPr>
                <w:rFonts w:ascii="Times New Roman" w:eastAsia="Calibri" w:hAnsi="Times New Roman" w:cs="Times New Roman"/>
                <w:sz w:val="24"/>
                <w:szCs w:val="24"/>
              </w:rPr>
            </w:pPr>
          </w:p>
        </w:tc>
        <w:tc>
          <w:tcPr>
            <w:tcW w:w="2442" w:type="dxa"/>
          </w:tcPr>
          <w:p w14:paraId="166A6976" w14:textId="77777777" w:rsidR="00F0329C" w:rsidRPr="00FD4814" w:rsidRDefault="00F0329C" w:rsidP="00A310D8">
            <w:pPr>
              <w:rPr>
                <w:rFonts w:ascii="Times New Roman" w:eastAsia="Calibri" w:hAnsi="Times New Roman" w:cs="Times New Roman"/>
                <w:sz w:val="24"/>
                <w:szCs w:val="24"/>
              </w:rPr>
            </w:pPr>
          </w:p>
          <w:p w14:paraId="0B5C89BF"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Promover nas crianças a consciência de si, do seu papel</w:t>
            </w:r>
            <w:r w:rsidRPr="00FD4814">
              <w:rPr>
                <w:rFonts w:ascii="Times New Roman" w:eastAsia="Calibri" w:hAnsi="Times New Roman" w:cs="Times New Roman"/>
                <w:sz w:val="24"/>
                <w:szCs w:val="24"/>
              </w:rPr>
              <w:br/>
              <w:t>social e das relações com os outros</w:t>
            </w:r>
          </w:p>
          <w:p w14:paraId="781D0880"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0CDC0579"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6FCAA6E1"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4C710138"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Consciência de si como sujeito que aprende</w:t>
            </w:r>
          </w:p>
          <w:p w14:paraId="2648A85F"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Apoio à autorregulação da aprendizagem e à </w:t>
            </w:r>
            <w:r w:rsidRPr="00FD4814">
              <w:rPr>
                <w:rFonts w:ascii="Times New Roman" w:eastAsia="Calibri" w:hAnsi="Times New Roman" w:cs="Times New Roman"/>
                <w:sz w:val="24"/>
                <w:szCs w:val="24"/>
              </w:rPr>
              <w:lastRenderedPageBreak/>
              <w:t>construção conjunta do pensamento</w:t>
            </w:r>
          </w:p>
          <w:p w14:paraId="4C7014FC"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Reconhecer</w:t>
            </w:r>
            <w:r w:rsidRPr="00FD4814">
              <w:rPr>
                <w:rFonts w:ascii="Times New Roman" w:eastAsia="Calibri" w:hAnsi="Times New Roman" w:cs="Times New Roman"/>
                <w:sz w:val="24"/>
                <w:szCs w:val="24"/>
              </w:rPr>
              <w:br/>
              <w:t>e aceitar as</w:t>
            </w:r>
            <w:r w:rsidRPr="00FD4814">
              <w:rPr>
                <w:rFonts w:ascii="Times New Roman" w:eastAsia="Calibri" w:hAnsi="Times New Roman" w:cs="Times New Roman"/>
                <w:sz w:val="24"/>
                <w:szCs w:val="24"/>
              </w:rPr>
              <w:br/>
              <w:t>características</w:t>
            </w:r>
            <w:r w:rsidRPr="00FD4814">
              <w:rPr>
                <w:rFonts w:ascii="Times New Roman" w:eastAsia="Calibri" w:hAnsi="Times New Roman" w:cs="Times New Roman"/>
                <w:sz w:val="24"/>
                <w:szCs w:val="24"/>
              </w:rPr>
              <w:br/>
              <w:t>individuais</w:t>
            </w:r>
          </w:p>
          <w:p w14:paraId="02E1E489"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Fazer escolhas e</w:t>
            </w:r>
            <w:r w:rsidRPr="00FD4814">
              <w:rPr>
                <w:rFonts w:ascii="Times New Roman" w:eastAsia="Calibri" w:hAnsi="Times New Roman" w:cs="Times New Roman"/>
                <w:sz w:val="24"/>
                <w:szCs w:val="24"/>
              </w:rPr>
              <w:br/>
              <w:t>tomar decisões</w:t>
            </w:r>
          </w:p>
          <w:p w14:paraId="2F091F35"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0BFEFA05"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4FCA3A0D"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1C21F352"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5D804829"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1D5D2FA7"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1AF9DC95"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7E8FFB78"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74AF2566"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7E3AAF2A"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2C5EDADD"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4DFF2CD2"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51675AA4" w14:textId="77777777" w:rsidR="00F0329C" w:rsidRPr="00FD4814" w:rsidRDefault="00F0329C" w:rsidP="00A310D8">
            <w:pPr>
              <w:spacing w:line="360" w:lineRule="auto"/>
              <w:rPr>
                <w:rFonts w:ascii="Times New Roman" w:eastAsia="Calibri" w:hAnsi="Times New Roman" w:cs="Times New Roman"/>
                <w:sz w:val="24"/>
                <w:szCs w:val="24"/>
              </w:rPr>
            </w:pPr>
          </w:p>
          <w:p w14:paraId="050D2411" w14:textId="77777777" w:rsidR="00F0329C" w:rsidRPr="00FD4814" w:rsidRDefault="00F0329C" w:rsidP="00A310D8">
            <w:pPr>
              <w:spacing w:line="360" w:lineRule="auto"/>
              <w:rPr>
                <w:rFonts w:ascii="Times New Roman" w:eastAsia="Calibri" w:hAnsi="Times New Roman" w:cs="Times New Roman"/>
                <w:sz w:val="24"/>
                <w:szCs w:val="24"/>
              </w:rPr>
            </w:pPr>
          </w:p>
          <w:p w14:paraId="642D5586" w14:textId="77777777" w:rsidR="00F0329C" w:rsidRPr="00FD4814" w:rsidRDefault="00F0329C" w:rsidP="00A310D8">
            <w:pPr>
              <w:spacing w:line="360" w:lineRule="auto"/>
              <w:rPr>
                <w:rFonts w:ascii="Times New Roman" w:eastAsia="Calibri" w:hAnsi="Times New Roman" w:cs="Times New Roman"/>
                <w:sz w:val="24"/>
                <w:szCs w:val="24"/>
              </w:rPr>
            </w:pPr>
          </w:p>
          <w:p w14:paraId="3A36DC1B" w14:textId="77777777" w:rsidR="00F0329C" w:rsidRPr="00FD4814" w:rsidRDefault="00F0329C" w:rsidP="00A310D8">
            <w:pPr>
              <w:spacing w:line="360" w:lineRule="auto"/>
              <w:rPr>
                <w:rFonts w:ascii="Times New Roman" w:eastAsia="Calibri" w:hAnsi="Times New Roman" w:cs="Times New Roman"/>
                <w:sz w:val="24"/>
                <w:szCs w:val="24"/>
              </w:rPr>
            </w:pPr>
          </w:p>
          <w:p w14:paraId="65A6DD42" w14:textId="77777777" w:rsidR="00F0329C" w:rsidRPr="00FD4814" w:rsidRDefault="00F0329C" w:rsidP="00A310D8">
            <w:pPr>
              <w:spacing w:line="360" w:lineRule="auto"/>
              <w:rPr>
                <w:rFonts w:ascii="Times New Roman" w:eastAsia="Calibri" w:hAnsi="Times New Roman" w:cs="Times New Roman"/>
                <w:sz w:val="24"/>
                <w:szCs w:val="24"/>
              </w:rPr>
            </w:pPr>
          </w:p>
          <w:p w14:paraId="4D832AEE" w14:textId="77777777" w:rsidR="00F0329C" w:rsidRPr="00FD4814" w:rsidRDefault="00F0329C" w:rsidP="00A310D8">
            <w:pPr>
              <w:spacing w:line="360" w:lineRule="auto"/>
              <w:rPr>
                <w:rFonts w:ascii="Times New Roman" w:eastAsia="Calibri" w:hAnsi="Times New Roman" w:cs="Times New Roman"/>
                <w:sz w:val="24"/>
                <w:szCs w:val="24"/>
              </w:rPr>
            </w:pPr>
          </w:p>
          <w:p w14:paraId="3C12D343" w14:textId="77777777" w:rsidR="00F0329C" w:rsidRPr="00FD4814" w:rsidRDefault="00F0329C" w:rsidP="00A310D8">
            <w:pPr>
              <w:spacing w:line="360" w:lineRule="auto"/>
              <w:rPr>
                <w:rFonts w:ascii="Times New Roman" w:eastAsia="Calibri" w:hAnsi="Times New Roman" w:cs="Times New Roman"/>
                <w:sz w:val="24"/>
                <w:szCs w:val="24"/>
              </w:rPr>
            </w:pPr>
          </w:p>
          <w:p w14:paraId="393F9346" w14:textId="77777777" w:rsidR="00F0329C" w:rsidRPr="00FD4814" w:rsidRDefault="00F0329C" w:rsidP="00A310D8">
            <w:pPr>
              <w:spacing w:line="360" w:lineRule="auto"/>
              <w:rPr>
                <w:rFonts w:ascii="Times New Roman" w:eastAsia="Calibri" w:hAnsi="Times New Roman" w:cs="Times New Roman"/>
                <w:sz w:val="24"/>
                <w:szCs w:val="24"/>
              </w:rPr>
            </w:pPr>
          </w:p>
          <w:p w14:paraId="5701A76A" w14:textId="77777777" w:rsidR="00F0329C" w:rsidRPr="00FD4814" w:rsidRDefault="00F0329C" w:rsidP="00A310D8">
            <w:pPr>
              <w:spacing w:line="360" w:lineRule="auto"/>
              <w:rPr>
                <w:rFonts w:ascii="Times New Roman" w:eastAsia="Calibri" w:hAnsi="Times New Roman" w:cs="Times New Roman"/>
                <w:sz w:val="24"/>
                <w:szCs w:val="24"/>
              </w:rPr>
            </w:pPr>
          </w:p>
          <w:p w14:paraId="7580762E" w14:textId="77777777" w:rsidR="00F0329C" w:rsidRPr="00FD4814" w:rsidRDefault="00F0329C" w:rsidP="00A310D8">
            <w:pPr>
              <w:spacing w:line="360" w:lineRule="auto"/>
              <w:rPr>
                <w:rFonts w:ascii="Times New Roman" w:eastAsia="Calibri" w:hAnsi="Times New Roman" w:cs="Times New Roman"/>
                <w:sz w:val="24"/>
                <w:szCs w:val="24"/>
              </w:rPr>
            </w:pPr>
          </w:p>
          <w:p w14:paraId="5C42B965" w14:textId="77777777" w:rsidR="00F0329C" w:rsidRPr="00FD4814" w:rsidRDefault="00F0329C" w:rsidP="00A310D8">
            <w:pPr>
              <w:spacing w:line="360" w:lineRule="auto"/>
              <w:rPr>
                <w:rFonts w:ascii="Times New Roman" w:eastAsia="Calibri" w:hAnsi="Times New Roman" w:cs="Times New Roman"/>
                <w:sz w:val="24"/>
                <w:szCs w:val="24"/>
              </w:rPr>
            </w:pPr>
          </w:p>
          <w:p w14:paraId="06CF4D1C" w14:textId="77777777" w:rsidR="00F0329C" w:rsidRPr="00FD4814" w:rsidRDefault="00F0329C" w:rsidP="00A310D8">
            <w:pPr>
              <w:spacing w:line="360" w:lineRule="auto"/>
              <w:rPr>
                <w:rFonts w:ascii="Times New Roman" w:eastAsia="Calibri" w:hAnsi="Times New Roman" w:cs="Times New Roman"/>
                <w:sz w:val="24"/>
                <w:szCs w:val="24"/>
              </w:rPr>
            </w:pPr>
          </w:p>
          <w:p w14:paraId="47B6BDE0" w14:textId="77777777" w:rsidR="00F0329C" w:rsidRPr="00FD4814" w:rsidRDefault="00F0329C" w:rsidP="00A310D8">
            <w:pPr>
              <w:spacing w:line="360" w:lineRule="auto"/>
              <w:rPr>
                <w:rFonts w:ascii="Times New Roman" w:eastAsia="Calibri" w:hAnsi="Times New Roman" w:cs="Times New Roman"/>
                <w:sz w:val="24"/>
                <w:szCs w:val="24"/>
              </w:rPr>
            </w:pPr>
          </w:p>
          <w:p w14:paraId="489F0E85"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Sentir-se escutado e ter interesse em comunicar</w:t>
            </w:r>
          </w:p>
          <w:p w14:paraId="18FCDD7C" w14:textId="77777777" w:rsidR="00F0329C" w:rsidRPr="00FD4814" w:rsidRDefault="00F0329C" w:rsidP="00A310D8">
            <w:pPr>
              <w:spacing w:line="360" w:lineRule="auto"/>
              <w:rPr>
                <w:rFonts w:ascii="Times New Roman" w:eastAsia="Calibri" w:hAnsi="Times New Roman" w:cs="Times New Roman"/>
                <w:sz w:val="24"/>
                <w:szCs w:val="24"/>
              </w:rPr>
            </w:pPr>
          </w:p>
          <w:p w14:paraId="37C9975E" w14:textId="77777777" w:rsidR="00F0329C" w:rsidRPr="00FD4814" w:rsidRDefault="00F0329C" w:rsidP="00A310D8">
            <w:pPr>
              <w:spacing w:line="360" w:lineRule="auto"/>
              <w:rPr>
                <w:rFonts w:ascii="Times New Roman" w:eastAsia="Calibri" w:hAnsi="Times New Roman" w:cs="Times New Roman"/>
                <w:sz w:val="24"/>
                <w:szCs w:val="24"/>
              </w:rPr>
            </w:pPr>
          </w:p>
          <w:p w14:paraId="4BC0C944" w14:textId="77777777" w:rsidR="00F0329C" w:rsidRPr="00FD4814" w:rsidRDefault="00F0329C" w:rsidP="00A310D8">
            <w:pPr>
              <w:spacing w:line="360" w:lineRule="auto"/>
              <w:rPr>
                <w:rFonts w:ascii="Times New Roman" w:eastAsia="Calibri" w:hAnsi="Times New Roman" w:cs="Times New Roman"/>
                <w:sz w:val="24"/>
                <w:szCs w:val="24"/>
              </w:rPr>
            </w:pPr>
          </w:p>
          <w:p w14:paraId="3DF6008F" w14:textId="77777777" w:rsidR="00F0329C" w:rsidRPr="00FD4814" w:rsidRDefault="00F0329C" w:rsidP="00A310D8">
            <w:pPr>
              <w:spacing w:line="360" w:lineRule="auto"/>
              <w:rPr>
                <w:rFonts w:ascii="Times New Roman" w:eastAsia="Calibri" w:hAnsi="Times New Roman" w:cs="Times New Roman"/>
                <w:sz w:val="24"/>
                <w:szCs w:val="24"/>
              </w:rPr>
            </w:pPr>
          </w:p>
          <w:p w14:paraId="21803309" w14:textId="77777777" w:rsidR="00F0329C" w:rsidRPr="00FD4814" w:rsidRDefault="00F0329C" w:rsidP="00A310D8">
            <w:pPr>
              <w:spacing w:line="360" w:lineRule="auto"/>
              <w:rPr>
                <w:rFonts w:ascii="Times New Roman" w:eastAsia="Calibri" w:hAnsi="Times New Roman" w:cs="Times New Roman"/>
                <w:sz w:val="24"/>
                <w:szCs w:val="24"/>
              </w:rPr>
            </w:pPr>
          </w:p>
          <w:p w14:paraId="4E32A5E1" w14:textId="77777777" w:rsidR="00F0329C" w:rsidRPr="00FD4814" w:rsidRDefault="00F0329C" w:rsidP="00A310D8">
            <w:pPr>
              <w:spacing w:line="360" w:lineRule="auto"/>
              <w:rPr>
                <w:rFonts w:ascii="Times New Roman" w:eastAsia="Calibri" w:hAnsi="Times New Roman" w:cs="Times New Roman"/>
                <w:sz w:val="24"/>
                <w:szCs w:val="24"/>
              </w:rPr>
            </w:pPr>
          </w:p>
          <w:p w14:paraId="081278C4" w14:textId="77777777" w:rsidR="00F0329C" w:rsidRPr="00FD4814" w:rsidRDefault="00F0329C" w:rsidP="00A310D8">
            <w:pPr>
              <w:spacing w:line="360" w:lineRule="auto"/>
              <w:rPr>
                <w:rFonts w:ascii="Times New Roman" w:eastAsia="Calibri" w:hAnsi="Times New Roman" w:cs="Times New Roman"/>
                <w:sz w:val="24"/>
                <w:szCs w:val="24"/>
              </w:rPr>
            </w:pPr>
          </w:p>
          <w:p w14:paraId="39282767" w14:textId="77777777" w:rsidR="00F0329C" w:rsidRPr="00FD4814" w:rsidRDefault="00F0329C" w:rsidP="00A310D8">
            <w:pPr>
              <w:spacing w:line="360" w:lineRule="auto"/>
              <w:rPr>
                <w:rFonts w:ascii="Times New Roman" w:eastAsia="Calibri" w:hAnsi="Times New Roman" w:cs="Times New Roman"/>
                <w:sz w:val="24"/>
                <w:szCs w:val="24"/>
              </w:rPr>
            </w:pPr>
          </w:p>
          <w:p w14:paraId="23C5A6E7" w14:textId="77777777" w:rsidR="004B3320" w:rsidRPr="00FD4814" w:rsidRDefault="004B3320" w:rsidP="00A310D8">
            <w:pPr>
              <w:spacing w:line="360" w:lineRule="auto"/>
              <w:rPr>
                <w:rFonts w:ascii="Times New Roman" w:eastAsia="Calibri" w:hAnsi="Times New Roman" w:cs="Times New Roman"/>
                <w:sz w:val="24"/>
                <w:szCs w:val="24"/>
              </w:rPr>
            </w:pPr>
          </w:p>
          <w:p w14:paraId="5E040C5E" w14:textId="77777777" w:rsidR="004B3320" w:rsidRPr="00FD4814" w:rsidRDefault="004B3320" w:rsidP="00A310D8">
            <w:pPr>
              <w:spacing w:line="360" w:lineRule="auto"/>
              <w:rPr>
                <w:rFonts w:ascii="Times New Roman" w:eastAsia="Calibri" w:hAnsi="Times New Roman" w:cs="Times New Roman"/>
                <w:sz w:val="24"/>
                <w:szCs w:val="24"/>
              </w:rPr>
            </w:pPr>
          </w:p>
          <w:p w14:paraId="3A6FC1AE" w14:textId="77777777" w:rsidR="004B3320" w:rsidRPr="00FD4814" w:rsidRDefault="004B3320" w:rsidP="00A310D8">
            <w:pPr>
              <w:spacing w:line="360" w:lineRule="auto"/>
              <w:rPr>
                <w:rFonts w:ascii="Times New Roman" w:eastAsia="Calibri" w:hAnsi="Times New Roman" w:cs="Times New Roman"/>
                <w:sz w:val="24"/>
                <w:szCs w:val="24"/>
              </w:rPr>
            </w:pPr>
          </w:p>
          <w:p w14:paraId="547C5DED"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a consciência e domínio do corpo</w:t>
            </w:r>
          </w:p>
          <w:p w14:paraId="422C4030"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Contribuir para o desenvolvimento da independência e autonomia das crianças e das</w:t>
            </w:r>
            <w:r w:rsidRPr="00FD4814">
              <w:rPr>
                <w:rFonts w:ascii="Times New Roman" w:eastAsia="Calibri" w:hAnsi="Times New Roman" w:cs="Times New Roman"/>
                <w:sz w:val="24"/>
                <w:szCs w:val="24"/>
              </w:rPr>
              <w:br/>
              <w:t>suas relações sociais;</w:t>
            </w:r>
          </w:p>
          <w:p w14:paraId="36A74B47"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Desenvolver as suas capacidades motoras e de expressão, bem como a apropriação e o domínio do espaço e dos materiais, sendo ainda um contributo para a aprendizagem de diversas formas de relacionamento com os outros (cooperação ou oposição);</w:t>
            </w:r>
          </w:p>
          <w:p w14:paraId="4AFFB477"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a coordenação motora e de socialização, de compreensão e aceitação das regras e de alargamento da linguagem;</w:t>
            </w:r>
          </w:p>
          <w:p w14:paraId="4EBB129F"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Mobilizar o corpo com precisão e coordenação</w:t>
            </w:r>
          </w:p>
          <w:p w14:paraId="79C62BFC"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Saltar a pés juntos</w:t>
            </w:r>
          </w:p>
          <w:p w14:paraId="6C817804" w14:textId="138F9210" w:rsidR="004B3320" w:rsidRPr="00FD4814" w:rsidRDefault="00F0329C" w:rsidP="004B3320">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Contornar o obstáculo</w:t>
            </w:r>
          </w:p>
        </w:tc>
        <w:tc>
          <w:tcPr>
            <w:tcW w:w="2320" w:type="dxa"/>
          </w:tcPr>
          <w:p w14:paraId="3DE61063" w14:textId="77777777" w:rsidR="00F0329C" w:rsidRPr="00FD4814" w:rsidRDefault="00F0329C" w:rsidP="00A310D8">
            <w:pPr>
              <w:rPr>
                <w:rFonts w:ascii="Times New Roman" w:eastAsia="Calibri" w:hAnsi="Times New Roman" w:cs="Times New Roman"/>
                <w:sz w:val="24"/>
                <w:szCs w:val="24"/>
              </w:rPr>
            </w:pPr>
          </w:p>
          <w:p w14:paraId="3E0F8533"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Tomar consciência da sua identidade e pertença a diferentes grupos do meio social próximo</w:t>
            </w:r>
            <w:r w:rsidRPr="00FD4814">
              <w:rPr>
                <w:rFonts w:ascii="Times New Roman" w:eastAsia="Calibri" w:hAnsi="Times New Roman" w:cs="Times New Roman"/>
                <w:sz w:val="24"/>
                <w:szCs w:val="24"/>
              </w:rPr>
              <w:br/>
            </w:r>
          </w:p>
          <w:p w14:paraId="7475CA32" w14:textId="77777777" w:rsidR="00F0329C" w:rsidRPr="00FD4814" w:rsidRDefault="00F0329C" w:rsidP="00A310D8">
            <w:pPr>
              <w:spacing w:line="360" w:lineRule="auto"/>
              <w:rPr>
                <w:rFonts w:ascii="Times New Roman" w:eastAsia="Calibri" w:hAnsi="Times New Roman" w:cs="Times New Roman"/>
                <w:sz w:val="24"/>
                <w:szCs w:val="24"/>
              </w:rPr>
            </w:pPr>
          </w:p>
          <w:p w14:paraId="65DAC3BE" w14:textId="77777777" w:rsidR="00F0329C" w:rsidRPr="00FD4814" w:rsidRDefault="00F0329C" w:rsidP="00A310D8">
            <w:pPr>
              <w:spacing w:line="360" w:lineRule="auto"/>
              <w:rPr>
                <w:rFonts w:ascii="Times New Roman" w:eastAsia="Calibri" w:hAnsi="Times New Roman" w:cs="Times New Roman"/>
                <w:sz w:val="24"/>
                <w:szCs w:val="24"/>
              </w:rPr>
            </w:pPr>
          </w:p>
          <w:p w14:paraId="1494394D"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Ser capaz de ensaiar diferentes estratégias para resolver as dificuldades e problemas que se lhe colocam.</w:t>
            </w:r>
            <w:r w:rsidRPr="00FD4814">
              <w:rPr>
                <w:rFonts w:ascii="Times New Roman" w:eastAsia="Calibri" w:hAnsi="Times New Roman" w:cs="Times New Roman"/>
                <w:sz w:val="24"/>
                <w:szCs w:val="24"/>
              </w:rPr>
              <w:br/>
            </w:r>
            <w:r w:rsidRPr="00FD4814">
              <w:rPr>
                <w:rFonts w:ascii="Times New Roman" w:eastAsia="Calibri" w:hAnsi="Times New Roman" w:cs="Times New Roman"/>
                <w:sz w:val="24"/>
                <w:szCs w:val="24"/>
              </w:rPr>
              <w:lastRenderedPageBreak/>
              <w:t>- Ser capaz de participar nas decisões sobre o seu processo de aprendizagem.</w:t>
            </w:r>
            <w:r w:rsidRPr="00FD4814">
              <w:rPr>
                <w:rFonts w:ascii="Times New Roman" w:eastAsia="Calibri" w:hAnsi="Times New Roman" w:cs="Times New Roman"/>
                <w:sz w:val="24"/>
                <w:szCs w:val="24"/>
              </w:rPr>
              <w:br/>
              <w:t>- Cooperar com outros no processo de aprendizagem</w:t>
            </w:r>
          </w:p>
          <w:p w14:paraId="1566FA52"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Desenvolver autonomia para fazer escolhas e tomar decisões;   </w:t>
            </w:r>
          </w:p>
          <w:p w14:paraId="2A9DC9DF"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Conhecer e aceitar as suas características pessoais e a sua identidade social e cultural,</w:t>
            </w:r>
            <w:r w:rsidRPr="00FD4814">
              <w:rPr>
                <w:rFonts w:ascii="Times New Roman" w:eastAsia="Calibri" w:hAnsi="Times New Roman" w:cs="Times New Roman"/>
                <w:sz w:val="24"/>
                <w:szCs w:val="24"/>
              </w:rPr>
              <w:br/>
              <w:t>situando-as em relação às de outros.</w:t>
            </w:r>
          </w:p>
          <w:p w14:paraId="02563EB1"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Saber cuidar de si e responsabilizar-se pela sua segurança e bem-estar.</w:t>
            </w:r>
            <w:r w:rsidRPr="00FD4814">
              <w:rPr>
                <w:rFonts w:ascii="Times New Roman" w:eastAsia="Calibri" w:hAnsi="Times New Roman" w:cs="Times New Roman"/>
                <w:sz w:val="24"/>
                <w:szCs w:val="24"/>
              </w:rPr>
              <w:br/>
              <w:t>- Ir adquirindo a capacidade de fazer escolhas, tomar decisões e assumir responsabilidades, tendo em conta o seu bem-estar e o dos outros.</w:t>
            </w:r>
          </w:p>
          <w:p w14:paraId="41AFB523" w14:textId="77777777" w:rsidR="00F0329C" w:rsidRPr="00FD4814" w:rsidRDefault="00F0329C" w:rsidP="00A310D8">
            <w:pPr>
              <w:spacing w:line="360" w:lineRule="auto"/>
              <w:rPr>
                <w:rFonts w:ascii="Times New Roman" w:eastAsia="Calibri" w:hAnsi="Times New Roman" w:cs="Times New Roman"/>
                <w:sz w:val="24"/>
                <w:szCs w:val="24"/>
              </w:rPr>
            </w:pPr>
          </w:p>
          <w:p w14:paraId="76D265A5" w14:textId="77777777" w:rsidR="00F0329C" w:rsidRPr="00FD4814" w:rsidRDefault="00F0329C" w:rsidP="00A310D8">
            <w:pPr>
              <w:spacing w:line="360" w:lineRule="auto"/>
              <w:rPr>
                <w:rFonts w:ascii="Times New Roman" w:eastAsia="Calibri" w:hAnsi="Times New Roman" w:cs="Times New Roman"/>
                <w:sz w:val="24"/>
                <w:szCs w:val="24"/>
              </w:rPr>
            </w:pPr>
          </w:p>
          <w:p w14:paraId="00926DFF"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Compreender mensagens orais em situações diversas de comunicação;</w:t>
            </w:r>
            <w:r w:rsidRPr="00FD4814">
              <w:rPr>
                <w:rFonts w:ascii="Times New Roman" w:eastAsia="Calibri" w:hAnsi="Times New Roman" w:cs="Times New Roman"/>
                <w:sz w:val="24"/>
                <w:szCs w:val="24"/>
              </w:rPr>
              <w:br/>
              <w:t xml:space="preserve">- Usar a linguagem </w:t>
            </w:r>
            <w:r w:rsidRPr="00FD4814">
              <w:rPr>
                <w:rFonts w:ascii="Times New Roman" w:eastAsia="Calibri" w:hAnsi="Times New Roman" w:cs="Times New Roman"/>
                <w:sz w:val="24"/>
                <w:szCs w:val="24"/>
              </w:rPr>
              <w:lastRenderedPageBreak/>
              <w:t>oral</w:t>
            </w:r>
            <w:r w:rsidRPr="00FD4814">
              <w:rPr>
                <w:rFonts w:ascii="Times New Roman" w:eastAsia="Calibri" w:hAnsi="Times New Roman" w:cs="Times New Roman"/>
                <w:sz w:val="24"/>
                <w:szCs w:val="24"/>
              </w:rPr>
              <w:br/>
              <w:t>em contexto conseguindo comunicar eficazmente de modo adequado à situação (produção e funcionalidade).</w:t>
            </w:r>
          </w:p>
          <w:p w14:paraId="0C927747" w14:textId="77777777" w:rsidR="00F0329C" w:rsidRPr="00FD4814" w:rsidRDefault="00F0329C" w:rsidP="00A310D8">
            <w:pPr>
              <w:spacing w:line="360" w:lineRule="auto"/>
              <w:rPr>
                <w:rFonts w:ascii="Times New Roman" w:eastAsia="Calibri" w:hAnsi="Times New Roman" w:cs="Times New Roman"/>
                <w:sz w:val="24"/>
                <w:szCs w:val="24"/>
              </w:rPr>
            </w:pPr>
          </w:p>
          <w:p w14:paraId="69F695A4"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Cooperar em situações de jogo, seguindo orientações ou regras.</w:t>
            </w:r>
            <w:r w:rsidRPr="00FD4814">
              <w:rPr>
                <w:rFonts w:ascii="Times New Roman" w:eastAsia="Calibri" w:hAnsi="Times New Roman" w:cs="Times New Roman"/>
                <w:sz w:val="24"/>
                <w:szCs w:val="24"/>
              </w:rPr>
              <w:br/>
              <w:t xml:space="preserve">- Dominar movimentos que implicam deslocamentos e equilíbrios como: trepar, correr, saltitar, </w:t>
            </w:r>
            <w:r w:rsidRPr="00FD4814">
              <w:rPr>
                <w:rFonts w:ascii="Times New Roman" w:eastAsia="Calibri" w:hAnsi="Times New Roman" w:cs="Times New Roman"/>
                <w:sz w:val="24"/>
                <w:szCs w:val="24"/>
              </w:rPr>
              <w:lastRenderedPageBreak/>
              <w:t>deslizar, rodopiar, saltar a pés juntos ou num só pé, saltar sobre obstáculos, baloiçar, rastejar e rolar.</w:t>
            </w:r>
            <w:r w:rsidRPr="00FD4814">
              <w:rPr>
                <w:rFonts w:ascii="Times New Roman" w:eastAsia="Calibri" w:hAnsi="Times New Roman" w:cs="Times New Roman"/>
                <w:sz w:val="24"/>
                <w:szCs w:val="24"/>
              </w:rPr>
              <w:br/>
              <w:t>- Controlar movimentos de perícia e manipulação como: lançar, receber, pontapear, lançar em precisão, transportar, driblar e agarrar.</w:t>
            </w:r>
          </w:p>
        </w:tc>
        <w:tc>
          <w:tcPr>
            <w:tcW w:w="2358" w:type="dxa"/>
          </w:tcPr>
          <w:p w14:paraId="33D7986C" w14:textId="77777777" w:rsidR="00F0329C" w:rsidRPr="00FD4814" w:rsidRDefault="00F0329C" w:rsidP="00A310D8">
            <w:pPr>
              <w:rPr>
                <w:rFonts w:ascii="Times New Roman" w:eastAsia="Calibri" w:hAnsi="Times New Roman" w:cs="Times New Roman"/>
                <w:sz w:val="24"/>
                <w:szCs w:val="24"/>
              </w:rPr>
            </w:pPr>
          </w:p>
          <w:p w14:paraId="70FF2F50" w14:textId="77777777" w:rsidR="00F0329C" w:rsidRPr="00FD4814" w:rsidRDefault="00F0329C"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Divisão das crianças em equipas</w:t>
            </w:r>
          </w:p>
          <w:p w14:paraId="08C7063A" w14:textId="77777777" w:rsidR="00F0329C" w:rsidRPr="00FD4814" w:rsidRDefault="00F0329C"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Explicação da atividade</w:t>
            </w:r>
          </w:p>
          <w:p w14:paraId="5646A3C7" w14:textId="77777777" w:rsidR="00F0329C" w:rsidRPr="00FD4814" w:rsidRDefault="00F0329C"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Espalhar vários obstáculos no chão (arcos e garrafas de plástico)</w:t>
            </w:r>
          </w:p>
          <w:p w14:paraId="6F05F8C9" w14:textId="77777777" w:rsidR="00F0329C" w:rsidRPr="00FD4814" w:rsidRDefault="00F0329C"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Passar por debaixo de uma mesa</w:t>
            </w:r>
          </w:p>
          <w:p w14:paraId="53261BA6" w14:textId="77777777" w:rsidR="00F0329C" w:rsidRPr="00FD4814" w:rsidRDefault="00F0329C" w:rsidP="00A310D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Conversa com as crianças, de forma a fazer uma reflexão sobre a atividade</w:t>
            </w:r>
          </w:p>
          <w:p w14:paraId="77FF870B" w14:textId="77777777" w:rsidR="00F0329C" w:rsidRPr="00FD4814" w:rsidRDefault="00F0329C" w:rsidP="00A310D8">
            <w:pPr>
              <w:spacing w:line="360" w:lineRule="auto"/>
              <w:rPr>
                <w:rFonts w:ascii="Times New Roman" w:eastAsia="Calibri" w:hAnsi="Times New Roman" w:cs="Times New Roman"/>
                <w:sz w:val="24"/>
                <w:szCs w:val="24"/>
                <w:lang w:eastAsia="pt-PT"/>
              </w:rPr>
            </w:pPr>
          </w:p>
          <w:p w14:paraId="20ECA5BD" w14:textId="77777777" w:rsidR="00F0329C" w:rsidRPr="00FD4814" w:rsidRDefault="00F0329C" w:rsidP="00A310D8">
            <w:pPr>
              <w:spacing w:line="360" w:lineRule="auto"/>
              <w:rPr>
                <w:rFonts w:ascii="Times New Roman" w:eastAsia="Calibri" w:hAnsi="Times New Roman" w:cs="Times New Roman"/>
                <w:sz w:val="24"/>
                <w:szCs w:val="24"/>
                <w:lang w:eastAsia="pt-PT"/>
              </w:rPr>
            </w:pPr>
          </w:p>
          <w:p w14:paraId="319EF723" w14:textId="77777777" w:rsidR="00F0329C" w:rsidRPr="00FD4814" w:rsidRDefault="00F0329C" w:rsidP="00A310D8">
            <w:pPr>
              <w:spacing w:line="360" w:lineRule="auto"/>
              <w:rPr>
                <w:rFonts w:ascii="Times New Roman" w:eastAsia="Calibri" w:hAnsi="Times New Roman" w:cs="Times New Roman"/>
                <w:sz w:val="24"/>
                <w:szCs w:val="24"/>
                <w:lang w:eastAsia="pt-PT"/>
              </w:rPr>
            </w:pPr>
          </w:p>
          <w:p w14:paraId="3A7BCB63" w14:textId="77777777" w:rsidR="00F0329C" w:rsidRPr="00FD4814" w:rsidRDefault="00F0329C" w:rsidP="00A310D8">
            <w:pPr>
              <w:spacing w:line="360" w:lineRule="auto"/>
              <w:rPr>
                <w:rFonts w:ascii="Times New Roman" w:eastAsia="Calibri" w:hAnsi="Times New Roman" w:cs="Times New Roman"/>
                <w:sz w:val="24"/>
                <w:szCs w:val="24"/>
                <w:lang w:eastAsia="pt-PT"/>
              </w:rPr>
            </w:pPr>
          </w:p>
          <w:p w14:paraId="3A366E5B" w14:textId="77777777" w:rsidR="00F0329C" w:rsidRPr="00FD4814" w:rsidRDefault="00F0329C" w:rsidP="00A310D8">
            <w:pPr>
              <w:spacing w:line="360" w:lineRule="auto"/>
              <w:rPr>
                <w:rFonts w:ascii="Times New Roman" w:eastAsia="Calibri" w:hAnsi="Times New Roman" w:cs="Times New Roman"/>
                <w:sz w:val="24"/>
                <w:szCs w:val="24"/>
              </w:rPr>
            </w:pPr>
          </w:p>
          <w:p w14:paraId="55346748" w14:textId="77777777" w:rsidR="00F0329C" w:rsidRPr="00FD4814" w:rsidRDefault="00F0329C" w:rsidP="00A310D8">
            <w:pPr>
              <w:spacing w:line="360" w:lineRule="auto"/>
              <w:rPr>
                <w:rFonts w:ascii="Times New Roman" w:eastAsia="Calibri" w:hAnsi="Times New Roman" w:cs="Times New Roman"/>
                <w:sz w:val="24"/>
                <w:szCs w:val="24"/>
              </w:rPr>
            </w:pPr>
          </w:p>
        </w:tc>
        <w:tc>
          <w:tcPr>
            <w:tcW w:w="1454" w:type="dxa"/>
          </w:tcPr>
          <w:p w14:paraId="566B2745" w14:textId="77777777" w:rsidR="00F0329C" w:rsidRPr="00FD4814" w:rsidRDefault="00F0329C" w:rsidP="00A310D8">
            <w:pPr>
              <w:rPr>
                <w:rFonts w:ascii="Times New Roman" w:eastAsia="Calibri" w:hAnsi="Times New Roman" w:cs="Times New Roman"/>
                <w:sz w:val="24"/>
                <w:szCs w:val="24"/>
              </w:rPr>
            </w:pPr>
          </w:p>
          <w:p w14:paraId="67CE7468"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Registo Fotográfico</w:t>
            </w:r>
          </w:p>
          <w:p w14:paraId="76549AA9"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Narrativa Reflexiva</w:t>
            </w:r>
          </w:p>
          <w:p w14:paraId="26BE4047"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Observação direta</w:t>
            </w:r>
          </w:p>
          <w:p w14:paraId="6BB4B96F"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Grelha de observação</w:t>
            </w:r>
          </w:p>
          <w:p w14:paraId="0F3AC8C5" w14:textId="77777777" w:rsidR="00F0329C" w:rsidRPr="00FD4814" w:rsidRDefault="00F0329C" w:rsidP="00A310D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Notas de Campo</w:t>
            </w:r>
          </w:p>
        </w:tc>
        <w:tc>
          <w:tcPr>
            <w:tcW w:w="1395" w:type="dxa"/>
          </w:tcPr>
          <w:p w14:paraId="5D34E157" w14:textId="77777777" w:rsidR="00F0329C" w:rsidRPr="00FD4814" w:rsidRDefault="00F0329C" w:rsidP="00A310D8">
            <w:pPr>
              <w:rPr>
                <w:rFonts w:ascii="Times New Roman" w:eastAsia="Calibri" w:hAnsi="Times New Roman" w:cs="Times New Roman"/>
                <w:sz w:val="24"/>
                <w:szCs w:val="24"/>
              </w:rPr>
            </w:pPr>
          </w:p>
          <w:p w14:paraId="50B5B426" w14:textId="77777777" w:rsidR="00F0329C" w:rsidRPr="00FD4814" w:rsidRDefault="00F0329C"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Arcos</w:t>
            </w:r>
          </w:p>
          <w:p w14:paraId="65CD0512" w14:textId="77777777" w:rsidR="00F0329C" w:rsidRPr="00FD4814" w:rsidRDefault="00F0329C"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Garrafas de Plástico</w:t>
            </w:r>
          </w:p>
          <w:p w14:paraId="054879A1" w14:textId="77777777" w:rsidR="00F0329C" w:rsidRPr="00FD4814" w:rsidRDefault="00F0329C"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Colares das Equipas</w:t>
            </w:r>
          </w:p>
          <w:p w14:paraId="486ED327" w14:textId="77777777" w:rsidR="00F0329C" w:rsidRPr="00FD4814" w:rsidRDefault="00F0329C"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Mesa</w:t>
            </w:r>
          </w:p>
          <w:p w14:paraId="5EA76BD0" w14:textId="77777777" w:rsidR="00F0329C" w:rsidRPr="00FD4814" w:rsidRDefault="00F0329C"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Música</w:t>
            </w:r>
          </w:p>
          <w:p w14:paraId="57DFF2F0" w14:textId="77777777" w:rsidR="00F0329C" w:rsidRPr="00FD4814" w:rsidRDefault="00F0329C" w:rsidP="00A310D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Pneu</w:t>
            </w:r>
          </w:p>
          <w:p w14:paraId="4577BC00"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1D742B89" w14:textId="77777777" w:rsidR="00F0329C" w:rsidRPr="00FD4814" w:rsidRDefault="00F0329C" w:rsidP="00A310D8">
            <w:pPr>
              <w:spacing w:line="360" w:lineRule="auto"/>
              <w:jc w:val="both"/>
              <w:rPr>
                <w:rFonts w:ascii="Times New Roman" w:eastAsia="Calibri" w:hAnsi="Times New Roman" w:cs="Times New Roman"/>
                <w:sz w:val="24"/>
                <w:szCs w:val="24"/>
              </w:rPr>
            </w:pPr>
          </w:p>
          <w:p w14:paraId="0CB6F0F4" w14:textId="77777777" w:rsidR="00F0329C" w:rsidRPr="00FD4814" w:rsidRDefault="00F0329C" w:rsidP="00A310D8">
            <w:pPr>
              <w:spacing w:line="360" w:lineRule="auto"/>
              <w:jc w:val="both"/>
              <w:rPr>
                <w:rFonts w:ascii="Times New Roman" w:eastAsia="Calibri" w:hAnsi="Times New Roman" w:cs="Times New Roman"/>
                <w:sz w:val="24"/>
                <w:szCs w:val="24"/>
              </w:rPr>
            </w:pPr>
          </w:p>
        </w:tc>
      </w:tr>
    </w:tbl>
    <w:p w14:paraId="65DEC035" w14:textId="77777777" w:rsidR="00F0329C" w:rsidRPr="00FD4814" w:rsidRDefault="00F0329C" w:rsidP="00F0329C">
      <w:pPr>
        <w:spacing w:line="360" w:lineRule="auto"/>
        <w:jc w:val="both"/>
        <w:rPr>
          <w:rStyle w:val="markedcontent"/>
          <w:rFonts w:ascii="Times New Roman" w:hAnsi="Times New Roman" w:cs="Times New Roman"/>
          <w:sz w:val="24"/>
          <w:szCs w:val="24"/>
        </w:rPr>
      </w:pPr>
    </w:p>
    <w:p w14:paraId="3F4BF733" w14:textId="77777777" w:rsidR="00F0329C" w:rsidRPr="00FD4814" w:rsidRDefault="00F0329C" w:rsidP="00A41686">
      <w:pPr>
        <w:spacing w:after="0" w:line="360" w:lineRule="auto"/>
        <w:jc w:val="both"/>
        <w:rPr>
          <w:rFonts w:ascii="Times New Roman" w:hAnsi="Times New Roman" w:cs="Times New Roman"/>
          <w:b/>
          <w:bCs/>
          <w:sz w:val="28"/>
          <w:szCs w:val="28"/>
        </w:rPr>
        <w:sectPr w:rsidR="00F0329C" w:rsidRPr="00FD4814" w:rsidSect="00743B85">
          <w:pgSz w:w="16838" w:h="11906" w:orient="landscape"/>
          <w:pgMar w:top="1701" w:right="1418" w:bottom="1701" w:left="1418" w:header="709" w:footer="709" w:gutter="0"/>
          <w:cols w:space="708"/>
          <w:docGrid w:linePitch="360"/>
        </w:sectPr>
      </w:pPr>
    </w:p>
    <w:p w14:paraId="0C0A2ACA" w14:textId="77777777" w:rsidR="00F0329C" w:rsidRPr="00FD4814" w:rsidRDefault="00F0329C" w:rsidP="00F0329C">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Apêndice W- Grelha de observação do Jogo das Estafetas 1ª sessão</w:t>
      </w:r>
    </w:p>
    <w:p w14:paraId="18CC4EAF" w14:textId="77777777" w:rsidR="00F0329C" w:rsidRPr="00FD4814" w:rsidRDefault="00F0329C" w:rsidP="00A41686">
      <w:pPr>
        <w:spacing w:after="0" w:line="360" w:lineRule="auto"/>
        <w:jc w:val="both"/>
        <w:rPr>
          <w:rFonts w:ascii="Times New Roman" w:hAnsi="Times New Roman" w:cs="Times New Roman"/>
          <w:b/>
          <w:bCs/>
          <w:sz w:val="28"/>
          <w:szCs w:val="28"/>
        </w:rPr>
      </w:pPr>
    </w:p>
    <w:tbl>
      <w:tblPr>
        <w:tblStyle w:val="TabeladeGrelha6Colorida-Destaque58"/>
        <w:tblW w:w="10915" w:type="dxa"/>
        <w:tblInd w:w="-1281" w:type="dxa"/>
        <w:tblLayout w:type="fixed"/>
        <w:tblLook w:val="04A0" w:firstRow="1" w:lastRow="0" w:firstColumn="1" w:lastColumn="0" w:noHBand="0" w:noVBand="1"/>
      </w:tblPr>
      <w:tblGrid>
        <w:gridCol w:w="850"/>
        <w:gridCol w:w="1135"/>
        <w:gridCol w:w="1134"/>
        <w:gridCol w:w="1134"/>
        <w:gridCol w:w="1276"/>
        <w:gridCol w:w="1417"/>
        <w:gridCol w:w="1134"/>
        <w:gridCol w:w="1418"/>
        <w:gridCol w:w="1417"/>
      </w:tblGrid>
      <w:tr w:rsidR="00F0329C" w:rsidRPr="00FD4814" w14:paraId="4D460542" w14:textId="77777777" w:rsidTr="00A310D8">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70F34200" w14:textId="77777777" w:rsidR="00F0329C" w:rsidRPr="00FD4814" w:rsidRDefault="00F0329C" w:rsidP="00A310D8">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3F37DD35"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1134" w:type="dxa"/>
          </w:tcPr>
          <w:p w14:paraId="5D2E009C"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134" w:type="dxa"/>
          </w:tcPr>
          <w:p w14:paraId="48DA5004"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7A3C8024"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7E0CEB59"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50ADA25A"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303A3BA0"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450E364D"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F0329C" w:rsidRPr="00FD4814" w14:paraId="46F5F7BE" w14:textId="77777777" w:rsidTr="00A310D8">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1244944A"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6BF99028" w14:textId="77777777" w:rsidR="00F0329C" w:rsidRPr="00FD4814" w:rsidRDefault="00F0329C">
            <w:pPr>
              <w:numPr>
                <w:ilvl w:val="0"/>
                <w:numId w:val="16"/>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01C2DFD"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41D2CA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E46280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4799072"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6A7365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7DC61AC" w14:textId="77777777" w:rsidR="00F0329C" w:rsidRPr="00FD4814" w:rsidRDefault="00F0329C" w:rsidP="00A310D8">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C9BFAEC" w14:textId="77777777" w:rsidR="00F0329C" w:rsidRPr="00FD4814" w:rsidRDefault="00F0329C" w:rsidP="00A310D8">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52F01AB" w14:textId="77777777" w:rsidTr="00A310D8">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652DFCDA"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304A2651" w14:textId="77777777" w:rsidR="00F0329C" w:rsidRPr="00FD4814" w:rsidRDefault="00F0329C">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7ACB337"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7640AE4"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402925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1B5C2D7" w14:textId="77777777" w:rsidR="00F0329C" w:rsidRPr="00FD4814" w:rsidRDefault="00F0329C" w:rsidP="00A310D8">
            <w:pPr>
              <w:spacing w:after="193" w:line="367" w:lineRule="auto"/>
              <w:ind w:left="36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5008FC5" w14:textId="77777777" w:rsidR="00F0329C" w:rsidRPr="00FD4814" w:rsidRDefault="00F0329C" w:rsidP="00A310D8">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1982DFE"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629304E"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3CC99F30"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75FD51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027E9047" w14:textId="77777777" w:rsidR="00F0329C" w:rsidRPr="00FD4814" w:rsidRDefault="00F0329C">
            <w:pPr>
              <w:numPr>
                <w:ilvl w:val="0"/>
                <w:numId w:val="14"/>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C719AC1"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D4AC957"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91AD64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59C8E63"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20F1ED8"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091F04C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6065A7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64576B4F"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1DECB60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1D0EF55E"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1E7E90B" w14:textId="77777777" w:rsidR="00F0329C" w:rsidRPr="00FD4814" w:rsidRDefault="00F0329C" w:rsidP="00A310D8">
            <w:pPr>
              <w:spacing w:after="193" w:line="367" w:lineRule="auto"/>
              <w:ind w:right="92"/>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8E4394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676B41D"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2E8630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82CAB22"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4AE272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20909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366CB1B"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8BCA4F9"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48118DD1"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47A6EF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7FF7349"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DF69FE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960EF01"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6BDD8E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C36B9B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A80346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6510DB1"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198A781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702CF2EC"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7704445"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8F7BA58"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2B4B369"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9539D48"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7C5C0B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87E827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85F2D1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31D2CD9"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E870655"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4D0ACC36"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2490BA9"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7511648"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CD0915D"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865620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46E2D5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1CF109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FBB64F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F3DB470"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414E67DC"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77F33377"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80A668C"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20CEEB0"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52DAA0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3DFE0EC"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EC4A18A"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87602D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25919C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4C5A3CCA"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D4016C8"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1EB6FEA7"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D541A3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E7EB01B"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D36ED0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F2FEAA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C48E84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40296E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264B40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D7F2F24"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3CDAF49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36E60B37"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24905F6" w14:textId="77777777" w:rsidR="00F0329C" w:rsidRPr="00FD4814" w:rsidRDefault="00F0329C" w:rsidP="00A310D8">
            <w:pPr>
              <w:spacing w:after="193" w:line="367" w:lineRule="auto"/>
              <w:ind w:left="85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676850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BDB705B"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C72401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611243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AA65F5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BA469E4"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91DB4D3"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3402D5A"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4018B527"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EEA82BF"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5A68A3D"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112307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1DAD538"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332ACF9"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A2287F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9C657A8"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4392A39"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63AEF8F6"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4A91EE4D"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B6FE041"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DFB071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24CB3C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399EE2C"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3530B1E"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3DE3E69"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00D2B0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10B9BDE" w14:textId="77777777" w:rsidTr="00A310D8">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3015B5C2"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4BEAA047"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313A49B"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239E7580"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110E62E8"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FF5199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28E4E39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6FFB26C9"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110BE98E"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499BC00F"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05675EBB"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BC</w:t>
            </w:r>
          </w:p>
        </w:tc>
        <w:tc>
          <w:tcPr>
            <w:tcW w:w="1135" w:type="dxa"/>
          </w:tcPr>
          <w:p w14:paraId="69A9DF8F"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4F2508F"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F094F19"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32C410F"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3C8A129"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2DB6B07"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6A5A9C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C7041D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B0E6753"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723D43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SS</w:t>
            </w:r>
          </w:p>
        </w:tc>
        <w:tc>
          <w:tcPr>
            <w:tcW w:w="1135" w:type="dxa"/>
          </w:tcPr>
          <w:p w14:paraId="3490465A"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DE7A99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B60BBF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1918C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2D95148"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61004B5"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F916D8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923520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26233EC4"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729ECF5D"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5186187F"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2066A7C4"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1D3EC5B3"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0C33200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206132C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4BE665B2"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60D8303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0BF4E14"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2B1D0F8E"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12BB574"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74DCEB38"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5A38B981"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4D3174EF"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7D5FE45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2C6DC0D"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1F4DCD5"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9C87F6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BCBF90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0B0634BA"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14EA932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061C0D79"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D3D8750"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C7CF64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101097E"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FD5D860"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9DABE29"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27BDD1D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828A9C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AD9BDB3"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8217999"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074294A3"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04CF195"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2DC95BB"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368EE0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B80DDF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9CEEDAB"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42809CC7"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B0B4819"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r>
      <w:tr w:rsidR="00F0329C" w:rsidRPr="00FD4814" w14:paraId="1B09451C"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6E4F54F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747B78DF"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FD8E7A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F3B565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26B562B"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AD5631A"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74787C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E2FD08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B5EB317"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A0BBF77" w14:textId="77777777" w:rsidTr="00A310D8">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4DAD0F26"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032B05B1"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2486057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448C2F26"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50F9A6E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14842364"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2C4E6D66"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57C7B32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232FC0F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76A4AB47"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2FBD275A"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069B6990"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32D5FD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EC2096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4F08A65"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AF9F878"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2BDDAC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87ECD33"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392ED4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213AECB"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64BCCBD"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44FA3192"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D4C8FB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D3366D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7FCC80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793904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3131A22"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4EDE6D7B"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61AED7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2CE1F09"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182551B4"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NV</w:t>
            </w:r>
          </w:p>
        </w:tc>
        <w:tc>
          <w:tcPr>
            <w:tcW w:w="1135" w:type="dxa"/>
          </w:tcPr>
          <w:p w14:paraId="6ABC2374"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EA91AC4"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874B42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03146E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D796E2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684638D" w14:textId="77777777" w:rsidR="00F0329C" w:rsidRPr="00FD4814" w:rsidRDefault="00F0329C" w:rsidP="00A310D8">
            <w:pPr>
              <w:spacing w:after="193" w:line="367" w:lineRule="auto"/>
              <w:ind w:left="85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FEC02B2"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C3044DA"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102089E2" w14:textId="129FD573" w:rsidR="00F0329C" w:rsidRPr="00FD4814" w:rsidRDefault="00F0329C" w:rsidP="00A41686">
      <w:pPr>
        <w:spacing w:after="0" w:line="360" w:lineRule="auto"/>
        <w:jc w:val="both"/>
        <w:rPr>
          <w:rFonts w:ascii="Times New Roman" w:hAnsi="Times New Roman" w:cs="Times New Roman"/>
          <w:b/>
          <w:bCs/>
          <w:sz w:val="28"/>
          <w:szCs w:val="28"/>
        </w:rPr>
        <w:sectPr w:rsidR="00F0329C" w:rsidRPr="00FD4814" w:rsidSect="00743B85">
          <w:pgSz w:w="11906" w:h="16838"/>
          <w:pgMar w:top="1418" w:right="1701" w:bottom="1418" w:left="1701" w:header="709" w:footer="709" w:gutter="0"/>
          <w:cols w:space="708"/>
          <w:docGrid w:linePitch="360"/>
        </w:sectPr>
      </w:pPr>
    </w:p>
    <w:p w14:paraId="06BDAA6B" w14:textId="77777777" w:rsidR="00F0329C" w:rsidRPr="00FD4814" w:rsidRDefault="00F0329C" w:rsidP="00F0329C">
      <w:pPr>
        <w:spacing w:after="0"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Apêndice X- Grelha de observação do Jogo das Estafetas 2ª sessão</w:t>
      </w:r>
    </w:p>
    <w:p w14:paraId="52B39DEF" w14:textId="77777777" w:rsidR="008743D4" w:rsidRPr="00FD4814" w:rsidRDefault="008743D4">
      <w:pPr>
        <w:spacing w:after="0" w:line="360" w:lineRule="auto"/>
        <w:jc w:val="both"/>
        <w:rPr>
          <w:rFonts w:ascii="Times New Roman" w:eastAsia="Times New Roman" w:hAnsi="Times New Roman" w:cs="Times New Roman"/>
          <w:b/>
          <w:sz w:val="48"/>
          <w:szCs w:val="44"/>
        </w:rPr>
      </w:pPr>
    </w:p>
    <w:tbl>
      <w:tblPr>
        <w:tblStyle w:val="TabeladeGrelha6Colorida-Destaque59"/>
        <w:tblW w:w="10915" w:type="dxa"/>
        <w:tblInd w:w="-1281" w:type="dxa"/>
        <w:tblLayout w:type="fixed"/>
        <w:tblLook w:val="04A0" w:firstRow="1" w:lastRow="0" w:firstColumn="1" w:lastColumn="0" w:noHBand="0" w:noVBand="1"/>
      </w:tblPr>
      <w:tblGrid>
        <w:gridCol w:w="850"/>
        <w:gridCol w:w="1135"/>
        <w:gridCol w:w="1134"/>
        <w:gridCol w:w="1134"/>
        <w:gridCol w:w="1276"/>
        <w:gridCol w:w="1417"/>
        <w:gridCol w:w="1134"/>
        <w:gridCol w:w="1418"/>
        <w:gridCol w:w="1417"/>
      </w:tblGrid>
      <w:tr w:rsidR="00F0329C" w:rsidRPr="00FD4814" w14:paraId="4BB2A904" w14:textId="77777777" w:rsidTr="00A310D8">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4FBEB6A9" w14:textId="77777777" w:rsidR="00F0329C" w:rsidRPr="00FD4814" w:rsidRDefault="00F0329C" w:rsidP="00A310D8">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62724D41"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1134" w:type="dxa"/>
          </w:tcPr>
          <w:p w14:paraId="560AAAFA"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134" w:type="dxa"/>
          </w:tcPr>
          <w:p w14:paraId="724E1607"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38B0093F"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545F95B8"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71FF99E5"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75BFCF2A"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5A7B6A87" w14:textId="77777777" w:rsidR="00F0329C" w:rsidRPr="00FD4814" w:rsidRDefault="00F0329C" w:rsidP="00A310D8">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F0329C" w:rsidRPr="00FD4814" w14:paraId="1268911D" w14:textId="77777777" w:rsidTr="00A310D8">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200ACE7B"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599FF7DC" w14:textId="77777777" w:rsidR="00F0329C" w:rsidRPr="00FD4814" w:rsidRDefault="00F0329C">
            <w:pPr>
              <w:numPr>
                <w:ilvl w:val="0"/>
                <w:numId w:val="17"/>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8F48F1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922028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8C6DB9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FE309B1"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3F7C369"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3107395"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92EC5D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3CD568EC" w14:textId="77777777" w:rsidTr="00A310D8">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5093CE7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516394C6" w14:textId="77777777" w:rsidR="00F0329C" w:rsidRPr="00FD4814" w:rsidRDefault="00F0329C">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44F53F5" w14:textId="77777777" w:rsidR="00F0329C" w:rsidRPr="00FD4814" w:rsidRDefault="00F0329C">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254CAA7"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EF2AD5" w14:textId="77777777" w:rsidR="00F0329C" w:rsidRPr="00FD4814" w:rsidRDefault="00F0329C">
            <w:pPr>
              <w:numPr>
                <w:ilvl w:val="0"/>
                <w:numId w:val="14"/>
              </w:numPr>
              <w:spacing w:after="193" w:line="367" w:lineRule="auto"/>
              <w:ind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74AEFC4" w14:textId="77777777" w:rsidR="00F0329C" w:rsidRPr="00FD4814" w:rsidRDefault="00F0329C" w:rsidP="00A310D8">
            <w:pPr>
              <w:spacing w:after="193" w:line="367" w:lineRule="auto"/>
              <w:ind w:left="36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0DD097E"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AC21810"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322103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217495E"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226F62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0BBD4C5F" w14:textId="77777777" w:rsidR="00F0329C" w:rsidRPr="00FD4814" w:rsidRDefault="00F0329C">
            <w:pPr>
              <w:numPr>
                <w:ilvl w:val="0"/>
                <w:numId w:val="14"/>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827A01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33497ED"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3B51A5E" w14:textId="77777777" w:rsidR="00F0329C" w:rsidRPr="00FD4814" w:rsidRDefault="00F0329C">
            <w:pPr>
              <w:numPr>
                <w:ilvl w:val="0"/>
                <w:numId w:val="14"/>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5C155A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4FEADE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963058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6D91C1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09BE815"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226658AB"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4B645078"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26FD5D9"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76BBFE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BAD9AC4"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E1744AB"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DB22A83"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715CDF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A8C3A0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3B674E7"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8231B8F"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75E5240C"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72A4E9B3"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3BA67648"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7C14848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A2DA0EA"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382F16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5172A479"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61CA36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642C22D9"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09AF6F6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2A517FB6"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139D32E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10B75E5B"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65AB7BA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7EB2E6FD" w14:textId="77777777" w:rsidR="00F0329C" w:rsidRPr="00FD4814" w:rsidRDefault="00F0329C" w:rsidP="00A310D8">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305482C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3528EFEB"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7E88E0F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2020D4FE"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C41D00D"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53D747CE"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4EA95D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681F639"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2CFC23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75BC70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lang w:eastAsia="pt-PT"/>
              </w:rPr>
            </w:pPr>
            <w:r w:rsidRPr="00FD4814">
              <w:rPr>
                <w:rFonts w:ascii="TimesNewRomanPSMT" w:eastAsia="Arial" w:hAnsi="TimesNewRomanPSMT" w:cs="Arial"/>
                <w:color w:val="000000"/>
                <w:sz w:val="24"/>
                <w:szCs w:val="24"/>
                <w:lang w:eastAsia="pt-PT"/>
              </w:rPr>
              <w:t>+/-</w:t>
            </w:r>
          </w:p>
        </w:tc>
        <w:tc>
          <w:tcPr>
            <w:tcW w:w="1134" w:type="dxa"/>
          </w:tcPr>
          <w:p w14:paraId="46F0013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06C278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035198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614B474F"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2697D2C4"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297D6F6A"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C27F08D"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344302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9F84DB0"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5C94D0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69BE0B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5081BD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3215874"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6765DD9"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FFB949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117F439D"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A5195B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6E9190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771AD9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F1DF684"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B86EC4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224820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D9DB6B1"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2EE659F5"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55FB147D"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1C4DE444"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33ACAE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1872E0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FE87A9"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4A7173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931808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B1B9634"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C5E0B5B"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41BC5C3"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615D2CF"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1E4541FE"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2016B3D"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B7BE55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B192C52"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FC5FBD0"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95A32FA"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462878D"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2F6E0D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3159174"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387E8BDA"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69C80502"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974FD43"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824BD85"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4876A6A"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A0A28D8"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2CDB31E"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85D7F23"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5E31126"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3C683568" w14:textId="77777777" w:rsidTr="00A310D8">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1D7A074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6D7502AE"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r>
            <w:r w:rsidRPr="00FD4814">
              <w:rPr>
                <w:rFonts w:ascii="TimesNewRomanPSMT" w:eastAsia="Arial" w:hAnsi="TimesNewRomanPSMT" w:cs="Arial"/>
                <w:color w:val="000000"/>
                <w:sz w:val="24"/>
                <w:szCs w:val="24"/>
                <w:lang w:eastAsia="pt-PT"/>
              </w:rPr>
              <w:softHyphen/>
              <w:t>_____</w:t>
            </w:r>
          </w:p>
        </w:tc>
        <w:tc>
          <w:tcPr>
            <w:tcW w:w="1134" w:type="dxa"/>
          </w:tcPr>
          <w:p w14:paraId="3CF4C4A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1528DC77"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5B9E71A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87A3ABA"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342BDA79"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116912D3"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703EB58"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43D1F62E"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04D5B798"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BC</w:t>
            </w:r>
          </w:p>
        </w:tc>
        <w:tc>
          <w:tcPr>
            <w:tcW w:w="1135" w:type="dxa"/>
          </w:tcPr>
          <w:p w14:paraId="15F0E969"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637148B"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A1C0991"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0A7B6D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D1D8A80"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1574622"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C2A8D73"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7813B6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961B8F8"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8DE08EB"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SS</w:t>
            </w:r>
          </w:p>
        </w:tc>
        <w:tc>
          <w:tcPr>
            <w:tcW w:w="1135" w:type="dxa"/>
          </w:tcPr>
          <w:p w14:paraId="290900C8"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96FB13A"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CEEDD3B"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2A9EE2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C21760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ABAB98D"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86D0E1F"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AC38211"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B2D7BF6"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5501C00F"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3F31E19B"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7A8CF3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221B3D7"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1FD108E"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470DC12"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8B7792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1AEC89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953493C"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27BCE3E4"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AF934E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756F6605" w14:textId="77777777" w:rsidR="00F0329C" w:rsidRPr="00FD4814" w:rsidRDefault="00F0329C">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DA9C16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46E7D4B"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DC9620B"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1C2F18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EB87DFE"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6C64AB8"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02D5FB1"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0C429AFA"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147F6C76"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77709B0B"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5F8ED55"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9B5A4EE"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8850A2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2E2CC16"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1BC4CFF"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1FE2A6C9"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5251FD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76CD93C5"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2401A92"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20484442"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F6F5D23"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3E54D44B"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57610D26"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414244B8"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26531F7C"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5DEBAD5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564CB07"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03EF2B2C"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47AAF0AA"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03DF8C98"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22146B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1A377E2"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73AEDEC"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AC641E3"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2DA826C"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23CA44E0"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1C0FE79"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3DEE76D9" w14:textId="77777777" w:rsidTr="00A310D8">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0957E7D7"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0C65E712"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3C5E4759"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07E408D0"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5232C11E"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0278687"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0760885E" w14:textId="77777777" w:rsidR="00F0329C" w:rsidRPr="00FD4814" w:rsidRDefault="00F0329C" w:rsidP="00A310D8">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1D5C2EC8"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747B6C16"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F0329C" w:rsidRPr="00FD4814" w14:paraId="3C7AA774"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005245D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6F4D1460" w14:textId="77777777" w:rsidR="00F0329C" w:rsidRPr="00FD4814" w:rsidRDefault="00F0329C">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B13A29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B511229"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0327541"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AC90799"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D3528EA"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B6F528D"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8BED83F"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51A76BCC" w14:textId="77777777" w:rsidTr="00A31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876DA51"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NV</w:t>
            </w:r>
          </w:p>
        </w:tc>
        <w:tc>
          <w:tcPr>
            <w:tcW w:w="1135" w:type="dxa"/>
          </w:tcPr>
          <w:p w14:paraId="12A232B7" w14:textId="77777777" w:rsidR="00F0329C" w:rsidRPr="00FD4814" w:rsidRDefault="00F0329C">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3804F6C"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C73E43D"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507B155"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32AD40F" w14:textId="77777777" w:rsidR="00F0329C" w:rsidRPr="00FD4814" w:rsidRDefault="00F0329C" w:rsidP="00A310D8">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D16168C" w14:textId="77777777" w:rsidR="00F0329C" w:rsidRPr="00FD4814" w:rsidRDefault="00F0329C" w:rsidP="00A310D8">
            <w:pPr>
              <w:spacing w:after="193" w:line="367" w:lineRule="auto"/>
              <w:ind w:left="85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36BBD32"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745F3D0" w14:textId="77777777" w:rsidR="00F0329C" w:rsidRPr="00FD4814" w:rsidRDefault="00F0329C" w:rsidP="00A310D8">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0329C" w:rsidRPr="00FD4814" w14:paraId="1512BD0B" w14:textId="77777777" w:rsidTr="00A310D8">
        <w:tc>
          <w:tcPr>
            <w:cnfStyle w:val="001000000000" w:firstRow="0" w:lastRow="0" w:firstColumn="1" w:lastColumn="0" w:oddVBand="0" w:evenVBand="0" w:oddHBand="0" w:evenHBand="0" w:firstRowFirstColumn="0" w:firstRowLastColumn="0" w:lastRowFirstColumn="0" w:lastRowLastColumn="0"/>
            <w:tcW w:w="850" w:type="dxa"/>
          </w:tcPr>
          <w:p w14:paraId="1EDF470E" w14:textId="77777777" w:rsidR="00F0329C" w:rsidRPr="00FD4814" w:rsidRDefault="00F0329C" w:rsidP="00A310D8">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76B5A4AC"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17B4A5B" w14:textId="77777777" w:rsidR="00F0329C" w:rsidRPr="00FD4814" w:rsidRDefault="00F0329C">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1E03FE0"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2FF64C4"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AC99EBA" w14:textId="77777777" w:rsidR="00F0329C" w:rsidRPr="00FD4814" w:rsidRDefault="00F0329C" w:rsidP="00A310D8">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3DB1239" w14:textId="77777777" w:rsidR="00F0329C" w:rsidRPr="00FD4814" w:rsidRDefault="00F0329C" w:rsidP="00A310D8">
            <w:pPr>
              <w:spacing w:after="193" w:line="367" w:lineRule="auto"/>
              <w:ind w:left="85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656E793"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EFEEE8E" w14:textId="77777777" w:rsidR="00F0329C" w:rsidRPr="00FD4814" w:rsidRDefault="00F0329C" w:rsidP="00A310D8">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12AFAD10" w14:textId="52639E10" w:rsidR="00F0329C" w:rsidRPr="00FD4814" w:rsidRDefault="00F0329C">
      <w:pPr>
        <w:spacing w:after="0" w:line="360" w:lineRule="auto"/>
        <w:jc w:val="both"/>
        <w:rPr>
          <w:rFonts w:ascii="Times New Roman" w:eastAsia="Times New Roman" w:hAnsi="Times New Roman" w:cs="Times New Roman"/>
          <w:b/>
          <w:sz w:val="48"/>
          <w:szCs w:val="44"/>
        </w:rPr>
        <w:sectPr w:rsidR="00F0329C" w:rsidRPr="00FD4814" w:rsidSect="00743B85">
          <w:pgSz w:w="11906" w:h="16838"/>
          <w:pgMar w:top="1418" w:right="1701" w:bottom="1418" w:left="1701" w:header="709" w:footer="709" w:gutter="0"/>
          <w:cols w:space="708"/>
          <w:docGrid w:linePitch="360"/>
        </w:sectPr>
      </w:pPr>
    </w:p>
    <w:p w14:paraId="5382B8A7" w14:textId="58F2CC23" w:rsidR="00AD77C9" w:rsidRPr="00FD4814" w:rsidRDefault="00AD77C9">
      <w:pPr>
        <w:spacing w:after="0" w:line="360" w:lineRule="auto"/>
        <w:jc w:val="both"/>
        <w:rPr>
          <w:rFonts w:ascii="Times New Roman" w:eastAsia="Times New Roman" w:hAnsi="Times New Roman" w:cs="Times New Roman"/>
          <w:b/>
          <w:sz w:val="4"/>
          <w:szCs w:val="2"/>
        </w:rPr>
      </w:pPr>
    </w:p>
    <w:p w14:paraId="3E507B57" w14:textId="77777777" w:rsidR="00AD77C9" w:rsidRPr="00FD4814" w:rsidRDefault="00AD77C9" w:rsidP="00AD77C9">
      <w:pPr>
        <w:spacing w:line="360" w:lineRule="auto"/>
        <w:jc w:val="both"/>
        <w:rPr>
          <w:rFonts w:ascii="Times New Roman" w:hAnsi="Times New Roman" w:cs="Times New Roman"/>
          <w:b/>
          <w:bCs/>
          <w:sz w:val="20"/>
          <w:szCs w:val="20"/>
        </w:rPr>
      </w:pPr>
      <w:r w:rsidRPr="00FD4814">
        <w:rPr>
          <w:rStyle w:val="markedcontent"/>
          <w:rFonts w:ascii="Times New Roman" w:hAnsi="Times New Roman" w:cs="Times New Roman"/>
          <w:b/>
          <w:bCs/>
          <w:sz w:val="28"/>
          <w:szCs w:val="28"/>
        </w:rPr>
        <w:t>Apêndice Y- Grelha de observação do Jogo das Estafetas 3ª sessão</w:t>
      </w:r>
    </w:p>
    <w:tbl>
      <w:tblPr>
        <w:tblStyle w:val="TabeladeGrelha6Colorida-Destaque510"/>
        <w:tblW w:w="10915" w:type="dxa"/>
        <w:tblInd w:w="-1281" w:type="dxa"/>
        <w:tblLayout w:type="fixed"/>
        <w:tblLook w:val="04A0" w:firstRow="1" w:lastRow="0" w:firstColumn="1" w:lastColumn="0" w:noHBand="0" w:noVBand="1"/>
      </w:tblPr>
      <w:tblGrid>
        <w:gridCol w:w="850"/>
        <w:gridCol w:w="1135"/>
        <w:gridCol w:w="1134"/>
        <w:gridCol w:w="1134"/>
        <w:gridCol w:w="1276"/>
        <w:gridCol w:w="1417"/>
        <w:gridCol w:w="1134"/>
        <w:gridCol w:w="1418"/>
        <w:gridCol w:w="1417"/>
      </w:tblGrid>
      <w:tr w:rsidR="00A5556B" w:rsidRPr="00FD4814" w14:paraId="2866CEE2" w14:textId="77777777" w:rsidTr="00F35222">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415FA25C" w14:textId="77777777" w:rsidR="00A5556B" w:rsidRPr="00FD4814" w:rsidRDefault="00A5556B" w:rsidP="00A5556B">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0CE47911" w14:textId="77777777" w:rsidR="00A5556B" w:rsidRPr="00FD4814" w:rsidRDefault="00A5556B" w:rsidP="00A5556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1134" w:type="dxa"/>
          </w:tcPr>
          <w:p w14:paraId="34054C41" w14:textId="77777777" w:rsidR="00A5556B" w:rsidRPr="00FD4814" w:rsidRDefault="00A5556B" w:rsidP="00A5556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134" w:type="dxa"/>
          </w:tcPr>
          <w:p w14:paraId="4A4B339A" w14:textId="77777777" w:rsidR="00A5556B" w:rsidRPr="00FD4814" w:rsidRDefault="00A5556B" w:rsidP="00A5556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42077A8E" w14:textId="77777777" w:rsidR="00A5556B" w:rsidRPr="00FD4814" w:rsidRDefault="00A5556B" w:rsidP="00A5556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33F56ABC" w14:textId="77777777" w:rsidR="00A5556B" w:rsidRPr="00FD4814" w:rsidRDefault="00A5556B" w:rsidP="00A5556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690C7D45" w14:textId="77777777" w:rsidR="00A5556B" w:rsidRPr="00FD4814" w:rsidRDefault="00A5556B" w:rsidP="00A5556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1F2EAB24" w14:textId="77777777" w:rsidR="00A5556B" w:rsidRPr="00FD4814" w:rsidRDefault="00A5556B" w:rsidP="00A5556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5C684D35" w14:textId="77777777" w:rsidR="00A5556B" w:rsidRPr="00FD4814" w:rsidRDefault="00A5556B" w:rsidP="00A5556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A5556B" w:rsidRPr="00FD4814" w14:paraId="2B53202D" w14:textId="77777777" w:rsidTr="00F35222">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0B1B8BC5"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AJ</w:t>
            </w:r>
          </w:p>
        </w:tc>
        <w:tc>
          <w:tcPr>
            <w:tcW w:w="1135" w:type="dxa"/>
          </w:tcPr>
          <w:p w14:paraId="3ACDCBF9" w14:textId="77777777" w:rsidR="00A5556B" w:rsidRPr="00FD4814" w:rsidRDefault="00A5556B">
            <w:pPr>
              <w:numPr>
                <w:ilvl w:val="0"/>
                <w:numId w:val="17"/>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416ED45"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E99336C"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656C1C0" w14:textId="77777777" w:rsidR="00A5556B" w:rsidRPr="00FD4814" w:rsidRDefault="00A5556B">
            <w:pPr>
              <w:numPr>
                <w:ilvl w:val="0"/>
                <w:numId w:val="17"/>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953C4FB"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DB8B00A"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1466E30"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5FDF955"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40D4ABFB" w14:textId="77777777" w:rsidTr="00F35222">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2F062036"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BS</w:t>
            </w:r>
          </w:p>
        </w:tc>
        <w:tc>
          <w:tcPr>
            <w:tcW w:w="1135" w:type="dxa"/>
          </w:tcPr>
          <w:p w14:paraId="190E847F" w14:textId="77777777" w:rsidR="00A5556B" w:rsidRPr="00FD4814" w:rsidRDefault="00A5556B">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CFDBD8C" w14:textId="77777777" w:rsidR="00A5556B" w:rsidRPr="00FD4814" w:rsidRDefault="00A5556B">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D5D93A8" w14:textId="77777777" w:rsidR="00A5556B" w:rsidRPr="00FD4814" w:rsidRDefault="00A5556B">
            <w:pPr>
              <w:numPr>
                <w:ilvl w:val="0"/>
                <w:numId w:val="14"/>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9F647CE" w14:textId="77777777" w:rsidR="00A5556B" w:rsidRPr="00FD4814" w:rsidRDefault="00A5556B">
            <w:pPr>
              <w:numPr>
                <w:ilvl w:val="0"/>
                <w:numId w:val="14"/>
              </w:numPr>
              <w:spacing w:after="193" w:line="367" w:lineRule="auto"/>
              <w:ind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82D9761" w14:textId="77777777" w:rsidR="00A5556B" w:rsidRPr="00FD4814" w:rsidRDefault="00A5556B" w:rsidP="00A5556B">
            <w:pPr>
              <w:spacing w:after="193" w:line="367" w:lineRule="auto"/>
              <w:ind w:left="36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8155381"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53171F4"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4ED5B4F"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4960D9FD"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9D6A48F"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7A73DCC2" w14:textId="77777777" w:rsidR="00A5556B" w:rsidRPr="00FD4814" w:rsidRDefault="00A5556B">
            <w:pPr>
              <w:numPr>
                <w:ilvl w:val="0"/>
                <w:numId w:val="14"/>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9E90460"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B59A122"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887490E" w14:textId="77777777" w:rsidR="00A5556B" w:rsidRPr="00FD4814" w:rsidRDefault="00A5556B">
            <w:pPr>
              <w:numPr>
                <w:ilvl w:val="0"/>
                <w:numId w:val="14"/>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90A5E4D"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DD07D00"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258385A"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D7695E1"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420BB33F"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2397A57D"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0BB47971"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5A38D0A"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E6679D3"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C5C482E"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B49CCD9"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9448D40"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5EBCA16"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1B46ECE"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49C8FC93"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5E84CA1"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ID</w:t>
            </w:r>
          </w:p>
        </w:tc>
        <w:tc>
          <w:tcPr>
            <w:tcW w:w="1135" w:type="dxa"/>
          </w:tcPr>
          <w:p w14:paraId="4BD0A709" w14:textId="77777777" w:rsidR="00A5556B" w:rsidRPr="00FD4814" w:rsidRDefault="00A5556B">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EA4E95A"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798D672"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D67A874"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CB67091"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E09190E"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E1318A2"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DA4E3EE"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401E6DE1"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3E8E6872"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MD</w:t>
            </w:r>
          </w:p>
        </w:tc>
        <w:tc>
          <w:tcPr>
            <w:tcW w:w="1135" w:type="dxa"/>
          </w:tcPr>
          <w:p w14:paraId="7849BD78"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FF69F8D"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353C0E8" w14:textId="77777777" w:rsidR="00A5556B" w:rsidRPr="00FD4814" w:rsidRDefault="00A5556B" w:rsidP="00A5556B">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F1C7891"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24A4F48" w14:textId="77777777" w:rsidR="00A5556B" w:rsidRPr="00FD4814" w:rsidRDefault="00A5556B" w:rsidP="00A5556B">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7D059B1"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F0DC1A7"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DCB0228"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6CD72ECF"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A6A372A"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EP</w:t>
            </w:r>
          </w:p>
        </w:tc>
        <w:tc>
          <w:tcPr>
            <w:tcW w:w="1135" w:type="dxa"/>
          </w:tcPr>
          <w:p w14:paraId="07D32BB7" w14:textId="77777777" w:rsidR="00A5556B" w:rsidRPr="00FD4814" w:rsidRDefault="00A5556B">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B40BCB5"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D94528F"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E2FF385"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09DF84D"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lang w:eastAsia="pt-PT"/>
              </w:rPr>
            </w:pPr>
            <w:r w:rsidRPr="00FD4814">
              <w:rPr>
                <w:rFonts w:ascii="TimesNewRomanPSMT" w:eastAsia="Arial" w:hAnsi="TimesNewRomanPSMT" w:cs="Arial"/>
                <w:color w:val="000000"/>
                <w:sz w:val="24"/>
                <w:szCs w:val="24"/>
                <w:lang w:eastAsia="pt-PT"/>
              </w:rPr>
              <w:t>+/-</w:t>
            </w:r>
          </w:p>
        </w:tc>
        <w:tc>
          <w:tcPr>
            <w:tcW w:w="1134" w:type="dxa"/>
          </w:tcPr>
          <w:p w14:paraId="274B8AA6"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812D2A1"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527398A"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1BAD7192"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162BA693"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JC</w:t>
            </w:r>
          </w:p>
        </w:tc>
        <w:tc>
          <w:tcPr>
            <w:tcW w:w="1135" w:type="dxa"/>
          </w:tcPr>
          <w:p w14:paraId="23A2141F"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BEA9E04"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2BCAE23"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B712E68"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00E46BC"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EBC9D58"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4ED2D55"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9F0F32B"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7E23276D"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7EAA350"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LC</w:t>
            </w:r>
          </w:p>
        </w:tc>
        <w:tc>
          <w:tcPr>
            <w:tcW w:w="1135" w:type="dxa"/>
          </w:tcPr>
          <w:p w14:paraId="2F881386" w14:textId="77777777" w:rsidR="00A5556B" w:rsidRPr="00FD4814" w:rsidRDefault="00A5556B">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261BEE5"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AE5080B"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727852"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57EB1F6"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87E11D9"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77F5F77"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C7E2376"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58C9408D"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25AC7E54"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65772E8F"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842202F"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BD964B3"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DF8CE4B"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D0ECD9E"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BF2ECFA"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17A3712"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89F77F2"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1A469804"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BBE3F8F"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0C991EBA"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93C8DE0"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31BAF14"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81870E6" w14:textId="77777777" w:rsidR="00A5556B" w:rsidRPr="00FD4814" w:rsidRDefault="00A5556B">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CB01135"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990D613"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4717D1B"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0D9455C"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71FBC6B2"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214290C5"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JT</w:t>
            </w:r>
          </w:p>
        </w:tc>
        <w:tc>
          <w:tcPr>
            <w:tcW w:w="1135" w:type="dxa"/>
          </w:tcPr>
          <w:p w14:paraId="11B89BB4"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239FC77"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5974449"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7238375"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7876D84C"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254CFAD"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AAFE143"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86190C6"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736EF6EA" w14:textId="77777777" w:rsidTr="00F35222">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63029642"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RS</w:t>
            </w:r>
          </w:p>
        </w:tc>
        <w:tc>
          <w:tcPr>
            <w:tcW w:w="1135" w:type="dxa"/>
          </w:tcPr>
          <w:p w14:paraId="754B404F" w14:textId="77777777" w:rsidR="00A5556B" w:rsidRPr="00FD4814" w:rsidRDefault="00A5556B">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2EF0AD6"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77FA291"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68C3A97"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CB08940"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B8E2048"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67967A9"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A8AA1D3"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6651EFE3"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030351FE"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BC</w:t>
            </w:r>
          </w:p>
        </w:tc>
        <w:tc>
          <w:tcPr>
            <w:tcW w:w="1135" w:type="dxa"/>
          </w:tcPr>
          <w:p w14:paraId="316D2ECD"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4A94AC9"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DA6E979"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757825F"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73317849" w14:textId="77777777" w:rsidR="00A5556B" w:rsidRPr="00FD4814" w:rsidRDefault="00A5556B">
            <w:pPr>
              <w:numPr>
                <w:ilvl w:val="0"/>
                <w:numId w:val="13"/>
              </w:numPr>
              <w:spacing w:after="193" w:line="367" w:lineRule="auto"/>
              <w:ind w:left="1210"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4BE07970"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D9F8D55"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CFDF94D"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428B4E41"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06CCD79"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SS</w:t>
            </w:r>
          </w:p>
        </w:tc>
        <w:tc>
          <w:tcPr>
            <w:tcW w:w="1135" w:type="dxa"/>
          </w:tcPr>
          <w:p w14:paraId="19139E62"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0AFE028"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6372E1C"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DF097E6"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72004771"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FC1A1AE"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2644BC8"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CBBFAA5"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164162DE"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7545E3EF"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EV</w:t>
            </w:r>
          </w:p>
        </w:tc>
        <w:tc>
          <w:tcPr>
            <w:tcW w:w="1135" w:type="dxa"/>
          </w:tcPr>
          <w:p w14:paraId="15463D3D" w14:textId="77777777" w:rsidR="00A5556B" w:rsidRPr="00FD4814" w:rsidRDefault="00A5556B" w:rsidP="00A5556B">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42A818EA"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45D094FC"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6DF0686D"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AE3187B"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352EFC54"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6692ED97"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2DB1BA36"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A5556B" w:rsidRPr="00FD4814" w14:paraId="2FC8710C"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57A896E"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IC</w:t>
            </w:r>
          </w:p>
        </w:tc>
        <w:tc>
          <w:tcPr>
            <w:tcW w:w="1135" w:type="dxa"/>
          </w:tcPr>
          <w:p w14:paraId="28F7364D" w14:textId="77777777" w:rsidR="00A5556B" w:rsidRPr="00FD4814" w:rsidRDefault="00A5556B">
            <w:pPr>
              <w:numPr>
                <w:ilvl w:val="0"/>
                <w:numId w:val="13"/>
              </w:numPr>
              <w:spacing w:after="193" w:line="367" w:lineRule="auto"/>
              <w:ind w:left="121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EEAECAF"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586BEB5"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D4EE406"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68E6B7B"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0BE3B74"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CFBAF07"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E7669DF"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150203D8"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37A59574"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YA</w:t>
            </w:r>
          </w:p>
        </w:tc>
        <w:tc>
          <w:tcPr>
            <w:tcW w:w="1135" w:type="dxa"/>
          </w:tcPr>
          <w:p w14:paraId="6663508A"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0B15B054"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A1A3319"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A2722D8"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A708D5E"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AEBFAE9"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A05731D"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E1E21C2"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2B2D0652"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95A2C65"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LJ</w:t>
            </w:r>
          </w:p>
        </w:tc>
        <w:tc>
          <w:tcPr>
            <w:tcW w:w="1135" w:type="dxa"/>
          </w:tcPr>
          <w:p w14:paraId="6365D7A3"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50E63DA"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241981A8"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018FCD3F"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04C19ABE"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125A2EFD"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8C95538"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4ED70D7B"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A5556B" w:rsidRPr="00FD4814" w14:paraId="1A99AA86"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79583B12"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MS</w:t>
            </w:r>
          </w:p>
        </w:tc>
        <w:tc>
          <w:tcPr>
            <w:tcW w:w="1135" w:type="dxa"/>
          </w:tcPr>
          <w:p w14:paraId="48DF2616"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3C50045"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7A82E96"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A0FE9F5"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F8F686B"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BA5B9FF"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FDD3F68"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5D65577"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49FA0DD1" w14:textId="77777777" w:rsidTr="00F35222">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142F8690"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PF</w:t>
            </w:r>
          </w:p>
        </w:tc>
        <w:tc>
          <w:tcPr>
            <w:tcW w:w="1135" w:type="dxa"/>
          </w:tcPr>
          <w:p w14:paraId="7E49F868"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76CBB386"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w:t>
            </w:r>
          </w:p>
        </w:tc>
        <w:tc>
          <w:tcPr>
            <w:tcW w:w="1134" w:type="dxa"/>
          </w:tcPr>
          <w:p w14:paraId="7FB324B8"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1694AF97"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6120FA5C"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493198B4" w14:textId="77777777" w:rsidR="00A5556B" w:rsidRPr="00FD4814" w:rsidRDefault="00A5556B" w:rsidP="00A5556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0EBBFFD8"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5D52BBC3"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r w:rsidR="00A5556B" w:rsidRPr="00FD4814" w14:paraId="29BDF882"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18F0ECEF"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RB</w:t>
            </w:r>
          </w:p>
        </w:tc>
        <w:tc>
          <w:tcPr>
            <w:tcW w:w="1135" w:type="dxa"/>
          </w:tcPr>
          <w:p w14:paraId="6DBE56C7" w14:textId="77777777" w:rsidR="00A5556B" w:rsidRPr="00FD4814" w:rsidRDefault="00A5556B">
            <w:pPr>
              <w:numPr>
                <w:ilvl w:val="0"/>
                <w:numId w:val="13"/>
              </w:numPr>
              <w:spacing w:after="193" w:line="367" w:lineRule="auto"/>
              <w:ind w:left="1210" w:right="92"/>
              <w:contextualSpacing/>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A13F4D9"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AA4F9AE"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60B61AE"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DAEFF0A"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D7B10A1"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539BCD8"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30E6178"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01A9A68D" w14:textId="77777777" w:rsidTr="00F35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7F36ABD"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NV</w:t>
            </w:r>
          </w:p>
        </w:tc>
        <w:tc>
          <w:tcPr>
            <w:tcW w:w="1135" w:type="dxa"/>
          </w:tcPr>
          <w:p w14:paraId="5052DADB" w14:textId="77777777" w:rsidR="00A5556B" w:rsidRPr="00FD4814" w:rsidRDefault="00A5556B">
            <w:pPr>
              <w:numPr>
                <w:ilvl w:val="0"/>
                <w:numId w:val="13"/>
              </w:numPr>
              <w:spacing w:after="193" w:line="367" w:lineRule="auto"/>
              <w:ind w:left="1210"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5A2E9B0"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5EBCE85"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25E8607"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F489FD8"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029117E" w14:textId="77777777" w:rsidR="00A5556B" w:rsidRPr="00FD4814" w:rsidRDefault="00A5556B" w:rsidP="00A5556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290B117"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3E6A08A" w14:textId="77777777" w:rsidR="00A5556B" w:rsidRPr="00FD4814" w:rsidRDefault="00A5556B" w:rsidP="00A5556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5556B" w:rsidRPr="00FD4814" w14:paraId="475D9949" w14:textId="77777777" w:rsidTr="00F35222">
        <w:tc>
          <w:tcPr>
            <w:cnfStyle w:val="001000000000" w:firstRow="0" w:lastRow="0" w:firstColumn="1" w:lastColumn="0" w:oddVBand="0" w:evenVBand="0" w:oddHBand="0" w:evenHBand="0" w:firstRowFirstColumn="0" w:firstRowLastColumn="0" w:lastRowFirstColumn="0" w:lastRowLastColumn="0"/>
            <w:tcW w:w="850" w:type="dxa"/>
          </w:tcPr>
          <w:p w14:paraId="64672F96" w14:textId="77777777" w:rsidR="00A5556B" w:rsidRPr="00FD4814" w:rsidRDefault="00A5556B" w:rsidP="00A5556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w:t>
            </w:r>
          </w:p>
        </w:tc>
        <w:tc>
          <w:tcPr>
            <w:tcW w:w="1135" w:type="dxa"/>
          </w:tcPr>
          <w:p w14:paraId="65996874" w14:textId="77777777" w:rsidR="00A5556B" w:rsidRPr="00FD4814" w:rsidRDefault="00A5556B" w:rsidP="00A5556B">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49492313" w14:textId="77777777" w:rsidR="00A5556B" w:rsidRPr="00FD4814" w:rsidRDefault="00A5556B" w:rsidP="00A5556B">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15D37030" w14:textId="77777777" w:rsidR="00A5556B" w:rsidRPr="00FD4814" w:rsidRDefault="00A5556B" w:rsidP="00A5556B">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276" w:type="dxa"/>
          </w:tcPr>
          <w:p w14:paraId="6B83A492"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44D6BA7"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134" w:type="dxa"/>
          </w:tcPr>
          <w:p w14:paraId="1927ADD4" w14:textId="77777777" w:rsidR="00A5556B" w:rsidRPr="00FD4814" w:rsidRDefault="00A5556B" w:rsidP="00A5556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8" w:type="dxa"/>
          </w:tcPr>
          <w:p w14:paraId="22444E6C"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c>
          <w:tcPr>
            <w:tcW w:w="1417" w:type="dxa"/>
          </w:tcPr>
          <w:p w14:paraId="318145C0" w14:textId="77777777" w:rsidR="00A5556B" w:rsidRPr="00FD4814" w:rsidRDefault="00A5556B" w:rsidP="00A5556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______</w:t>
            </w:r>
          </w:p>
        </w:tc>
      </w:tr>
    </w:tbl>
    <w:p w14:paraId="758E4303" w14:textId="77777777" w:rsidR="00AD77C9" w:rsidRPr="00FD4814" w:rsidRDefault="00AD77C9">
      <w:pPr>
        <w:spacing w:after="0" w:line="360" w:lineRule="auto"/>
        <w:jc w:val="both"/>
        <w:rPr>
          <w:rFonts w:ascii="Times New Roman" w:eastAsia="Times New Roman" w:hAnsi="Times New Roman" w:cs="Times New Roman"/>
          <w:bCs/>
          <w:sz w:val="48"/>
          <w:szCs w:val="44"/>
        </w:rPr>
      </w:pPr>
    </w:p>
    <w:p w14:paraId="02CD2276" w14:textId="3246FBF2" w:rsidR="008743D4" w:rsidRPr="00FD4814" w:rsidRDefault="008743D4">
      <w:pPr>
        <w:spacing w:after="0" w:line="360" w:lineRule="auto"/>
        <w:jc w:val="both"/>
        <w:rPr>
          <w:rFonts w:ascii="Times New Roman" w:eastAsia="Times New Roman" w:hAnsi="Times New Roman" w:cs="Times New Roman"/>
          <w:b/>
          <w:sz w:val="48"/>
          <w:szCs w:val="44"/>
        </w:rPr>
      </w:pPr>
    </w:p>
    <w:p w14:paraId="683C372C" w14:textId="691D7F07" w:rsidR="00B23C21" w:rsidRPr="00FD4814" w:rsidRDefault="00B23C21">
      <w:pPr>
        <w:spacing w:after="0" w:line="360" w:lineRule="auto"/>
        <w:jc w:val="both"/>
        <w:rPr>
          <w:rFonts w:ascii="Times New Roman" w:eastAsia="Times New Roman" w:hAnsi="Times New Roman" w:cs="Times New Roman"/>
          <w:b/>
          <w:sz w:val="48"/>
          <w:szCs w:val="44"/>
        </w:rPr>
      </w:pPr>
    </w:p>
    <w:p w14:paraId="2B9F2CE6" w14:textId="148A48FA" w:rsidR="00B23C21" w:rsidRPr="00FD4814" w:rsidRDefault="00B23C21">
      <w:pPr>
        <w:spacing w:after="0" w:line="360" w:lineRule="auto"/>
        <w:jc w:val="both"/>
        <w:rPr>
          <w:rFonts w:ascii="Times New Roman" w:eastAsia="Times New Roman" w:hAnsi="Times New Roman" w:cs="Times New Roman"/>
          <w:b/>
          <w:sz w:val="48"/>
          <w:szCs w:val="44"/>
        </w:rPr>
      </w:pPr>
    </w:p>
    <w:p w14:paraId="181E54FF" w14:textId="5EAF7AA0" w:rsidR="00B23C21" w:rsidRPr="00FD4814" w:rsidRDefault="00B23C21">
      <w:pPr>
        <w:spacing w:after="0" w:line="360" w:lineRule="auto"/>
        <w:jc w:val="both"/>
        <w:rPr>
          <w:rFonts w:ascii="Times New Roman" w:eastAsia="Times New Roman" w:hAnsi="Times New Roman" w:cs="Times New Roman"/>
          <w:b/>
          <w:sz w:val="48"/>
          <w:szCs w:val="44"/>
        </w:rPr>
      </w:pPr>
    </w:p>
    <w:p w14:paraId="0D002A9D" w14:textId="5A6F7E62" w:rsidR="00B23C21" w:rsidRPr="00FD4814" w:rsidRDefault="00B23C21">
      <w:pPr>
        <w:spacing w:after="0" w:line="360" w:lineRule="auto"/>
        <w:jc w:val="both"/>
        <w:rPr>
          <w:rFonts w:ascii="Times New Roman" w:eastAsia="Times New Roman" w:hAnsi="Times New Roman" w:cs="Times New Roman"/>
          <w:b/>
          <w:sz w:val="48"/>
          <w:szCs w:val="44"/>
        </w:rPr>
      </w:pPr>
    </w:p>
    <w:p w14:paraId="02505C08" w14:textId="5FE75DFF" w:rsidR="00B23C21" w:rsidRPr="00FD4814" w:rsidRDefault="00B23C21">
      <w:pPr>
        <w:spacing w:after="0" w:line="360" w:lineRule="auto"/>
        <w:jc w:val="both"/>
        <w:rPr>
          <w:rFonts w:ascii="Times New Roman" w:eastAsia="Times New Roman" w:hAnsi="Times New Roman" w:cs="Times New Roman"/>
          <w:b/>
          <w:sz w:val="48"/>
          <w:szCs w:val="44"/>
        </w:rPr>
      </w:pPr>
    </w:p>
    <w:p w14:paraId="320DE28E" w14:textId="59B931FC" w:rsidR="00B23C21" w:rsidRPr="00FD4814" w:rsidRDefault="00B23C21">
      <w:pPr>
        <w:spacing w:after="0" w:line="360" w:lineRule="auto"/>
        <w:jc w:val="both"/>
        <w:rPr>
          <w:rFonts w:ascii="Times New Roman" w:eastAsia="Times New Roman" w:hAnsi="Times New Roman" w:cs="Times New Roman"/>
          <w:b/>
          <w:sz w:val="48"/>
          <w:szCs w:val="44"/>
        </w:rPr>
      </w:pPr>
    </w:p>
    <w:p w14:paraId="30BF6691" w14:textId="5876B87C" w:rsidR="00B23C21" w:rsidRPr="00FD4814" w:rsidRDefault="0012142E" w:rsidP="0012142E">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Apêndice Z- Análise da 1ª Entrevista à Educadora Cooperante</w:t>
      </w:r>
    </w:p>
    <w:p w14:paraId="381BAE48" w14:textId="77777777" w:rsidR="0012142E" w:rsidRPr="00FD4814" w:rsidRDefault="0012142E" w:rsidP="0012142E">
      <w:pPr>
        <w:spacing w:line="360" w:lineRule="auto"/>
        <w:jc w:val="center"/>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Guião da entrevista</w:t>
      </w:r>
    </w:p>
    <w:p w14:paraId="18F9E1DE" w14:textId="77777777" w:rsidR="0012142E" w:rsidRPr="00FD4814" w:rsidRDefault="0012142E" w:rsidP="0012142E">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Estagiária/Investigadora:</w:t>
      </w:r>
      <w:r w:rsidRPr="00FD4814">
        <w:rPr>
          <w:rFonts w:ascii="Times New Roman" w:hAnsi="Times New Roman" w:cs="Times New Roman"/>
          <w:kern w:val="2"/>
          <w:sz w:val="24"/>
          <w:szCs w:val="24"/>
          <w14:ligatures w14:val="standardContextual"/>
        </w:rPr>
        <w:t xml:space="preserve"> Susana Costa</w:t>
      </w:r>
    </w:p>
    <w:p w14:paraId="455AAFBB" w14:textId="77777777" w:rsidR="0012142E" w:rsidRPr="00FD4814" w:rsidRDefault="0012142E" w:rsidP="0012142E">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Educadora:</w:t>
      </w:r>
      <w:r w:rsidRPr="00FD4814">
        <w:rPr>
          <w:rFonts w:ascii="Times New Roman" w:hAnsi="Times New Roman" w:cs="Times New Roman"/>
          <w:kern w:val="2"/>
          <w:sz w:val="24"/>
          <w:szCs w:val="24"/>
          <w14:ligatures w14:val="standardContextual"/>
        </w:rPr>
        <w:t xml:space="preserve"> Educadora Cooperante </w:t>
      </w:r>
    </w:p>
    <w:p w14:paraId="4314679C" w14:textId="77777777" w:rsidR="0012142E" w:rsidRPr="00FD4814" w:rsidRDefault="0012142E" w:rsidP="0012142E">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Local:</w:t>
      </w:r>
      <w:r w:rsidRPr="00FD4814">
        <w:rPr>
          <w:rFonts w:ascii="Times New Roman" w:hAnsi="Times New Roman" w:cs="Times New Roman"/>
          <w:kern w:val="2"/>
          <w:sz w:val="24"/>
          <w:szCs w:val="24"/>
          <w14:ligatures w14:val="standardContextual"/>
        </w:rPr>
        <w:t xml:space="preserve"> Sala de Atividades </w:t>
      </w:r>
    </w:p>
    <w:p w14:paraId="00D79AE0" w14:textId="77777777" w:rsidR="0012142E" w:rsidRPr="00FD4814" w:rsidRDefault="0012142E" w:rsidP="0012142E">
      <w:pPr>
        <w:spacing w:line="360" w:lineRule="auto"/>
        <w:jc w:val="both"/>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 xml:space="preserve">Realização da Entrevista: </w:t>
      </w:r>
    </w:p>
    <w:p w14:paraId="6A5D36A0" w14:textId="77777777" w:rsidR="0012142E" w:rsidRPr="00FD4814" w:rsidRDefault="0012142E" w:rsidP="0012142E">
      <w:pPr>
        <w:spacing w:line="360" w:lineRule="auto"/>
        <w:ind w:firstLine="708"/>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A presente entrevista insere-se no âmbito da unidade curricular de Prática de Ensino Supervisionada II e de Seminário de Investigação Educacional e tem como finalidade principal compreender qual é a perspetiva que a entrevistada tem acerca da importância que as competências sociais tem na aprendizagem; conhecer a postura educativa da entrevistada relativamente às competências sociais na aprendizagem; conhecer a realidade educativa da entrevistada relativamente às competências sociais na aprendizagem; compreender como as competências sociais influenciam a aprendizagem e a sua prática educativa; conhecer as implementações e estratégias que a entrevistada utiliza para o desenvolvimento de competências sociais e como as Fun Activities in Sports podem promover as competências sociais.</w:t>
      </w:r>
    </w:p>
    <w:p w14:paraId="15057B42" w14:textId="77777777" w:rsidR="0012142E" w:rsidRPr="00FD4814" w:rsidRDefault="0012142E" w:rsidP="0012142E">
      <w:pPr>
        <w:spacing w:line="360" w:lineRule="auto"/>
        <w:ind w:firstLine="708"/>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É de realçar que será mantido o anonimato e os dados recolhidos serão, exclusivamente, utilizados para o devido efeito supramencionado.</w:t>
      </w:r>
    </w:p>
    <w:p w14:paraId="0E565DD5" w14:textId="77777777" w:rsidR="0012142E" w:rsidRPr="00FD4814" w:rsidRDefault="0012142E">
      <w:pPr>
        <w:pStyle w:val="PargrafodaLista"/>
        <w:numPr>
          <w:ilvl w:val="0"/>
          <w:numId w:val="18"/>
        </w:numPr>
        <w:spacing w:after="0" w:line="360" w:lineRule="auto"/>
        <w:jc w:val="both"/>
        <w:rPr>
          <w:rFonts w:ascii="Times New Roman" w:eastAsia="Times New Roman" w:hAnsi="Times New Roman" w:cs="Times New Roman"/>
          <w:b/>
          <w:bCs/>
          <w:sz w:val="24"/>
          <w:szCs w:val="24"/>
        </w:rPr>
      </w:pPr>
      <w:r w:rsidRPr="00FD4814">
        <w:rPr>
          <w:rFonts w:ascii="Times New Roman" w:eastAsia="Times New Roman" w:hAnsi="Times New Roman" w:cs="Times New Roman"/>
          <w:b/>
          <w:bCs/>
          <w:sz w:val="24"/>
          <w:szCs w:val="24"/>
        </w:rPr>
        <w:t>Qual a sua formação inicial e contínua?</w:t>
      </w:r>
    </w:p>
    <w:p w14:paraId="225A7977" w14:textId="77777777" w:rsidR="0012142E" w:rsidRPr="00FD4814" w:rsidRDefault="0012142E" w:rsidP="0012142E">
      <w:pPr>
        <w:spacing w:after="0" w:line="360" w:lineRule="auto"/>
        <w:ind w:firstLine="644"/>
        <w:jc w:val="both"/>
        <w:rPr>
          <w:rFonts w:ascii="Times New Roman" w:eastAsia="Times New Roman" w:hAnsi="Times New Roman" w:cs="Times New Roman"/>
          <w:sz w:val="24"/>
          <w:szCs w:val="24"/>
        </w:rPr>
      </w:pPr>
      <w:r w:rsidRPr="00FD4814">
        <w:rPr>
          <w:rStyle w:val="markedcontent"/>
          <w:rFonts w:ascii="Times New Roman" w:hAnsi="Times New Roman" w:cs="Times New Roman"/>
          <w:sz w:val="24"/>
          <w:szCs w:val="24"/>
        </w:rPr>
        <w:t>Sou educadora de infância a 24 anos, tenha a licenciatura tirada no ISCE.</w:t>
      </w:r>
    </w:p>
    <w:p w14:paraId="03F28FD8" w14:textId="77777777" w:rsidR="0012142E" w:rsidRPr="00FD4814" w:rsidRDefault="0012142E">
      <w:pPr>
        <w:pStyle w:val="PargrafodaLista"/>
        <w:numPr>
          <w:ilvl w:val="0"/>
          <w:numId w:val="18"/>
        </w:numPr>
        <w:spacing w:after="0" w:line="360" w:lineRule="auto"/>
        <w:jc w:val="both"/>
        <w:rPr>
          <w:rStyle w:val="markedcontent"/>
          <w:rFonts w:ascii="Times New Roman" w:eastAsia="Times New Roman" w:hAnsi="Times New Roman" w:cs="Times New Roman"/>
          <w:b/>
          <w:bCs/>
          <w:sz w:val="24"/>
          <w:szCs w:val="24"/>
        </w:rPr>
      </w:pPr>
      <w:r w:rsidRPr="00FD4814">
        <w:rPr>
          <w:rStyle w:val="markedcontent"/>
          <w:rFonts w:ascii="Times New Roman" w:hAnsi="Times New Roman" w:cs="Times New Roman"/>
          <w:b/>
          <w:bCs/>
          <w:sz w:val="24"/>
          <w:szCs w:val="24"/>
        </w:rPr>
        <w:t>Qual o tempo de serviço na instituição?</w:t>
      </w:r>
    </w:p>
    <w:p w14:paraId="0B84FB22" w14:textId="77777777" w:rsidR="0012142E" w:rsidRPr="00FD4814" w:rsidRDefault="0012142E" w:rsidP="0012142E">
      <w:pPr>
        <w:spacing w:after="0" w:line="360" w:lineRule="auto"/>
        <w:ind w:firstLine="64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Estou nesta instituição a 24 anos, foi o meu primeiro emprego como educadora de infância.</w:t>
      </w:r>
    </w:p>
    <w:p w14:paraId="07A2FA88" w14:textId="77777777" w:rsidR="0012142E" w:rsidRPr="00FD4814" w:rsidRDefault="0012142E">
      <w:pPr>
        <w:pStyle w:val="PargrafodaLista"/>
        <w:numPr>
          <w:ilvl w:val="0"/>
          <w:numId w:val="18"/>
        </w:numPr>
        <w:spacing w:after="0" w:line="360" w:lineRule="auto"/>
        <w:jc w:val="both"/>
        <w:rPr>
          <w:rStyle w:val="markedcontent"/>
          <w:rFonts w:ascii="Times New Roman" w:eastAsia="Times New Roman" w:hAnsi="Times New Roman" w:cs="Times New Roman"/>
          <w:b/>
          <w:bCs/>
          <w:sz w:val="24"/>
          <w:szCs w:val="24"/>
        </w:rPr>
      </w:pPr>
      <w:r w:rsidRPr="00FD4814">
        <w:rPr>
          <w:rStyle w:val="markedcontent"/>
          <w:rFonts w:ascii="Times New Roman" w:hAnsi="Times New Roman" w:cs="Times New Roman"/>
          <w:b/>
          <w:bCs/>
          <w:sz w:val="24"/>
          <w:szCs w:val="24"/>
        </w:rPr>
        <w:t>Quais as Funções desempenhadas na</w:t>
      </w:r>
      <w:r w:rsidRPr="00FD4814">
        <w:rPr>
          <w:rFonts w:ascii="Times New Roman" w:hAnsi="Times New Roman" w:cs="Times New Roman"/>
          <w:b/>
          <w:bCs/>
          <w:sz w:val="24"/>
          <w:szCs w:val="24"/>
        </w:rPr>
        <w:t xml:space="preserve"> </w:t>
      </w:r>
      <w:r w:rsidRPr="00FD4814">
        <w:rPr>
          <w:rStyle w:val="markedcontent"/>
          <w:rFonts w:ascii="Times New Roman" w:hAnsi="Times New Roman" w:cs="Times New Roman"/>
          <w:b/>
          <w:bCs/>
          <w:sz w:val="24"/>
          <w:szCs w:val="24"/>
        </w:rPr>
        <w:t>instituição?</w:t>
      </w:r>
    </w:p>
    <w:p w14:paraId="1271E935" w14:textId="77777777" w:rsidR="0012142E" w:rsidRPr="00FD4814" w:rsidRDefault="0012142E" w:rsidP="0012142E">
      <w:pPr>
        <w:spacing w:after="0" w:line="360" w:lineRule="auto"/>
        <w:ind w:firstLine="644"/>
        <w:jc w:val="both"/>
        <w:rPr>
          <w:rFonts w:ascii="Times New Roman" w:eastAsia="Times New Roman" w:hAnsi="Times New Roman" w:cs="Times New Roman"/>
          <w:b/>
          <w:bCs/>
          <w:sz w:val="24"/>
          <w:szCs w:val="24"/>
        </w:rPr>
      </w:pPr>
      <w:r w:rsidRPr="00FD4814">
        <w:rPr>
          <w:rStyle w:val="markedcontent"/>
          <w:rFonts w:ascii="Times New Roman" w:hAnsi="Times New Roman" w:cs="Times New Roman"/>
          <w:sz w:val="24"/>
          <w:szCs w:val="24"/>
        </w:rPr>
        <w:t>Para além de educadora também já e exerci funções de coordenadora de infância durante alguns anos.</w:t>
      </w:r>
    </w:p>
    <w:p w14:paraId="370C59C4" w14:textId="77777777" w:rsidR="0012142E" w:rsidRPr="00FD4814" w:rsidRDefault="0012142E">
      <w:pPr>
        <w:pStyle w:val="PargrafodaLista"/>
        <w:numPr>
          <w:ilvl w:val="0"/>
          <w:numId w:val="18"/>
        </w:numPr>
        <w:spacing w:after="0" w:line="360" w:lineRule="auto"/>
        <w:jc w:val="both"/>
        <w:rPr>
          <w:rStyle w:val="markedcontent"/>
          <w:rFonts w:ascii="Times New Roman" w:eastAsia="Times New Roman" w:hAnsi="Times New Roman" w:cs="Times New Roman"/>
          <w:b/>
          <w:bCs/>
          <w:sz w:val="24"/>
          <w:szCs w:val="24"/>
        </w:rPr>
      </w:pPr>
      <w:r w:rsidRPr="00FD4814">
        <w:rPr>
          <w:rStyle w:val="markedcontent"/>
          <w:rFonts w:ascii="Times New Roman" w:hAnsi="Times New Roman" w:cs="Times New Roman"/>
          <w:b/>
          <w:bCs/>
          <w:sz w:val="24"/>
          <w:szCs w:val="24"/>
        </w:rPr>
        <w:t>Há quantos anos trabalha nesta valência (Jardim de Infância)?</w:t>
      </w:r>
    </w:p>
    <w:p w14:paraId="6FDC80ED" w14:textId="77777777" w:rsidR="0012142E" w:rsidRPr="00FD4814" w:rsidRDefault="0012142E" w:rsidP="0012142E">
      <w:pPr>
        <w:spacing w:after="0" w:line="360" w:lineRule="auto"/>
        <w:ind w:left="284" w:firstLine="360"/>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lastRenderedPageBreak/>
        <w:t>Já trabalho nesta valência a mais de 15 anos.</w:t>
      </w:r>
    </w:p>
    <w:p w14:paraId="794B044C" w14:textId="77777777" w:rsidR="0012142E" w:rsidRPr="00FD4814" w:rsidRDefault="0012142E">
      <w:pPr>
        <w:pStyle w:val="PargrafodaLista"/>
        <w:numPr>
          <w:ilvl w:val="0"/>
          <w:numId w:val="18"/>
        </w:numPr>
        <w:spacing w:after="0" w:line="360" w:lineRule="auto"/>
        <w:jc w:val="both"/>
        <w:rPr>
          <w:rStyle w:val="markedcontent"/>
          <w:rFonts w:ascii="Times New Roman" w:eastAsia="Times New Roman" w:hAnsi="Times New Roman" w:cs="Times New Roman"/>
          <w:b/>
          <w:bCs/>
          <w:sz w:val="24"/>
          <w:szCs w:val="24"/>
        </w:rPr>
      </w:pPr>
      <w:r w:rsidRPr="00FD4814">
        <w:rPr>
          <w:rStyle w:val="markedcontent"/>
          <w:rFonts w:ascii="Times New Roman" w:hAnsi="Times New Roman" w:cs="Times New Roman"/>
          <w:b/>
          <w:bCs/>
          <w:sz w:val="24"/>
          <w:szCs w:val="24"/>
        </w:rPr>
        <w:t>Quais as faixas etárias das crianças com que já trabalhou?</w:t>
      </w:r>
    </w:p>
    <w:p w14:paraId="4DF0CFB8" w14:textId="77777777" w:rsidR="0012142E" w:rsidRPr="00FD4814" w:rsidRDefault="0012142E" w:rsidP="0012142E">
      <w:pPr>
        <w:spacing w:after="0" w:line="360" w:lineRule="auto"/>
        <w:ind w:left="284" w:firstLine="360"/>
        <w:jc w:val="both"/>
        <w:rPr>
          <w:rStyle w:val="markedcontent"/>
          <w:rFonts w:ascii="Times New Roman" w:eastAsia="Times New Roman" w:hAnsi="Times New Roman" w:cs="Times New Roman"/>
          <w:b/>
          <w:bCs/>
          <w:sz w:val="24"/>
          <w:szCs w:val="24"/>
        </w:rPr>
      </w:pPr>
      <w:r w:rsidRPr="00FD4814">
        <w:rPr>
          <w:rStyle w:val="markedcontent"/>
          <w:rFonts w:ascii="Times New Roman" w:hAnsi="Times New Roman" w:cs="Times New Roman"/>
          <w:sz w:val="24"/>
          <w:szCs w:val="24"/>
        </w:rPr>
        <w:t>Já trabalhei com crianças dos 4 meses aos 12 anos.</w:t>
      </w:r>
    </w:p>
    <w:p w14:paraId="2A5DA647" w14:textId="77777777" w:rsidR="0012142E" w:rsidRPr="00FD4814" w:rsidRDefault="0012142E">
      <w:pPr>
        <w:pStyle w:val="PargrafodaLista"/>
        <w:numPr>
          <w:ilvl w:val="0"/>
          <w:numId w:val="18"/>
        </w:numPr>
        <w:spacing w:after="0" w:line="360" w:lineRule="auto"/>
        <w:jc w:val="both"/>
        <w:rPr>
          <w:rFonts w:ascii="Times New Roman" w:eastAsia="Times New Roman" w:hAnsi="Times New Roman" w:cs="Times New Roman"/>
          <w:b/>
          <w:bCs/>
          <w:sz w:val="24"/>
          <w:szCs w:val="24"/>
        </w:rPr>
      </w:pPr>
      <w:r w:rsidRPr="00FD4814">
        <w:rPr>
          <w:rStyle w:val="markedcontent"/>
          <w:rFonts w:ascii="Times New Roman" w:hAnsi="Times New Roman" w:cs="Times New Roman"/>
          <w:b/>
          <w:bCs/>
          <w:sz w:val="24"/>
          <w:szCs w:val="24"/>
        </w:rPr>
        <w:t>Qual a importância das competências sociais na</w:t>
      </w:r>
      <w:r w:rsidRPr="00FD4814">
        <w:rPr>
          <w:rFonts w:ascii="Times New Roman" w:hAnsi="Times New Roman" w:cs="Times New Roman"/>
          <w:b/>
          <w:bCs/>
          <w:sz w:val="24"/>
          <w:szCs w:val="24"/>
        </w:rPr>
        <w:t xml:space="preserve"> </w:t>
      </w:r>
      <w:r w:rsidRPr="00FD4814">
        <w:rPr>
          <w:rStyle w:val="markedcontent"/>
          <w:rFonts w:ascii="Times New Roman" w:hAnsi="Times New Roman" w:cs="Times New Roman"/>
          <w:b/>
          <w:bCs/>
          <w:sz w:val="24"/>
          <w:szCs w:val="24"/>
        </w:rPr>
        <w:t>aprendizagem?</w:t>
      </w:r>
    </w:p>
    <w:p w14:paraId="65C0C2DD" w14:textId="77777777" w:rsidR="0012142E" w:rsidRPr="00FD4814" w:rsidRDefault="0012142E" w:rsidP="0012142E">
      <w:pPr>
        <w:spacing w:after="0" w:line="360" w:lineRule="auto"/>
        <w:ind w:firstLine="64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As competências sociais na aprendizagem ajudam em muitos aspetos, em controlar as emoções, os comportamentos, a melhorar a autoestima, a desenvolver a comunicação, o otimismo, entre outros. </w:t>
      </w:r>
    </w:p>
    <w:p w14:paraId="2F0086A8"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Na sua opinião, são relevantes as competências sociais para a aprendizagem</w:t>
      </w:r>
    </w:p>
    <w:p w14:paraId="423AA3DD" w14:textId="77777777" w:rsidR="0012142E" w:rsidRPr="00FD4814" w:rsidRDefault="0012142E" w:rsidP="0012142E">
      <w:pPr>
        <w:spacing w:after="0" w:line="360" w:lineRule="auto"/>
        <w:ind w:left="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no pré-escolar? Como as mesmas beneficiam as crianças, em que medida?</w:t>
      </w:r>
    </w:p>
    <w:p w14:paraId="5EAD1E0A"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Claro que sim, são importantes. Através das competências podemos ajudar as crianças a serem mais confiantes, comunicadores, companheiros, solidários uns com os outros, mais autênticos e respeitadores de si mesmo e do próximo. </w:t>
      </w:r>
    </w:p>
    <w:p w14:paraId="32664DC9"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Considera que as crianças do pré-escolar evidenciam competências sociais?</w:t>
      </w:r>
    </w:p>
    <w:p w14:paraId="19C2DDEE" w14:textId="77777777" w:rsidR="0012142E" w:rsidRPr="00FD4814" w:rsidRDefault="0012142E" w:rsidP="0012142E">
      <w:pPr>
        <w:spacing w:after="0" w:line="360" w:lineRule="auto"/>
        <w:ind w:firstLine="284"/>
        <w:jc w:val="both"/>
        <w:rPr>
          <w:rStyle w:val="markedcontent"/>
          <w:rFonts w:ascii="Times New Roman" w:hAnsi="Times New Roman" w:cs="Times New Roman"/>
          <w:b/>
          <w:bCs/>
          <w:sz w:val="24"/>
          <w:szCs w:val="24"/>
        </w:rPr>
      </w:pPr>
      <w:r w:rsidRPr="00FD4814">
        <w:rPr>
          <w:rStyle w:val="markedcontent"/>
          <w:rFonts w:cstheme="minorHAnsi"/>
          <w:sz w:val="24"/>
          <w:szCs w:val="24"/>
        </w:rPr>
        <w:t>Sim.</w:t>
      </w:r>
    </w:p>
    <w:p w14:paraId="63C8B8FE"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Qual o papel do educador na promoção de competências sociais?</w:t>
      </w:r>
    </w:p>
    <w:p w14:paraId="266DD7B2" w14:textId="77777777" w:rsidR="0012142E" w:rsidRPr="00FD4814" w:rsidRDefault="0012142E" w:rsidP="0012142E">
      <w:pPr>
        <w:spacing w:after="0" w:line="360" w:lineRule="auto"/>
        <w:ind w:firstLine="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sz w:val="24"/>
          <w:szCs w:val="24"/>
        </w:rPr>
        <w:t>O educador, na minha opinião, deve ajudar as crianças para que se tornem cidadãos responsáveis, críticos, interessados para poderem desenvolver o melhor possível o seu papel na sociedade.</w:t>
      </w:r>
    </w:p>
    <w:p w14:paraId="5EF87EF6" w14:textId="77777777" w:rsidR="0012142E" w:rsidRPr="00FD4814" w:rsidRDefault="0012142E">
      <w:pPr>
        <w:pStyle w:val="PargrafodaLista"/>
        <w:numPr>
          <w:ilvl w:val="0"/>
          <w:numId w:val="18"/>
        </w:numPr>
        <w:spacing w:after="0" w:line="360" w:lineRule="auto"/>
        <w:jc w:val="both"/>
        <w:rPr>
          <w:rFonts w:ascii="Times New Roman" w:hAnsi="Times New Roman" w:cs="Times New Roman"/>
          <w:b/>
          <w:bCs/>
          <w:sz w:val="24"/>
          <w:szCs w:val="24"/>
        </w:rPr>
      </w:pPr>
      <w:r w:rsidRPr="00FD4814">
        <w:rPr>
          <w:rStyle w:val="markedcontent"/>
          <w:rFonts w:ascii="Times New Roman" w:hAnsi="Times New Roman" w:cs="Times New Roman"/>
          <w:b/>
          <w:bCs/>
          <w:sz w:val="24"/>
          <w:szCs w:val="24"/>
        </w:rPr>
        <w:t xml:space="preserve"> Como educadora cria oportunidades</w:t>
      </w:r>
      <w:r w:rsidRPr="00FD4814">
        <w:rPr>
          <w:rFonts w:ascii="Times New Roman" w:hAnsi="Times New Roman" w:cs="Times New Roman"/>
          <w:b/>
          <w:bCs/>
          <w:sz w:val="24"/>
          <w:szCs w:val="24"/>
        </w:rPr>
        <w:t xml:space="preserve"> </w:t>
      </w:r>
      <w:r w:rsidRPr="00FD4814">
        <w:rPr>
          <w:rStyle w:val="markedcontent"/>
          <w:rFonts w:ascii="Times New Roman" w:hAnsi="Times New Roman" w:cs="Times New Roman"/>
          <w:b/>
          <w:bCs/>
          <w:sz w:val="24"/>
          <w:szCs w:val="24"/>
        </w:rPr>
        <w:t>para promover competências sociais?</w:t>
      </w:r>
    </w:p>
    <w:p w14:paraId="7E2B7F27" w14:textId="77777777" w:rsidR="0012142E" w:rsidRPr="00FD4814" w:rsidRDefault="0012142E" w:rsidP="0012142E">
      <w:pPr>
        <w:spacing w:after="0" w:line="360" w:lineRule="auto"/>
        <w:ind w:left="284"/>
        <w:jc w:val="both"/>
        <w:rPr>
          <w:rFonts w:ascii="Times New Roman" w:hAnsi="Times New Roman" w:cs="Times New Roman"/>
          <w:b/>
          <w:bCs/>
          <w:sz w:val="24"/>
          <w:szCs w:val="24"/>
        </w:rPr>
      </w:pPr>
      <w:r w:rsidRPr="00FD4814">
        <w:rPr>
          <w:rStyle w:val="markedcontent"/>
          <w:rFonts w:ascii="Times New Roman" w:hAnsi="Times New Roman" w:cs="Times New Roman"/>
          <w:b/>
          <w:bCs/>
          <w:sz w:val="24"/>
          <w:szCs w:val="24"/>
        </w:rPr>
        <w:t>Exemplifique algumas das atividades que já desenvolveu nesse sentido.</w:t>
      </w:r>
    </w:p>
    <w:p w14:paraId="65B9E890"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Uma das atividades que fazemos todos os dias no início do dia é cantar a canção do bom dia. Esta é uma atividade que é feita com gestos e que ajuda o grupo a interagir e a criar sentimentos de coesão, porque tem de cantar todos ao mesmo tempo, transmite também sentimentos de alegria e de autoestima.</w:t>
      </w:r>
    </w:p>
    <w:p w14:paraId="281BBDA5"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 xml:space="preserve"> De que forma se pode promover as competências sociais na aprendizagem em</w:t>
      </w:r>
    </w:p>
    <w:p w14:paraId="4B473AE8" w14:textId="77777777" w:rsidR="0012142E" w:rsidRPr="00FD4814" w:rsidRDefault="0012142E" w:rsidP="0012142E">
      <w:pPr>
        <w:spacing w:after="0" w:line="360" w:lineRule="auto"/>
        <w:ind w:left="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crianças do pré-escolar?</w:t>
      </w:r>
    </w:p>
    <w:p w14:paraId="06ABB991" w14:textId="77777777" w:rsidR="0012142E" w:rsidRPr="00FD4814" w:rsidRDefault="0012142E" w:rsidP="0012142E">
      <w:pPr>
        <w:spacing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Através de brincadeiras, jogos, diálogos e partilhas.</w:t>
      </w:r>
    </w:p>
    <w:p w14:paraId="04FA96A4"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Quais as estratégias que promovem e inibem as competências sociais?</w:t>
      </w:r>
    </w:p>
    <w:p w14:paraId="1C71D671" w14:textId="77777777" w:rsidR="0012142E" w:rsidRPr="00FD4814" w:rsidRDefault="0012142E" w:rsidP="0012142E">
      <w:pPr>
        <w:spacing w:after="0" w:line="360" w:lineRule="auto"/>
        <w:ind w:firstLine="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sz w:val="24"/>
          <w:szCs w:val="24"/>
        </w:rPr>
        <w:t>Existem várias, por exemplo, um ambiente que se promova uma pouca autoestima é um deles ou existirem algumas patologias como o autismo, é outra, a existência de maus-</w:t>
      </w:r>
      <w:r w:rsidRPr="00FD4814">
        <w:rPr>
          <w:rStyle w:val="markedcontent"/>
          <w:rFonts w:ascii="Times New Roman" w:hAnsi="Times New Roman" w:cs="Times New Roman"/>
          <w:sz w:val="24"/>
          <w:szCs w:val="24"/>
        </w:rPr>
        <w:lastRenderedPageBreak/>
        <w:t xml:space="preserve">tratos físicos e psicológicos, a vivência de situações traumáticas, que podem bloquear a criança impedindo a de desenvolver adequadamente as suas competências sociais. </w:t>
      </w:r>
    </w:p>
    <w:p w14:paraId="563C5DC1"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Como a organização do ambiente educativo influência a promoção de</w:t>
      </w:r>
    </w:p>
    <w:p w14:paraId="64E5917F" w14:textId="77777777" w:rsidR="0012142E" w:rsidRPr="00FD4814" w:rsidRDefault="0012142E" w:rsidP="0012142E">
      <w:pPr>
        <w:spacing w:after="0" w:line="360" w:lineRule="auto"/>
        <w:ind w:left="284"/>
        <w:jc w:val="both"/>
        <w:rPr>
          <w:rFonts w:ascii="Times New Roman" w:hAnsi="Times New Roman" w:cs="Times New Roman"/>
          <w:b/>
          <w:bCs/>
          <w:sz w:val="24"/>
          <w:szCs w:val="24"/>
        </w:rPr>
      </w:pPr>
      <w:r w:rsidRPr="00FD4814">
        <w:rPr>
          <w:rStyle w:val="markedcontent"/>
          <w:rFonts w:ascii="Times New Roman" w:hAnsi="Times New Roman" w:cs="Times New Roman"/>
          <w:b/>
          <w:bCs/>
          <w:sz w:val="24"/>
          <w:szCs w:val="24"/>
        </w:rPr>
        <w:t>competências sociais?</w:t>
      </w:r>
    </w:p>
    <w:p w14:paraId="560BB3EA"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Quanto mais tranquilo for o ambiente mais facilmente uma criança pode se expressar nas atividades ter pensamentos positivos e comportamentos positivos.</w:t>
      </w:r>
    </w:p>
    <w:p w14:paraId="1A01FEBD"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Quais as práticas educativas são consideradas promotoras de competências sociais?</w:t>
      </w:r>
    </w:p>
    <w:p w14:paraId="59964D42"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Diálogo, entre ajuda.</w:t>
      </w:r>
    </w:p>
    <w:p w14:paraId="761ECA72"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Como se pode avaliar as competências sociais de cada criança?</w:t>
      </w:r>
    </w:p>
    <w:p w14:paraId="16495FB8" w14:textId="77777777" w:rsidR="0012142E" w:rsidRPr="00FD4814" w:rsidRDefault="0012142E" w:rsidP="0012142E">
      <w:pPr>
        <w:spacing w:after="0" w:line="360" w:lineRule="auto"/>
        <w:ind w:firstLine="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sz w:val="24"/>
          <w:szCs w:val="24"/>
        </w:rPr>
        <w:t>Através das atitudes que tem.</w:t>
      </w:r>
    </w:p>
    <w:p w14:paraId="17E9C354" w14:textId="77777777" w:rsidR="0012142E" w:rsidRPr="00FD4814" w:rsidRDefault="0012142E">
      <w:pPr>
        <w:pStyle w:val="PargrafodaLista"/>
        <w:numPr>
          <w:ilvl w:val="0"/>
          <w:numId w:val="18"/>
        </w:numPr>
        <w:spacing w:after="0" w:line="360" w:lineRule="auto"/>
        <w:jc w:val="both"/>
        <w:rPr>
          <w:rFonts w:ascii="Times New Roman" w:hAnsi="Times New Roman" w:cs="Times New Roman"/>
          <w:b/>
          <w:bCs/>
          <w:sz w:val="24"/>
          <w:szCs w:val="24"/>
        </w:rPr>
      </w:pPr>
      <w:r w:rsidRPr="00FD4814">
        <w:rPr>
          <w:rStyle w:val="markedcontent"/>
          <w:rFonts w:ascii="Times New Roman" w:hAnsi="Times New Roman" w:cs="Times New Roman"/>
          <w:b/>
          <w:bCs/>
          <w:sz w:val="24"/>
          <w:szCs w:val="24"/>
        </w:rPr>
        <w:t>Em seu entender qual a importância do domínio da</w:t>
      </w:r>
      <w:r w:rsidRPr="00FD4814">
        <w:rPr>
          <w:rFonts w:ascii="Times New Roman" w:hAnsi="Times New Roman" w:cs="Times New Roman"/>
          <w:b/>
          <w:bCs/>
          <w:sz w:val="24"/>
          <w:szCs w:val="24"/>
        </w:rPr>
        <w:t xml:space="preserve"> </w:t>
      </w:r>
      <w:r w:rsidRPr="00FD4814">
        <w:rPr>
          <w:rStyle w:val="markedcontent"/>
          <w:rFonts w:ascii="Times New Roman" w:hAnsi="Times New Roman" w:cs="Times New Roman"/>
          <w:b/>
          <w:bCs/>
          <w:sz w:val="24"/>
          <w:szCs w:val="24"/>
        </w:rPr>
        <w:t>Educação Física para o</w:t>
      </w:r>
    </w:p>
    <w:p w14:paraId="7DF72ACE" w14:textId="77777777" w:rsidR="0012142E" w:rsidRPr="00FD4814" w:rsidRDefault="0012142E" w:rsidP="0012142E">
      <w:pPr>
        <w:spacing w:after="0" w:line="360" w:lineRule="auto"/>
        <w:ind w:left="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desenvolvimento e</w:t>
      </w:r>
      <w:r w:rsidRPr="00FD4814">
        <w:rPr>
          <w:rFonts w:ascii="Times New Roman" w:hAnsi="Times New Roman" w:cs="Times New Roman"/>
          <w:b/>
          <w:bCs/>
          <w:sz w:val="24"/>
          <w:szCs w:val="24"/>
        </w:rPr>
        <w:t xml:space="preserve"> </w:t>
      </w:r>
      <w:r w:rsidRPr="00FD4814">
        <w:rPr>
          <w:rStyle w:val="markedcontent"/>
          <w:rFonts w:ascii="Times New Roman" w:hAnsi="Times New Roman" w:cs="Times New Roman"/>
          <w:b/>
          <w:bCs/>
          <w:sz w:val="24"/>
          <w:szCs w:val="24"/>
        </w:rPr>
        <w:t>aprendizagem das crianças?</w:t>
      </w:r>
    </w:p>
    <w:p w14:paraId="0E321102" w14:textId="77777777" w:rsidR="0012142E" w:rsidRPr="00FD4814" w:rsidRDefault="0012142E" w:rsidP="0012142E">
      <w:pPr>
        <w:spacing w:after="0" w:line="360" w:lineRule="auto"/>
        <w:ind w:firstLine="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sz w:val="24"/>
          <w:szCs w:val="24"/>
        </w:rPr>
        <w:t>O domínio da</w:t>
      </w:r>
      <w:r w:rsidRPr="00FD4814">
        <w:rPr>
          <w:rFonts w:ascii="Times New Roman" w:hAnsi="Times New Roman" w:cs="Times New Roman"/>
          <w:sz w:val="24"/>
          <w:szCs w:val="24"/>
        </w:rPr>
        <w:t xml:space="preserve"> </w:t>
      </w:r>
      <w:r w:rsidRPr="00FD4814">
        <w:rPr>
          <w:rStyle w:val="markedcontent"/>
          <w:rFonts w:ascii="Times New Roman" w:hAnsi="Times New Roman" w:cs="Times New Roman"/>
          <w:sz w:val="24"/>
          <w:szCs w:val="24"/>
        </w:rPr>
        <w:t>Educação Física é importante porque através dela a criança aprende a coordenar melhor o seu corpo.</w:t>
      </w:r>
    </w:p>
    <w:p w14:paraId="31C32A0E"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Conhece o projeto das Fun Activities in Sports?</w:t>
      </w:r>
    </w:p>
    <w:p w14:paraId="27313AFF"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Não</w:t>
      </w:r>
    </w:p>
    <w:p w14:paraId="26B10F4C" w14:textId="77777777" w:rsidR="0012142E" w:rsidRPr="00FD4814" w:rsidRDefault="0012142E">
      <w:pPr>
        <w:pStyle w:val="PargrafodaLista"/>
        <w:numPr>
          <w:ilvl w:val="0"/>
          <w:numId w:val="18"/>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Como acha que as Fun Activities in Sports podem contribuir para a aquisição</w:t>
      </w:r>
    </w:p>
    <w:p w14:paraId="71A49519" w14:textId="77777777" w:rsidR="0012142E" w:rsidRPr="00FD4814" w:rsidRDefault="0012142E" w:rsidP="0012142E">
      <w:pPr>
        <w:spacing w:after="0" w:line="360" w:lineRule="auto"/>
        <w:ind w:left="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de competências sociais das crianças?</w:t>
      </w:r>
    </w:p>
    <w:p w14:paraId="6DF6DF03" w14:textId="67121DC0" w:rsidR="0012142E" w:rsidRPr="00FD4814" w:rsidRDefault="0012142E" w:rsidP="0012142E">
      <w:pPr>
        <w:spacing w:after="0" w:line="360" w:lineRule="auto"/>
        <w:jc w:val="both"/>
        <w:rPr>
          <w:rStyle w:val="markedcontent"/>
          <w:rFonts w:ascii="Times New Roman" w:hAnsi="Times New Roman" w:cs="Times New Roman"/>
          <w:b/>
          <w:bCs/>
          <w:sz w:val="24"/>
          <w:szCs w:val="24"/>
        </w:rPr>
      </w:pPr>
    </w:p>
    <w:p w14:paraId="374DD336" w14:textId="77777777" w:rsidR="0012142E" w:rsidRPr="00FD4814" w:rsidRDefault="0012142E" w:rsidP="0012142E">
      <w:pPr>
        <w:spacing w:after="0" w:line="360" w:lineRule="auto"/>
        <w:jc w:val="both"/>
        <w:rPr>
          <w:rStyle w:val="markedcontent"/>
          <w:rFonts w:ascii="Times New Roman" w:hAnsi="Times New Roman" w:cs="Times New Roman"/>
          <w:b/>
          <w:bCs/>
          <w:sz w:val="24"/>
          <w:szCs w:val="24"/>
        </w:rPr>
      </w:pPr>
    </w:p>
    <w:p w14:paraId="3FAC814E" w14:textId="77777777" w:rsidR="0012142E" w:rsidRPr="00FD4814" w:rsidRDefault="0012142E" w:rsidP="0012142E">
      <w:pPr>
        <w:spacing w:after="0" w:line="360" w:lineRule="auto"/>
        <w:jc w:val="center"/>
        <w:rPr>
          <w:rFonts w:ascii="Times New Roman" w:hAnsi="Times New Roman" w:cs="Times New Roman"/>
          <w:b/>
          <w:bCs/>
          <w:sz w:val="24"/>
          <w:szCs w:val="24"/>
        </w:rPr>
      </w:pPr>
      <w:bookmarkStart w:id="145" w:name="_Hlk138671897"/>
      <w:r w:rsidRPr="00FD4814">
        <w:rPr>
          <w:rFonts w:ascii="Times New Roman" w:hAnsi="Times New Roman" w:cs="Times New Roman"/>
          <w:b/>
          <w:bCs/>
          <w:sz w:val="24"/>
          <w:szCs w:val="24"/>
        </w:rPr>
        <w:t>Análise de Conteúdo</w:t>
      </w:r>
    </w:p>
    <w:p w14:paraId="57E95A23" w14:textId="77777777" w:rsidR="0012142E" w:rsidRPr="00FD4814" w:rsidRDefault="0012142E" w:rsidP="0012142E">
      <w:pPr>
        <w:spacing w:after="0" w:line="360" w:lineRule="auto"/>
        <w:jc w:val="both"/>
        <w:rPr>
          <w:rFonts w:ascii="Times New Roman" w:hAnsi="Times New Roman" w:cs="Times New Roman"/>
          <w:b/>
          <w:bCs/>
          <w:sz w:val="24"/>
          <w:szCs w:val="24"/>
        </w:rPr>
      </w:pPr>
    </w:p>
    <w:tbl>
      <w:tblPr>
        <w:tblStyle w:val="TabelacomGrelha10"/>
        <w:tblW w:w="9067" w:type="dxa"/>
        <w:jc w:val="center"/>
        <w:tblLook w:val="04A0" w:firstRow="1" w:lastRow="0" w:firstColumn="1" w:lastColumn="0" w:noHBand="0" w:noVBand="1"/>
      </w:tblPr>
      <w:tblGrid>
        <w:gridCol w:w="1882"/>
        <w:gridCol w:w="2156"/>
        <w:gridCol w:w="2640"/>
        <w:gridCol w:w="2389"/>
      </w:tblGrid>
      <w:tr w:rsidR="0012142E" w:rsidRPr="00FD4814" w14:paraId="004A0BF3" w14:textId="77777777" w:rsidTr="006A3AD6">
        <w:trPr>
          <w:jc w:val="center"/>
        </w:trPr>
        <w:tc>
          <w:tcPr>
            <w:tcW w:w="1882" w:type="dxa"/>
          </w:tcPr>
          <w:p w14:paraId="2E33D186" w14:textId="77777777" w:rsidR="0012142E" w:rsidRPr="00FD4814" w:rsidRDefault="0012142E" w:rsidP="006A3AD6">
            <w:pPr>
              <w:jc w:val="center"/>
              <w:rPr>
                <w:rFonts w:ascii="Times New Roman" w:hAnsi="Times New Roman" w:cs="Times New Roman"/>
                <w:b/>
                <w:bCs/>
                <w:sz w:val="24"/>
                <w:szCs w:val="24"/>
              </w:rPr>
            </w:pPr>
            <w:r w:rsidRPr="00FD4814">
              <w:rPr>
                <w:rFonts w:ascii="Times New Roman" w:hAnsi="Times New Roman" w:cs="Times New Roman"/>
                <w:b/>
                <w:bCs/>
                <w:sz w:val="24"/>
                <w:szCs w:val="24"/>
              </w:rPr>
              <w:t>Categoria</w:t>
            </w:r>
          </w:p>
        </w:tc>
        <w:tc>
          <w:tcPr>
            <w:tcW w:w="2156" w:type="dxa"/>
          </w:tcPr>
          <w:p w14:paraId="14F9CF3C" w14:textId="77777777" w:rsidR="0012142E" w:rsidRPr="00FD4814" w:rsidRDefault="0012142E" w:rsidP="006A3AD6">
            <w:pPr>
              <w:jc w:val="center"/>
              <w:rPr>
                <w:rFonts w:ascii="Times New Roman" w:hAnsi="Times New Roman" w:cs="Times New Roman"/>
                <w:b/>
                <w:bCs/>
                <w:sz w:val="24"/>
                <w:szCs w:val="24"/>
              </w:rPr>
            </w:pPr>
            <w:r w:rsidRPr="00FD4814">
              <w:rPr>
                <w:rFonts w:ascii="Times New Roman" w:hAnsi="Times New Roman" w:cs="Times New Roman"/>
                <w:b/>
                <w:bCs/>
                <w:sz w:val="24"/>
                <w:szCs w:val="24"/>
              </w:rPr>
              <w:t>Subcategoria</w:t>
            </w:r>
          </w:p>
        </w:tc>
        <w:tc>
          <w:tcPr>
            <w:tcW w:w="2640" w:type="dxa"/>
          </w:tcPr>
          <w:p w14:paraId="4E8FE432" w14:textId="77777777" w:rsidR="0012142E" w:rsidRPr="00FD4814" w:rsidRDefault="0012142E" w:rsidP="006A3AD6">
            <w:pPr>
              <w:jc w:val="center"/>
              <w:rPr>
                <w:rFonts w:ascii="Times New Roman" w:hAnsi="Times New Roman" w:cs="Times New Roman"/>
                <w:b/>
                <w:bCs/>
                <w:sz w:val="24"/>
                <w:szCs w:val="24"/>
              </w:rPr>
            </w:pPr>
            <w:r w:rsidRPr="00FD4814">
              <w:rPr>
                <w:rFonts w:ascii="Times New Roman" w:hAnsi="Times New Roman" w:cs="Times New Roman"/>
                <w:b/>
                <w:bCs/>
                <w:sz w:val="24"/>
                <w:szCs w:val="24"/>
              </w:rPr>
              <w:t>Indicadores</w:t>
            </w:r>
          </w:p>
        </w:tc>
        <w:tc>
          <w:tcPr>
            <w:tcW w:w="2389" w:type="dxa"/>
          </w:tcPr>
          <w:p w14:paraId="0132433C" w14:textId="77777777" w:rsidR="0012142E" w:rsidRPr="00FD4814" w:rsidRDefault="0012142E" w:rsidP="006A3AD6">
            <w:pPr>
              <w:jc w:val="center"/>
              <w:rPr>
                <w:rFonts w:ascii="Times New Roman" w:hAnsi="Times New Roman" w:cs="Times New Roman"/>
                <w:b/>
                <w:bCs/>
                <w:sz w:val="24"/>
                <w:szCs w:val="24"/>
              </w:rPr>
            </w:pPr>
            <w:r w:rsidRPr="00FD4814">
              <w:rPr>
                <w:rFonts w:ascii="Times New Roman" w:hAnsi="Times New Roman" w:cs="Times New Roman"/>
                <w:b/>
                <w:bCs/>
                <w:sz w:val="24"/>
                <w:szCs w:val="24"/>
              </w:rPr>
              <w:t>Unidades de Registo</w:t>
            </w:r>
          </w:p>
        </w:tc>
      </w:tr>
      <w:tr w:rsidR="0012142E" w:rsidRPr="00FD4814" w14:paraId="5287DBC8" w14:textId="77777777" w:rsidTr="006A3AD6">
        <w:trPr>
          <w:trHeight w:val="567"/>
          <w:jc w:val="center"/>
        </w:trPr>
        <w:tc>
          <w:tcPr>
            <w:tcW w:w="1882" w:type="dxa"/>
            <w:vMerge w:val="restart"/>
            <w:vAlign w:val="center"/>
          </w:tcPr>
          <w:p w14:paraId="33B910C4"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Recolha de dados Académicos e</w:t>
            </w:r>
            <w:r w:rsidRPr="00FD4814">
              <w:rPr>
                <w:rFonts w:ascii="Times New Roman" w:hAnsi="Times New Roman" w:cs="Times New Roman"/>
                <w:sz w:val="24"/>
                <w:szCs w:val="24"/>
              </w:rPr>
              <w:br/>
              <w:t>Profissionais</w:t>
            </w:r>
          </w:p>
        </w:tc>
        <w:tc>
          <w:tcPr>
            <w:tcW w:w="2156" w:type="dxa"/>
            <w:vMerge w:val="restart"/>
            <w:vAlign w:val="center"/>
          </w:tcPr>
          <w:p w14:paraId="5DC509FA"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Percurso académico e profissional</w:t>
            </w:r>
          </w:p>
        </w:tc>
        <w:tc>
          <w:tcPr>
            <w:tcW w:w="2640" w:type="dxa"/>
            <w:vAlign w:val="center"/>
          </w:tcPr>
          <w:p w14:paraId="6B1C96EE"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Formação inicial;</w:t>
            </w:r>
          </w:p>
        </w:tc>
        <w:tc>
          <w:tcPr>
            <w:tcW w:w="2389" w:type="dxa"/>
            <w:vMerge w:val="restart"/>
          </w:tcPr>
          <w:p w14:paraId="42D723DE" w14:textId="77777777" w:rsidR="0012142E" w:rsidRPr="00FD4814" w:rsidRDefault="0012142E" w:rsidP="006A3AD6">
            <w:pPr>
              <w:spacing w:line="360" w:lineRule="auto"/>
              <w:jc w:val="both"/>
              <w:rPr>
                <w:rFonts w:cstheme="minorHAnsi"/>
                <w:sz w:val="24"/>
                <w:szCs w:val="24"/>
              </w:rPr>
            </w:pPr>
            <w:r w:rsidRPr="00FD4814">
              <w:rPr>
                <w:rStyle w:val="markedcontent"/>
                <w:rFonts w:ascii="Times New Roman" w:hAnsi="Times New Roman" w:cs="Times New Roman"/>
                <w:sz w:val="24"/>
                <w:szCs w:val="24"/>
              </w:rPr>
              <w:t>“licenciatura tirada no ISCE”</w:t>
            </w:r>
          </w:p>
        </w:tc>
      </w:tr>
      <w:tr w:rsidR="0012142E" w:rsidRPr="00FD4814" w14:paraId="1F6859F2" w14:textId="77777777" w:rsidTr="006A3AD6">
        <w:trPr>
          <w:trHeight w:val="567"/>
          <w:jc w:val="center"/>
        </w:trPr>
        <w:tc>
          <w:tcPr>
            <w:tcW w:w="1882" w:type="dxa"/>
            <w:vMerge/>
            <w:vAlign w:val="center"/>
          </w:tcPr>
          <w:p w14:paraId="41076338" w14:textId="77777777" w:rsidR="0012142E" w:rsidRPr="00FD4814" w:rsidRDefault="0012142E" w:rsidP="006A3AD6">
            <w:pPr>
              <w:rPr>
                <w:rFonts w:ascii="Times New Roman" w:hAnsi="Times New Roman" w:cs="Times New Roman"/>
                <w:sz w:val="24"/>
                <w:szCs w:val="24"/>
              </w:rPr>
            </w:pPr>
          </w:p>
        </w:tc>
        <w:tc>
          <w:tcPr>
            <w:tcW w:w="2156" w:type="dxa"/>
            <w:vMerge/>
            <w:vAlign w:val="center"/>
          </w:tcPr>
          <w:p w14:paraId="537633D5" w14:textId="77777777" w:rsidR="0012142E" w:rsidRPr="00FD4814" w:rsidRDefault="0012142E" w:rsidP="006A3AD6">
            <w:pPr>
              <w:rPr>
                <w:rFonts w:ascii="Times New Roman" w:hAnsi="Times New Roman" w:cs="Times New Roman"/>
                <w:sz w:val="24"/>
                <w:szCs w:val="24"/>
              </w:rPr>
            </w:pPr>
          </w:p>
        </w:tc>
        <w:tc>
          <w:tcPr>
            <w:tcW w:w="2640" w:type="dxa"/>
            <w:vAlign w:val="center"/>
          </w:tcPr>
          <w:p w14:paraId="78AF6012"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Formação contínua</w:t>
            </w:r>
          </w:p>
        </w:tc>
        <w:tc>
          <w:tcPr>
            <w:tcW w:w="2389" w:type="dxa"/>
            <w:vMerge/>
          </w:tcPr>
          <w:p w14:paraId="7B058FBE" w14:textId="77777777" w:rsidR="0012142E" w:rsidRPr="00FD4814" w:rsidRDefault="0012142E" w:rsidP="006A3AD6">
            <w:pPr>
              <w:rPr>
                <w:rFonts w:ascii="Times New Roman" w:hAnsi="Times New Roman" w:cs="Times New Roman"/>
                <w:sz w:val="24"/>
                <w:szCs w:val="24"/>
              </w:rPr>
            </w:pPr>
          </w:p>
        </w:tc>
      </w:tr>
      <w:tr w:rsidR="0012142E" w:rsidRPr="00FD4814" w14:paraId="70CF9D1C" w14:textId="77777777" w:rsidTr="006A3AD6">
        <w:trPr>
          <w:trHeight w:val="711"/>
          <w:jc w:val="center"/>
        </w:trPr>
        <w:tc>
          <w:tcPr>
            <w:tcW w:w="1882" w:type="dxa"/>
            <w:vMerge/>
            <w:vAlign w:val="center"/>
          </w:tcPr>
          <w:p w14:paraId="014F5E60" w14:textId="77777777" w:rsidR="0012142E" w:rsidRPr="00FD4814" w:rsidRDefault="0012142E" w:rsidP="006A3AD6">
            <w:pPr>
              <w:rPr>
                <w:rFonts w:ascii="Times New Roman" w:hAnsi="Times New Roman" w:cs="Times New Roman"/>
                <w:sz w:val="24"/>
                <w:szCs w:val="24"/>
              </w:rPr>
            </w:pPr>
          </w:p>
        </w:tc>
        <w:tc>
          <w:tcPr>
            <w:tcW w:w="2156" w:type="dxa"/>
            <w:vMerge/>
            <w:vAlign w:val="center"/>
          </w:tcPr>
          <w:p w14:paraId="5CE44AF6" w14:textId="77777777" w:rsidR="0012142E" w:rsidRPr="00FD4814" w:rsidRDefault="0012142E" w:rsidP="006A3AD6">
            <w:pPr>
              <w:rPr>
                <w:rFonts w:ascii="Times New Roman" w:hAnsi="Times New Roman" w:cs="Times New Roman"/>
                <w:sz w:val="24"/>
                <w:szCs w:val="24"/>
              </w:rPr>
            </w:pPr>
          </w:p>
        </w:tc>
        <w:tc>
          <w:tcPr>
            <w:tcW w:w="2640" w:type="dxa"/>
            <w:vAlign w:val="center"/>
          </w:tcPr>
          <w:p w14:paraId="3D1CA126"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Tempo de serviço na instituição;</w:t>
            </w:r>
          </w:p>
        </w:tc>
        <w:tc>
          <w:tcPr>
            <w:tcW w:w="2389" w:type="dxa"/>
          </w:tcPr>
          <w:p w14:paraId="0E5F15AF" w14:textId="77777777" w:rsidR="0012142E" w:rsidRPr="00FD4814" w:rsidRDefault="0012142E" w:rsidP="006A3AD6">
            <w:pPr>
              <w:rPr>
                <w:rFonts w:ascii="Times New Roman" w:hAnsi="Times New Roman" w:cs="Times New Roman"/>
                <w:sz w:val="24"/>
                <w:szCs w:val="24"/>
              </w:rPr>
            </w:pPr>
            <w:r w:rsidRPr="00FD4814">
              <w:rPr>
                <w:rStyle w:val="markedcontent"/>
                <w:rFonts w:ascii="Times New Roman" w:hAnsi="Times New Roman" w:cs="Times New Roman"/>
                <w:sz w:val="24"/>
                <w:szCs w:val="24"/>
              </w:rPr>
              <w:t>“24 anos”</w:t>
            </w:r>
          </w:p>
        </w:tc>
      </w:tr>
      <w:tr w:rsidR="0012142E" w:rsidRPr="00FD4814" w14:paraId="6F469B40" w14:textId="77777777" w:rsidTr="006A3AD6">
        <w:trPr>
          <w:trHeight w:val="677"/>
          <w:jc w:val="center"/>
        </w:trPr>
        <w:tc>
          <w:tcPr>
            <w:tcW w:w="1882" w:type="dxa"/>
            <w:vMerge/>
            <w:vAlign w:val="center"/>
          </w:tcPr>
          <w:p w14:paraId="67CB2066" w14:textId="77777777" w:rsidR="0012142E" w:rsidRPr="00FD4814" w:rsidRDefault="0012142E" w:rsidP="006A3AD6">
            <w:pPr>
              <w:rPr>
                <w:rFonts w:ascii="Times New Roman" w:hAnsi="Times New Roman" w:cs="Times New Roman"/>
                <w:sz w:val="24"/>
                <w:szCs w:val="24"/>
              </w:rPr>
            </w:pPr>
          </w:p>
        </w:tc>
        <w:tc>
          <w:tcPr>
            <w:tcW w:w="2156" w:type="dxa"/>
            <w:vMerge/>
            <w:vAlign w:val="center"/>
          </w:tcPr>
          <w:p w14:paraId="76A6D22D" w14:textId="77777777" w:rsidR="0012142E" w:rsidRPr="00FD4814" w:rsidRDefault="0012142E" w:rsidP="006A3AD6">
            <w:pPr>
              <w:rPr>
                <w:rFonts w:ascii="Times New Roman" w:hAnsi="Times New Roman" w:cs="Times New Roman"/>
                <w:sz w:val="24"/>
                <w:szCs w:val="24"/>
              </w:rPr>
            </w:pPr>
          </w:p>
        </w:tc>
        <w:tc>
          <w:tcPr>
            <w:tcW w:w="2640" w:type="dxa"/>
            <w:vAlign w:val="center"/>
          </w:tcPr>
          <w:p w14:paraId="78DA027A"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Funções desempenhadas na</w:t>
            </w:r>
            <w:r w:rsidRPr="00FD4814">
              <w:rPr>
                <w:rFonts w:ascii="Times New Roman" w:hAnsi="Times New Roman" w:cs="Times New Roman"/>
                <w:sz w:val="24"/>
                <w:szCs w:val="24"/>
              </w:rPr>
              <w:br/>
            </w:r>
            <w:r w:rsidRPr="00FD4814">
              <w:rPr>
                <w:rFonts w:ascii="Times New Roman" w:hAnsi="Times New Roman" w:cs="Times New Roman"/>
                <w:sz w:val="24"/>
                <w:szCs w:val="24"/>
              </w:rPr>
              <w:lastRenderedPageBreak/>
              <w:t>instituição;</w:t>
            </w:r>
            <w:r w:rsidRPr="00FD4814">
              <w:rPr>
                <w:rFonts w:ascii="Times New Roman" w:hAnsi="Times New Roman" w:cs="Times New Roman"/>
                <w:sz w:val="24"/>
                <w:szCs w:val="24"/>
              </w:rPr>
              <w:br/>
            </w:r>
          </w:p>
        </w:tc>
        <w:tc>
          <w:tcPr>
            <w:tcW w:w="2389" w:type="dxa"/>
          </w:tcPr>
          <w:p w14:paraId="5E9E0585" w14:textId="77777777" w:rsidR="0012142E" w:rsidRPr="00FD4814" w:rsidRDefault="0012142E" w:rsidP="006A3AD6">
            <w:pPr>
              <w:rPr>
                <w:rFonts w:cstheme="minorHAnsi"/>
                <w:sz w:val="24"/>
                <w:szCs w:val="24"/>
              </w:rPr>
            </w:pPr>
            <w:r w:rsidRPr="00FD4814">
              <w:rPr>
                <w:rStyle w:val="markedcontent"/>
                <w:rFonts w:ascii="Times New Roman" w:hAnsi="Times New Roman" w:cs="Times New Roman"/>
                <w:sz w:val="24"/>
                <w:szCs w:val="24"/>
              </w:rPr>
              <w:lastRenderedPageBreak/>
              <w:t>“funções de coordenadora de infância”</w:t>
            </w:r>
          </w:p>
        </w:tc>
      </w:tr>
      <w:tr w:rsidR="0012142E" w:rsidRPr="00FD4814" w14:paraId="709E68FD" w14:textId="77777777" w:rsidTr="006A3AD6">
        <w:trPr>
          <w:trHeight w:val="838"/>
          <w:jc w:val="center"/>
        </w:trPr>
        <w:tc>
          <w:tcPr>
            <w:tcW w:w="1882" w:type="dxa"/>
            <w:vMerge/>
            <w:vAlign w:val="center"/>
          </w:tcPr>
          <w:p w14:paraId="02BEE196" w14:textId="77777777" w:rsidR="0012142E" w:rsidRPr="00FD4814" w:rsidRDefault="0012142E" w:rsidP="006A3AD6">
            <w:pPr>
              <w:rPr>
                <w:rFonts w:ascii="Times New Roman" w:hAnsi="Times New Roman" w:cs="Times New Roman"/>
                <w:sz w:val="24"/>
                <w:szCs w:val="24"/>
              </w:rPr>
            </w:pPr>
          </w:p>
        </w:tc>
        <w:tc>
          <w:tcPr>
            <w:tcW w:w="2156" w:type="dxa"/>
            <w:vMerge/>
            <w:vAlign w:val="center"/>
          </w:tcPr>
          <w:p w14:paraId="6FE0EA5E" w14:textId="77777777" w:rsidR="0012142E" w:rsidRPr="00FD4814" w:rsidRDefault="0012142E" w:rsidP="006A3AD6">
            <w:pPr>
              <w:rPr>
                <w:rFonts w:ascii="Times New Roman" w:hAnsi="Times New Roman" w:cs="Times New Roman"/>
                <w:sz w:val="24"/>
                <w:szCs w:val="24"/>
              </w:rPr>
            </w:pPr>
          </w:p>
        </w:tc>
        <w:tc>
          <w:tcPr>
            <w:tcW w:w="2640" w:type="dxa"/>
            <w:vAlign w:val="center"/>
          </w:tcPr>
          <w:p w14:paraId="228BFECE"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Quantos anos trabalha nesta valência (Jardim de Infância)?</w:t>
            </w:r>
          </w:p>
        </w:tc>
        <w:tc>
          <w:tcPr>
            <w:tcW w:w="2389" w:type="dxa"/>
          </w:tcPr>
          <w:p w14:paraId="6FBAE98B" w14:textId="77777777" w:rsidR="0012142E" w:rsidRPr="00FD4814" w:rsidRDefault="0012142E" w:rsidP="006A3AD6">
            <w:pPr>
              <w:rPr>
                <w:rFonts w:ascii="Times New Roman" w:hAnsi="Times New Roman" w:cs="Times New Roman"/>
                <w:sz w:val="24"/>
                <w:szCs w:val="24"/>
              </w:rPr>
            </w:pPr>
            <w:r w:rsidRPr="00FD4814">
              <w:rPr>
                <w:rStyle w:val="markedcontent"/>
                <w:rFonts w:ascii="Times New Roman" w:hAnsi="Times New Roman" w:cs="Times New Roman"/>
                <w:sz w:val="24"/>
                <w:szCs w:val="24"/>
              </w:rPr>
              <w:t>“15 anos”</w:t>
            </w:r>
          </w:p>
        </w:tc>
      </w:tr>
      <w:tr w:rsidR="0012142E" w:rsidRPr="00FD4814" w14:paraId="1E59DB88" w14:textId="77777777" w:rsidTr="006A3AD6">
        <w:trPr>
          <w:trHeight w:val="716"/>
          <w:jc w:val="center"/>
        </w:trPr>
        <w:tc>
          <w:tcPr>
            <w:tcW w:w="1882" w:type="dxa"/>
            <w:vMerge/>
            <w:vAlign w:val="center"/>
          </w:tcPr>
          <w:p w14:paraId="082E968B" w14:textId="77777777" w:rsidR="0012142E" w:rsidRPr="00FD4814" w:rsidRDefault="0012142E" w:rsidP="006A3AD6">
            <w:pPr>
              <w:rPr>
                <w:rFonts w:ascii="Times New Roman" w:hAnsi="Times New Roman" w:cs="Times New Roman"/>
                <w:sz w:val="24"/>
                <w:szCs w:val="24"/>
              </w:rPr>
            </w:pPr>
          </w:p>
        </w:tc>
        <w:tc>
          <w:tcPr>
            <w:tcW w:w="2156" w:type="dxa"/>
            <w:vMerge/>
            <w:vAlign w:val="center"/>
          </w:tcPr>
          <w:p w14:paraId="7E5203DF" w14:textId="77777777" w:rsidR="0012142E" w:rsidRPr="00FD4814" w:rsidRDefault="0012142E" w:rsidP="006A3AD6">
            <w:pPr>
              <w:rPr>
                <w:rFonts w:ascii="Times New Roman" w:hAnsi="Times New Roman" w:cs="Times New Roman"/>
                <w:sz w:val="24"/>
                <w:szCs w:val="24"/>
              </w:rPr>
            </w:pPr>
          </w:p>
        </w:tc>
        <w:tc>
          <w:tcPr>
            <w:tcW w:w="2640" w:type="dxa"/>
            <w:vAlign w:val="center"/>
          </w:tcPr>
          <w:p w14:paraId="2B6B76C0"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Faixas etárias das crianças com que já trabalhou.</w:t>
            </w:r>
          </w:p>
        </w:tc>
        <w:tc>
          <w:tcPr>
            <w:tcW w:w="2389" w:type="dxa"/>
          </w:tcPr>
          <w:p w14:paraId="54B77D97"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w:t>
            </w:r>
            <w:r w:rsidRPr="00FD4814">
              <w:rPr>
                <w:rStyle w:val="markedcontent"/>
                <w:rFonts w:ascii="Times New Roman" w:hAnsi="Times New Roman" w:cs="Times New Roman"/>
                <w:sz w:val="24"/>
                <w:szCs w:val="24"/>
              </w:rPr>
              <w:t>4 meses aos 12 anos”</w:t>
            </w:r>
          </w:p>
        </w:tc>
      </w:tr>
      <w:tr w:rsidR="0012142E" w:rsidRPr="00FD4814" w14:paraId="7D337897" w14:textId="77777777" w:rsidTr="006A3AD6">
        <w:trPr>
          <w:trHeight w:val="4029"/>
          <w:jc w:val="center"/>
        </w:trPr>
        <w:tc>
          <w:tcPr>
            <w:tcW w:w="1882" w:type="dxa"/>
            <w:vAlign w:val="center"/>
          </w:tcPr>
          <w:p w14:paraId="7847A36E"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Definição do conceito- Competências sociais</w:t>
            </w:r>
          </w:p>
        </w:tc>
        <w:tc>
          <w:tcPr>
            <w:tcW w:w="2156" w:type="dxa"/>
            <w:vAlign w:val="center"/>
          </w:tcPr>
          <w:p w14:paraId="440997FA" w14:textId="3D0C309B"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Perspetiva da educadora acerca das competências sociais na</w:t>
            </w:r>
            <w:r w:rsidRPr="00FD4814">
              <w:rPr>
                <w:rFonts w:ascii="Times New Roman" w:hAnsi="Times New Roman" w:cs="Times New Roman"/>
                <w:sz w:val="24"/>
                <w:szCs w:val="24"/>
              </w:rPr>
              <w:br/>
              <w:t>aprendizagem</w:t>
            </w:r>
          </w:p>
        </w:tc>
        <w:tc>
          <w:tcPr>
            <w:tcW w:w="2640" w:type="dxa"/>
            <w:vAlign w:val="center"/>
          </w:tcPr>
          <w:p w14:paraId="3F181DDF"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Importância das competências sociais na</w:t>
            </w:r>
            <w:r w:rsidRPr="00FD4814">
              <w:rPr>
                <w:rFonts w:ascii="Times New Roman" w:hAnsi="Times New Roman" w:cs="Times New Roman"/>
                <w:sz w:val="24"/>
                <w:szCs w:val="24"/>
              </w:rPr>
              <w:br/>
              <w:t>aprendizagem</w:t>
            </w:r>
          </w:p>
          <w:p w14:paraId="1B3EDBDD" w14:textId="77777777" w:rsidR="0012142E" w:rsidRPr="00FD4814" w:rsidRDefault="0012142E" w:rsidP="006A3AD6">
            <w:pPr>
              <w:rPr>
                <w:rFonts w:ascii="Times New Roman" w:hAnsi="Times New Roman" w:cs="Times New Roman"/>
                <w:sz w:val="24"/>
                <w:szCs w:val="24"/>
              </w:rPr>
            </w:pPr>
          </w:p>
        </w:tc>
        <w:tc>
          <w:tcPr>
            <w:tcW w:w="2389" w:type="dxa"/>
          </w:tcPr>
          <w:p w14:paraId="55857DAF" w14:textId="77777777" w:rsidR="0012142E" w:rsidRPr="00FD4814" w:rsidRDefault="0012142E" w:rsidP="006A3AD6">
            <w:pPr>
              <w:jc w:val="both"/>
              <w:rPr>
                <w:rFonts w:ascii="Times New Roman" w:hAnsi="Times New Roman" w:cs="Times New Roman"/>
                <w:sz w:val="24"/>
                <w:szCs w:val="24"/>
              </w:rPr>
            </w:pPr>
            <w:r w:rsidRPr="00FD4814">
              <w:rPr>
                <w:rStyle w:val="markedcontent"/>
                <w:rFonts w:ascii="Times New Roman" w:hAnsi="Times New Roman" w:cs="Times New Roman"/>
                <w:sz w:val="24"/>
                <w:szCs w:val="24"/>
              </w:rPr>
              <w:t>“controlar as emoções, os comportamentos, a melhorar a autoestima, a desenvolver a comunicação, o otimismo”</w:t>
            </w:r>
          </w:p>
        </w:tc>
      </w:tr>
      <w:tr w:rsidR="0012142E" w:rsidRPr="00FD4814" w14:paraId="369F171D" w14:textId="77777777" w:rsidTr="006A3AD6">
        <w:trPr>
          <w:trHeight w:val="6805"/>
          <w:jc w:val="center"/>
        </w:trPr>
        <w:tc>
          <w:tcPr>
            <w:tcW w:w="1882" w:type="dxa"/>
            <w:vAlign w:val="center"/>
          </w:tcPr>
          <w:p w14:paraId="3AA626C7"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lastRenderedPageBreak/>
              <w:t>Postura do educador</w:t>
            </w:r>
          </w:p>
        </w:tc>
        <w:tc>
          <w:tcPr>
            <w:tcW w:w="2156" w:type="dxa"/>
            <w:vAlign w:val="center"/>
          </w:tcPr>
          <w:p w14:paraId="132A65C1"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w:t>
            </w:r>
            <w:r w:rsidRPr="00FD4814">
              <w:rPr>
                <w:sz w:val="24"/>
                <w:szCs w:val="24"/>
              </w:rPr>
              <w:t xml:space="preserve"> </w:t>
            </w:r>
            <w:r w:rsidRPr="00FD4814">
              <w:rPr>
                <w:rFonts w:ascii="Times New Roman" w:hAnsi="Times New Roman" w:cs="Times New Roman"/>
                <w:sz w:val="24"/>
                <w:szCs w:val="24"/>
              </w:rPr>
              <w:t>Postura educativa da educadora relativamente à importância das competências sociais na</w:t>
            </w:r>
            <w:r w:rsidRPr="00FD4814">
              <w:rPr>
                <w:rFonts w:ascii="Times New Roman" w:hAnsi="Times New Roman" w:cs="Times New Roman"/>
                <w:sz w:val="24"/>
                <w:szCs w:val="24"/>
              </w:rPr>
              <w:br/>
              <w:t>aprendizagem</w:t>
            </w:r>
          </w:p>
          <w:p w14:paraId="5C8E5F33" w14:textId="77777777" w:rsidR="0012142E" w:rsidRPr="00FD4814" w:rsidRDefault="0012142E" w:rsidP="006A3AD6">
            <w:pPr>
              <w:rPr>
                <w:rFonts w:ascii="Times New Roman" w:hAnsi="Times New Roman" w:cs="Times New Roman"/>
                <w:sz w:val="24"/>
                <w:szCs w:val="24"/>
              </w:rPr>
            </w:pPr>
          </w:p>
          <w:p w14:paraId="5CE7094F"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Práticas</w:t>
            </w:r>
            <w:r w:rsidRPr="00FD4814">
              <w:rPr>
                <w:rFonts w:ascii="Times New Roman" w:hAnsi="Times New Roman" w:cs="Times New Roman"/>
                <w:sz w:val="24"/>
                <w:szCs w:val="24"/>
              </w:rPr>
              <w:br/>
              <w:t>e as formas de pensar da</w:t>
            </w:r>
            <w:r w:rsidRPr="00FD4814">
              <w:rPr>
                <w:rFonts w:ascii="Times New Roman" w:hAnsi="Times New Roman" w:cs="Times New Roman"/>
                <w:sz w:val="24"/>
                <w:szCs w:val="24"/>
              </w:rPr>
              <w:br/>
              <w:t>educadora</w:t>
            </w:r>
          </w:p>
        </w:tc>
        <w:tc>
          <w:tcPr>
            <w:tcW w:w="2640" w:type="dxa"/>
            <w:vAlign w:val="center"/>
          </w:tcPr>
          <w:p w14:paraId="265CF71D"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Postura adotada pela educadora face às competências sociais</w:t>
            </w:r>
          </w:p>
          <w:p w14:paraId="5780DE16"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Relevância das competências sociais</w:t>
            </w:r>
          </w:p>
          <w:p w14:paraId="05D4E7EF"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Benefícios das competências sociais</w:t>
            </w:r>
          </w:p>
          <w:p w14:paraId="53D26B8D"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Papel do educador na promoção de competências sociais</w:t>
            </w:r>
          </w:p>
        </w:tc>
        <w:tc>
          <w:tcPr>
            <w:tcW w:w="2389" w:type="dxa"/>
          </w:tcPr>
          <w:p w14:paraId="4A74F51C" w14:textId="77777777" w:rsidR="0012142E" w:rsidRPr="00FD4814" w:rsidRDefault="0012142E" w:rsidP="006A3AD6">
            <w:pPr>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“ajudar as crianças a serem mais confiantes, comunicadores, companheiros, solidários uns com os outros, mais autênticos e respeitadores de si mesmo e do próximo”</w:t>
            </w:r>
          </w:p>
          <w:p w14:paraId="03EC1ACD" w14:textId="77777777" w:rsidR="0012142E" w:rsidRPr="00FD4814" w:rsidRDefault="0012142E" w:rsidP="006A3AD6">
            <w:pPr>
              <w:jc w:val="both"/>
              <w:rPr>
                <w:rStyle w:val="markedcontent"/>
                <w:rFonts w:ascii="Times New Roman" w:hAnsi="Times New Roman" w:cs="Times New Roman"/>
                <w:b/>
                <w:bCs/>
                <w:sz w:val="24"/>
                <w:szCs w:val="24"/>
              </w:rPr>
            </w:pPr>
            <w:r w:rsidRPr="00FD4814">
              <w:rPr>
                <w:rFonts w:ascii="Times New Roman" w:hAnsi="Times New Roman" w:cs="Times New Roman"/>
                <w:sz w:val="24"/>
                <w:szCs w:val="24"/>
              </w:rPr>
              <w:t>-</w:t>
            </w:r>
            <w:r w:rsidRPr="00FD4814">
              <w:rPr>
                <w:sz w:val="24"/>
                <w:szCs w:val="24"/>
              </w:rPr>
              <w:t xml:space="preserve"> </w:t>
            </w:r>
            <w:r w:rsidRPr="00FD4814">
              <w:rPr>
                <w:rFonts w:ascii="Times New Roman" w:hAnsi="Times New Roman" w:cs="Times New Roman"/>
                <w:sz w:val="24"/>
                <w:szCs w:val="24"/>
              </w:rPr>
              <w:t>“</w:t>
            </w:r>
            <w:r w:rsidRPr="00FD4814">
              <w:rPr>
                <w:rStyle w:val="markedcontent"/>
                <w:rFonts w:ascii="Times New Roman" w:hAnsi="Times New Roman" w:cs="Times New Roman"/>
                <w:sz w:val="24"/>
                <w:szCs w:val="24"/>
              </w:rPr>
              <w:t>deve ajudar as crianças para que se tornem cidadãos responsáveis, críticos, interessados para poderem desenvolver o melhor possível o seu papel na sociedade.”</w:t>
            </w:r>
          </w:p>
          <w:p w14:paraId="13CCE5F8" w14:textId="77777777" w:rsidR="0012142E" w:rsidRPr="00FD4814" w:rsidRDefault="0012142E" w:rsidP="006A3AD6">
            <w:pPr>
              <w:rPr>
                <w:rFonts w:ascii="Times New Roman" w:hAnsi="Times New Roman" w:cs="Times New Roman"/>
                <w:sz w:val="24"/>
                <w:szCs w:val="24"/>
              </w:rPr>
            </w:pPr>
          </w:p>
        </w:tc>
      </w:tr>
      <w:tr w:rsidR="0012142E" w:rsidRPr="00FD4814" w14:paraId="741B3551" w14:textId="77777777" w:rsidTr="006A3AD6">
        <w:trPr>
          <w:trHeight w:val="2018"/>
          <w:jc w:val="center"/>
        </w:trPr>
        <w:tc>
          <w:tcPr>
            <w:tcW w:w="1882" w:type="dxa"/>
            <w:vMerge w:val="restart"/>
            <w:vAlign w:val="center"/>
          </w:tcPr>
          <w:p w14:paraId="104679F9"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Prática educativa do</w:t>
            </w:r>
            <w:r w:rsidRPr="00FD4814">
              <w:rPr>
                <w:rFonts w:ascii="Times New Roman" w:hAnsi="Times New Roman" w:cs="Times New Roman"/>
                <w:sz w:val="24"/>
                <w:szCs w:val="24"/>
              </w:rPr>
              <w:br/>
              <w:t>educador</w:t>
            </w:r>
          </w:p>
        </w:tc>
        <w:tc>
          <w:tcPr>
            <w:tcW w:w="2156" w:type="dxa"/>
            <w:vAlign w:val="center"/>
          </w:tcPr>
          <w:p w14:paraId="7AC1EF0A"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Realidade</w:t>
            </w:r>
            <w:r w:rsidRPr="00FD4814">
              <w:rPr>
                <w:rFonts w:ascii="Times New Roman" w:hAnsi="Times New Roman" w:cs="Times New Roman"/>
                <w:sz w:val="24"/>
                <w:szCs w:val="24"/>
              </w:rPr>
              <w:br/>
              <w:t>educativa da educadora</w:t>
            </w:r>
            <w:r w:rsidRPr="00FD4814">
              <w:rPr>
                <w:rFonts w:ascii="Times New Roman" w:hAnsi="Times New Roman" w:cs="Times New Roman"/>
                <w:sz w:val="24"/>
                <w:szCs w:val="24"/>
              </w:rPr>
              <w:br/>
              <w:t>relativamente às competências sociais</w:t>
            </w:r>
          </w:p>
        </w:tc>
        <w:tc>
          <w:tcPr>
            <w:tcW w:w="2640" w:type="dxa"/>
            <w:vAlign w:val="center"/>
          </w:tcPr>
          <w:p w14:paraId="7CFC4B90"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Criação de oportunidades</w:t>
            </w:r>
            <w:r w:rsidRPr="00FD4814">
              <w:rPr>
                <w:rFonts w:ascii="Times New Roman" w:hAnsi="Times New Roman" w:cs="Times New Roman"/>
                <w:sz w:val="24"/>
                <w:szCs w:val="24"/>
              </w:rPr>
              <w:br/>
              <w:t>para promover competências sociais</w:t>
            </w:r>
          </w:p>
        </w:tc>
        <w:tc>
          <w:tcPr>
            <w:tcW w:w="2389" w:type="dxa"/>
          </w:tcPr>
          <w:p w14:paraId="75EBDA1B" w14:textId="77777777" w:rsidR="0012142E" w:rsidRPr="00FD4814" w:rsidRDefault="0012142E" w:rsidP="006A3AD6">
            <w:pPr>
              <w:jc w:val="both"/>
              <w:rPr>
                <w:rFonts w:ascii="Times New Roman" w:hAnsi="Times New Roman" w:cs="Times New Roman"/>
                <w:sz w:val="24"/>
                <w:szCs w:val="24"/>
              </w:rPr>
            </w:pPr>
            <w:r w:rsidRPr="00FD4814">
              <w:rPr>
                <w:rFonts w:ascii="Times New Roman" w:hAnsi="Times New Roman" w:cs="Times New Roman"/>
                <w:sz w:val="24"/>
                <w:szCs w:val="24"/>
              </w:rPr>
              <w:t>-</w:t>
            </w:r>
            <w:r w:rsidRPr="00FD4814">
              <w:rPr>
                <w:sz w:val="24"/>
                <w:szCs w:val="24"/>
              </w:rPr>
              <w:t xml:space="preserve"> </w:t>
            </w:r>
            <w:r w:rsidRPr="00FD4814">
              <w:rPr>
                <w:rFonts w:ascii="Times New Roman" w:hAnsi="Times New Roman" w:cs="Times New Roman"/>
                <w:sz w:val="24"/>
                <w:szCs w:val="24"/>
              </w:rPr>
              <w:t>“</w:t>
            </w:r>
            <w:r w:rsidRPr="00FD4814">
              <w:rPr>
                <w:rStyle w:val="markedcontent"/>
                <w:rFonts w:ascii="Times New Roman" w:hAnsi="Times New Roman" w:cs="Times New Roman"/>
                <w:sz w:val="24"/>
                <w:szCs w:val="24"/>
              </w:rPr>
              <w:t>é cantar a canção do bom dia”, “feita com gestos e que ajuda o grupo a interagir e a criar sentimentos de coesão, porque tem de cantar todos ao mesmo tempo, transmite também sentimentos de alegria e de autoestima”</w:t>
            </w:r>
          </w:p>
        </w:tc>
      </w:tr>
      <w:tr w:rsidR="0012142E" w:rsidRPr="00FD4814" w14:paraId="37C2CBA4" w14:textId="77777777" w:rsidTr="006A3AD6">
        <w:trPr>
          <w:trHeight w:val="2017"/>
          <w:jc w:val="center"/>
        </w:trPr>
        <w:tc>
          <w:tcPr>
            <w:tcW w:w="1882" w:type="dxa"/>
            <w:vMerge/>
            <w:vAlign w:val="center"/>
          </w:tcPr>
          <w:p w14:paraId="52D959D6" w14:textId="77777777" w:rsidR="0012142E" w:rsidRPr="00FD4814" w:rsidRDefault="0012142E" w:rsidP="006A3AD6">
            <w:pPr>
              <w:rPr>
                <w:rFonts w:ascii="Times New Roman" w:hAnsi="Times New Roman" w:cs="Times New Roman"/>
                <w:sz w:val="24"/>
                <w:szCs w:val="24"/>
              </w:rPr>
            </w:pPr>
          </w:p>
        </w:tc>
        <w:tc>
          <w:tcPr>
            <w:tcW w:w="2156" w:type="dxa"/>
            <w:vAlign w:val="center"/>
          </w:tcPr>
          <w:p w14:paraId="775858DB"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Competências sociais na aprendizagem</w:t>
            </w:r>
          </w:p>
        </w:tc>
        <w:tc>
          <w:tcPr>
            <w:tcW w:w="2640" w:type="dxa"/>
            <w:vAlign w:val="center"/>
          </w:tcPr>
          <w:p w14:paraId="1355BBE7"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Estratégias para promover as competências sociais na aprendizagem</w:t>
            </w:r>
          </w:p>
          <w:p w14:paraId="5B164796"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Organização do ambiente educativo</w:t>
            </w:r>
          </w:p>
          <w:p w14:paraId="00C527F4"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Avaliação</w:t>
            </w:r>
          </w:p>
        </w:tc>
        <w:tc>
          <w:tcPr>
            <w:tcW w:w="2389" w:type="dxa"/>
          </w:tcPr>
          <w:p w14:paraId="269A62AE" w14:textId="77777777" w:rsidR="0012142E" w:rsidRPr="00FD4814" w:rsidRDefault="0012142E" w:rsidP="006A3AD6">
            <w:pPr>
              <w:rPr>
                <w:rStyle w:val="markedcontent"/>
                <w:rFonts w:ascii="Times New Roman" w:hAnsi="Times New Roman" w:cs="Times New Roman"/>
                <w:sz w:val="24"/>
                <w:szCs w:val="24"/>
              </w:rPr>
            </w:pPr>
            <w:r w:rsidRPr="00FD4814">
              <w:rPr>
                <w:rFonts w:ascii="Times New Roman" w:hAnsi="Times New Roman" w:cs="Times New Roman"/>
                <w:sz w:val="24"/>
                <w:szCs w:val="24"/>
              </w:rPr>
              <w:t>-</w:t>
            </w:r>
            <w:r w:rsidRPr="00FD4814">
              <w:rPr>
                <w:sz w:val="24"/>
                <w:szCs w:val="24"/>
              </w:rPr>
              <w:t xml:space="preserve"> “</w:t>
            </w:r>
            <w:r w:rsidRPr="00FD4814">
              <w:rPr>
                <w:rStyle w:val="markedcontent"/>
                <w:rFonts w:ascii="Times New Roman" w:hAnsi="Times New Roman" w:cs="Times New Roman"/>
                <w:sz w:val="24"/>
                <w:szCs w:val="24"/>
              </w:rPr>
              <w:t>ambiente que se promova uma pouca autoestima”</w:t>
            </w:r>
          </w:p>
          <w:p w14:paraId="0BC8790B" w14:textId="77777777" w:rsidR="0012142E" w:rsidRPr="00FD4814" w:rsidRDefault="0012142E" w:rsidP="006A3AD6">
            <w:pPr>
              <w:rPr>
                <w:rStyle w:val="markedcontent"/>
                <w:rFonts w:ascii="Times New Roman" w:hAnsi="Times New Roman" w:cs="Times New Roman"/>
                <w:sz w:val="24"/>
                <w:szCs w:val="24"/>
              </w:rPr>
            </w:pPr>
            <w:r w:rsidRPr="00FD4814">
              <w:rPr>
                <w:rFonts w:ascii="Times New Roman" w:hAnsi="Times New Roman" w:cs="Times New Roman"/>
                <w:sz w:val="24"/>
                <w:szCs w:val="24"/>
              </w:rPr>
              <w:t>-</w:t>
            </w:r>
            <w:r w:rsidRPr="00FD4814">
              <w:rPr>
                <w:sz w:val="24"/>
                <w:szCs w:val="24"/>
              </w:rPr>
              <w:t xml:space="preserve"> “</w:t>
            </w:r>
            <w:r w:rsidRPr="00FD4814">
              <w:rPr>
                <w:rStyle w:val="markedcontent"/>
                <w:rFonts w:ascii="Times New Roman" w:hAnsi="Times New Roman" w:cs="Times New Roman"/>
                <w:sz w:val="24"/>
                <w:szCs w:val="24"/>
              </w:rPr>
              <w:t>existirem algumas patologias como o autismo”</w:t>
            </w:r>
          </w:p>
          <w:p w14:paraId="24D85315" w14:textId="77777777" w:rsidR="0012142E" w:rsidRPr="00FD4814" w:rsidRDefault="0012142E" w:rsidP="006A3AD6">
            <w:pPr>
              <w:rPr>
                <w:rStyle w:val="markedcontent"/>
                <w:rFonts w:ascii="Times New Roman" w:hAnsi="Times New Roman" w:cs="Times New Roman"/>
                <w:sz w:val="24"/>
                <w:szCs w:val="24"/>
              </w:rPr>
            </w:pPr>
            <w:r w:rsidRPr="00FD4814">
              <w:rPr>
                <w:rFonts w:ascii="Times New Roman" w:hAnsi="Times New Roman" w:cs="Times New Roman"/>
                <w:sz w:val="24"/>
                <w:szCs w:val="24"/>
              </w:rPr>
              <w:t>-</w:t>
            </w:r>
            <w:r w:rsidRPr="00FD4814">
              <w:rPr>
                <w:sz w:val="24"/>
                <w:szCs w:val="24"/>
              </w:rPr>
              <w:t xml:space="preserve"> “</w:t>
            </w:r>
            <w:r w:rsidRPr="00FD4814">
              <w:rPr>
                <w:rStyle w:val="markedcontent"/>
                <w:rFonts w:ascii="Times New Roman" w:hAnsi="Times New Roman" w:cs="Times New Roman"/>
                <w:sz w:val="24"/>
                <w:szCs w:val="24"/>
              </w:rPr>
              <w:t>existência de maus-tratos físicos e psicológicos”</w:t>
            </w:r>
          </w:p>
          <w:p w14:paraId="19F811AE" w14:textId="77777777" w:rsidR="0012142E" w:rsidRPr="00FD4814" w:rsidRDefault="0012142E" w:rsidP="006A3AD6">
            <w:pPr>
              <w:rPr>
                <w:rStyle w:val="markedcontent"/>
                <w:rFonts w:ascii="Times New Roman" w:hAnsi="Times New Roman" w:cs="Times New Roman"/>
                <w:sz w:val="24"/>
                <w:szCs w:val="24"/>
              </w:rPr>
            </w:pPr>
            <w:r w:rsidRPr="00FD4814">
              <w:rPr>
                <w:rFonts w:ascii="Times New Roman" w:hAnsi="Times New Roman" w:cs="Times New Roman"/>
                <w:sz w:val="24"/>
                <w:szCs w:val="24"/>
              </w:rPr>
              <w:lastRenderedPageBreak/>
              <w:t>-</w:t>
            </w:r>
            <w:r w:rsidRPr="00FD4814">
              <w:rPr>
                <w:sz w:val="24"/>
                <w:szCs w:val="24"/>
              </w:rPr>
              <w:t xml:space="preserve"> “</w:t>
            </w:r>
            <w:r w:rsidRPr="00FD4814">
              <w:rPr>
                <w:rStyle w:val="markedcontent"/>
                <w:rFonts w:ascii="Times New Roman" w:hAnsi="Times New Roman" w:cs="Times New Roman"/>
                <w:sz w:val="24"/>
                <w:szCs w:val="24"/>
              </w:rPr>
              <w:t>a vivência de situações traumáticas”</w:t>
            </w:r>
          </w:p>
          <w:p w14:paraId="5CCAEF27" w14:textId="77777777" w:rsidR="0012142E" w:rsidRPr="00FD4814" w:rsidRDefault="0012142E" w:rsidP="006A3AD6">
            <w:pPr>
              <w:rPr>
                <w:rStyle w:val="markedcontent"/>
                <w:rFonts w:ascii="Times New Roman" w:hAnsi="Times New Roman" w:cs="Times New Roman"/>
                <w:sz w:val="24"/>
                <w:szCs w:val="24"/>
              </w:rPr>
            </w:pPr>
            <w:r w:rsidRPr="00FD4814">
              <w:rPr>
                <w:rFonts w:ascii="Times New Roman" w:hAnsi="Times New Roman" w:cs="Times New Roman"/>
                <w:sz w:val="24"/>
                <w:szCs w:val="24"/>
              </w:rPr>
              <w:t>-</w:t>
            </w:r>
            <w:r w:rsidRPr="00FD4814">
              <w:rPr>
                <w:sz w:val="24"/>
                <w:szCs w:val="24"/>
              </w:rPr>
              <w:t xml:space="preserve"> “</w:t>
            </w:r>
            <w:r w:rsidRPr="00FD4814">
              <w:rPr>
                <w:rStyle w:val="markedcontent"/>
                <w:rFonts w:ascii="Times New Roman" w:hAnsi="Times New Roman" w:cs="Times New Roman"/>
                <w:sz w:val="24"/>
                <w:szCs w:val="24"/>
              </w:rPr>
              <w:t>mais tranquilo for o ambiente mais facilmente uma criança pode se expressar nas atividades ter pensamentos positivos e comportamentos positivos”</w:t>
            </w:r>
          </w:p>
          <w:p w14:paraId="7045906E"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w:t>
            </w:r>
            <w:r w:rsidRPr="00FD4814">
              <w:rPr>
                <w:sz w:val="24"/>
                <w:szCs w:val="24"/>
              </w:rPr>
              <w:t xml:space="preserve"> “</w:t>
            </w:r>
            <w:r w:rsidRPr="00FD4814">
              <w:rPr>
                <w:rStyle w:val="markedcontent"/>
                <w:rFonts w:ascii="Times New Roman" w:hAnsi="Times New Roman" w:cs="Times New Roman"/>
                <w:sz w:val="24"/>
                <w:szCs w:val="24"/>
              </w:rPr>
              <w:t>Através das atitudes”</w:t>
            </w:r>
          </w:p>
        </w:tc>
      </w:tr>
      <w:tr w:rsidR="0012142E" w:rsidRPr="00FD4814" w14:paraId="7E61FB8A" w14:textId="77777777" w:rsidTr="006A3AD6">
        <w:trPr>
          <w:trHeight w:val="2018"/>
          <w:jc w:val="center"/>
        </w:trPr>
        <w:tc>
          <w:tcPr>
            <w:tcW w:w="1882" w:type="dxa"/>
            <w:vMerge w:val="restart"/>
            <w:vAlign w:val="center"/>
          </w:tcPr>
          <w:p w14:paraId="470B19D6"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lastRenderedPageBreak/>
              <w:t>Domínio de Educação Física e Fun Activities</w:t>
            </w:r>
          </w:p>
        </w:tc>
        <w:tc>
          <w:tcPr>
            <w:tcW w:w="2156" w:type="dxa"/>
            <w:vAlign w:val="center"/>
          </w:tcPr>
          <w:p w14:paraId="0FEAF69E"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Educação Física</w:t>
            </w:r>
          </w:p>
        </w:tc>
        <w:tc>
          <w:tcPr>
            <w:tcW w:w="2640" w:type="dxa"/>
            <w:vAlign w:val="center"/>
          </w:tcPr>
          <w:p w14:paraId="4403D700"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Importância do domínio da</w:t>
            </w:r>
            <w:r w:rsidRPr="00FD4814">
              <w:rPr>
                <w:rFonts w:ascii="Times New Roman" w:hAnsi="Times New Roman" w:cs="Times New Roman"/>
                <w:sz w:val="24"/>
                <w:szCs w:val="24"/>
              </w:rPr>
              <w:br/>
              <w:t>Educação Física para o</w:t>
            </w:r>
            <w:r w:rsidRPr="00FD4814">
              <w:rPr>
                <w:rFonts w:ascii="Times New Roman" w:hAnsi="Times New Roman" w:cs="Times New Roman"/>
                <w:sz w:val="24"/>
                <w:szCs w:val="24"/>
              </w:rPr>
              <w:br/>
              <w:t>desenvolvimento e</w:t>
            </w:r>
            <w:r w:rsidRPr="00FD4814">
              <w:rPr>
                <w:rFonts w:ascii="Times New Roman" w:hAnsi="Times New Roman" w:cs="Times New Roman"/>
                <w:sz w:val="24"/>
                <w:szCs w:val="24"/>
              </w:rPr>
              <w:br/>
              <w:t>aprendizagem das crianças</w:t>
            </w:r>
          </w:p>
        </w:tc>
        <w:tc>
          <w:tcPr>
            <w:tcW w:w="2389" w:type="dxa"/>
          </w:tcPr>
          <w:p w14:paraId="625BFF67" w14:textId="77777777" w:rsidR="0012142E" w:rsidRPr="00FD4814" w:rsidRDefault="0012142E" w:rsidP="006A3AD6">
            <w:pPr>
              <w:ind w:firstLine="284"/>
              <w:jc w:val="both"/>
              <w:rPr>
                <w:rFonts w:ascii="Times New Roman" w:hAnsi="Times New Roman" w:cs="Times New Roman"/>
                <w:b/>
                <w:bCs/>
                <w:sz w:val="24"/>
                <w:szCs w:val="24"/>
              </w:rPr>
            </w:pPr>
            <w:r w:rsidRPr="00FD4814">
              <w:rPr>
                <w:rFonts w:ascii="Times New Roman" w:hAnsi="Times New Roman" w:cs="Times New Roman"/>
                <w:sz w:val="24"/>
                <w:szCs w:val="24"/>
              </w:rPr>
              <w:t>“</w:t>
            </w:r>
            <w:r w:rsidRPr="00FD4814">
              <w:rPr>
                <w:rStyle w:val="markedcontent"/>
                <w:rFonts w:ascii="Times New Roman" w:hAnsi="Times New Roman" w:cs="Times New Roman"/>
                <w:sz w:val="24"/>
                <w:szCs w:val="24"/>
              </w:rPr>
              <w:t>através dela a criança aprende a coordenar melhor o seu corpo. “</w:t>
            </w:r>
          </w:p>
        </w:tc>
      </w:tr>
      <w:tr w:rsidR="0012142E" w:rsidRPr="00FD4814" w14:paraId="0B6D88F1" w14:textId="77777777" w:rsidTr="006A3AD6">
        <w:trPr>
          <w:trHeight w:val="2017"/>
          <w:jc w:val="center"/>
        </w:trPr>
        <w:tc>
          <w:tcPr>
            <w:tcW w:w="1882" w:type="dxa"/>
            <w:vMerge/>
            <w:vAlign w:val="center"/>
          </w:tcPr>
          <w:p w14:paraId="0FFBD745" w14:textId="77777777" w:rsidR="0012142E" w:rsidRPr="00FD4814" w:rsidRDefault="0012142E" w:rsidP="006A3AD6">
            <w:pPr>
              <w:rPr>
                <w:rFonts w:ascii="Times New Roman" w:hAnsi="Times New Roman" w:cs="Times New Roman"/>
                <w:sz w:val="24"/>
                <w:szCs w:val="24"/>
              </w:rPr>
            </w:pPr>
          </w:p>
        </w:tc>
        <w:tc>
          <w:tcPr>
            <w:tcW w:w="2156" w:type="dxa"/>
            <w:vAlign w:val="center"/>
          </w:tcPr>
          <w:p w14:paraId="4B7E288A"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Fun Activities in Sports</w:t>
            </w:r>
          </w:p>
        </w:tc>
        <w:tc>
          <w:tcPr>
            <w:tcW w:w="2640" w:type="dxa"/>
            <w:vAlign w:val="center"/>
          </w:tcPr>
          <w:p w14:paraId="41E611FF"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Conhecimento do projeto</w:t>
            </w:r>
          </w:p>
          <w:p w14:paraId="324D31A3"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Contribuição do projeto para a aquisição de competências sociais das crianças</w:t>
            </w:r>
          </w:p>
        </w:tc>
        <w:tc>
          <w:tcPr>
            <w:tcW w:w="2389" w:type="dxa"/>
          </w:tcPr>
          <w:p w14:paraId="5676176D" w14:textId="77777777" w:rsidR="0012142E" w:rsidRPr="00FD4814" w:rsidRDefault="0012142E" w:rsidP="006A3AD6">
            <w:pPr>
              <w:rPr>
                <w:rFonts w:ascii="Times New Roman" w:hAnsi="Times New Roman" w:cs="Times New Roman"/>
                <w:sz w:val="24"/>
                <w:szCs w:val="24"/>
              </w:rPr>
            </w:pPr>
            <w:r w:rsidRPr="00FD4814">
              <w:rPr>
                <w:sz w:val="24"/>
                <w:szCs w:val="24"/>
              </w:rPr>
              <w:t>“Não”</w:t>
            </w:r>
          </w:p>
        </w:tc>
      </w:tr>
      <w:bookmarkEnd w:id="145"/>
    </w:tbl>
    <w:p w14:paraId="3EAC85F4" w14:textId="77777777" w:rsidR="0012142E" w:rsidRPr="00FD4814" w:rsidRDefault="0012142E" w:rsidP="0012142E">
      <w:pPr>
        <w:spacing w:line="360" w:lineRule="auto"/>
        <w:jc w:val="both"/>
        <w:rPr>
          <w:rFonts w:ascii="Times New Roman" w:eastAsia="Times New Roman" w:hAnsi="Times New Roman" w:cs="Times New Roman"/>
          <w:b/>
          <w:bCs/>
          <w:sz w:val="24"/>
          <w:szCs w:val="24"/>
        </w:rPr>
      </w:pPr>
    </w:p>
    <w:p w14:paraId="127EBDDC" w14:textId="77777777" w:rsidR="0012142E" w:rsidRPr="00FD4814" w:rsidRDefault="0012142E" w:rsidP="0012142E">
      <w:pPr>
        <w:spacing w:line="360" w:lineRule="auto"/>
        <w:jc w:val="both"/>
        <w:rPr>
          <w:rFonts w:ascii="Times New Roman" w:eastAsia="Times New Roman" w:hAnsi="Times New Roman" w:cs="Times New Roman"/>
          <w:b/>
          <w:bCs/>
          <w:sz w:val="24"/>
          <w:szCs w:val="24"/>
        </w:rPr>
      </w:pPr>
    </w:p>
    <w:p w14:paraId="5D515104" w14:textId="77777777" w:rsidR="0012142E" w:rsidRPr="00FD4814" w:rsidRDefault="0012142E" w:rsidP="0012142E">
      <w:pPr>
        <w:spacing w:line="360" w:lineRule="auto"/>
        <w:jc w:val="both"/>
        <w:rPr>
          <w:rFonts w:ascii="Times New Roman" w:eastAsia="Times New Roman" w:hAnsi="Times New Roman" w:cs="Times New Roman"/>
          <w:b/>
          <w:bCs/>
          <w:sz w:val="24"/>
          <w:szCs w:val="24"/>
        </w:rPr>
      </w:pPr>
    </w:p>
    <w:p w14:paraId="4B48D0B3" w14:textId="77777777" w:rsidR="0012142E" w:rsidRPr="00FD4814" w:rsidRDefault="0012142E" w:rsidP="0012142E">
      <w:pPr>
        <w:spacing w:line="360" w:lineRule="auto"/>
        <w:jc w:val="both"/>
        <w:rPr>
          <w:rFonts w:ascii="Times New Roman" w:eastAsia="Times New Roman" w:hAnsi="Times New Roman" w:cs="Times New Roman"/>
          <w:b/>
          <w:bCs/>
          <w:sz w:val="24"/>
          <w:szCs w:val="24"/>
        </w:rPr>
      </w:pPr>
    </w:p>
    <w:p w14:paraId="6C16E895" w14:textId="77777777" w:rsidR="0012142E" w:rsidRPr="00FD4814" w:rsidRDefault="0012142E" w:rsidP="0012142E">
      <w:pPr>
        <w:spacing w:line="360" w:lineRule="auto"/>
        <w:jc w:val="both"/>
        <w:rPr>
          <w:rFonts w:ascii="Times New Roman" w:eastAsia="Times New Roman" w:hAnsi="Times New Roman" w:cs="Times New Roman"/>
          <w:b/>
          <w:bCs/>
          <w:sz w:val="24"/>
          <w:szCs w:val="24"/>
        </w:rPr>
      </w:pPr>
    </w:p>
    <w:p w14:paraId="126F344A" w14:textId="77777777" w:rsidR="0012142E" w:rsidRPr="00FD4814" w:rsidRDefault="0012142E" w:rsidP="0012142E">
      <w:pPr>
        <w:spacing w:line="360" w:lineRule="auto"/>
        <w:jc w:val="both"/>
        <w:rPr>
          <w:rFonts w:ascii="Times New Roman" w:eastAsia="Times New Roman" w:hAnsi="Times New Roman" w:cs="Times New Roman"/>
          <w:b/>
          <w:bCs/>
          <w:sz w:val="24"/>
          <w:szCs w:val="24"/>
        </w:rPr>
      </w:pPr>
    </w:p>
    <w:p w14:paraId="5B8858E9" w14:textId="77777777" w:rsidR="0012142E" w:rsidRPr="00FD4814" w:rsidRDefault="0012142E" w:rsidP="0012142E">
      <w:pPr>
        <w:spacing w:line="360" w:lineRule="auto"/>
        <w:jc w:val="both"/>
        <w:rPr>
          <w:rFonts w:ascii="Times New Roman" w:eastAsia="Times New Roman" w:hAnsi="Times New Roman" w:cs="Times New Roman"/>
          <w:b/>
          <w:bCs/>
          <w:sz w:val="28"/>
          <w:szCs w:val="28"/>
        </w:rPr>
      </w:pPr>
    </w:p>
    <w:p w14:paraId="7AEEC5E0" w14:textId="77777777" w:rsidR="00220789" w:rsidRPr="00FD4814" w:rsidRDefault="00220789" w:rsidP="0012142E">
      <w:pPr>
        <w:spacing w:line="360" w:lineRule="auto"/>
        <w:jc w:val="both"/>
        <w:rPr>
          <w:rFonts w:ascii="Times New Roman" w:eastAsia="Times New Roman" w:hAnsi="Times New Roman" w:cs="Times New Roman"/>
          <w:b/>
          <w:bCs/>
          <w:sz w:val="28"/>
          <w:szCs w:val="28"/>
        </w:rPr>
      </w:pPr>
    </w:p>
    <w:p w14:paraId="41041951" w14:textId="77777777" w:rsidR="0012142E" w:rsidRPr="00FD4814" w:rsidRDefault="0012142E" w:rsidP="0012142E">
      <w:pPr>
        <w:spacing w:line="360" w:lineRule="auto"/>
        <w:jc w:val="both"/>
        <w:rPr>
          <w:rFonts w:ascii="Times New Roman" w:eastAsia="Times New Roman" w:hAnsi="Times New Roman" w:cs="Times New Roman"/>
          <w:b/>
          <w:bCs/>
          <w:sz w:val="28"/>
          <w:szCs w:val="28"/>
        </w:rPr>
      </w:pPr>
    </w:p>
    <w:p w14:paraId="53B02C1D" w14:textId="4D1940FA" w:rsidR="0012142E" w:rsidRPr="00FD4814" w:rsidRDefault="0012142E" w:rsidP="0012142E">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Apêndice AA- Análise da 2ª Entrevista à Educadora Cooperante</w:t>
      </w:r>
    </w:p>
    <w:p w14:paraId="39ED1677" w14:textId="77777777" w:rsidR="0012142E" w:rsidRPr="00FD4814" w:rsidRDefault="0012142E" w:rsidP="0012142E">
      <w:pPr>
        <w:spacing w:line="360" w:lineRule="auto"/>
        <w:jc w:val="center"/>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Guião da entrevista</w:t>
      </w:r>
    </w:p>
    <w:p w14:paraId="57839E3C" w14:textId="77777777" w:rsidR="0012142E" w:rsidRPr="00FD4814" w:rsidRDefault="0012142E" w:rsidP="0012142E">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Estagiária/Investigadora:</w:t>
      </w:r>
      <w:r w:rsidRPr="00FD4814">
        <w:rPr>
          <w:rFonts w:ascii="Times New Roman" w:hAnsi="Times New Roman" w:cs="Times New Roman"/>
          <w:kern w:val="2"/>
          <w:sz w:val="24"/>
          <w:szCs w:val="24"/>
          <w14:ligatures w14:val="standardContextual"/>
        </w:rPr>
        <w:t xml:space="preserve"> Susana Costa</w:t>
      </w:r>
    </w:p>
    <w:p w14:paraId="6F5A36D1" w14:textId="77777777" w:rsidR="0012142E" w:rsidRPr="00FD4814" w:rsidRDefault="0012142E" w:rsidP="0012142E">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Educadora:</w:t>
      </w:r>
      <w:r w:rsidRPr="00FD4814">
        <w:rPr>
          <w:rFonts w:ascii="Times New Roman" w:hAnsi="Times New Roman" w:cs="Times New Roman"/>
          <w:kern w:val="2"/>
          <w:sz w:val="24"/>
          <w:szCs w:val="24"/>
          <w14:ligatures w14:val="standardContextual"/>
        </w:rPr>
        <w:t xml:space="preserve"> Educadora Cooperante </w:t>
      </w:r>
    </w:p>
    <w:p w14:paraId="72F5D3A7" w14:textId="77777777" w:rsidR="0012142E" w:rsidRPr="00FD4814" w:rsidRDefault="0012142E" w:rsidP="0012142E">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b/>
          <w:bCs/>
          <w:kern w:val="2"/>
          <w:sz w:val="24"/>
          <w:szCs w:val="24"/>
          <w14:ligatures w14:val="standardContextual"/>
        </w:rPr>
        <w:t>Local:</w:t>
      </w:r>
      <w:r w:rsidRPr="00FD4814">
        <w:rPr>
          <w:rFonts w:ascii="Times New Roman" w:hAnsi="Times New Roman" w:cs="Times New Roman"/>
          <w:kern w:val="2"/>
          <w:sz w:val="24"/>
          <w:szCs w:val="24"/>
          <w14:ligatures w14:val="standardContextual"/>
        </w:rPr>
        <w:t xml:space="preserve"> Sala de Atividades </w:t>
      </w:r>
    </w:p>
    <w:p w14:paraId="5BC5A4E1" w14:textId="77777777" w:rsidR="0012142E" w:rsidRPr="00FD4814" w:rsidRDefault="0012142E" w:rsidP="0012142E">
      <w:pPr>
        <w:spacing w:line="360" w:lineRule="auto"/>
        <w:jc w:val="both"/>
        <w:rPr>
          <w:rFonts w:ascii="Times New Roman" w:hAnsi="Times New Roman" w:cs="Times New Roman"/>
          <w:b/>
          <w:bCs/>
          <w:kern w:val="2"/>
          <w:sz w:val="24"/>
          <w:szCs w:val="24"/>
          <w14:ligatures w14:val="standardContextual"/>
        </w:rPr>
      </w:pPr>
      <w:r w:rsidRPr="00FD4814">
        <w:rPr>
          <w:rFonts w:ascii="Times New Roman" w:hAnsi="Times New Roman" w:cs="Times New Roman"/>
          <w:b/>
          <w:bCs/>
          <w:kern w:val="2"/>
          <w:sz w:val="24"/>
          <w:szCs w:val="24"/>
          <w14:ligatures w14:val="standardContextual"/>
        </w:rPr>
        <w:t xml:space="preserve">Realização da Entrevista: </w:t>
      </w:r>
    </w:p>
    <w:p w14:paraId="48532547" w14:textId="77777777" w:rsidR="0012142E" w:rsidRPr="00FD4814" w:rsidRDefault="0012142E" w:rsidP="0012142E">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A presente entrevista insere-se no âmbito da unidade curricular de Prática de Ensino</w:t>
      </w:r>
      <w:r w:rsidRPr="00FD4814">
        <w:rPr>
          <w:rFonts w:ascii="Times New Roman" w:hAnsi="Times New Roman" w:cs="Times New Roman"/>
          <w:kern w:val="2"/>
          <w:sz w:val="24"/>
          <w:szCs w:val="24"/>
          <w14:ligatures w14:val="standardContextual"/>
        </w:rPr>
        <w:br/>
        <w:t>Supervisionada II e de Seminário de Investigação Educacional e tem como finalidade principal compreender qual é a perspetiva que a entrevistada tem acerca da importância que as competências sociais tem na aprendizagem; conhecer a postura educativa da entrevistada relativamente às competências sociais na aprendizagem; conhecer a realidade educativa da entrevistada relativamente às competências sociais na aprendizagem; compreender como as competências sociais influenciam a aprendizagem e a sua prática educativa; conhecer as implementações e estratégias que a entrevistada utiliza para o desenvolvimento de competências sociais e como as Fun Activities in Sports podem promover as competências sociais.</w:t>
      </w:r>
    </w:p>
    <w:p w14:paraId="38C9F0F5" w14:textId="77777777" w:rsidR="0012142E" w:rsidRPr="00FD4814" w:rsidRDefault="0012142E" w:rsidP="0012142E">
      <w:pPr>
        <w:spacing w:line="360" w:lineRule="auto"/>
        <w:jc w:val="both"/>
        <w:rPr>
          <w:rFonts w:ascii="Times New Roman" w:hAnsi="Times New Roman" w:cs="Times New Roman"/>
          <w:kern w:val="2"/>
          <w:sz w:val="24"/>
          <w:szCs w:val="24"/>
          <w14:ligatures w14:val="standardContextual"/>
        </w:rPr>
      </w:pPr>
      <w:r w:rsidRPr="00FD4814">
        <w:rPr>
          <w:rFonts w:ascii="Times New Roman" w:hAnsi="Times New Roman" w:cs="Times New Roman"/>
          <w:kern w:val="2"/>
          <w:sz w:val="24"/>
          <w:szCs w:val="24"/>
          <w14:ligatures w14:val="standardContextual"/>
        </w:rPr>
        <w:t>É de realçar que será mantido o anonimato e os dados recolhidos serão, exclusivamente, utilizados para o devido efeito supramencionado.</w:t>
      </w:r>
    </w:p>
    <w:p w14:paraId="362DAA84" w14:textId="77777777" w:rsidR="0012142E" w:rsidRPr="00FD4814" w:rsidRDefault="0012142E">
      <w:pPr>
        <w:pStyle w:val="PargrafodaLista"/>
        <w:numPr>
          <w:ilvl w:val="0"/>
          <w:numId w:val="19"/>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 xml:space="preserve"> Na sua opinião, as atividades realizadas potenciaram o desenvolvimento de</w:t>
      </w:r>
    </w:p>
    <w:p w14:paraId="10F356AF" w14:textId="77777777" w:rsidR="0012142E" w:rsidRPr="00FD4814" w:rsidRDefault="0012142E" w:rsidP="0012142E">
      <w:pPr>
        <w:spacing w:after="0" w:line="360" w:lineRule="auto"/>
        <w:ind w:left="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competências sociais? Quais foram essas competências sociais na sua opinião?</w:t>
      </w:r>
    </w:p>
    <w:p w14:paraId="62512B0C"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Na minha opinião as atividades realizadas desenvolveram algumas competências socias, sendo essas, a comunicação, o trabalho em equipa e a resolução de problemas.</w:t>
      </w:r>
    </w:p>
    <w:p w14:paraId="5EED6365" w14:textId="77777777" w:rsidR="0012142E" w:rsidRPr="00FD4814" w:rsidRDefault="0012142E">
      <w:pPr>
        <w:pStyle w:val="PargrafodaLista"/>
        <w:numPr>
          <w:ilvl w:val="0"/>
          <w:numId w:val="19"/>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Como as atividades beneficiaram as crianças?</w:t>
      </w:r>
    </w:p>
    <w:p w14:paraId="540AF314" w14:textId="77777777" w:rsidR="0012142E" w:rsidRPr="00FD4814" w:rsidRDefault="0012142E" w:rsidP="0012142E">
      <w:pPr>
        <w:spacing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xml:space="preserve">As atividades beneficiaram as crianças no âmbito do espírito de entre ajuda, vontade de contribuir para alcançar um objetivo comum e ajudando-as a encontrar soluções criativas para resolver imprevistos que iam surgindo. </w:t>
      </w:r>
    </w:p>
    <w:p w14:paraId="431C3ADB" w14:textId="77777777" w:rsidR="0012142E" w:rsidRPr="00FD4814" w:rsidRDefault="0012142E">
      <w:pPr>
        <w:pStyle w:val="PargrafodaLista"/>
        <w:numPr>
          <w:ilvl w:val="0"/>
          <w:numId w:val="19"/>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Em que momentos as crianças evidenciaram essas competências sociais?</w:t>
      </w:r>
    </w:p>
    <w:p w14:paraId="2D0AAF50" w14:textId="77777777" w:rsidR="0012142E" w:rsidRPr="00FD4814" w:rsidRDefault="0012142E" w:rsidP="0012142E">
      <w:pPr>
        <w:spacing w:after="0" w:line="360" w:lineRule="auto"/>
        <w:ind w:firstLine="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sz w:val="24"/>
          <w:szCs w:val="24"/>
        </w:rPr>
        <w:lastRenderedPageBreak/>
        <w:t>Quando estamos na reunião de grupo saber comunicar, também significa saber ouvir, estarem disponíveis para ouvir as opiniões dos outros. Quando trabalham em grupo saberem interagir e partilhar as ideias de todos. Este foi, sem dúvida, um desse grandes momentos.</w:t>
      </w:r>
    </w:p>
    <w:p w14:paraId="0DF45C0B" w14:textId="77777777" w:rsidR="0012142E" w:rsidRPr="00FD4814" w:rsidRDefault="0012142E">
      <w:pPr>
        <w:pStyle w:val="PargrafodaLista"/>
        <w:numPr>
          <w:ilvl w:val="0"/>
          <w:numId w:val="19"/>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Em seu entender qual o benefício da</w:t>
      </w:r>
      <w:r w:rsidRPr="00FD4814">
        <w:rPr>
          <w:rFonts w:ascii="Times New Roman" w:hAnsi="Times New Roman" w:cs="Times New Roman"/>
          <w:b/>
          <w:bCs/>
          <w:sz w:val="24"/>
          <w:szCs w:val="24"/>
        </w:rPr>
        <w:t xml:space="preserve"> </w:t>
      </w:r>
      <w:r w:rsidRPr="00FD4814">
        <w:rPr>
          <w:rStyle w:val="markedcontent"/>
          <w:rFonts w:ascii="Times New Roman" w:hAnsi="Times New Roman" w:cs="Times New Roman"/>
          <w:b/>
          <w:bCs/>
          <w:sz w:val="24"/>
          <w:szCs w:val="24"/>
        </w:rPr>
        <w:t xml:space="preserve">Educação Física para o desenvolvimento  </w:t>
      </w:r>
    </w:p>
    <w:p w14:paraId="727BCC83" w14:textId="77777777" w:rsidR="0012142E" w:rsidRPr="00FD4814" w:rsidRDefault="0012142E" w:rsidP="0012142E">
      <w:pPr>
        <w:spacing w:after="0" w:line="360" w:lineRule="auto"/>
        <w:ind w:left="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de competências sociais das crianças?</w:t>
      </w:r>
    </w:p>
    <w:p w14:paraId="1261B87A"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No meu entender tem vários porque em certos exercícios se não trabalharem em equipa, por exemplo, não conseguem atingir os objetivos propostos; outro, por exemplo, é a atitude positiva, o ser capaz de puxar os colegas.</w:t>
      </w:r>
    </w:p>
    <w:p w14:paraId="49EECF9A" w14:textId="77777777" w:rsidR="0012142E" w:rsidRPr="00FD4814" w:rsidRDefault="0012142E">
      <w:pPr>
        <w:pStyle w:val="PargrafodaLista"/>
        <w:numPr>
          <w:ilvl w:val="0"/>
          <w:numId w:val="19"/>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 xml:space="preserve">Considera que o método das Fun Activities in Sports contribuiu para a </w:t>
      </w:r>
    </w:p>
    <w:p w14:paraId="699F1205" w14:textId="77777777" w:rsidR="0012142E" w:rsidRPr="00FD4814" w:rsidRDefault="0012142E" w:rsidP="0012142E">
      <w:pPr>
        <w:spacing w:after="0" w:line="360" w:lineRule="auto"/>
        <w:ind w:left="284"/>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promoção dessas competências?</w:t>
      </w:r>
    </w:p>
    <w:p w14:paraId="16834A2C"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Sim, sem dúvida alguma.</w:t>
      </w:r>
    </w:p>
    <w:p w14:paraId="45C1333B" w14:textId="77777777" w:rsidR="0012142E" w:rsidRPr="00FD4814" w:rsidRDefault="0012142E">
      <w:pPr>
        <w:pStyle w:val="PargrafodaLista"/>
        <w:numPr>
          <w:ilvl w:val="0"/>
          <w:numId w:val="19"/>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Acha que as Fun Activities in Sports podem ser um método útil na aquisição de competências sociais das crianças?</w:t>
      </w:r>
    </w:p>
    <w:p w14:paraId="1FD72F95" w14:textId="77777777" w:rsidR="0012142E" w:rsidRPr="00FD4814" w:rsidRDefault="0012142E" w:rsidP="0012142E">
      <w:pPr>
        <w:spacing w:after="0" w:line="360" w:lineRule="auto"/>
        <w:ind w:left="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Sim.</w:t>
      </w:r>
    </w:p>
    <w:p w14:paraId="1D49361B" w14:textId="77777777" w:rsidR="0012142E" w:rsidRPr="00FD4814" w:rsidRDefault="0012142E">
      <w:pPr>
        <w:pStyle w:val="PargrafodaLista"/>
        <w:numPr>
          <w:ilvl w:val="0"/>
          <w:numId w:val="19"/>
        </w:numPr>
        <w:spacing w:after="0" w:line="360" w:lineRule="auto"/>
        <w:jc w:val="both"/>
        <w:rPr>
          <w:rStyle w:val="markedcontent"/>
          <w:rFonts w:ascii="Times New Roman" w:hAnsi="Times New Roman" w:cs="Times New Roman"/>
          <w:b/>
          <w:bCs/>
          <w:sz w:val="24"/>
          <w:szCs w:val="24"/>
        </w:rPr>
      </w:pPr>
      <w:r w:rsidRPr="00FD4814">
        <w:rPr>
          <w:rStyle w:val="markedcontent"/>
          <w:rFonts w:ascii="Times New Roman" w:hAnsi="Times New Roman" w:cs="Times New Roman"/>
          <w:b/>
          <w:bCs/>
          <w:sz w:val="24"/>
          <w:szCs w:val="24"/>
        </w:rPr>
        <w:t>Considerava pôr em prática este método nas suas práticas?</w:t>
      </w:r>
    </w:p>
    <w:p w14:paraId="1CAD6E85" w14:textId="77777777" w:rsidR="0012142E" w:rsidRPr="00FD4814" w:rsidRDefault="0012142E" w:rsidP="0012142E">
      <w:pPr>
        <w:spacing w:after="0" w:line="360" w:lineRule="auto"/>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Sim.</w:t>
      </w:r>
    </w:p>
    <w:p w14:paraId="4475AD72" w14:textId="77777777" w:rsidR="0012142E" w:rsidRPr="00FD4814" w:rsidRDefault="0012142E" w:rsidP="0012142E">
      <w:pPr>
        <w:spacing w:after="0" w:line="360" w:lineRule="auto"/>
        <w:jc w:val="both"/>
        <w:rPr>
          <w:rStyle w:val="markedcontent"/>
          <w:rFonts w:ascii="Times New Roman" w:hAnsi="Times New Roman" w:cs="Times New Roman"/>
          <w:b/>
          <w:bCs/>
          <w:sz w:val="24"/>
          <w:szCs w:val="24"/>
        </w:rPr>
      </w:pPr>
    </w:p>
    <w:p w14:paraId="718BD30A" w14:textId="77777777" w:rsidR="0012142E" w:rsidRPr="00FD4814" w:rsidRDefault="0012142E" w:rsidP="0012142E">
      <w:pPr>
        <w:spacing w:line="360" w:lineRule="auto"/>
        <w:jc w:val="center"/>
        <w:rPr>
          <w:rFonts w:ascii="Times New Roman" w:hAnsi="Times New Roman" w:cs="Times New Roman"/>
          <w:b/>
          <w:bCs/>
          <w:sz w:val="24"/>
          <w:szCs w:val="24"/>
        </w:rPr>
      </w:pPr>
      <w:r w:rsidRPr="00FD4814">
        <w:rPr>
          <w:rFonts w:ascii="Times New Roman" w:hAnsi="Times New Roman" w:cs="Times New Roman"/>
          <w:b/>
          <w:bCs/>
          <w:sz w:val="24"/>
          <w:szCs w:val="24"/>
        </w:rPr>
        <w:t>Quadro de Análise</w:t>
      </w:r>
    </w:p>
    <w:p w14:paraId="1C2C24AA" w14:textId="77777777" w:rsidR="0012142E" w:rsidRPr="00FD4814" w:rsidRDefault="0012142E" w:rsidP="0012142E">
      <w:pPr>
        <w:spacing w:after="0" w:line="360" w:lineRule="auto"/>
        <w:jc w:val="center"/>
        <w:rPr>
          <w:rStyle w:val="markedcontent"/>
          <w:rFonts w:ascii="Times New Roman" w:hAnsi="Times New Roman" w:cs="Times New Roman"/>
          <w:sz w:val="24"/>
          <w:szCs w:val="24"/>
        </w:rPr>
      </w:pPr>
    </w:p>
    <w:tbl>
      <w:tblPr>
        <w:tblStyle w:val="TabelacomGrelha20"/>
        <w:tblW w:w="9351" w:type="dxa"/>
        <w:jc w:val="center"/>
        <w:tblLook w:val="04A0" w:firstRow="1" w:lastRow="0" w:firstColumn="1" w:lastColumn="0" w:noHBand="0" w:noVBand="1"/>
      </w:tblPr>
      <w:tblGrid>
        <w:gridCol w:w="1734"/>
        <w:gridCol w:w="2328"/>
        <w:gridCol w:w="2454"/>
        <w:gridCol w:w="2835"/>
      </w:tblGrid>
      <w:tr w:rsidR="0012142E" w:rsidRPr="00FD4814" w14:paraId="73E12B92" w14:textId="77777777" w:rsidTr="006A3AD6">
        <w:trPr>
          <w:jc w:val="center"/>
        </w:trPr>
        <w:tc>
          <w:tcPr>
            <w:tcW w:w="1734" w:type="dxa"/>
          </w:tcPr>
          <w:p w14:paraId="64875550" w14:textId="77777777" w:rsidR="0012142E" w:rsidRPr="00FD4814" w:rsidRDefault="0012142E" w:rsidP="006A3AD6">
            <w:pPr>
              <w:jc w:val="center"/>
              <w:rPr>
                <w:rFonts w:ascii="Times New Roman" w:hAnsi="Times New Roman" w:cs="Times New Roman"/>
                <w:b/>
                <w:bCs/>
                <w:sz w:val="24"/>
                <w:szCs w:val="24"/>
              </w:rPr>
            </w:pPr>
            <w:r w:rsidRPr="00FD4814">
              <w:rPr>
                <w:rFonts w:ascii="Times New Roman" w:hAnsi="Times New Roman" w:cs="Times New Roman"/>
                <w:b/>
                <w:bCs/>
                <w:sz w:val="24"/>
                <w:szCs w:val="24"/>
              </w:rPr>
              <w:t>Categoria</w:t>
            </w:r>
          </w:p>
        </w:tc>
        <w:tc>
          <w:tcPr>
            <w:tcW w:w="2328" w:type="dxa"/>
          </w:tcPr>
          <w:p w14:paraId="36E0C9CF" w14:textId="77777777" w:rsidR="0012142E" w:rsidRPr="00FD4814" w:rsidRDefault="0012142E" w:rsidP="006A3AD6">
            <w:pPr>
              <w:jc w:val="center"/>
              <w:rPr>
                <w:rFonts w:ascii="Times New Roman" w:hAnsi="Times New Roman" w:cs="Times New Roman"/>
                <w:b/>
                <w:bCs/>
                <w:sz w:val="24"/>
                <w:szCs w:val="24"/>
              </w:rPr>
            </w:pPr>
            <w:r w:rsidRPr="00FD4814">
              <w:rPr>
                <w:rFonts w:ascii="Times New Roman" w:hAnsi="Times New Roman" w:cs="Times New Roman"/>
                <w:b/>
                <w:bCs/>
                <w:sz w:val="24"/>
                <w:szCs w:val="24"/>
              </w:rPr>
              <w:t>Subcategoria</w:t>
            </w:r>
          </w:p>
        </w:tc>
        <w:tc>
          <w:tcPr>
            <w:tcW w:w="2454" w:type="dxa"/>
          </w:tcPr>
          <w:p w14:paraId="68AAEBAE" w14:textId="77777777" w:rsidR="0012142E" w:rsidRPr="00FD4814" w:rsidRDefault="0012142E" w:rsidP="006A3AD6">
            <w:pPr>
              <w:jc w:val="center"/>
              <w:rPr>
                <w:rFonts w:ascii="Times New Roman" w:hAnsi="Times New Roman" w:cs="Times New Roman"/>
                <w:b/>
                <w:bCs/>
                <w:sz w:val="24"/>
                <w:szCs w:val="24"/>
              </w:rPr>
            </w:pPr>
            <w:r w:rsidRPr="00FD4814">
              <w:rPr>
                <w:rFonts w:ascii="Times New Roman" w:hAnsi="Times New Roman" w:cs="Times New Roman"/>
                <w:b/>
                <w:bCs/>
                <w:sz w:val="24"/>
                <w:szCs w:val="24"/>
              </w:rPr>
              <w:t>Indicadores</w:t>
            </w:r>
          </w:p>
        </w:tc>
        <w:tc>
          <w:tcPr>
            <w:tcW w:w="2835" w:type="dxa"/>
          </w:tcPr>
          <w:p w14:paraId="0020581E" w14:textId="77777777" w:rsidR="0012142E" w:rsidRPr="00FD4814" w:rsidRDefault="0012142E" w:rsidP="006A3AD6">
            <w:pPr>
              <w:jc w:val="center"/>
              <w:rPr>
                <w:rFonts w:ascii="Times New Roman" w:hAnsi="Times New Roman" w:cs="Times New Roman"/>
                <w:b/>
                <w:bCs/>
                <w:sz w:val="24"/>
                <w:szCs w:val="24"/>
              </w:rPr>
            </w:pPr>
            <w:r w:rsidRPr="00FD4814">
              <w:rPr>
                <w:rFonts w:ascii="Times New Roman" w:hAnsi="Times New Roman" w:cs="Times New Roman"/>
                <w:b/>
                <w:bCs/>
                <w:sz w:val="24"/>
                <w:szCs w:val="24"/>
              </w:rPr>
              <w:t>Unidades de Registo</w:t>
            </w:r>
          </w:p>
        </w:tc>
      </w:tr>
      <w:tr w:rsidR="0012142E" w:rsidRPr="00FD4814" w14:paraId="57B2B900" w14:textId="77777777" w:rsidTr="006A3AD6">
        <w:trPr>
          <w:trHeight w:val="1969"/>
          <w:jc w:val="center"/>
        </w:trPr>
        <w:tc>
          <w:tcPr>
            <w:tcW w:w="1734" w:type="dxa"/>
            <w:vAlign w:val="center"/>
          </w:tcPr>
          <w:p w14:paraId="2051747B" w14:textId="77777777" w:rsidR="0012142E" w:rsidRPr="00FD4814" w:rsidRDefault="0012142E" w:rsidP="006A3AD6">
            <w:pPr>
              <w:jc w:val="center"/>
              <w:rPr>
                <w:rFonts w:ascii="Times New Roman" w:hAnsi="Times New Roman" w:cs="Times New Roman"/>
                <w:sz w:val="24"/>
                <w:szCs w:val="24"/>
              </w:rPr>
            </w:pPr>
            <w:r w:rsidRPr="00FD4814">
              <w:rPr>
                <w:rFonts w:ascii="Times New Roman" w:hAnsi="Times New Roman" w:cs="Times New Roman"/>
                <w:sz w:val="24"/>
                <w:szCs w:val="24"/>
              </w:rPr>
              <w:t>Opinião da Educadora</w:t>
            </w:r>
          </w:p>
        </w:tc>
        <w:tc>
          <w:tcPr>
            <w:tcW w:w="2328" w:type="dxa"/>
            <w:vAlign w:val="center"/>
          </w:tcPr>
          <w:p w14:paraId="6FEE5EE2"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Perspetiva da educadora acerca de como as atividades contribuíram para o desenvolvimento das competências sociais</w:t>
            </w:r>
          </w:p>
          <w:p w14:paraId="26BAF9E4" w14:textId="77777777" w:rsidR="0012142E" w:rsidRPr="00FD4814" w:rsidRDefault="0012142E" w:rsidP="006A3AD6">
            <w:pPr>
              <w:rPr>
                <w:rFonts w:ascii="Times New Roman" w:hAnsi="Times New Roman" w:cs="Times New Roman"/>
                <w:sz w:val="24"/>
                <w:szCs w:val="24"/>
              </w:rPr>
            </w:pPr>
          </w:p>
        </w:tc>
        <w:tc>
          <w:tcPr>
            <w:tcW w:w="2454" w:type="dxa"/>
            <w:vAlign w:val="center"/>
          </w:tcPr>
          <w:p w14:paraId="6E1167FB"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Competências sociais trabalhadas</w:t>
            </w:r>
          </w:p>
          <w:p w14:paraId="2CCF0551"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Benefício das atividades</w:t>
            </w:r>
          </w:p>
        </w:tc>
        <w:tc>
          <w:tcPr>
            <w:tcW w:w="2835" w:type="dxa"/>
          </w:tcPr>
          <w:p w14:paraId="1D0BB517" w14:textId="77777777" w:rsidR="0012142E" w:rsidRPr="00FD4814" w:rsidRDefault="0012142E" w:rsidP="006A3AD6">
            <w:pPr>
              <w:ind w:firstLine="284"/>
              <w:jc w:val="both"/>
              <w:rPr>
                <w:rFonts w:ascii="Times New Roman" w:hAnsi="Times New Roman" w:cs="Times New Roman"/>
                <w:sz w:val="24"/>
                <w:szCs w:val="24"/>
              </w:rPr>
            </w:pPr>
            <w:r w:rsidRPr="00FD4814">
              <w:rPr>
                <w:rFonts w:ascii="Times New Roman" w:hAnsi="Times New Roman" w:cs="Times New Roman"/>
                <w:sz w:val="24"/>
                <w:szCs w:val="24"/>
              </w:rPr>
              <w:t>- “</w:t>
            </w:r>
            <w:r w:rsidRPr="00FD4814">
              <w:rPr>
                <w:rStyle w:val="markedcontent"/>
                <w:rFonts w:ascii="Times New Roman" w:hAnsi="Times New Roman" w:cs="Times New Roman"/>
                <w:sz w:val="24"/>
                <w:szCs w:val="24"/>
              </w:rPr>
              <w:t>a comunicação, o trabalho em equipa e a resolução de problemas.</w:t>
            </w:r>
            <w:r w:rsidRPr="00FD4814">
              <w:rPr>
                <w:rFonts w:ascii="Times New Roman" w:hAnsi="Times New Roman" w:cs="Times New Roman"/>
                <w:sz w:val="24"/>
                <w:szCs w:val="24"/>
              </w:rPr>
              <w:t xml:space="preserve"> “</w:t>
            </w:r>
          </w:p>
          <w:p w14:paraId="652F03D4" w14:textId="77777777" w:rsidR="0012142E" w:rsidRPr="00FD4814" w:rsidRDefault="0012142E" w:rsidP="006A3AD6">
            <w:pPr>
              <w:ind w:firstLine="284"/>
              <w:jc w:val="both"/>
              <w:rPr>
                <w:rFonts w:ascii="Times New Roman" w:hAnsi="Times New Roman" w:cs="Times New Roman"/>
                <w:sz w:val="24"/>
                <w:szCs w:val="24"/>
              </w:rPr>
            </w:pPr>
            <w:r w:rsidRPr="00FD4814">
              <w:rPr>
                <w:rFonts w:ascii="Times New Roman" w:hAnsi="Times New Roman" w:cs="Times New Roman"/>
                <w:sz w:val="24"/>
                <w:szCs w:val="24"/>
              </w:rPr>
              <w:t>- “</w:t>
            </w:r>
            <w:r w:rsidRPr="00FD4814">
              <w:rPr>
                <w:rStyle w:val="markedcontent"/>
                <w:rFonts w:ascii="Times New Roman" w:hAnsi="Times New Roman" w:cs="Times New Roman"/>
                <w:sz w:val="24"/>
                <w:szCs w:val="24"/>
              </w:rPr>
              <w:t>espírito de entre ajuda, vontade de contribuir para alcançar um objetivo comum e ajudando-as a encontrar soluções criativas para resolver imprevistos que iam surgindo.”</w:t>
            </w:r>
          </w:p>
        </w:tc>
      </w:tr>
      <w:tr w:rsidR="0012142E" w:rsidRPr="00FD4814" w14:paraId="096AE383" w14:textId="77777777" w:rsidTr="006A3AD6">
        <w:trPr>
          <w:trHeight w:val="1544"/>
          <w:jc w:val="center"/>
        </w:trPr>
        <w:tc>
          <w:tcPr>
            <w:tcW w:w="1734" w:type="dxa"/>
            <w:vMerge w:val="restart"/>
            <w:vAlign w:val="center"/>
          </w:tcPr>
          <w:p w14:paraId="7E701ECC"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lastRenderedPageBreak/>
              <w:t>Domínio de Educação Física e Fun Activities</w:t>
            </w:r>
          </w:p>
        </w:tc>
        <w:tc>
          <w:tcPr>
            <w:tcW w:w="2328" w:type="dxa"/>
            <w:vAlign w:val="center"/>
          </w:tcPr>
          <w:p w14:paraId="2E5A643B"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Educação Física</w:t>
            </w:r>
          </w:p>
        </w:tc>
        <w:tc>
          <w:tcPr>
            <w:tcW w:w="2454" w:type="dxa"/>
            <w:vAlign w:val="center"/>
          </w:tcPr>
          <w:p w14:paraId="5CC40978"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Será que Educação Física contribuiu para o</w:t>
            </w:r>
            <w:r w:rsidRPr="00FD4814">
              <w:rPr>
                <w:rFonts w:ascii="Times New Roman" w:hAnsi="Times New Roman" w:cs="Times New Roman"/>
                <w:sz w:val="24"/>
                <w:szCs w:val="24"/>
              </w:rPr>
              <w:br/>
              <w:t>desenvolvimento de</w:t>
            </w:r>
            <w:r w:rsidRPr="00FD4814">
              <w:rPr>
                <w:rFonts w:ascii="Times New Roman" w:hAnsi="Times New Roman" w:cs="Times New Roman"/>
                <w:sz w:val="24"/>
                <w:szCs w:val="24"/>
              </w:rPr>
              <w:br/>
              <w:t>competências sociais nas crianças</w:t>
            </w:r>
          </w:p>
        </w:tc>
        <w:tc>
          <w:tcPr>
            <w:tcW w:w="2835" w:type="dxa"/>
          </w:tcPr>
          <w:p w14:paraId="67AC18DB" w14:textId="77777777" w:rsidR="0012142E" w:rsidRPr="00FD4814" w:rsidRDefault="0012142E" w:rsidP="006A3AD6">
            <w:pPr>
              <w:ind w:firstLine="284"/>
              <w:jc w:val="both"/>
              <w:rPr>
                <w:rStyle w:val="markedcontent"/>
                <w:rFonts w:ascii="Times New Roman" w:hAnsi="Times New Roman" w:cs="Times New Roman"/>
                <w:sz w:val="24"/>
                <w:szCs w:val="24"/>
              </w:rPr>
            </w:pPr>
            <w:r w:rsidRPr="00FD4814">
              <w:rPr>
                <w:rFonts w:ascii="Times New Roman" w:hAnsi="Times New Roman" w:cs="Times New Roman"/>
                <w:sz w:val="24"/>
                <w:szCs w:val="24"/>
              </w:rPr>
              <w:t>- “</w:t>
            </w:r>
            <w:r w:rsidRPr="00FD4814">
              <w:rPr>
                <w:rStyle w:val="markedcontent"/>
                <w:rFonts w:ascii="Times New Roman" w:hAnsi="Times New Roman" w:cs="Times New Roman"/>
                <w:sz w:val="24"/>
                <w:szCs w:val="24"/>
              </w:rPr>
              <w:t>exercícios se não trabalharem em equipa, não conseguem atingir os objetivos propostos;”</w:t>
            </w:r>
          </w:p>
          <w:p w14:paraId="504288B6" w14:textId="77777777" w:rsidR="0012142E" w:rsidRPr="00FD4814" w:rsidRDefault="0012142E" w:rsidP="006A3AD6">
            <w:pPr>
              <w:ind w:firstLine="284"/>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 “é a atitude positiva, o ser capaz de puxar os colegas.”</w:t>
            </w:r>
          </w:p>
          <w:p w14:paraId="23839153" w14:textId="77777777" w:rsidR="0012142E" w:rsidRPr="00FD4814" w:rsidRDefault="0012142E" w:rsidP="006A3AD6">
            <w:pPr>
              <w:rPr>
                <w:rFonts w:ascii="Times New Roman" w:hAnsi="Times New Roman" w:cs="Times New Roman"/>
                <w:sz w:val="24"/>
                <w:szCs w:val="24"/>
              </w:rPr>
            </w:pPr>
          </w:p>
        </w:tc>
      </w:tr>
      <w:tr w:rsidR="0012142E" w:rsidRPr="00FD4814" w14:paraId="7CADE699" w14:textId="77777777" w:rsidTr="006A3AD6">
        <w:trPr>
          <w:trHeight w:val="1694"/>
          <w:jc w:val="center"/>
        </w:trPr>
        <w:tc>
          <w:tcPr>
            <w:tcW w:w="1734" w:type="dxa"/>
            <w:vMerge/>
            <w:vAlign w:val="center"/>
          </w:tcPr>
          <w:p w14:paraId="64A6E191" w14:textId="77777777" w:rsidR="0012142E" w:rsidRPr="00FD4814" w:rsidRDefault="0012142E" w:rsidP="006A3AD6">
            <w:pPr>
              <w:rPr>
                <w:rFonts w:ascii="Times New Roman" w:hAnsi="Times New Roman" w:cs="Times New Roman"/>
                <w:sz w:val="24"/>
                <w:szCs w:val="24"/>
              </w:rPr>
            </w:pPr>
          </w:p>
        </w:tc>
        <w:tc>
          <w:tcPr>
            <w:tcW w:w="2328" w:type="dxa"/>
            <w:vAlign w:val="center"/>
          </w:tcPr>
          <w:p w14:paraId="712874BA"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Fun Activities in Sports</w:t>
            </w:r>
          </w:p>
        </w:tc>
        <w:tc>
          <w:tcPr>
            <w:tcW w:w="2454" w:type="dxa"/>
            <w:vAlign w:val="center"/>
          </w:tcPr>
          <w:p w14:paraId="381309D8"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Contribuição do método</w:t>
            </w:r>
          </w:p>
          <w:p w14:paraId="4D6D6A20"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Pertinência do método para a aquisição de competências sociais das crianças</w:t>
            </w:r>
          </w:p>
          <w:p w14:paraId="798D327A"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 Método a utilizar nas práticas educativas</w:t>
            </w:r>
          </w:p>
        </w:tc>
        <w:tc>
          <w:tcPr>
            <w:tcW w:w="2835" w:type="dxa"/>
          </w:tcPr>
          <w:p w14:paraId="38D65EE4"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“Sim”</w:t>
            </w:r>
          </w:p>
          <w:p w14:paraId="13033250" w14:textId="77777777" w:rsidR="0012142E" w:rsidRPr="00FD4814" w:rsidRDefault="0012142E" w:rsidP="006A3AD6">
            <w:pPr>
              <w:rPr>
                <w:rFonts w:ascii="Times New Roman" w:hAnsi="Times New Roman" w:cs="Times New Roman"/>
                <w:sz w:val="24"/>
                <w:szCs w:val="24"/>
              </w:rPr>
            </w:pPr>
            <w:r w:rsidRPr="00FD4814">
              <w:rPr>
                <w:rFonts w:ascii="Times New Roman" w:hAnsi="Times New Roman" w:cs="Times New Roman"/>
                <w:sz w:val="24"/>
                <w:szCs w:val="24"/>
              </w:rPr>
              <w:t>“Sem dúvida”</w:t>
            </w:r>
          </w:p>
        </w:tc>
      </w:tr>
    </w:tbl>
    <w:p w14:paraId="61A29217"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70B1B0C5"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4041812E"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6ED9BA22"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2AE93999"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29DC9AD2"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2B33D1BB"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219EAD34"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2C3D5D46" w14:textId="77777777" w:rsidR="00EE441C" w:rsidRPr="00FD4814" w:rsidRDefault="00EE441C" w:rsidP="0012142E">
      <w:pPr>
        <w:spacing w:line="360" w:lineRule="auto"/>
        <w:jc w:val="both"/>
        <w:rPr>
          <w:rStyle w:val="markedcontent"/>
          <w:rFonts w:ascii="Times New Roman" w:hAnsi="Times New Roman" w:cs="Times New Roman"/>
          <w:b/>
          <w:bCs/>
          <w:sz w:val="28"/>
          <w:szCs w:val="28"/>
        </w:rPr>
        <w:sectPr w:rsidR="00EE441C" w:rsidRPr="00FD4814" w:rsidSect="00743B85">
          <w:pgSz w:w="11906" w:h="16838"/>
          <w:pgMar w:top="1418" w:right="1701" w:bottom="1418" w:left="1701" w:header="709" w:footer="709" w:gutter="0"/>
          <w:cols w:space="708"/>
          <w:docGrid w:linePitch="360"/>
        </w:sectPr>
      </w:pPr>
    </w:p>
    <w:p w14:paraId="79402D06" w14:textId="77777777" w:rsidR="00C25F6B" w:rsidRPr="00FD4814" w:rsidRDefault="00C25F6B" w:rsidP="0012142E">
      <w:pPr>
        <w:spacing w:line="360" w:lineRule="auto"/>
        <w:jc w:val="both"/>
        <w:rPr>
          <w:rStyle w:val="markedcontent"/>
          <w:rFonts w:ascii="Times New Roman" w:hAnsi="Times New Roman" w:cs="Times New Roman"/>
          <w:b/>
          <w:bCs/>
          <w:sz w:val="2"/>
          <w:szCs w:val="2"/>
        </w:rPr>
      </w:pPr>
    </w:p>
    <w:p w14:paraId="26B8E0CF" w14:textId="26C7A16A" w:rsidR="00EE441C" w:rsidRPr="00FD4814" w:rsidRDefault="0012142E" w:rsidP="007D7538">
      <w:pPr>
        <w:spacing w:line="360" w:lineRule="auto"/>
        <w:jc w:val="both"/>
        <w:rPr>
          <w:rFonts w:ascii="Times New Roman" w:hAnsi="Times New Roman" w:cs="Times New Roman"/>
          <w:b/>
          <w:bCs/>
          <w:sz w:val="28"/>
          <w:szCs w:val="28"/>
        </w:rPr>
      </w:pPr>
      <w:r w:rsidRPr="00FD4814">
        <w:rPr>
          <w:rStyle w:val="markedcontent"/>
          <w:rFonts w:ascii="Times New Roman" w:hAnsi="Times New Roman" w:cs="Times New Roman"/>
          <w:b/>
          <w:bCs/>
          <w:sz w:val="28"/>
          <w:szCs w:val="28"/>
        </w:rPr>
        <w:t xml:space="preserve">Apêndice </w:t>
      </w:r>
      <w:r w:rsidR="00C25F6B" w:rsidRPr="00FD4814">
        <w:rPr>
          <w:rStyle w:val="markedcontent"/>
          <w:rFonts w:ascii="Times New Roman" w:hAnsi="Times New Roman" w:cs="Times New Roman"/>
          <w:b/>
          <w:bCs/>
          <w:sz w:val="28"/>
          <w:szCs w:val="28"/>
        </w:rPr>
        <w:t>BB</w:t>
      </w:r>
      <w:r w:rsidRPr="00FD4814">
        <w:rPr>
          <w:rStyle w:val="markedcontent"/>
          <w:rFonts w:ascii="Times New Roman" w:hAnsi="Times New Roman" w:cs="Times New Roman"/>
          <w:b/>
          <w:bCs/>
          <w:sz w:val="28"/>
          <w:szCs w:val="28"/>
        </w:rPr>
        <w:t xml:space="preserve">- </w:t>
      </w:r>
      <w:r w:rsidR="00C25F6B" w:rsidRPr="00FD4814">
        <w:rPr>
          <w:rStyle w:val="markedcontent"/>
          <w:rFonts w:ascii="Times New Roman" w:hAnsi="Times New Roman" w:cs="Times New Roman"/>
          <w:b/>
          <w:bCs/>
          <w:sz w:val="28"/>
          <w:szCs w:val="28"/>
        </w:rPr>
        <w:t>Planificação Segurança em todo o lado</w:t>
      </w:r>
    </w:p>
    <w:p w14:paraId="39B4D0F8" w14:textId="77777777" w:rsidR="00EE441C" w:rsidRPr="00FD4814" w:rsidRDefault="00EE441C" w:rsidP="00EE441C">
      <w:pPr>
        <w:tabs>
          <w:tab w:val="left" w:pos="8088"/>
        </w:tabs>
        <w:rPr>
          <w:rFonts w:ascii="Calibri" w:eastAsia="Calibri" w:hAnsi="Calibri" w:cs="Times New Roman"/>
        </w:rPr>
      </w:pPr>
      <w:r w:rsidRPr="00FD4814">
        <w:rPr>
          <w:rFonts w:ascii="Calibri" w:eastAsia="Calibri" w:hAnsi="Calibri" w:cs="Times New Roman"/>
        </w:rPr>
        <w:tab/>
      </w:r>
    </w:p>
    <w:tbl>
      <w:tblPr>
        <w:tblStyle w:val="Tabelacomgrelha"/>
        <w:tblW w:w="0" w:type="auto"/>
        <w:tblInd w:w="704" w:type="dxa"/>
        <w:tblLook w:val="04A0" w:firstRow="1" w:lastRow="0" w:firstColumn="1" w:lastColumn="0" w:noHBand="0" w:noVBand="1"/>
      </w:tblPr>
      <w:tblGrid>
        <w:gridCol w:w="1701"/>
        <w:gridCol w:w="2015"/>
        <w:gridCol w:w="2715"/>
        <w:gridCol w:w="2144"/>
        <w:gridCol w:w="1819"/>
        <w:gridCol w:w="2217"/>
      </w:tblGrid>
      <w:tr w:rsidR="00EE441C" w:rsidRPr="00FD4814" w14:paraId="4D1E342A" w14:textId="77777777" w:rsidTr="00EE441C">
        <w:trPr>
          <w:trHeight w:val="770"/>
        </w:trPr>
        <w:tc>
          <w:tcPr>
            <w:tcW w:w="1701" w:type="dxa"/>
            <w:shd w:val="clear" w:color="auto" w:fill="BFBFBF"/>
            <w:vAlign w:val="center"/>
          </w:tcPr>
          <w:p w14:paraId="68C19893" w14:textId="77777777" w:rsidR="00EE441C" w:rsidRPr="00FD4814" w:rsidRDefault="00EE441C" w:rsidP="00EE441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Área de Conteúdo</w:t>
            </w:r>
          </w:p>
        </w:tc>
        <w:tc>
          <w:tcPr>
            <w:tcW w:w="2015" w:type="dxa"/>
            <w:shd w:val="clear" w:color="auto" w:fill="BFBFBF"/>
            <w:vAlign w:val="center"/>
          </w:tcPr>
          <w:p w14:paraId="6607417A" w14:textId="77777777" w:rsidR="00EE441C" w:rsidRPr="00FD4814" w:rsidRDefault="00EE441C" w:rsidP="00EE441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 xml:space="preserve">Domínio </w:t>
            </w:r>
          </w:p>
        </w:tc>
        <w:tc>
          <w:tcPr>
            <w:tcW w:w="2715" w:type="dxa"/>
            <w:shd w:val="clear" w:color="auto" w:fill="BFBFBF"/>
            <w:vAlign w:val="center"/>
          </w:tcPr>
          <w:p w14:paraId="3F67CBBF" w14:textId="77777777" w:rsidR="00EE441C" w:rsidRPr="00FD4814" w:rsidRDefault="00EE441C" w:rsidP="00EE441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Aprendizagens Essenciais</w:t>
            </w:r>
          </w:p>
        </w:tc>
        <w:tc>
          <w:tcPr>
            <w:tcW w:w="2144" w:type="dxa"/>
            <w:shd w:val="clear" w:color="auto" w:fill="BFBFBF"/>
            <w:vAlign w:val="center"/>
          </w:tcPr>
          <w:p w14:paraId="0C0043D8" w14:textId="77777777" w:rsidR="00EE441C" w:rsidRPr="00FD4814" w:rsidRDefault="00EE441C" w:rsidP="00EE441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Estratégias</w:t>
            </w:r>
          </w:p>
        </w:tc>
        <w:tc>
          <w:tcPr>
            <w:tcW w:w="1819" w:type="dxa"/>
            <w:shd w:val="clear" w:color="auto" w:fill="BFBFBF"/>
            <w:vAlign w:val="center"/>
          </w:tcPr>
          <w:p w14:paraId="013766B3" w14:textId="77777777" w:rsidR="00EE441C" w:rsidRPr="00FD4814" w:rsidRDefault="00EE441C" w:rsidP="00EE441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Avaliação</w:t>
            </w:r>
          </w:p>
        </w:tc>
        <w:tc>
          <w:tcPr>
            <w:tcW w:w="2217" w:type="dxa"/>
            <w:shd w:val="clear" w:color="auto" w:fill="BFBFBF"/>
            <w:vAlign w:val="center"/>
          </w:tcPr>
          <w:p w14:paraId="456BA177" w14:textId="77777777" w:rsidR="00EE441C" w:rsidRPr="00FD4814" w:rsidRDefault="00EE441C" w:rsidP="00EE441C">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Recursos Materiais</w:t>
            </w:r>
          </w:p>
        </w:tc>
      </w:tr>
      <w:tr w:rsidR="00EE441C" w:rsidRPr="00FD4814" w14:paraId="01678DF8" w14:textId="77777777" w:rsidTr="00EE441C">
        <w:trPr>
          <w:trHeight w:val="1550"/>
        </w:trPr>
        <w:tc>
          <w:tcPr>
            <w:tcW w:w="1701" w:type="dxa"/>
            <w:shd w:val="clear" w:color="auto" w:fill="FFFFFF"/>
            <w:vAlign w:val="center"/>
          </w:tcPr>
          <w:p w14:paraId="614F471F" w14:textId="77777777" w:rsidR="00EE441C" w:rsidRPr="00FD4814" w:rsidRDefault="00EE441C" w:rsidP="00637F18">
            <w:pPr>
              <w:spacing w:line="360" w:lineRule="auto"/>
              <w:rPr>
                <w:rFonts w:ascii="Times New Roman" w:eastAsia="Calibri" w:hAnsi="Times New Roman" w:cs="Times New Roman"/>
                <w:b/>
                <w:bCs/>
                <w:sz w:val="24"/>
                <w:szCs w:val="24"/>
              </w:rPr>
            </w:pPr>
          </w:p>
          <w:p w14:paraId="39685258" w14:textId="77777777" w:rsidR="00EE441C" w:rsidRPr="00FD4814" w:rsidRDefault="00EE441C" w:rsidP="00EE441C">
            <w:pPr>
              <w:spacing w:line="360" w:lineRule="auto"/>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Estudo do Meio</w:t>
            </w:r>
          </w:p>
          <w:p w14:paraId="722BCAE3"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15136D44" w14:textId="77777777" w:rsidR="00EE441C" w:rsidRPr="00FD4814" w:rsidRDefault="00EE441C" w:rsidP="00EE441C">
            <w:pPr>
              <w:rPr>
                <w:rFonts w:ascii="Times New Roman" w:eastAsia="Calibri" w:hAnsi="Times New Roman" w:cs="Times New Roman"/>
                <w:b/>
                <w:bCs/>
                <w:sz w:val="24"/>
                <w:szCs w:val="24"/>
              </w:rPr>
            </w:pPr>
          </w:p>
          <w:p w14:paraId="2553747D" w14:textId="77777777" w:rsidR="00EE441C" w:rsidRPr="00FD4814" w:rsidRDefault="00EE441C" w:rsidP="00EE441C">
            <w:pPr>
              <w:rPr>
                <w:rFonts w:ascii="Times New Roman" w:eastAsia="Calibri" w:hAnsi="Times New Roman" w:cs="Times New Roman"/>
                <w:b/>
                <w:bCs/>
                <w:sz w:val="24"/>
                <w:szCs w:val="24"/>
              </w:rPr>
            </w:pPr>
          </w:p>
          <w:p w14:paraId="0DA8AE63" w14:textId="77777777" w:rsidR="00EE441C" w:rsidRPr="00FD4814" w:rsidRDefault="00EE441C" w:rsidP="00EE441C">
            <w:pPr>
              <w:rPr>
                <w:rFonts w:ascii="Times New Roman" w:eastAsia="Calibri" w:hAnsi="Times New Roman" w:cs="Times New Roman"/>
                <w:b/>
                <w:bCs/>
                <w:sz w:val="24"/>
                <w:szCs w:val="24"/>
              </w:rPr>
            </w:pPr>
          </w:p>
          <w:p w14:paraId="1B36D0AD" w14:textId="77777777" w:rsidR="00EE441C" w:rsidRPr="00FD4814" w:rsidRDefault="00EE441C" w:rsidP="00EE441C">
            <w:pPr>
              <w:rPr>
                <w:rFonts w:ascii="Times New Roman" w:eastAsia="Calibri" w:hAnsi="Times New Roman" w:cs="Times New Roman"/>
                <w:sz w:val="24"/>
                <w:szCs w:val="24"/>
              </w:rPr>
            </w:pPr>
          </w:p>
          <w:p w14:paraId="20F045FB" w14:textId="77777777" w:rsidR="00EE441C" w:rsidRPr="00FD4814" w:rsidRDefault="00EE441C" w:rsidP="00EE441C">
            <w:pPr>
              <w:rPr>
                <w:rFonts w:ascii="Times New Roman" w:eastAsia="Calibri" w:hAnsi="Times New Roman" w:cs="Times New Roman"/>
                <w:sz w:val="24"/>
                <w:szCs w:val="24"/>
              </w:rPr>
            </w:pPr>
          </w:p>
          <w:p w14:paraId="3CB96C73" w14:textId="77777777" w:rsidR="00EE441C" w:rsidRPr="00FD4814" w:rsidRDefault="00EE441C" w:rsidP="00EE441C">
            <w:pPr>
              <w:rPr>
                <w:rFonts w:ascii="Times New Roman" w:eastAsia="Calibri" w:hAnsi="Times New Roman" w:cs="Times New Roman"/>
                <w:sz w:val="24"/>
                <w:szCs w:val="24"/>
              </w:rPr>
            </w:pPr>
          </w:p>
          <w:p w14:paraId="30824F72" w14:textId="77777777" w:rsidR="00EE441C" w:rsidRPr="00FD4814" w:rsidRDefault="00EE441C" w:rsidP="00EE441C">
            <w:pPr>
              <w:rPr>
                <w:rFonts w:ascii="Times New Roman" w:eastAsia="Calibri" w:hAnsi="Times New Roman" w:cs="Times New Roman"/>
                <w:sz w:val="24"/>
                <w:szCs w:val="24"/>
              </w:rPr>
            </w:pPr>
          </w:p>
          <w:p w14:paraId="122E8FD3" w14:textId="77777777" w:rsidR="00EE441C" w:rsidRPr="00FD4814" w:rsidRDefault="00EE441C" w:rsidP="00EE441C">
            <w:pPr>
              <w:rPr>
                <w:rFonts w:ascii="Times New Roman" w:eastAsia="Calibri" w:hAnsi="Times New Roman" w:cs="Times New Roman"/>
                <w:sz w:val="24"/>
                <w:szCs w:val="24"/>
              </w:rPr>
            </w:pPr>
          </w:p>
          <w:p w14:paraId="1F50491A" w14:textId="77777777" w:rsidR="00EE441C" w:rsidRPr="00FD4814" w:rsidRDefault="00EE441C" w:rsidP="00EE441C">
            <w:pPr>
              <w:rPr>
                <w:rFonts w:ascii="Times New Roman" w:eastAsia="Calibri" w:hAnsi="Times New Roman" w:cs="Times New Roman"/>
                <w:sz w:val="24"/>
                <w:szCs w:val="24"/>
              </w:rPr>
            </w:pPr>
          </w:p>
          <w:p w14:paraId="66112DCE" w14:textId="77777777" w:rsidR="00EE441C" w:rsidRPr="00FD4814" w:rsidRDefault="00EE441C" w:rsidP="00EE441C">
            <w:pPr>
              <w:rPr>
                <w:rFonts w:ascii="Times New Roman" w:eastAsia="Calibri" w:hAnsi="Times New Roman" w:cs="Times New Roman"/>
                <w:sz w:val="24"/>
                <w:szCs w:val="24"/>
              </w:rPr>
            </w:pPr>
          </w:p>
          <w:p w14:paraId="3C171CFD" w14:textId="77777777" w:rsidR="00EE441C" w:rsidRPr="00FD4814" w:rsidRDefault="00EE441C" w:rsidP="00EE441C">
            <w:pPr>
              <w:rPr>
                <w:rFonts w:ascii="Times New Roman" w:eastAsia="Calibri" w:hAnsi="Times New Roman" w:cs="Times New Roman"/>
                <w:sz w:val="24"/>
                <w:szCs w:val="24"/>
              </w:rPr>
            </w:pPr>
          </w:p>
          <w:p w14:paraId="5DBFF7FD" w14:textId="77777777" w:rsidR="00EE441C" w:rsidRPr="00FD4814" w:rsidRDefault="00EE441C" w:rsidP="00EE441C">
            <w:pPr>
              <w:rPr>
                <w:rFonts w:ascii="Times New Roman" w:eastAsia="Calibri" w:hAnsi="Times New Roman" w:cs="Times New Roman"/>
                <w:sz w:val="24"/>
                <w:szCs w:val="24"/>
              </w:rPr>
            </w:pPr>
          </w:p>
          <w:p w14:paraId="28999C33" w14:textId="77777777" w:rsidR="00EE441C" w:rsidRPr="00FD4814" w:rsidRDefault="00EE441C" w:rsidP="00EE441C">
            <w:pPr>
              <w:rPr>
                <w:rFonts w:ascii="Times New Roman" w:eastAsia="Calibri" w:hAnsi="Times New Roman" w:cs="Times New Roman"/>
                <w:sz w:val="24"/>
                <w:szCs w:val="24"/>
              </w:rPr>
            </w:pPr>
          </w:p>
          <w:p w14:paraId="280A0A99" w14:textId="77777777" w:rsidR="00EE441C" w:rsidRPr="00FD4814" w:rsidRDefault="00EE441C" w:rsidP="00EE441C">
            <w:pPr>
              <w:rPr>
                <w:rFonts w:ascii="Times New Roman" w:eastAsia="Calibri" w:hAnsi="Times New Roman" w:cs="Times New Roman"/>
                <w:sz w:val="24"/>
                <w:szCs w:val="24"/>
              </w:rPr>
            </w:pPr>
          </w:p>
          <w:p w14:paraId="244560A8" w14:textId="77777777" w:rsidR="00EE441C" w:rsidRPr="00FD4814" w:rsidRDefault="00EE441C" w:rsidP="00EE441C">
            <w:pPr>
              <w:rPr>
                <w:rFonts w:ascii="Times New Roman" w:eastAsia="Calibri" w:hAnsi="Times New Roman" w:cs="Times New Roman"/>
                <w:sz w:val="24"/>
                <w:szCs w:val="24"/>
              </w:rPr>
            </w:pPr>
          </w:p>
          <w:p w14:paraId="1499D50A" w14:textId="77777777" w:rsidR="00EE441C" w:rsidRPr="00FD4814" w:rsidRDefault="00EE441C" w:rsidP="00EE441C">
            <w:pPr>
              <w:rPr>
                <w:rFonts w:ascii="Times New Roman" w:eastAsia="Calibri" w:hAnsi="Times New Roman" w:cs="Times New Roman"/>
                <w:sz w:val="24"/>
                <w:szCs w:val="24"/>
              </w:rPr>
            </w:pPr>
          </w:p>
          <w:p w14:paraId="6C8EA976" w14:textId="77777777" w:rsidR="00EE441C" w:rsidRPr="00FD4814" w:rsidRDefault="00EE441C" w:rsidP="00EE441C">
            <w:pPr>
              <w:rPr>
                <w:rFonts w:ascii="Times New Roman" w:eastAsia="Calibri" w:hAnsi="Times New Roman" w:cs="Times New Roman"/>
                <w:sz w:val="24"/>
                <w:szCs w:val="24"/>
              </w:rPr>
            </w:pPr>
          </w:p>
          <w:p w14:paraId="380802FD" w14:textId="77777777" w:rsidR="00EE441C" w:rsidRPr="00FD4814" w:rsidRDefault="00EE441C" w:rsidP="00EE441C">
            <w:pPr>
              <w:rPr>
                <w:rFonts w:ascii="Times New Roman" w:eastAsia="Calibri" w:hAnsi="Times New Roman" w:cs="Times New Roman"/>
                <w:sz w:val="24"/>
                <w:szCs w:val="24"/>
              </w:rPr>
            </w:pPr>
          </w:p>
          <w:p w14:paraId="266765C6" w14:textId="77777777" w:rsidR="00EE441C" w:rsidRPr="00FD4814" w:rsidRDefault="00EE441C" w:rsidP="00EE441C">
            <w:pPr>
              <w:rPr>
                <w:rFonts w:ascii="Times New Roman" w:eastAsia="Calibri" w:hAnsi="Times New Roman" w:cs="Times New Roman"/>
                <w:sz w:val="24"/>
                <w:szCs w:val="24"/>
              </w:rPr>
            </w:pPr>
          </w:p>
          <w:p w14:paraId="67B829CE" w14:textId="77777777" w:rsidR="00EE441C" w:rsidRPr="00FD4814" w:rsidRDefault="00EE441C" w:rsidP="00EE441C">
            <w:pPr>
              <w:rPr>
                <w:rFonts w:ascii="Times New Roman" w:eastAsia="Calibri" w:hAnsi="Times New Roman" w:cs="Times New Roman"/>
                <w:sz w:val="24"/>
                <w:szCs w:val="24"/>
              </w:rPr>
            </w:pPr>
          </w:p>
          <w:p w14:paraId="1F28AB9D" w14:textId="77777777" w:rsidR="00EE441C" w:rsidRPr="00FD4814" w:rsidRDefault="00EE441C" w:rsidP="00EE441C">
            <w:pPr>
              <w:rPr>
                <w:rFonts w:ascii="Times New Roman" w:eastAsia="Calibri" w:hAnsi="Times New Roman" w:cs="Times New Roman"/>
                <w:sz w:val="24"/>
                <w:szCs w:val="24"/>
              </w:rPr>
            </w:pPr>
          </w:p>
          <w:p w14:paraId="764C6F76" w14:textId="77777777" w:rsidR="00EE441C" w:rsidRPr="00FD4814" w:rsidRDefault="00EE441C" w:rsidP="00EE441C">
            <w:pPr>
              <w:rPr>
                <w:rFonts w:ascii="Times New Roman" w:eastAsia="Calibri" w:hAnsi="Times New Roman" w:cs="Times New Roman"/>
                <w:sz w:val="24"/>
                <w:szCs w:val="24"/>
              </w:rPr>
            </w:pPr>
          </w:p>
          <w:p w14:paraId="6D5D025E" w14:textId="77777777" w:rsidR="00EE441C" w:rsidRPr="00FD4814" w:rsidRDefault="00EE441C" w:rsidP="00EE441C">
            <w:pPr>
              <w:rPr>
                <w:rFonts w:ascii="Times New Roman" w:eastAsia="Calibri" w:hAnsi="Times New Roman" w:cs="Times New Roman"/>
                <w:sz w:val="24"/>
                <w:szCs w:val="24"/>
              </w:rPr>
            </w:pPr>
          </w:p>
          <w:p w14:paraId="2430BDC5" w14:textId="77777777" w:rsidR="00EE441C" w:rsidRPr="00FD4814" w:rsidRDefault="00EE441C" w:rsidP="00EE441C">
            <w:pPr>
              <w:rPr>
                <w:rFonts w:ascii="Times New Roman" w:eastAsia="Calibri" w:hAnsi="Times New Roman" w:cs="Times New Roman"/>
                <w:sz w:val="24"/>
                <w:szCs w:val="24"/>
              </w:rPr>
            </w:pPr>
          </w:p>
          <w:p w14:paraId="7CECFE83" w14:textId="77777777" w:rsidR="00EE441C" w:rsidRPr="00FD4814" w:rsidRDefault="00EE441C" w:rsidP="00EE441C">
            <w:pPr>
              <w:rPr>
                <w:rFonts w:ascii="Times New Roman" w:eastAsia="Calibri" w:hAnsi="Times New Roman" w:cs="Times New Roman"/>
                <w:sz w:val="24"/>
                <w:szCs w:val="24"/>
              </w:rPr>
            </w:pPr>
          </w:p>
          <w:p w14:paraId="2AECE087" w14:textId="77777777" w:rsidR="00EE441C" w:rsidRPr="00FD4814" w:rsidRDefault="00EE441C" w:rsidP="00EE441C">
            <w:pPr>
              <w:rPr>
                <w:rFonts w:ascii="Times New Roman" w:eastAsia="Calibri" w:hAnsi="Times New Roman" w:cs="Times New Roman"/>
                <w:sz w:val="24"/>
                <w:szCs w:val="24"/>
              </w:rPr>
            </w:pPr>
          </w:p>
          <w:p w14:paraId="5C6E551C" w14:textId="77777777" w:rsidR="00EE441C" w:rsidRPr="00FD4814" w:rsidRDefault="00EE441C" w:rsidP="00EE441C">
            <w:pPr>
              <w:rPr>
                <w:rFonts w:ascii="Times New Roman" w:eastAsia="Calibri" w:hAnsi="Times New Roman" w:cs="Times New Roman"/>
                <w:sz w:val="24"/>
                <w:szCs w:val="24"/>
              </w:rPr>
            </w:pPr>
          </w:p>
          <w:p w14:paraId="0FC40A9C" w14:textId="77777777" w:rsidR="00EE441C" w:rsidRPr="00FD4814" w:rsidRDefault="00EE441C" w:rsidP="00EE441C">
            <w:pPr>
              <w:rPr>
                <w:rFonts w:ascii="Times New Roman" w:eastAsia="Calibri" w:hAnsi="Times New Roman" w:cs="Times New Roman"/>
                <w:sz w:val="24"/>
                <w:szCs w:val="24"/>
              </w:rPr>
            </w:pPr>
          </w:p>
          <w:p w14:paraId="6ED7CAAD" w14:textId="77777777" w:rsidR="00EE441C" w:rsidRPr="00FD4814" w:rsidRDefault="00EE441C" w:rsidP="00EE441C">
            <w:pPr>
              <w:rPr>
                <w:rFonts w:ascii="Times New Roman" w:eastAsia="Calibri" w:hAnsi="Times New Roman" w:cs="Times New Roman"/>
                <w:sz w:val="24"/>
                <w:szCs w:val="24"/>
              </w:rPr>
            </w:pPr>
          </w:p>
          <w:p w14:paraId="67873E0A" w14:textId="77777777" w:rsidR="00EE441C" w:rsidRPr="00FD4814" w:rsidRDefault="00EE441C" w:rsidP="00EE441C">
            <w:pPr>
              <w:rPr>
                <w:rFonts w:ascii="Times New Roman" w:eastAsia="Calibri" w:hAnsi="Times New Roman" w:cs="Times New Roman"/>
                <w:sz w:val="24"/>
                <w:szCs w:val="24"/>
              </w:rPr>
            </w:pPr>
          </w:p>
          <w:p w14:paraId="4A63F4C0" w14:textId="77777777" w:rsidR="00EE441C" w:rsidRPr="00FD4814" w:rsidRDefault="00EE441C" w:rsidP="00EE441C">
            <w:pPr>
              <w:rPr>
                <w:rFonts w:ascii="Times New Roman" w:eastAsia="Calibri" w:hAnsi="Times New Roman" w:cs="Times New Roman"/>
                <w:sz w:val="24"/>
                <w:szCs w:val="24"/>
              </w:rPr>
            </w:pPr>
          </w:p>
          <w:p w14:paraId="77B151E6" w14:textId="77777777" w:rsidR="00EE441C" w:rsidRPr="00FD4814" w:rsidRDefault="00EE441C" w:rsidP="00EE441C">
            <w:pPr>
              <w:rPr>
                <w:rFonts w:ascii="Times New Roman" w:eastAsia="Calibri" w:hAnsi="Times New Roman" w:cs="Times New Roman"/>
                <w:sz w:val="24"/>
                <w:szCs w:val="24"/>
              </w:rPr>
            </w:pPr>
          </w:p>
          <w:p w14:paraId="689FD0D3" w14:textId="77777777" w:rsidR="00EE441C" w:rsidRPr="00FD4814" w:rsidRDefault="00EE441C" w:rsidP="00EE441C">
            <w:pPr>
              <w:rPr>
                <w:rFonts w:ascii="Times New Roman" w:eastAsia="Calibri" w:hAnsi="Times New Roman" w:cs="Times New Roman"/>
                <w:sz w:val="24"/>
                <w:szCs w:val="24"/>
              </w:rPr>
            </w:pPr>
          </w:p>
          <w:p w14:paraId="561B1A9F" w14:textId="77777777" w:rsidR="00EE441C" w:rsidRPr="00FD4814" w:rsidRDefault="00EE441C" w:rsidP="00EE441C">
            <w:pPr>
              <w:rPr>
                <w:rFonts w:ascii="Times New Roman" w:eastAsia="Calibri" w:hAnsi="Times New Roman" w:cs="Times New Roman"/>
                <w:sz w:val="24"/>
                <w:szCs w:val="24"/>
              </w:rPr>
            </w:pPr>
          </w:p>
          <w:p w14:paraId="68D93C25" w14:textId="77777777" w:rsidR="00EE441C" w:rsidRPr="00FD4814" w:rsidRDefault="00EE441C" w:rsidP="00EE441C">
            <w:pPr>
              <w:rPr>
                <w:rFonts w:ascii="Times New Roman" w:eastAsia="Calibri" w:hAnsi="Times New Roman" w:cs="Times New Roman"/>
                <w:sz w:val="24"/>
                <w:szCs w:val="24"/>
              </w:rPr>
            </w:pPr>
          </w:p>
          <w:p w14:paraId="70E55757"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426ADABB" w14:textId="77777777" w:rsidR="00D46A02" w:rsidRPr="00FD4814" w:rsidRDefault="00D46A02" w:rsidP="00EE441C">
            <w:pPr>
              <w:spacing w:line="360" w:lineRule="auto"/>
              <w:jc w:val="center"/>
              <w:rPr>
                <w:rFonts w:ascii="Times New Roman" w:eastAsia="Calibri" w:hAnsi="Times New Roman" w:cs="Times New Roman"/>
                <w:b/>
                <w:bCs/>
                <w:sz w:val="24"/>
                <w:szCs w:val="24"/>
              </w:rPr>
            </w:pPr>
          </w:p>
          <w:p w14:paraId="2954A722"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2F9C8703"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22F458C1" w14:textId="77777777" w:rsidR="00EE441C" w:rsidRPr="00FD4814" w:rsidRDefault="00EE441C" w:rsidP="00EE441C">
            <w:pPr>
              <w:spacing w:line="360" w:lineRule="auto"/>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lastRenderedPageBreak/>
              <w:t>Educação Artística (Expressão dramática/ teatro)</w:t>
            </w:r>
          </w:p>
          <w:p w14:paraId="12FDB5B7"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2A30D98A"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2F16557B"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06DA1B11"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784D044F"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3DAB4030"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6DCA4415"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03A2C0E2"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15CE5D45"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28DCD844"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3B616505"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226D5320"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571AB217"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362EF06D"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41CA57CB"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0A96EA8E"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5AB0FAF6"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5298A41B"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44DC797F"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592DE73C"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510CCA6D"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72BEAB6F" w14:textId="77777777" w:rsidR="00EE441C" w:rsidRPr="00FD4814" w:rsidRDefault="00EE441C" w:rsidP="00EE441C">
            <w:pPr>
              <w:spacing w:line="360" w:lineRule="auto"/>
              <w:jc w:val="center"/>
              <w:rPr>
                <w:rFonts w:ascii="Times New Roman" w:eastAsia="Calibri" w:hAnsi="Times New Roman" w:cs="Times New Roman"/>
                <w:b/>
                <w:bCs/>
                <w:sz w:val="24"/>
                <w:szCs w:val="24"/>
              </w:rPr>
            </w:pPr>
          </w:p>
          <w:p w14:paraId="17C3BA7C" w14:textId="77777777" w:rsidR="00EE441C" w:rsidRPr="00FD4814" w:rsidRDefault="00EE441C" w:rsidP="00EE441C">
            <w:pPr>
              <w:spacing w:line="360" w:lineRule="auto"/>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Educação Física</w:t>
            </w:r>
          </w:p>
          <w:p w14:paraId="4AD5F5F2" w14:textId="77777777" w:rsidR="00EE441C" w:rsidRPr="00FD4814" w:rsidRDefault="00EE441C" w:rsidP="00EE441C">
            <w:pPr>
              <w:rPr>
                <w:rFonts w:ascii="Times New Roman" w:eastAsia="Calibri" w:hAnsi="Times New Roman" w:cs="Times New Roman"/>
                <w:sz w:val="24"/>
                <w:szCs w:val="24"/>
              </w:rPr>
            </w:pPr>
          </w:p>
          <w:p w14:paraId="0D492906" w14:textId="77777777" w:rsidR="00EE441C" w:rsidRPr="00FD4814" w:rsidRDefault="00EE441C" w:rsidP="00EE441C">
            <w:pPr>
              <w:rPr>
                <w:rFonts w:ascii="Times New Roman" w:eastAsia="Calibri" w:hAnsi="Times New Roman" w:cs="Times New Roman"/>
                <w:sz w:val="24"/>
                <w:szCs w:val="24"/>
              </w:rPr>
            </w:pPr>
          </w:p>
          <w:p w14:paraId="4AB77211" w14:textId="77777777" w:rsidR="00EE441C" w:rsidRPr="00FD4814" w:rsidRDefault="00EE441C" w:rsidP="00EE441C">
            <w:pPr>
              <w:rPr>
                <w:rFonts w:ascii="Times New Roman" w:eastAsia="Calibri" w:hAnsi="Times New Roman" w:cs="Times New Roman"/>
                <w:sz w:val="24"/>
                <w:szCs w:val="24"/>
              </w:rPr>
            </w:pPr>
          </w:p>
          <w:p w14:paraId="7A9FDA6D" w14:textId="77777777" w:rsidR="00EE441C" w:rsidRPr="00FD4814" w:rsidRDefault="00EE441C" w:rsidP="00EE441C">
            <w:pPr>
              <w:rPr>
                <w:rFonts w:ascii="Times New Roman" w:eastAsia="Calibri" w:hAnsi="Times New Roman" w:cs="Times New Roman"/>
                <w:sz w:val="24"/>
                <w:szCs w:val="24"/>
              </w:rPr>
            </w:pPr>
          </w:p>
          <w:p w14:paraId="618B8926" w14:textId="77777777" w:rsidR="00EE441C" w:rsidRPr="00FD4814" w:rsidRDefault="00EE441C" w:rsidP="00EE441C">
            <w:pPr>
              <w:rPr>
                <w:rFonts w:ascii="Times New Roman" w:eastAsia="Calibri" w:hAnsi="Times New Roman" w:cs="Times New Roman"/>
                <w:sz w:val="24"/>
                <w:szCs w:val="24"/>
              </w:rPr>
            </w:pPr>
          </w:p>
          <w:p w14:paraId="411952E4" w14:textId="77777777" w:rsidR="00EE441C" w:rsidRPr="00FD4814" w:rsidRDefault="00EE441C" w:rsidP="00EE441C">
            <w:pPr>
              <w:rPr>
                <w:rFonts w:ascii="Times New Roman" w:eastAsia="Calibri" w:hAnsi="Times New Roman" w:cs="Times New Roman"/>
                <w:sz w:val="24"/>
                <w:szCs w:val="24"/>
              </w:rPr>
            </w:pPr>
          </w:p>
          <w:p w14:paraId="038DD7BD" w14:textId="77777777" w:rsidR="00EE441C" w:rsidRPr="00FD4814" w:rsidRDefault="00EE441C" w:rsidP="00EE441C">
            <w:pPr>
              <w:rPr>
                <w:rFonts w:ascii="Times New Roman" w:eastAsia="Calibri" w:hAnsi="Times New Roman" w:cs="Times New Roman"/>
                <w:sz w:val="24"/>
                <w:szCs w:val="24"/>
              </w:rPr>
            </w:pPr>
          </w:p>
          <w:p w14:paraId="739A1824" w14:textId="77777777" w:rsidR="00EE441C" w:rsidRPr="00FD4814" w:rsidRDefault="00EE441C" w:rsidP="00EE441C">
            <w:pPr>
              <w:rPr>
                <w:rFonts w:ascii="Times New Roman" w:eastAsia="Calibri" w:hAnsi="Times New Roman" w:cs="Times New Roman"/>
                <w:sz w:val="24"/>
                <w:szCs w:val="24"/>
              </w:rPr>
            </w:pPr>
          </w:p>
          <w:p w14:paraId="799D1CE7" w14:textId="77777777" w:rsidR="00EE441C" w:rsidRPr="00FD4814" w:rsidRDefault="00EE441C" w:rsidP="00EE441C">
            <w:pPr>
              <w:rPr>
                <w:rFonts w:ascii="Times New Roman" w:eastAsia="Calibri" w:hAnsi="Times New Roman" w:cs="Times New Roman"/>
                <w:sz w:val="24"/>
                <w:szCs w:val="24"/>
              </w:rPr>
            </w:pPr>
          </w:p>
          <w:p w14:paraId="1B6AC5A1" w14:textId="77777777" w:rsidR="00EE441C" w:rsidRPr="00FD4814" w:rsidRDefault="00EE441C" w:rsidP="00EE441C">
            <w:pPr>
              <w:rPr>
                <w:rFonts w:ascii="Times New Roman" w:eastAsia="Calibri" w:hAnsi="Times New Roman" w:cs="Times New Roman"/>
                <w:sz w:val="24"/>
                <w:szCs w:val="24"/>
              </w:rPr>
            </w:pPr>
          </w:p>
          <w:p w14:paraId="6A2C60C4" w14:textId="77777777" w:rsidR="00EE441C" w:rsidRPr="00FD4814" w:rsidRDefault="00EE441C" w:rsidP="00EE441C">
            <w:pPr>
              <w:rPr>
                <w:rFonts w:ascii="Times New Roman" w:eastAsia="Calibri" w:hAnsi="Times New Roman" w:cs="Times New Roman"/>
                <w:sz w:val="24"/>
                <w:szCs w:val="24"/>
              </w:rPr>
            </w:pPr>
          </w:p>
          <w:p w14:paraId="438930A5" w14:textId="77777777" w:rsidR="00EE441C" w:rsidRPr="00FD4814" w:rsidRDefault="00EE441C" w:rsidP="00EE441C">
            <w:pPr>
              <w:rPr>
                <w:rFonts w:ascii="Times New Roman" w:eastAsia="Calibri" w:hAnsi="Times New Roman" w:cs="Times New Roman"/>
                <w:sz w:val="24"/>
                <w:szCs w:val="24"/>
              </w:rPr>
            </w:pPr>
          </w:p>
          <w:p w14:paraId="011C03EF" w14:textId="77777777" w:rsidR="00EE441C" w:rsidRPr="00FD4814" w:rsidRDefault="00EE441C" w:rsidP="00EE441C">
            <w:pPr>
              <w:rPr>
                <w:rFonts w:ascii="Times New Roman" w:eastAsia="Calibri" w:hAnsi="Times New Roman" w:cs="Times New Roman"/>
                <w:sz w:val="24"/>
                <w:szCs w:val="24"/>
              </w:rPr>
            </w:pPr>
          </w:p>
          <w:p w14:paraId="2ACFA112" w14:textId="77777777" w:rsidR="00EE441C" w:rsidRPr="00FD4814" w:rsidRDefault="00EE441C" w:rsidP="00EE441C">
            <w:pPr>
              <w:rPr>
                <w:rFonts w:ascii="Times New Roman" w:eastAsia="Calibri" w:hAnsi="Times New Roman" w:cs="Times New Roman"/>
                <w:sz w:val="24"/>
                <w:szCs w:val="24"/>
              </w:rPr>
            </w:pPr>
          </w:p>
          <w:p w14:paraId="7A6300AF" w14:textId="77777777" w:rsidR="00EE441C" w:rsidRPr="00FD4814" w:rsidRDefault="00EE441C" w:rsidP="00EE441C">
            <w:pPr>
              <w:rPr>
                <w:rFonts w:ascii="Times New Roman" w:eastAsia="Calibri" w:hAnsi="Times New Roman" w:cs="Times New Roman"/>
                <w:sz w:val="24"/>
                <w:szCs w:val="24"/>
              </w:rPr>
            </w:pPr>
          </w:p>
          <w:p w14:paraId="431E3A6A" w14:textId="77777777" w:rsidR="00EE441C" w:rsidRPr="00FD4814" w:rsidRDefault="00EE441C" w:rsidP="00EE441C">
            <w:pPr>
              <w:rPr>
                <w:rFonts w:ascii="Times New Roman" w:eastAsia="Calibri" w:hAnsi="Times New Roman" w:cs="Times New Roman"/>
                <w:sz w:val="24"/>
                <w:szCs w:val="24"/>
              </w:rPr>
            </w:pPr>
          </w:p>
          <w:p w14:paraId="79B3C7E6" w14:textId="77777777" w:rsidR="00EE441C" w:rsidRPr="00FD4814" w:rsidRDefault="00EE441C" w:rsidP="00EE441C">
            <w:pPr>
              <w:rPr>
                <w:rFonts w:ascii="Times New Roman" w:eastAsia="Calibri" w:hAnsi="Times New Roman" w:cs="Times New Roman"/>
                <w:sz w:val="24"/>
                <w:szCs w:val="24"/>
              </w:rPr>
            </w:pPr>
          </w:p>
          <w:p w14:paraId="0108C921" w14:textId="77777777" w:rsidR="00EE441C" w:rsidRPr="00FD4814" w:rsidRDefault="00EE441C" w:rsidP="00EE441C">
            <w:pPr>
              <w:rPr>
                <w:rFonts w:ascii="Times New Roman" w:eastAsia="Calibri" w:hAnsi="Times New Roman" w:cs="Times New Roman"/>
                <w:sz w:val="24"/>
                <w:szCs w:val="24"/>
              </w:rPr>
            </w:pPr>
          </w:p>
          <w:p w14:paraId="4918B328" w14:textId="77777777" w:rsidR="00EE441C" w:rsidRPr="00FD4814" w:rsidRDefault="00EE441C" w:rsidP="00EE441C">
            <w:pPr>
              <w:rPr>
                <w:rFonts w:ascii="Times New Roman" w:eastAsia="Calibri" w:hAnsi="Times New Roman" w:cs="Times New Roman"/>
                <w:sz w:val="24"/>
                <w:szCs w:val="24"/>
              </w:rPr>
            </w:pPr>
          </w:p>
          <w:p w14:paraId="539DD9E7" w14:textId="77777777" w:rsidR="00EE441C" w:rsidRPr="00FD4814" w:rsidRDefault="00EE441C" w:rsidP="00EE441C">
            <w:pPr>
              <w:rPr>
                <w:rFonts w:ascii="Times New Roman" w:eastAsia="Calibri" w:hAnsi="Times New Roman" w:cs="Times New Roman"/>
                <w:sz w:val="24"/>
                <w:szCs w:val="24"/>
              </w:rPr>
            </w:pPr>
          </w:p>
          <w:p w14:paraId="69BD4616" w14:textId="77777777" w:rsidR="00EE441C" w:rsidRPr="00FD4814" w:rsidRDefault="00EE441C" w:rsidP="00EE441C">
            <w:pPr>
              <w:rPr>
                <w:rFonts w:ascii="Times New Roman" w:eastAsia="Calibri" w:hAnsi="Times New Roman" w:cs="Times New Roman"/>
                <w:sz w:val="24"/>
                <w:szCs w:val="24"/>
              </w:rPr>
            </w:pPr>
          </w:p>
          <w:p w14:paraId="1D36ABA9" w14:textId="77777777" w:rsidR="00EE441C" w:rsidRPr="00FD4814" w:rsidRDefault="00EE441C" w:rsidP="00EE441C">
            <w:pPr>
              <w:rPr>
                <w:rFonts w:ascii="Times New Roman" w:eastAsia="Calibri" w:hAnsi="Times New Roman" w:cs="Times New Roman"/>
                <w:sz w:val="24"/>
                <w:szCs w:val="24"/>
              </w:rPr>
            </w:pPr>
          </w:p>
          <w:p w14:paraId="55643AED" w14:textId="77777777" w:rsidR="00EE441C" w:rsidRPr="00FD4814" w:rsidRDefault="00EE441C" w:rsidP="00EE441C">
            <w:pPr>
              <w:rPr>
                <w:rFonts w:ascii="Times New Roman" w:eastAsia="Calibri" w:hAnsi="Times New Roman" w:cs="Times New Roman"/>
                <w:sz w:val="24"/>
                <w:szCs w:val="24"/>
              </w:rPr>
            </w:pPr>
          </w:p>
          <w:p w14:paraId="01356959" w14:textId="77777777" w:rsidR="00EE441C" w:rsidRPr="00FD4814" w:rsidRDefault="00EE441C" w:rsidP="00EE441C">
            <w:pPr>
              <w:rPr>
                <w:rFonts w:ascii="Times New Roman" w:eastAsia="Calibri" w:hAnsi="Times New Roman" w:cs="Times New Roman"/>
                <w:sz w:val="24"/>
                <w:szCs w:val="24"/>
              </w:rPr>
            </w:pPr>
          </w:p>
          <w:p w14:paraId="7917273D" w14:textId="77777777" w:rsidR="00EE441C" w:rsidRPr="00FD4814" w:rsidRDefault="00EE441C" w:rsidP="00EE441C">
            <w:pPr>
              <w:rPr>
                <w:rFonts w:ascii="Times New Roman" w:eastAsia="Calibri" w:hAnsi="Times New Roman" w:cs="Times New Roman"/>
                <w:sz w:val="24"/>
                <w:szCs w:val="24"/>
              </w:rPr>
            </w:pPr>
          </w:p>
          <w:p w14:paraId="084939F0" w14:textId="77777777" w:rsidR="00EE441C" w:rsidRPr="00FD4814" w:rsidRDefault="00EE441C" w:rsidP="00EE441C">
            <w:pPr>
              <w:rPr>
                <w:rFonts w:ascii="Times New Roman" w:eastAsia="Calibri" w:hAnsi="Times New Roman" w:cs="Times New Roman"/>
                <w:sz w:val="24"/>
                <w:szCs w:val="24"/>
              </w:rPr>
            </w:pPr>
          </w:p>
          <w:p w14:paraId="7C40650E" w14:textId="77777777" w:rsidR="00EE441C" w:rsidRPr="00FD4814" w:rsidRDefault="00EE441C" w:rsidP="00EE441C">
            <w:pPr>
              <w:rPr>
                <w:rFonts w:ascii="Times New Roman" w:eastAsia="Calibri" w:hAnsi="Times New Roman" w:cs="Times New Roman"/>
                <w:sz w:val="24"/>
                <w:szCs w:val="24"/>
              </w:rPr>
            </w:pPr>
          </w:p>
          <w:p w14:paraId="4D71C51E" w14:textId="77777777" w:rsidR="00EE441C" w:rsidRPr="00FD4814" w:rsidRDefault="00EE441C" w:rsidP="00EE441C">
            <w:pPr>
              <w:rPr>
                <w:rFonts w:ascii="Times New Roman" w:eastAsia="Calibri" w:hAnsi="Times New Roman" w:cs="Times New Roman"/>
                <w:sz w:val="24"/>
                <w:szCs w:val="24"/>
              </w:rPr>
            </w:pPr>
          </w:p>
          <w:p w14:paraId="20A3F3A1" w14:textId="77777777" w:rsidR="00EE441C" w:rsidRPr="00FD4814" w:rsidRDefault="00EE441C" w:rsidP="00EE441C">
            <w:pPr>
              <w:rPr>
                <w:rFonts w:ascii="Times New Roman" w:eastAsia="Calibri" w:hAnsi="Times New Roman" w:cs="Times New Roman"/>
                <w:sz w:val="24"/>
                <w:szCs w:val="24"/>
              </w:rPr>
            </w:pPr>
          </w:p>
          <w:p w14:paraId="4CC63843" w14:textId="77777777" w:rsidR="00EE441C" w:rsidRPr="00FD4814" w:rsidRDefault="00EE441C" w:rsidP="00EE441C">
            <w:pPr>
              <w:rPr>
                <w:rFonts w:ascii="Times New Roman" w:eastAsia="Calibri" w:hAnsi="Times New Roman" w:cs="Times New Roman"/>
                <w:sz w:val="24"/>
                <w:szCs w:val="24"/>
              </w:rPr>
            </w:pPr>
          </w:p>
          <w:p w14:paraId="6B6934D5" w14:textId="77777777" w:rsidR="00EE441C" w:rsidRPr="00FD4814" w:rsidRDefault="00EE441C" w:rsidP="00EE441C">
            <w:pPr>
              <w:rPr>
                <w:rFonts w:ascii="Times New Roman" w:eastAsia="Calibri" w:hAnsi="Times New Roman" w:cs="Times New Roman"/>
                <w:sz w:val="24"/>
                <w:szCs w:val="24"/>
              </w:rPr>
            </w:pPr>
          </w:p>
          <w:p w14:paraId="3E1CCF0F" w14:textId="77777777" w:rsidR="00EE441C" w:rsidRPr="00FD4814" w:rsidRDefault="00EE441C" w:rsidP="00EE441C">
            <w:pPr>
              <w:rPr>
                <w:rFonts w:ascii="Times New Roman" w:eastAsia="Calibri" w:hAnsi="Times New Roman" w:cs="Times New Roman"/>
                <w:sz w:val="24"/>
                <w:szCs w:val="24"/>
              </w:rPr>
            </w:pPr>
          </w:p>
          <w:p w14:paraId="724039B4" w14:textId="77777777" w:rsidR="00EE441C" w:rsidRPr="00FD4814" w:rsidRDefault="00EE441C" w:rsidP="00EE441C">
            <w:pPr>
              <w:rPr>
                <w:rFonts w:ascii="Times New Roman" w:eastAsia="Calibri" w:hAnsi="Times New Roman" w:cs="Times New Roman"/>
                <w:sz w:val="24"/>
                <w:szCs w:val="24"/>
              </w:rPr>
            </w:pPr>
          </w:p>
          <w:p w14:paraId="24F2A4A1" w14:textId="77777777" w:rsidR="00EE441C" w:rsidRPr="00FD4814" w:rsidRDefault="00EE441C" w:rsidP="00EE441C">
            <w:pPr>
              <w:rPr>
                <w:rFonts w:ascii="Times New Roman" w:eastAsia="Calibri" w:hAnsi="Times New Roman" w:cs="Times New Roman"/>
                <w:sz w:val="24"/>
                <w:szCs w:val="24"/>
              </w:rPr>
            </w:pPr>
          </w:p>
          <w:p w14:paraId="0BA2803F" w14:textId="77777777" w:rsidR="00EE441C" w:rsidRPr="00FD4814" w:rsidRDefault="00EE441C" w:rsidP="00EE441C">
            <w:pPr>
              <w:rPr>
                <w:rFonts w:ascii="Times New Roman" w:eastAsia="Calibri" w:hAnsi="Times New Roman" w:cs="Times New Roman"/>
                <w:sz w:val="24"/>
                <w:szCs w:val="24"/>
              </w:rPr>
            </w:pPr>
          </w:p>
          <w:p w14:paraId="741E967F" w14:textId="77777777" w:rsidR="00EE441C" w:rsidRPr="00FD4814" w:rsidRDefault="00EE441C" w:rsidP="00EE441C">
            <w:pPr>
              <w:rPr>
                <w:rFonts w:ascii="Times New Roman" w:eastAsia="Calibri" w:hAnsi="Times New Roman" w:cs="Times New Roman"/>
                <w:sz w:val="24"/>
                <w:szCs w:val="24"/>
              </w:rPr>
            </w:pPr>
          </w:p>
          <w:p w14:paraId="54808D62" w14:textId="77777777" w:rsidR="00EE441C" w:rsidRPr="00FD4814" w:rsidRDefault="00EE441C" w:rsidP="00EE441C">
            <w:pPr>
              <w:rPr>
                <w:rFonts w:ascii="Times New Roman" w:eastAsia="Calibri" w:hAnsi="Times New Roman" w:cs="Times New Roman"/>
                <w:sz w:val="24"/>
                <w:szCs w:val="24"/>
              </w:rPr>
            </w:pPr>
          </w:p>
          <w:p w14:paraId="62BCBD32" w14:textId="77777777" w:rsidR="00EE441C" w:rsidRPr="00FD4814" w:rsidRDefault="00EE441C" w:rsidP="00EE441C">
            <w:pP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Matemática</w:t>
            </w:r>
          </w:p>
          <w:p w14:paraId="7DB303C6" w14:textId="77777777" w:rsidR="00EE441C" w:rsidRPr="00FD4814" w:rsidRDefault="00EE441C" w:rsidP="00EE441C">
            <w:pPr>
              <w:rPr>
                <w:rFonts w:ascii="Times New Roman" w:eastAsia="Calibri" w:hAnsi="Times New Roman" w:cs="Times New Roman"/>
                <w:b/>
                <w:bCs/>
                <w:sz w:val="24"/>
                <w:szCs w:val="24"/>
              </w:rPr>
            </w:pPr>
          </w:p>
          <w:p w14:paraId="57A4B040" w14:textId="77777777" w:rsidR="00EE441C" w:rsidRPr="00FD4814" w:rsidRDefault="00EE441C" w:rsidP="00EE441C">
            <w:pPr>
              <w:rPr>
                <w:rFonts w:ascii="Times New Roman" w:eastAsia="Calibri" w:hAnsi="Times New Roman" w:cs="Times New Roman"/>
                <w:b/>
                <w:bCs/>
                <w:sz w:val="24"/>
                <w:szCs w:val="24"/>
              </w:rPr>
            </w:pPr>
          </w:p>
          <w:p w14:paraId="640A61B0" w14:textId="77777777" w:rsidR="00EE441C" w:rsidRPr="00FD4814" w:rsidRDefault="00EE441C" w:rsidP="00EE441C">
            <w:pPr>
              <w:rPr>
                <w:rFonts w:ascii="Times New Roman" w:eastAsia="Calibri" w:hAnsi="Times New Roman" w:cs="Times New Roman"/>
                <w:b/>
                <w:bCs/>
                <w:sz w:val="24"/>
                <w:szCs w:val="24"/>
              </w:rPr>
            </w:pPr>
          </w:p>
          <w:p w14:paraId="7D527FFD" w14:textId="77777777" w:rsidR="00EE441C" w:rsidRPr="00FD4814" w:rsidRDefault="00EE441C" w:rsidP="00EE441C">
            <w:pPr>
              <w:rPr>
                <w:rFonts w:ascii="Times New Roman" w:eastAsia="Calibri" w:hAnsi="Times New Roman" w:cs="Times New Roman"/>
                <w:b/>
                <w:bCs/>
                <w:sz w:val="24"/>
                <w:szCs w:val="24"/>
              </w:rPr>
            </w:pPr>
          </w:p>
          <w:p w14:paraId="6105120E" w14:textId="77777777" w:rsidR="00EE441C" w:rsidRPr="00FD4814" w:rsidRDefault="00EE441C" w:rsidP="00EE441C">
            <w:pPr>
              <w:rPr>
                <w:rFonts w:ascii="Times New Roman" w:eastAsia="Calibri" w:hAnsi="Times New Roman" w:cs="Times New Roman"/>
                <w:b/>
                <w:bCs/>
                <w:sz w:val="24"/>
                <w:szCs w:val="24"/>
              </w:rPr>
            </w:pPr>
          </w:p>
          <w:p w14:paraId="1A929AC0" w14:textId="77777777" w:rsidR="00EE441C" w:rsidRPr="00FD4814" w:rsidRDefault="00EE441C" w:rsidP="00EE441C">
            <w:pPr>
              <w:rPr>
                <w:rFonts w:ascii="Times New Roman" w:eastAsia="Calibri" w:hAnsi="Times New Roman" w:cs="Times New Roman"/>
                <w:b/>
                <w:bCs/>
                <w:sz w:val="24"/>
                <w:szCs w:val="24"/>
              </w:rPr>
            </w:pPr>
          </w:p>
          <w:p w14:paraId="05476E4D" w14:textId="77777777" w:rsidR="00EE441C" w:rsidRPr="00FD4814" w:rsidRDefault="00EE441C" w:rsidP="00EE441C">
            <w:pPr>
              <w:rPr>
                <w:rFonts w:ascii="Times New Roman" w:eastAsia="Calibri" w:hAnsi="Times New Roman" w:cs="Times New Roman"/>
                <w:b/>
                <w:bCs/>
                <w:sz w:val="24"/>
                <w:szCs w:val="24"/>
              </w:rPr>
            </w:pPr>
          </w:p>
          <w:p w14:paraId="205F3C71" w14:textId="77777777" w:rsidR="00EE441C" w:rsidRPr="00FD4814" w:rsidRDefault="00EE441C" w:rsidP="00EE441C">
            <w:pPr>
              <w:rPr>
                <w:rFonts w:ascii="Times New Roman" w:eastAsia="Calibri" w:hAnsi="Times New Roman" w:cs="Times New Roman"/>
                <w:b/>
                <w:bCs/>
                <w:sz w:val="24"/>
                <w:szCs w:val="24"/>
              </w:rPr>
            </w:pPr>
          </w:p>
          <w:p w14:paraId="009E84EF" w14:textId="77777777" w:rsidR="00EE441C" w:rsidRPr="00FD4814" w:rsidRDefault="00EE441C" w:rsidP="00EE441C">
            <w:pPr>
              <w:rPr>
                <w:rFonts w:ascii="Times New Roman" w:eastAsia="Calibri" w:hAnsi="Times New Roman" w:cs="Times New Roman"/>
                <w:b/>
                <w:bCs/>
                <w:sz w:val="24"/>
                <w:szCs w:val="24"/>
              </w:rPr>
            </w:pPr>
          </w:p>
          <w:p w14:paraId="5C5E7C0C" w14:textId="77777777" w:rsidR="00EE441C" w:rsidRPr="00FD4814" w:rsidRDefault="00EE441C" w:rsidP="00EE441C">
            <w:pPr>
              <w:rPr>
                <w:rFonts w:ascii="Times New Roman" w:eastAsia="Calibri" w:hAnsi="Times New Roman" w:cs="Times New Roman"/>
                <w:b/>
                <w:bCs/>
                <w:sz w:val="24"/>
                <w:szCs w:val="24"/>
              </w:rPr>
            </w:pPr>
          </w:p>
          <w:p w14:paraId="2FC9AD2E" w14:textId="77777777" w:rsidR="00EE441C" w:rsidRPr="00FD4814" w:rsidRDefault="00EE441C" w:rsidP="00EE441C">
            <w:pPr>
              <w:rPr>
                <w:rFonts w:ascii="Times New Roman" w:eastAsia="Calibri" w:hAnsi="Times New Roman" w:cs="Times New Roman"/>
                <w:b/>
                <w:bCs/>
                <w:sz w:val="24"/>
                <w:szCs w:val="24"/>
              </w:rPr>
            </w:pPr>
          </w:p>
          <w:p w14:paraId="67059453" w14:textId="77777777" w:rsidR="00EE441C" w:rsidRPr="00FD4814" w:rsidRDefault="00EE441C" w:rsidP="00EE441C">
            <w:pPr>
              <w:rPr>
                <w:rFonts w:ascii="Times New Roman" w:eastAsia="Calibri" w:hAnsi="Times New Roman" w:cs="Times New Roman"/>
                <w:b/>
                <w:bCs/>
                <w:sz w:val="24"/>
                <w:szCs w:val="24"/>
              </w:rPr>
            </w:pPr>
          </w:p>
          <w:p w14:paraId="5C183374" w14:textId="77777777" w:rsidR="00EE441C" w:rsidRPr="00FD4814" w:rsidRDefault="00EE441C" w:rsidP="00EE441C">
            <w:pPr>
              <w:rPr>
                <w:rFonts w:ascii="Times New Roman" w:eastAsia="Calibri" w:hAnsi="Times New Roman" w:cs="Times New Roman"/>
                <w:b/>
                <w:bCs/>
                <w:sz w:val="24"/>
                <w:szCs w:val="24"/>
              </w:rPr>
            </w:pPr>
          </w:p>
          <w:p w14:paraId="277ADA49" w14:textId="77777777" w:rsidR="00EE441C" w:rsidRPr="00FD4814" w:rsidRDefault="00EE441C" w:rsidP="00EE441C">
            <w:pPr>
              <w:rPr>
                <w:rFonts w:ascii="Times New Roman" w:eastAsia="Calibri" w:hAnsi="Times New Roman" w:cs="Times New Roman"/>
                <w:b/>
                <w:bCs/>
                <w:sz w:val="24"/>
                <w:szCs w:val="24"/>
              </w:rPr>
            </w:pPr>
          </w:p>
          <w:p w14:paraId="2F14E0A3" w14:textId="77777777" w:rsidR="00EE441C" w:rsidRPr="00FD4814" w:rsidRDefault="00EE441C" w:rsidP="00EE441C">
            <w:pPr>
              <w:rPr>
                <w:rFonts w:ascii="Times New Roman" w:eastAsia="Calibri" w:hAnsi="Times New Roman" w:cs="Times New Roman"/>
                <w:b/>
                <w:bCs/>
                <w:sz w:val="24"/>
                <w:szCs w:val="24"/>
              </w:rPr>
            </w:pPr>
          </w:p>
          <w:p w14:paraId="4EFA96F2" w14:textId="77777777" w:rsidR="00EE441C" w:rsidRPr="00FD4814" w:rsidRDefault="00EE441C" w:rsidP="00EE441C">
            <w:pPr>
              <w:rPr>
                <w:rFonts w:ascii="Times New Roman" w:eastAsia="Calibri" w:hAnsi="Times New Roman" w:cs="Times New Roman"/>
                <w:b/>
                <w:bCs/>
                <w:sz w:val="24"/>
                <w:szCs w:val="24"/>
              </w:rPr>
            </w:pPr>
          </w:p>
          <w:p w14:paraId="7E7D918F" w14:textId="77777777" w:rsidR="00EE441C" w:rsidRPr="00FD4814" w:rsidRDefault="00EE441C" w:rsidP="00EE441C">
            <w:pPr>
              <w:rPr>
                <w:rFonts w:ascii="Times New Roman" w:eastAsia="Calibri" w:hAnsi="Times New Roman" w:cs="Times New Roman"/>
                <w:b/>
                <w:bCs/>
                <w:sz w:val="24"/>
                <w:szCs w:val="24"/>
              </w:rPr>
            </w:pPr>
          </w:p>
          <w:p w14:paraId="32461E60" w14:textId="77777777" w:rsidR="00EE441C" w:rsidRPr="00FD4814" w:rsidRDefault="00EE441C" w:rsidP="00EE441C">
            <w:pPr>
              <w:rPr>
                <w:rFonts w:ascii="Times New Roman" w:eastAsia="Calibri" w:hAnsi="Times New Roman" w:cs="Times New Roman"/>
                <w:b/>
                <w:bCs/>
                <w:sz w:val="24"/>
                <w:szCs w:val="24"/>
              </w:rPr>
            </w:pPr>
          </w:p>
          <w:p w14:paraId="4708136E" w14:textId="77777777" w:rsidR="00EE441C" w:rsidRPr="00FD4814" w:rsidRDefault="00EE441C" w:rsidP="00EE441C">
            <w:pPr>
              <w:rPr>
                <w:rFonts w:ascii="Times New Roman" w:eastAsia="Calibri" w:hAnsi="Times New Roman" w:cs="Times New Roman"/>
                <w:b/>
                <w:bCs/>
                <w:sz w:val="24"/>
                <w:szCs w:val="24"/>
              </w:rPr>
            </w:pPr>
          </w:p>
          <w:p w14:paraId="1BDE328A" w14:textId="77777777" w:rsidR="00EE441C" w:rsidRPr="00FD4814" w:rsidRDefault="00EE441C" w:rsidP="00EE441C">
            <w:pPr>
              <w:rPr>
                <w:rFonts w:ascii="Times New Roman" w:eastAsia="Calibri" w:hAnsi="Times New Roman" w:cs="Times New Roman"/>
                <w:b/>
                <w:bCs/>
                <w:sz w:val="24"/>
                <w:szCs w:val="24"/>
              </w:rPr>
            </w:pPr>
          </w:p>
          <w:p w14:paraId="364587DD" w14:textId="77777777" w:rsidR="00EE441C" w:rsidRPr="00FD4814" w:rsidRDefault="00EE441C" w:rsidP="00EE441C">
            <w:pPr>
              <w:rPr>
                <w:rFonts w:ascii="Times New Roman" w:eastAsia="Calibri" w:hAnsi="Times New Roman" w:cs="Times New Roman"/>
                <w:b/>
                <w:bCs/>
                <w:sz w:val="24"/>
                <w:szCs w:val="24"/>
              </w:rPr>
            </w:pPr>
          </w:p>
          <w:p w14:paraId="2479F7D0" w14:textId="77777777" w:rsidR="00EE441C" w:rsidRPr="00FD4814" w:rsidRDefault="00EE441C" w:rsidP="00EE441C">
            <w:pPr>
              <w:rPr>
                <w:rFonts w:ascii="Times New Roman" w:eastAsia="Calibri" w:hAnsi="Times New Roman" w:cs="Times New Roman"/>
                <w:b/>
                <w:bCs/>
                <w:sz w:val="24"/>
                <w:szCs w:val="24"/>
              </w:rPr>
            </w:pPr>
          </w:p>
          <w:p w14:paraId="7624A7D2" w14:textId="77777777" w:rsidR="00EE441C" w:rsidRPr="00FD4814" w:rsidRDefault="00EE441C" w:rsidP="00EE441C">
            <w:pPr>
              <w:rPr>
                <w:rFonts w:ascii="Times New Roman" w:eastAsia="Calibri" w:hAnsi="Times New Roman" w:cs="Times New Roman"/>
                <w:b/>
                <w:bCs/>
                <w:sz w:val="24"/>
                <w:szCs w:val="24"/>
              </w:rPr>
            </w:pPr>
          </w:p>
          <w:p w14:paraId="77472B81" w14:textId="77777777" w:rsidR="00EE441C" w:rsidRPr="00FD4814" w:rsidRDefault="00EE441C" w:rsidP="00EE441C">
            <w:pPr>
              <w:rPr>
                <w:rFonts w:ascii="Times New Roman" w:eastAsia="Calibri" w:hAnsi="Times New Roman" w:cs="Times New Roman"/>
                <w:b/>
                <w:bCs/>
                <w:sz w:val="24"/>
                <w:szCs w:val="24"/>
              </w:rPr>
            </w:pPr>
          </w:p>
          <w:p w14:paraId="005CFCC3" w14:textId="77777777" w:rsidR="00EE441C" w:rsidRPr="00FD4814" w:rsidRDefault="00EE441C" w:rsidP="00EE441C">
            <w:pPr>
              <w:rPr>
                <w:rFonts w:ascii="Times New Roman" w:eastAsia="Calibri" w:hAnsi="Times New Roman" w:cs="Times New Roman"/>
                <w:b/>
                <w:bCs/>
                <w:sz w:val="24"/>
                <w:szCs w:val="24"/>
              </w:rPr>
            </w:pPr>
          </w:p>
          <w:p w14:paraId="0A5972ED" w14:textId="77777777" w:rsidR="00EE441C" w:rsidRPr="00FD4814" w:rsidRDefault="00EE441C" w:rsidP="00EE441C">
            <w:pPr>
              <w:rPr>
                <w:rFonts w:ascii="Times New Roman" w:eastAsia="Calibri" w:hAnsi="Times New Roman" w:cs="Times New Roman"/>
                <w:b/>
                <w:bCs/>
                <w:sz w:val="24"/>
                <w:szCs w:val="24"/>
              </w:rPr>
            </w:pPr>
          </w:p>
          <w:p w14:paraId="249A966A" w14:textId="77777777" w:rsidR="00EE441C" w:rsidRPr="00FD4814" w:rsidRDefault="00EE441C" w:rsidP="00EE441C">
            <w:pPr>
              <w:rPr>
                <w:rFonts w:ascii="Times New Roman" w:eastAsia="Calibri" w:hAnsi="Times New Roman" w:cs="Times New Roman"/>
                <w:b/>
                <w:bCs/>
                <w:sz w:val="24"/>
                <w:szCs w:val="24"/>
              </w:rPr>
            </w:pPr>
          </w:p>
          <w:p w14:paraId="598917B8" w14:textId="77777777" w:rsidR="00EE441C" w:rsidRPr="00FD4814" w:rsidRDefault="00EE441C" w:rsidP="00EE441C">
            <w:pPr>
              <w:rPr>
                <w:rFonts w:ascii="Times New Roman" w:eastAsia="Calibri" w:hAnsi="Times New Roman" w:cs="Times New Roman"/>
                <w:b/>
                <w:bCs/>
                <w:sz w:val="24"/>
                <w:szCs w:val="24"/>
              </w:rPr>
            </w:pPr>
          </w:p>
          <w:p w14:paraId="7B5FD9C6" w14:textId="77777777" w:rsidR="00EE441C" w:rsidRPr="00FD4814" w:rsidRDefault="00EE441C" w:rsidP="00EE441C">
            <w:pPr>
              <w:rPr>
                <w:rFonts w:ascii="Times New Roman" w:eastAsia="Calibri" w:hAnsi="Times New Roman" w:cs="Times New Roman"/>
                <w:b/>
                <w:bCs/>
                <w:sz w:val="24"/>
                <w:szCs w:val="24"/>
              </w:rPr>
            </w:pPr>
          </w:p>
          <w:p w14:paraId="2732870E" w14:textId="77777777" w:rsidR="00EE441C" w:rsidRPr="00FD4814" w:rsidRDefault="00EE441C" w:rsidP="00EE441C">
            <w:pPr>
              <w:rPr>
                <w:rFonts w:ascii="Times New Roman" w:eastAsia="Calibri" w:hAnsi="Times New Roman" w:cs="Times New Roman"/>
                <w:b/>
                <w:bCs/>
                <w:sz w:val="24"/>
                <w:szCs w:val="24"/>
              </w:rPr>
            </w:pPr>
          </w:p>
          <w:p w14:paraId="5873DCF5" w14:textId="77777777" w:rsidR="00EE441C" w:rsidRPr="00FD4814" w:rsidRDefault="00EE441C" w:rsidP="00EE441C">
            <w:pPr>
              <w:rPr>
                <w:rFonts w:ascii="Times New Roman" w:eastAsia="Calibri" w:hAnsi="Times New Roman" w:cs="Times New Roman"/>
                <w:b/>
                <w:bCs/>
                <w:sz w:val="24"/>
                <w:szCs w:val="24"/>
              </w:rPr>
            </w:pPr>
          </w:p>
          <w:p w14:paraId="6FF077AC" w14:textId="77777777" w:rsidR="00EE441C" w:rsidRPr="00FD4814" w:rsidRDefault="00EE441C" w:rsidP="00EE441C">
            <w:pPr>
              <w:rPr>
                <w:rFonts w:ascii="Times New Roman" w:eastAsia="Calibri" w:hAnsi="Times New Roman" w:cs="Times New Roman"/>
                <w:b/>
                <w:bCs/>
                <w:sz w:val="24"/>
                <w:szCs w:val="24"/>
              </w:rPr>
            </w:pPr>
          </w:p>
          <w:p w14:paraId="772BE510" w14:textId="77777777" w:rsidR="00EE441C" w:rsidRPr="00FD4814" w:rsidRDefault="00EE441C" w:rsidP="00EE441C">
            <w:pPr>
              <w:rPr>
                <w:rFonts w:ascii="Times New Roman" w:eastAsia="Calibri" w:hAnsi="Times New Roman" w:cs="Times New Roman"/>
                <w:b/>
                <w:bCs/>
                <w:sz w:val="24"/>
                <w:szCs w:val="24"/>
              </w:rPr>
            </w:pPr>
          </w:p>
          <w:p w14:paraId="69FF8016" w14:textId="77777777" w:rsidR="00EE441C" w:rsidRPr="00FD4814" w:rsidRDefault="00EE441C" w:rsidP="00EE441C">
            <w:pPr>
              <w:rPr>
                <w:rFonts w:ascii="Times New Roman" w:eastAsia="Calibri" w:hAnsi="Times New Roman" w:cs="Times New Roman"/>
                <w:b/>
                <w:bCs/>
                <w:sz w:val="24"/>
                <w:szCs w:val="24"/>
              </w:rPr>
            </w:pPr>
          </w:p>
          <w:p w14:paraId="09E1ADC7" w14:textId="77777777" w:rsidR="00EE441C" w:rsidRPr="00FD4814" w:rsidRDefault="00EE441C" w:rsidP="00EE441C">
            <w:pPr>
              <w:rPr>
                <w:rFonts w:ascii="Times New Roman" w:eastAsia="Calibri" w:hAnsi="Times New Roman" w:cs="Times New Roman"/>
                <w:b/>
                <w:bCs/>
                <w:sz w:val="24"/>
                <w:szCs w:val="24"/>
              </w:rPr>
            </w:pPr>
          </w:p>
          <w:p w14:paraId="31D46058" w14:textId="77777777" w:rsidR="00EE441C" w:rsidRPr="00FD4814" w:rsidRDefault="00EE441C" w:rsidP="00EE441C">
            <w:pPr>
              <w:rPr>
                <w:rFonts w:ascii="Times New Roman" w:eastAsia="Calibri" w:hAnsi="Times New Roman" w:cs="Times New Roman"/>
                <w:b/>
                <w:bCs/>
                <w:sz w:val="24"/>
                <w:szCs w:val="24"/>
              </w:rPr>
            </w:pPr>
          </w:p>
          <w:p w14:paraId="56FE91B4" w14:textId="77777777" w:rsidR="00EE441C" w:rsidRPr="00FD4814" w:rsidRDefault="00EE441C" w:rsidP="00EE441C">
            <w:pPr>
              <w:rPr>
                <w:rFonts w:ascii="Times New Roman" w:eastAsia="Calibri" w:hAnsi="Times New Roman" w:cs="Times New Roman"/>
                <w:b/>
                <w:bCs/>
                <w:sz w:val="24"/>
                <w:szCs w:val="24"/>
              </w:rPr>
            </w:pPr>
          </w:p>
          <w:p w14:paraId="6C58328F" w14:textId="77777777" w:rsidR="00637F18" w:rsidRPr="00FD4814" w:rsidRDefault="00637F18" w:rsidP="00EE441C">
            <w:pPr>
              <w:rPr>
                <w:rFonts w:ascii="Times New Roman" w:eastAsia="Calibri" w:hAnsi="Times New Roman" w:cs="Times New Roman"/>
                <w:b/>
                <w:bCs/>
                <w:sz w:val="24"/>
                <w:szCs w:val="24"/>
              </w:rPr>
            </w:pPr>
          </w:p>
          <w:p w14:paraId="0E542A74" w14:textId="77777777" w:rsidR="00637F18" w:rsidRPr="00FD4814" w:rsidRDefault="00637F18" w:rsidP="00EE441C">
            <w:pPr>
              <w:rPr>
                <w:rFonts w:ascii="Times New Roman" w:eastAsia="Calibri" w:hAnsi="Times New Roman" w:cs="Times New Roman"/>
                <w:b/>
                <w:bCs/>
                <w:sz w:val="24"/>
                <w:szCs w:val="24"/>
              </w:rPr>
            </w:pPr>
          </w:p>
          <w:p w14:paraId="7F289B46" w14:textId="77777777" w:rsidR="00EE441C" w:rsidRPr="00FD4814" w:rsidRDefault="00EE441C" w:rsidP="00EE441C">
            <w:pP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Português</w:t>
            </w:r>
          </w:p>
        </w:tc>
        <w:tc>
          <w:tcPr>
            <w:tcW w:w="2015" w:type="dxa"/>
            <w:shd w:val="clear" w:color="auto" w:fill="FFFFFF"/>
            <w:vAlign w:val="center"/>
          </w:tcPr>
          <w:p w14:paraId="1166CDD3" w14:textId="77777777" w:rsidR="00EE441C" w:rsidRPr="00FD4814" w:rsidRDefault="00EE441C" w:rsidP="00637F18">
            <w:pPr>
              <w:tabs>
                <w:tab w:val="left" w:pos="5164"/>
              </w:tabs>
              <w:spacing w:line="360" w:lineRule="auto"/>
              <w:rPr>
                <w:rFonts w:ascii="Times New Roman" w:eastAsia="Calibri" w:hAnsi="Times New Roman" w:cs="Times New Roman"/>
                <w:bCs/>
                <w:sz w:val="24"/>
                <w:szCs w:val="24"/>
                <w:u w:val="single"/>
              </w:rPr>
            </w:pPr>
          </w:p>
          <w:p w14:paraId="2FF2D9F7"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r w:rsidRPr="00FD4814">
              <w:rPr>
                <w:rFonts w:ascii="Times New Roman" w:eastAsia="Calibri" w:hAnsi="Times New Roman" w:cs="Times New Roman"/>
                <w:bCs/>
                <w:sz w:val="24"/>
                <w:szCs w:val="24"/>
                <w:u w:val="single"/>
              </w:rPr>
              <w:t>Natureza</w:t>
            </w:r>
          </w:p>
          <w:p w14:paraId="12A0A90F"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38824D23"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79D60364"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224CFEB4"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7ED3FE1A"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25C82CEC"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0B702EC8"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69BF6859"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6F131949"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4ABE087E"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7758B717"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2174EE16"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1DDE77DE"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7AA94A20"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4B8D9C98"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12BD4D83"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03534959"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2D319BFF"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633A561C"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50066429"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56F26030" w14:textId="77777777" w:rsidR="00D46A02" w:rsidRPr="00FD4814" w:rsidRDefault="00D46A02" w:rsidP="00EE441C">
            <w:pPr>
              <w:tabs>
                <w:tab w:val="left" w:pos="5164"/>
              </w:tabs>
              <w:spacing w:line="360" w:lineRule="auto"/>
              <w:rPr>
                <w:rFonts w:ascii="Times New Roman" w:eastAsia="Calibri" w:hAnsi="Times New Roman" w:cs="Times New Roman"/>
                <w:bCs/>
                <w:sz w:val="24"/>
                <w:szCs w:val="24"/>
                <w:u w:val="single"/>
              </w:rPr>
            </w:pPr>
          </w:p>
          <w:p w14:paraId="203D59A1"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6CA43C11"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Sociedade/ Natureza/ Tecnologia</w:t>
            </w:r>
          </w:p>
          <w:p w14:paraId="73A15C6C"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10638C01"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55FEC413"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29B4F235"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p>
          <w:p w14:paraId="1DBCA4E9" w14:textId="77777777" w:rsidR="00EE441C" w:rsidRPr="00FD4814" w:rsidRDefault="00EE441C" w:rsidP="00EE441C">
            <w:pPr>
              <w:tabs>
                <w:tab w:val="left" w:pos="5164"/>
              </w:tabs>
              <w:spacing w:line="360" w:lineRule="auto"/>
              <w:jc w:val="center"/>
              <w:rPr>
                <w:rFonts w:ascii="Times New Roman" w:eastAsia="Calibri" w:hAnsi="Times New Roman" w:cs="Times New Roman"/>
                <w:bCs/>
                <w:sz w:val="24"/>
                <w:szCs w:val="24"/>
                <w:u w:val="single"/>
              </w:rPr>
            </w:pPr>
          </w:p>
          <w:p w14:paraId="690F4753" w14:textId="77777777" w:rsidR="00EE441C" w:rsidRPr="00FD4814" w:rsidRDefault="00EE441C" w:rsidP="00EE441C">
            <w:pPr>
              <w:tabs>
                <w:tab w:val="left" w:pos="5164"/>
              </w:tabs>
              <w:spacing w:line="360" w:lineRule="auto"/>
              <w:rPr>
                <w:rFonts w:ascii="Times New Roman" w:eastAsia="Calibri" w:hAnsi="Times New Roman" w:cs="Times New Roman"/>
                <w:bCs/>
                <w:sz w:val="24"/>
                <w:szCs w:val="24"/>
                <w:u w:val="single"/>
              </w:rPr>
            </w:pPr>
            <w:r w:rsidRPr="00FD4814">
              <w:rPr>
                <w:rFonts w:ascii="Times New Roman" w:eastAsia="Calibri" w:hAnsi="Times New Roman" w:cs="Times New Roman"/>
                <w:bCs/>
                <w:sz w:val="24"/>
                <w:szCs w:val="24"/>
                <w:u w:val="single"/>
              </w:rPr>
              <w:lastRenderedPageBreak/>
              <w:t>Experimentação e Comunicação</w:t>
            </w:r>
          </w:p>
          <w:p w14:paraId="0A301C57"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72BBD945"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2B8B1797"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1214C883"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425CF619"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0359F2E1"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2CC75464"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75FD5212"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12428343"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1CB26B99"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03D68049"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570430BB"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56CE6952"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47AB6480" w14:textId="77777777" w:rsidR="00EE441C" w:rsidRPr="00FD4814" w:rsidRDefault="00EE441C" w:rsidP="00EE441C">
            <w:pPr>
              <w:spacing w:line="360" w:lineRule="auto"/>
              <w:jc w:val="both"/>
              <w:rPr>
                <w:rFonts w:ascii="Times New Roman" w:eastAsia="Calibri" w:hAnsi="Times New Roman" w:cs="Times New Roman"/>
                <w:b/>
                <w:bCs/>
                <w:sz w:val="24"/>
                <w:szCs w:val="24"/>
              </w:rPr>
            </w:pPr>
          </w:p>
          <w:p w14:paraId="153B6A0E"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Experimentação e Criação</w:t>
            </w:r>
          </w:p>
          <w:p w14:paraId="23604F9D"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40DAFA2D"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2BBC5668"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734BA740"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385C296D"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42AE1915"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2C051658"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A36EE08"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8568E5D"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7BA03702" w14:textId="77777777" w:rsidR="00EE441C" w:rsidRPr="00FD4814" w:rsidRDefault="00EE441C" w:rsidP="00EE441C">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Perícia e Manipulações</w:t>
            </w:r>
          </w:p>
          <w:p w14:paraId="4C6B54E4" w14:textId="77777777" w:rsidR="00EE441C" w:rsidRPr="00FD4814" w:rsidRDefault="00EE441C" w:rsidP="00EE441C">
            <w:pPr>
              <w:spacing w:line="360" w:lineRule="auto"/>
              <w:rPr>
                <w:rFonts w:ascii="Times New Roman" w:eastAsia="Calibri" w:hAnsi="Times New Roman" w:cs="Times New Roman"/>
                <w:sz w:val="24"/>
                <w:szCs w:val="24"/>
              </w:rPr>
            </w:pPr>
          </w:p>
          <w:p w14:paraId="4CA490C2" w14:textId="77777777" w:rsidR="00EE441C" w:rsidRPr="00FD4814" w:rsidRDefault="00EE441C" w:rsidP="00EE441C">
            <w:pPr>
              <w:spacing w:line="360" w:lineRule="auto"/>
              <w:rPr>
                <w:rFonts w:ascii="Times New Roman" w:eastAsia="Calibri" w:hAnsi="Times New Roman" w:cs="Times New Roman"/>
                <w:sz w:val="24"/>
                <w:szCs w:val="24"/>
              </w:rPr>
            </w:pPr>
          </w:p>
          <w:p w14:paraId="60524BD3" w14:textId="77777777" w:rsidR="00EE441C" w:rsidRPr="00FD4814" w:rsidRDefault="00EE441C" w:rsidP="00EE441C">
            <w:pPr>
              <w:spacing w:line="360" w:lineRule="auto"/>
              <w:rPr>
                <w:rFonts w:ascii="Times New Roman" w:eastAsia="Calibri" w:hAnsi="Times New Roman" w:cs="Times New Roman"/>
                <w:sz w:val="24"/>
                <w:szCs w:val="24"/>
              </w:rPr>
            </w:pPr>
          </w:p>
          <w:p w14:paraId="5033C654" w14:textId="77777777" w:rsidR="00EE441C" w:rsidRPr="00FD4814" w:rsidRDefault="00EE441C" w:rsidP="00EE441C">
            <w:pPr>
              <w:spacing w:line="360" w:lineRule="auto"/>
              <w:rPr>
                <w:rFonts w:ascii="Times New Roman" w:eastAsia="Calibri" w:hAnsi="Times New Roman" w:cs="Times New Roman"/>
                <w:sz w:val="24"/>
                <w:szCs w:val="24"/>
              </w:rPr>
            </w:pPr>
          </w:p>
          <w:p w14:paraId="6D4C54D6" w14:textId="77777777" w:rsidR="00EE441C" w:rsidRPr="00FD4814" w:rsidRDefault="00EE441C" w:rsidP="00EE441C">
            <w:pPr>
              <w:spacing w:line="360" w:lineRule="auto"/>
              <w:rPr>
                <w:rFonts w:ascii="Times New Roman" w:eastAsia="Calibri" w:hAnsi="Times New Roman" w:cs="Times New Roman"/>
                <w:sz w:val="24"/>
                <w:szCs w:val="24"/>
              </w:rPr>
            </w:pPr>
          </w:p>
          <w:p w14:paraId="245F8B28" w14:textId="77777777" w:rsidR="00EE441C" w:rsidRPr="00FD4814" w:rsidRDefault="00EE441C" w:rsidP="00EE441C">
            <w:pPr>
              <w:spacing w:line="360" w:lineRule="auto"/>
              <w:rPr>
                <w:rFonts w:ascii="Times New Roman" w:eastAsia="Calibri" w:hAnsi="Times New Roman" w:cs="Times New Roman"/>
                <w:sz w:val="24"/>
                <w:szCs w:val="24"/>
              </w:rPr>
            </w:pPr>
          </w:p>
          <w:p w14:paraId="006A494A" w14:textId="77777777" w:rsidR="00EE441C" w:rsidRPr="00FD4814" w:rsidRDefault="00EE441C" w:rsidP="00EE441C">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Jogos</w:t>
            </w:r>
          </w:p>
          <w:p w14:paraId="088A4180"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3AFF8605"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77C54DD5"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6747EEFF"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4DA887F9"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5754568"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EF47A7B"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40B700A"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5D601AE"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E0B4615"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618C4D3F"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E7C5DE0"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642A3B1B"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432A67C1"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4CDB34FF"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108D0B55"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DF8768D"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FE8BB52"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6E66DFD3"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Números</w:t>
            </w:r>
          </w:p>
          <w:p w14:paraId="7BA593D7" w14:textId="77777777" w:rsidR="00EE441C" w:rsidRPr="00FD4814" w:rsidRDefault="00EE441C" w:rsidP="00EE441C">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Números naturais:</w:t>
            </w:r>
          </w:p>
          <w:p w14:paraId="1A25986B" w14:textId="77777777" w:rsidR="00EE441C" w:rsidRPr="00FD4814" w:rsidRDefault="00EE441C" w:rsidP="00EE441C">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Significados de número natural</w:t>
            </w:r>
          </w:p>
          <w:p w14:paraId="2F54F758" w14:textId="77777777" w:rsidR="00EE441C" w:rsidRPr="00FD4814" w:rsidRDefault="00EE441C" w:rsidP="00EE441C">
            <w:pPr>
              <w:spacing w:line="360" w:lineRule="auto"/>
              <w:jc w:val="both"/>
              <w:rPr>
                <w:rFonts w:ascii="Times New Roman" w:eastAsia="Calibri" w:hAnsi="Times New Roman" w:cs="Times New Roman"/>
                <w:sz w:val="24"/>
                <w:szCs w:val="24"/>
              </w:rPr>
            </w:pPr>
          </w:p>
          <w:p w14:paraId="69A1C6D4"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37031173"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BC1411F"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FEBFBA9"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6B223B1D" w14:textId="77777777" w:rsidR="00EE441C" w:rsidRPr="00FD4814" w:rsidRDefault="00EE441C" w:rsidP="00EE441C">
            <w:pPr>
              <w:spacing w:line="360" w:lineRule="auto"/>
              <w:jc w:val="center"/>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rPr>
              <w:t>Cálculo mental: Estratégias de cálculo mental</w:t>
            </w:r>
          </w:p>
          <w:p w14:paraId="1B42B4A2"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6918704F"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69996F26"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3E49E696"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341FE3E8"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467705D6"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5F27B251"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10F0A386"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7ABDF3D7"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644066BB"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15B1F5DE"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673208A2"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05821788" w14:textId="77777777" w:rsidR="00EE441C" w:rsidRPr="00FD4814" w:rsidRDefault="00EE441C" w:rsidP="00EE441C">
            <w:pPr>
              <w:spacing w:line="360" w:lineRule="auto"/>
              <w:rPr>
                <w:rFonts w:ascii="Times New Roman" w:eastAsia="Calibri" w:hAnsi="Times New Roman" w:cs="Times New Roman"/>
                <w:sz w:val="24"/>
                <w:szCs w:val="24"/>
                <w:u w:val="single"/>
              </w:rPr>
            </w:pPr>
          </w:p>
          <w:p w14:paraId="6ACD665D" w14:textId="77777777" w:rsidR="00EE441C" w:rsidRPr="00FD4814" w:rsidRDefault="00EE441C" w:rsidP="00EE441C">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Oralidade</w:t>
            </w:r>
          </w:p>
          <w:p w14:paraId="64DCF332" w14:textId="77777777" w:rsidR="00EE441C" w:rsidRPr="00FD4814" w:rsidRDefault="00EE441C" w:rsidP="00EE441C">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Compreensão</w:t>
            </w:r>
          </w:p>
          <w:p w14:paraId="0B6AB749"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18061123"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3BCC263C"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21E3A051"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348A1912"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30F0929E"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18359164"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A176292"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7CE11B3C"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62DEBC4A" w14:textId="77777777" w:rsidR="00EE441C" w:rsidRPr="00FD4814" w:rsidRDefault="00EE441C" w:rsidP="00EE441C">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Expressão</w:t>
            </w:r>
          </w:p>
          <w:p w14:paraId="15EA4784"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7C64441"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6C355F61"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6991069"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491775DE"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2411AACE"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4D25C8E"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25358483"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11294FAA"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78E1D777"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B13DE9A"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144F82DB"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495BB4EB"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5E387F66"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387C58B4"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1563B368"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2CE6513C"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p>
          <w:p w14:paraId="0B7D51C6" w14:textId="77777777" w:rsidR="00906B6E" w:rsidRPr="00FD4814" w:rsidRDefault="00906B6E" w:rsidP="00EE441C">
            <w:pPr>
              <w:spacing w:line="360" w:lineRule="auto"/>
              <w:jc w:val="both"/>
              <w:rPr>
                <w:rFonts w:ascii="Times New Roman" w:eastAsia="Calibri" w:hAnsi="Times New Roman" w:cs="Times New Roman"/>
                <w:sz w:val="24"/>
                <w:szCs w:val="24"/>
                <w:u w:val="single"/>
              </w:rPr>
            </w:pPr>
          </w:p>
          <w:p w14:paraId="1AC723F8" w14:textId="77777777" w:rsidR="00EE441C" w:rsidRPr="00FD4814" w:rsidRDefault="00EE441C" w:rsidP="00EE441C">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Gramática</w:t>
            </w:r>
          </w:p>
        </w:tc>
        <w:tc>
          <w:tcPr>
            <w:tcW w:w="2715" w:type="dxa"/>
            <w:shd w:val="clear" w:color="auto" w:fill="FFFFFF"/>
            <w:vAlign w:val="center"/>
          </w:tcPr>
          <w:p w14:paraId="64BBAB45" w14:textId="77777777" w:rsidR="00EE441C" w:rsidRPr="00FD4814" w:rsidRDefault="00EE441C" w:rsidP="00EE441C">
            <w:pPr>
              <w:rPr>
                <w:rFonts w:ascii="Times New Roman" w:eastAsia="Calibri" w:hAnsi="Times New Roman" w:cs="Times New Roman"/>
                <w:b/>
                <w:bCs/>
                <w:sz w:val="24"/>
                <w:szCs w:val="24"/>
              </w:rPr>
            </w:pPr>
          </w:p>
          <w:p w14:paraId="0EA66F87" w14:textId="77777777" w:rsidR="00EE441C" w:rsidRPr="00FD4814" w:rsidRDefault="00EE441C">
            <w:pPr>
              <w:numPr>
                <w:ilvl w:val="0"/>
                <w:numId w:val="20"/>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Identificar situações e comportamentos de risco para a saúde e segurança individual e coletiva em diversos contextos – casa, rua, escola e meio aquático - e propor medidas de proteção adequadas.</w:t>
            </w:r>
          </w:p>
          <w:p w14:paraId="22115261" w14:textId="77777777" w:rsidR="00EE441C" w:rsidRPr="00FD4814" w:rsidRDefault="00EE441C" w:rsidP="00EE441C">
            <w:pPr>
              <w:rPr>
                <w:rFonts w:ascii="Times New Roman" w:eastAsia="Calibri" w:hAnsi="Times New Roman" w:cs="Times New Roman"/>
                <w:b/>
                <w:bCs/>
                <w:sz w:val="24"/>
                <w:szCs w:val="24"/>
              </w:rPr>
            </w:pPr>
          </w:p>
          <w:p w14:paraId="0D921FE5" w14:textId="77777777" w:rsidR="00EE441C" w:rsidRPr="00FD4814" w:rsidRDefault="00EE441C" w:rsidP="00EE441C">
            <w:pPr>
              <w:rPr>
                <w:rFonts w:ascii="Times New Roman" w:eastAsia="Calibri" w:hAnsi="Times New Roman" w:cs="Times New Roman"/>
                <w:b/>
                <w:bCs/>
                <w:sz w:val="24"/>
                <w:szCs w:val="24"/>
              </w:rPr>
            </w:pPr>
          </w:p>
          <w:p w14:paraId="39DE40B3" w14:textId="77777777" w:rsidR="00EE441C" w:rsidRPr="00FD4814" w:rsidRDefault="00EE441C" w:rsidP="00EE441C">
            <w:pPr>
              <w:rPr>
                <w:rFonts w:ascii="Times New Roman" w:eastAsia="Calibri" w:hAnsi="Times New Roman" w:cs="Times New Roman"/>
                <w:b/>
                <w:bCs/>
                <w:sz w:val="24"/>
                <w:szCs w:val="24"/>
              </w:rPr>
            </w:pPr>
          </w:p>
          <w:p w14:paraId="1E64E8D3" w14:textId="77777777" w:rsidR="00EE441C" w:rsidRPr="00FD4814" w:rsidRDefault="00EE441C" w:rsidP="00EE441C">
            <w:pPr>
              <w:rPr>
                <w:rFonts w:ascii="Times New Roman" w:eastAsia="Calibri" w:hAnsi="Times New Roman" w:cs="Times New Roman"/>
                <w:b/>
                <w:bCs/>
                <w:sz w:val="24"/>
                <w:szCs w:val="24"/>
              </w:rPr>
            </w:pPr>
          </w:p>
          <w:p w14:paraId="2044994E" w14:textId="77777777" w:rsidR="00EE441C" w:rsidRPr="00FD4814" w:rsidRDefault="00EE441C" w:rsidP="00EE441C">
            <w:pPr>
              <w:rPr>
                <w:rFonts w:ascii="Times New Roman" w:eastAsia="Calibri" w:hAnsi="Times New Roman" w:cs="Times New Roman"/>
                <w:b/>
                <w:bCs/>
                <w:sz w:val="24"/>
                <w:szCs w:val="24"/>
              </w:rPr>
            </w:pPr>
          </w:p>
          <w:p w14:paraId="02BA1716" w14:textId="77777777" w:rsidR="00EE441C" w:rsidRPr="00FD4814" w:rsidRDefault="00EE441C" w:rsidP="00EE441C">
            <w:pPr>
              <w:rPr>
                <w:rFonts w:ascii="Times New Roman" w:eastAsia="Calibri" w:hAnsi="Times New Roman" w:cs="Times New Roman"/>
                <w:b/>
                <w:bCs/>
                <w:sz w:val="24"/>
                <w:szCs w:val="24"/>
              </w:rPr>
            </w:pPr>
          </w:p>
          <w:p w14:paraId="381460FD" w14:textId="77777777" w:rsidR="00EE441C" w:rsidRPr="00FD4814" w:rsidRDefault="00EE441C" w:rsidP="00EE441C">
            <w:pPr>
              <w:rPr>
                <w:rFonts w:ascii="Times New Roman" w:eastAsia="Calibri" w:hAnsi="Times New Roman" w:cs="Times New Roman"/>
                <w:b/>
                <w:bCs/>
                <w:sz w:val="24"/>
                <w:szCs w:val="24"/>
              </w:rPr>
            </w:pPr>
          </w:p>
          <w:p w14:paraId="00D99405" w14:textId="77777777" w:rsidR="00EE441C" w:rsidRPr="00FD4814" w:rsidRDefault="00EE441C" w:rsidP="00EE441C">
            <w:pPr>
              <w:rPr>
                <w:rFonts w:ascii="Times New Roman" w:eastAsia="Calibri" w:hAnsi="Times New Roman" w:cs="Times New Roman"/>
                <w:b/>
                <w:bCs/>
                <w:sz w:val="24"/>
                <w:szCs w:val="24"/>
              </w:rPr>
            </w:pPr>
          </w:p>
          <w:p w14:paraId="36104096" w14:textId="77777777" w:rsidR="00EE441C" w:rsidRPr="00FD4814" w:rsidRDefault="00EE441C" w:rsidP="00EE441C">
            <w:pPr>
              <w:rPr>
                <w:rFonts w:ascii="Times New Roman" w:eastAsia="Calibri" w:hAnsi="Times New Roman" w:cs="Times New Roman"/>
                <w:b/>
                <w:bCs/>
                <w:sz w:val="24"/>
                <w:szCs w:val="24"/>
              </w:rPr>
            </w:pPr>
          </w:p>
          <w:p w14:paraId="288A79E2" w14:textId="77777777" w:rsidR="00EE441C" w:rsidRPr="00FD4814" w:rsidRDefault="00EE441C" w:rsidP="00EE441C">
            <w:pPr>
              <w:rPr>
                <w:rFonts w:ascii="Times New Roman" w:eastAsia="Calibri" w:hAnsi="Times New Roman" w:cs="Times New Roman"/>
                <w:b/>
                <w:bCs/>
                <w:sz w:val="24"/>
                <w:szCs w:val="24"/>
              </w:rPr>
            </w:pPr>
          </w:p>
          <w:p w14:paraId="6372ABAA" w14:textId="77777777" w:rsidR="00EE441C" w:rsidRPr="00FD4814" w:rsidRDefault="00EE441C" w:rsidP="00EE441C">
            <w:pPr>
              <w:rPr>
                <w:rFonts w:ascii="Times New Roman" w:eastAsia="Calibri" w:hAnsi="Times New Roman" w:cs="Times New Roman"/>
                <w:b/>
                <w:bCs/>
                <w:sz w:val="24"/>
                <w:szCs w:val="24"/>
              </w:rPr>
            </w:pPr>
          </w:p>
          <w:p w14:paraId="41308D6C" w14:textId="77777777" w:rsidR="00EE441C" w:rsidRPr="00FD4814" w:rsidRDefault="00EE441C" w:rsidP="00EE441C">
            <w:pPr>
              <w:rPr>
                <w:rFonts w:ascii="Times New Roman" w:eastAsia="Calibri" w:hAnsi="Times New Roman" w:cs="Times New Roman"/>
                <w:b/>
                <w:bCs/>
                <w:sz w:val="24"/>
                <w:szCs w:val="24"/>
              </w:rPr>
            </w:pPr>
          </w:p>
          <w:p w14:paraId="7EAE3AF4" w14:textId="77777777" w:rsidR="00EE441C" w:rsidRPr="00FD4814" w:rsidRDefault="00EE441C" w:rsidP="00EE441C">
            <w:pPr>
              <w:rPr>
                <w:rFonts w:ascii="Times New Roman" w:eastAsia="Calibri" w:hAnsi="Times New Roman" w:cs="Times New Roman"/>
                <w:b/>
                <w:bCs/>
                <w:sz w:val="24"/>
                <w:szCs w:val="24"/>
              </w:rPr>
            </w:pPr>
          </w:p>
          <w:p w14:paraId="7D1890DB" w14:textId="77777777" w:rsidR="00EE441C" w:rsidRPr="00FD4814" w:rsidRDefault="00EE441C" w:rsidP="00EE441C">
            <w:pPr>
              <w:rPr>
                <w:rFonts w:ascii="Times New Roman" w:eastAsia="Calibri" w:hAnsi="Times New Roman" w:cs="Times New Roman"/>
                <w:b/>
                <w:bCs/>
                <w:sz w:val="24"/>
                <w:szCs w:val="24"/>
              </w:rPr>
            </w:pPr>
          </w:p>
          <w:p w14:paraId="327A2941" w14:textId="77777777" w:rsidR="00EE441C" w:rsidRPr="00FD4814" w:rsidRDefault="00EE441C" w:rsidP="00EE441C">
            <w:pPr>
              <w:rPr>
                <w:rFonts w:ascii="Times New Roman" w:eastAsia="Calibri" w:hAnsi="Times New Roman" w:cs="Times New Roman"/>
                <w:b/>
                <w:bCs/>
                <w:sz w:val="24"/>
                <w:szCs w:val="24"/>
              </w:rPr>
            </w:pPr>
          </w:p>
          <w:p w14:paraId="138D7AA8" w14:textId="77777777" w:rsidR="00EE441C" w:rsidRPr="00FD4814" w:rsidRDefault="00EE441C" w:rsidP="00EE441C">
            <w:pPr>
              <w:rPr>
                <w:rFonts w:ascii="Times New Roman" w:eastAsia="Calibri" w:hAnsi="Times New Roman" w:cs="Times New Roman"/>
                <w:b/>
                <w:bCs/>
                <w:sz w:val="24"/>
                <w:szCs w:val="24"/>
              </w:rPr>
            </w:pPr>
          </w:p>
          <w:p w14:paraId="35A742EB" w14:textId="77777777" w:rsidR="00EE441C" w:rsidRPr="00FD4814" w:rsidRDefault="00EE441C" w:rsidP="00EE441C">
            <w:pPr>
              <w:rPr>
                <w:rFonts w:ascii="Times New Roman" w:eastAsia="Calibri" w:hAnsi="Times New Roman" w:cs="Times New Roman"/>
                <w:b/>
                <w:bCs/>
                <w:sz w:val="24"/>
                <w:szCs w:val="24"/>
              </w:rPr>
            </w:pPr>
          </w:p>
          <w:p w14:paraId="6CBEFA93" w14:textId="77777777" w:rsidR="00EE441C" w:rsidRPr="00FD4814" w:rsidRDefault="00EE441C" w:rsidP="00EE441C">
            <w:pPr>
              <w:rPr>
                <w:rFonts w:ascii="Times New Roman" w:eastAsia="Calibri" w:hAnsi="Times New Roman" w:cs="Times New Roman"/>
                <w:b/>
                <w:bCs/>
                <w:sz w:val="24"/>
                <w:szCs w:val="24"/>
              </w:rPr>
            </w:pPr>
          </w:p>
          <w:p w14:paraId="759FC4FF" w14:textId="77777777" w:rsidR="00EE441C" w:rsidRPr="00FD4814" w:rsidRDefault="00EE441C" w:rsidP="00EE441C">
            <w:pPr>
              <w:rPr>
                <w:rFonts w:ascii="Times New Roman" w:eastAsia="Calibri" w:hAnsi="Times New Roman" w:cs="Times New Roman"/>
                <w:b/>
                <w:bCs/>
                <w:sz w:val="24"/>
                <w:szCs w:val="24"/>
              </w:rPr>
            </w:pPr>
          </w:p>
          <w:p w14:paraId="0D55648C" w14:textId="77777777" w:rsidR="00EE441C" w:rsidRPr="00FD4814" w:rsidRDefault="00EE441C" w:rsidP="00EE441C">
            <w:pPr>
              <w:rPr>
                <w:rFonts w:ascii="Times New Roman" w:eastAsia="Calibri" w:hAnsi="Times New Roman" w:cs="Times New Roman"/>
                <w:b/>
                <w:bCs/>
                <w:sz w:val="24"/>
                <w:szCs w:val="24"/>
              </w:rPr>
            </w:pPr>
          </w:p>
          <w:p w14:paraId="1FFF16B8" w14:textId="77777777" w:rsidR="00EE441C" w:rsidRPr="00FD4814" w:rsidRDefault="00EE441C" w:rsidP="00EE441C">
            <w:pPr>
              <w:rPr>
                <w:rFonts w:ascii="Times New Roman" w:eastAsia="Calibri" w:hAnsi="Times New Roman" w:cs="Times New Roman"/>
                <w:b/>
                <w:bCs/>
                <w:sz w:val="24"/>
                <w:szCs w:val="24"/>
              </w:rPr>
            </w:pPr>
          </w:p>
          <w:p w14:paraId="18174BBD" w14:textId="77777777" w:rsidR="00EE441C" w:rsidRPr="00FD4814" w:rsidRDefault="00EE441C">
            <w:pPr>
              <w:numPr>
                <w:ilvl w:val="0"/>
                <w:numId w:val="20"/>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Manifestar atitudes de respeito, de solidariedade, de cooperação, de responsabilidade, na relação com os que lhe são próximos.</w:t>
            </w:r>
          </w:p>
          <w:p w14:paraId="50C162A8" w14:textId="77777777" w:rsidR="00EE441C" w:rsidRPr="00FD4814" w:rsidRDefault="00EE441C" w:rsidP="00EE441C">
            <w:pPr>
              <w:rPr>
                <w:rFonts w:ascii="Times New Roman" w:eastAsia="Calibri" w:hAnsi="Times New Roman" w:cs="Times New Roman"/>
                <w:b/>
                <w:bCs/>
                <w:sz w:val="24"/>
                <w:szCs w:val="24"/>
              </w:rPr>
            </w:pPr>
          </w:p>
          <w:p w14:paraId="25F2AE6F" w14:textId="77777777" w:rsidR="00EE441C" w:rsidRPr="00FD4814" w:rsidRDefault="00EE441C" w:rsidP="00EE441C">
            <w:pPr>
              <w:rPr>
                <w:rFonts w:ascii="Times New Roman" w:eastAsia="Calibri" w:hAnsi="Times New Roman" w:cs="Times New Roman"/>
                <w:b/>
                <w:bCs/>
                <w:sz w:val="24"/>
                <w:szCs w:val="24"/>
              </w:rPr>
            </w:pPr>
          </w:p>
          <w:p w14:paraId="6A1AA546" w14:textId="77777777" w:rsidR="00EE441C" w:rsidRPr="00FD4814" w:rsidRDefault="00EE441C">
            <w:pPr>
              <w:numPr>
                <w:ilvl w:val="0"/>
                <w:numId w:val="20"/>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lastRenderedPageBreak/>
              <w:t>Distinguir, pela experimentação e pela reflexão, jogo dramático, improvisação e representação.</w:t>
            </w:r>
          </w:p>
          <w:p w14:paraId="1B435D2D" w14:textId="77777777" w:rsidR="00EE441C" w:rsidRPr="00FD4814" w:rsidRDefault="00EE441C">
            <w:pPr>
              <w:numPr>
                <w:ilvl w:val="0"/>
                <w:numId w:val="20"/>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Exprimir opiniões pessoais e estabelecer relação entre acontecimentos da vida real e as situações dramáticas desenvolvidas em aula.</w:t>
            </w:r>
          </w:p>
          <w:p w14:paraId="025A4CA9" w14:textId="77777777" w:rsidR="00EE441C" w:rsidRPr="00FD4814" w:rsidRDefault="00EE441C" w:rsidP="00EE441C">
            <w:pPr>
              <w:spacing w:line="360" w:lineRule="auto"/>
              <w:ind w:left="360"/>
              <w:contextualSpacing/>
              <w:jc w:val="both"/>
              <w:rPr>
                <w:rFonts w:ascii="Times New Roman" w:eastAsia="Calibri" w:hAnsi="Times New Roman" w:cs="Times New Roman"/>
                <w:b/>
                <w:sz w:val="24"/>
                <w:szCs w:val="24"/>
              </w:rPr>
            </w:pPr>
          </w:p>
          <w:p w14:paraId="5D3BA38B" w14:textId="77777777" w:rsidR="00EE441C" w:rsidRPr="00FD4814" w:rsidRDefault="00EE441C" w:rsidP="00EE441C">
            <w:pPr>
              <w:spacing w:line="360" w:lineRule="auto"/>
              <w:ind w:left="360"/>
              <w:contextualSpacing/>
              <w:jc w:val="both"/>
              <w:rPr>
                <w:rFonts w:ascii="Times New Roman" w:eastAsia="Calibri" w:hAnsi="Times New Roman" w:cs="Times New Roman"/>
                <w:b/>
                <w:sz w:val="24"/>
                <w:szCs w:val="24"/>
              </w:rPr>
            </w:pPr>
          </w:p>
          <w:p w14:paraId="53FDF585" w14:textId="77777777" w:rsidR="00EE441C" w:rsidRPr="00FD4814" w:rsidRDefault="00EE441C">
            <w:pPr>
              <w:numPr>
                <w:ilvl w:val="0"/>
                <w:numId w:val="20"/>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 xml:space="preserve">Explorar as possibilidades </w:t>
            </w:r>
            <w:r w:rsidRPr="00FD4814">
              <w:rPr>
                <w:rFonts w:ascii="Times New Roman" w:eastAsia="Calibri" w:hAnsi="Times New Roman" w:cs="Times New Roman"/>
                <w:sz w:val="24"/>
                <w:szCs w:val="24"/>
              </w:rPr>
              <w:lastRenderedPageBreak/>
              <w:t>motoras e expressivas do corpo em diferentes atividades (de movimento livre ou orientado, criação de personagens, etc.).</w:t>
            </w:r>
          </w:p>
          <w:p w14:paraId="50C0E0FB" w14:textId="77777777" w:rsidR="00EE441C" w:rsidRPr="00FD4814" w:rsidRDefault="00EE441C" w:rsidP="00EE441C">
            <w:pPr>
              <w:rPr>
                <w:rFonts w:ascii="Times New Roman" w:eastAsia="Calibri" w:hAnsi="Times New Roman" w:cs="Times New Roman"/>
                <w:b/>
                <w:bCs/>
                <w:sz w:val="24"/>
                <w:szCs w:val="24"/>
              </w:rPr>
            </w:pPr>
          </w:p>
          <w:p w14:paraId="1283EC15" w14:textId="77777777" w:rsidR="00EE441C" w:rsidRPr="00FD4814" w:rsidRDefault="00EE441C" w:rsidP="00EE441C">
            <w:pPr>
              <w:rPr>
                <w:rFonts w:ascii="Times New Roman" w:eastAsia="Calibri" w:hAnsi="Times New Roman" w:cs="Times New Roman"/>
                <w:b/>
                <w:bCs/>
                <w:sz w:val="24"/>
                <w:szCs w:val="24"/>
              </w:rPr>
            </w:pPr>
          </w:p>
          <w:p w14:paraId="6A048E82" w14:textId="77777777" w:rsidR="00EE441C" w:rsidRPr="00FD4814" w:rsidRDefault="00EE441C">
            <w:pPr>
              <w:numPr>
                <w:ilvl w:val="0"/>
                <w:numId w:val="20"/>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A</w:t>
            </w:r>
            <w:r w:rsidRPr="00FD4814">
              <w:rPr>
                <w:rFonts w:ascii="Times New Roman" w:eastAsia="Calibri" w:hAnsi="Times New Roman" w:cs="Times New Roman"/>
                <w:sz w:val="24"/>
                <w:szCs w:val="24"/>
              </w:rPr>
              <w:t>ções motoras básicas, segundo uma estrutura rítmica, encadeamento ou combinação de movimentos.</w:t>
            </w:r>
          </w:p>
          <w:p w14:paraId="4BDC09DC" w14:textId="77777777" w:rsidR="00EE441C" w:rsidRPr="00FD4814" w:rsidRDefault="00EE441C" w:rsidP="00EE441C">
            <w:pPr>
              <w:spacing w:line="360" w:lineRule="auto"/>
              <w:rPr>
                <w:rFonts w:ascii="Times New Roman" w:eastAsia="Calibri" w:hAnsi="Times New Roman" w:cs="Times New Roman"/>
                <w:sz w:val="24"/>
                <w:szCs w:val="24"/>
              </w:rPr>
            </w:pPr>
          </w:p>
          <w:p w14:paraId="537327B2" w14:textId="77777777" w:rsidR="00EE441C" w:rsidRPr="00FD4814" w:rsidRDefault="00EE441C" w:rsidP="00EE441C">
            <w:pPr>
              <w:spacing w:line="360" w:lineRule="auto"/>
              <w:rPr>
                <w:rFonts w:ascii="Times New Roman" w:eastAsia="Calibri" w:hAnsi="Times New Roman" w:cs="Times New Roman"/>
                <w:sz w:val="24"/>
                <w:szCs w:val="24"/>
              </w:rPr>
            </w:pPr>
          </w:p>
          <w:p w14:paraId="03C6AB4A" w14:textId="77777777" w:rsidR="00EE441C" w:rsidRPr="00FD4814" w:rsidRDefault="00EE441C">
            <w:pPr>
              <w:numPr>
                <w:ilvl w:val="0"/>
                <w:numId w:val="20"/>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 xml:space="preserve">Participar em jogos ajustando a iniciativa própria, e as </w:t>
            </w:r>
            <w:r w:rsidRPr="00FD4814">
              <w:rPr>
                <w:rFonts w:ascii="Times New Roman" w:eastAsia="Calibri" w:hAnsi="Times New Roman" w:cs="Times New Roman"/>
                <w:sz w:val="24"/>
                <w:szCs w:val="24"/>
              </w:rPr>
              <w:lastRenderedPageBreak/>
              <w:t>qualidades motoras na prestação, às possibilidades oferecidas pela situação de jogo e ao seu objetivo, realizando habilidades básicas e ações técnico-táticas fundamentais, com oportunidade e correção de movimentos.</w:t>
            </w:r>
          </w:p>
          <w:p w14:paraId="77A5DE44" w14:textId="77777777" w:rsidR="00EE441C" w:rsidRPr="00FD4814" w:rsidRDefault="00EE441C" w:rsidP="00EE441C">
            <w:pPr>
              <w:rPr>
                <w:rFonts w:ascii="Times New Roman" w:eastAsia="Calibri" w:hAnsi="Times New Roman" w:cs="Times New Roman"/>
                <w:b/>
                <w:bCs/>
                <w:sz w:val="24"/>
                <w:szCs w:val="24"/>
              </w:rPr>
            </w:pPr>
          </w:p>
          <w:p w14:paraId="314CD33C" w14:textId="77777777" w:rsidR="00EE441C" w:rsidRPr="00FD4814" w:rsidRDefault="00EE441C" w:rsidP="00EE441C">
            <w:pPr>
              <w:rPr>
                <w:rFonts w:ascii="Times New Roman" w:eastAsia="Calibri" w:hAnsi="Times New Roman" w:cs="Times New Roman"/>
                <w:b/>
                <w:bCs/>
                <w:sz w:val="24"/>
                <w:szCs w:val="24"/>
              </w:rPr>
            </w:pPr>
          </w:p>
          <w:p w14:paraId="6B507A70" w14:textId="77777777" w:rsidR="00EE441C" w:rsidRPr="00FD4814" w:rsidRDefault="00EE441C" w:rsidP="00EE441C">
            <w:pPr>
              <w:rPr>
                <w:rFonts w:ascii="Times New Roman" w:eastAsia="Calibri" w:hAnsi="Times New Roman" w:cs="Times New Roman"/>
                <w:b/>
                <w:bCs/>
                <w:sz w:val="24"/>
                <w:szCs w:val="24"/>
              </w:rPr>
            </w:pPr>
          </w:p>
          <w:p w14:paraId="09760C22" w14:textId="77777777" w:rsidR="00EE441C" w:rsidRPr="00FD4814" w:rsidRDefault="00EE441C">
            <w:pPr>
              <w:numPr>
                <w:ilvl w:val="0"/>
                <w:numId w:val="20"/>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 xml:space="preserve">Identificar números em contextos vários e reconhecer o seu significado como </w:t>
            </w:r>
            <w:r w:rsidRPr="00FD4814">
              <w:rPr>
                <w:rFonts w:ascii="Times New Roman" w:eastAsia="Calibri" w:hAnsi="Times New Roman" w:cs="Times New Roman"/>
                <w:sz w:val="24"/>
                <w:szCs w:val="24"/>
              </w:rPr>
              <w:lastRenderedPageBreak/>
              <w:t>indicador de quantidade, medida, ordenação, identificação e localização.</w:t>
            </w:r>
          </w:p>
          <w:p w14:paraId="10BC2821" w14:textId="77777777" w:rsidR="00EE441C" w:rsidRPr="00FD4814" w:rsidRDefault="00EE441C" w:rsidP="00EE441C">
            <w:pPr>
              <w:rPr>
                <w:rFonts w:ascii="Times New Roman" w:eastAsia="Calibri" w:hAnsi="Times New Roman" w:cs="Times New Roman"/>
                <w:b/>
                <w:bCs/>
                <w:sz w:val="24"/>
                <w:szCs w:val="24"/>
              </w:rPr>
            </w:pPr>
          </w:p>
          <w:p w14:paraId="1D5C412C" w14:textId="77777777" w:rsidR="00EE441C" w:rsidRPr="00FD4814" w:rsidRDefault="00EE441C" w:rsidP="00EE441C">
            <w:pPr>
              <w:rPr>
                <w:rFonts w:ascii="Times New Roman" w:eastAsia="Calibri" w:hAnsi="Times New Roman" w:cs="Times New Roman"/>
                <w:b/>
                <w:bCs/>
                <w:sz w:val="24"/>
                <w:szCs w:val="24"/>
              </w:rPr>
            </w:pPr>
          </w:p>
          <w:p w14:paraId="74BF724B" w14:textId="77777777" w:rsidR="001D7F7E" w:rsidRPr="00FD4814" w:rsidRDefault="001D7F7E" w:rsidP="00EE441C">
            <w:pPr>
              <w:rPr>
                <w:rFonts w:ascii="Times New Roman" w:eastAsia="Calibri" w:hAnsi="Times New Roman" w:cs="Times New Roman"/>
                <w:b/>
                <w:bCs/>
                <w:sz w:val="24"/>
                <w:szCs w:val="24"/>
              </w:rPr>
            </w:pPr>
          </w:p>
          <w:p w14:paraId="773CFDE3" w14:textId="77777777" w:rsidR="00EE441C" w:rsidRPr="00FD4814" w:rsidRDefault="00EE441C">
            <w:pPr>
              <w:numPr>
                <w:ilvl w:val="0"/>
                <w:numId w:val="26"/>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Compreender e usar com fluência estratégias de cálculo mental diversificadas para obter o resultado de adições/subtrações.</w:t>
            </w:r>
          </w:p>
          <w:p w14:paraId="79E4E38C" w14:textId="77777777" w:rsidR="00EE441C" w:rsidRPr="00FD4814" w:rsidRDefault="00EE441C">
            <w:pPr>
              <w:numPr>
                <w:ilvl w:val="0"/>
                <w:numId w:val="26"/>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 xml:space="preserve">Mobilizar os factos básicos da adição/subtração e as propriedades da adição e da subtração </w:t>
            </w:r>
            <w:r w:rsidRPr="00FD4814">
              <w:rPr>
                <w:rFonts w:ascii="Times New Roman" w:eastAsia="Calibri" w:hAnsi="Times New Roman" w:cs="Times New Roman"/>
                <w:sz w:val="24"/>
                <w:szCs w:val="24"/>
              </w:rPr>
              <w:lastRenderedPageBreak/>
              <w:t>para realizar cálculo mental.</w:t>
            </w:r>
          </w:p>
          <w:p w14:paraId="5CFA7C40" w14:textId="77777777" w:rsidR="00EE441C" w:rsidRPr="00FD4814" w:rsidRDefault="00EE441C" w:rsidP="00EE441C">
            <w:pPr>
              <w:rPr>
                <w:rFonts w:ascii="Times New Roman" w:eastAsia="Calibri" w:hAnsi="Times New Roman" w:cs="Times New Roman"/>
                <w:b/>
                <w:bCs/>
                <w:sz w:val="24"/>
                <w:szCs w:val="24"/>
              </w:rPr>
            </w:pPr>
          </w:p>
          <w:p w14:paraId="107D8FF9" w14:textId="77777777" w:rsidR="00EE441C" w:rsidRPr="00FD4814" w:rsidRDefault="00EE441C" w:rsidP="00EE441C">
            <w:pPr>
              <w:rPr>
                <w:rFonts w:ascii="Times New Roman" w:eastAsia="Calibri" w:hAnsi="Times New Roman" w:cs="Times New Roman"/>
                <w:b/>
                <w:bCs/>
                <w:sz w:val="24"/>
                <w:szCs w:val="24"/>
              </w:rPr>
            </w:pPr>
          </w:p>
          <w:p w14:paraId="3C090C70" w14:textId="77777777" w:rsidR="00EE441C" w:rsidRPr="00FD4814" w:rsidRDefault="00EE441C" w:rsidP="00EE441C">
            <w:pPr>
              <w:rPr>
                <w:rFonts w:ascii="Times New Roman" w:eastAsia="Calibri" w:hAnsi="Times New Roman" w:cs="Times New Roman"/>
                <w:b/>
                <w:bCs/>
                <w:sz w:val="24"/>
                <w:szCs w:val="24"/>
              </w:rPr>
            </w:pPr>
          </w:p>
          <w:p w14:paraId="422EFB61" w14:textId="77777777" w:rsidR="00EE441C" w:rsidRPr="00FD4814" w:rsidRDefault="00EE441C">
            <w:pPr>
              <w:numPr>
                <w:ilvl w:val="0"/>
                <w:numId w:val="20"/>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Saber escutar para interagir com adequação ao contexto e a diversas finalidades (nomeadamente, reproduzir pequenas mensagens, cumprir instruções, responder a questões).</w:t>
            </w:r>
          </w:p>
          <w:p w14:paraId="1F6E9826" w14:textId="77777777" w:rsidR="00EE441C" w:rsidRPr="00FD4814" w:rsidRDefault="00EE441C" w:rsidP="00EE441C">
            <w:pPr>
              <w:spacing w:line="360" w:lineRule="auto"/>
              <w:ind w:left="360"/>
              <w:contextualSpacing/>
              <w:jc w:val="both"/>
              <w:rPr>
                <w:rFonts w:ascii="Times New Roman" w:eastAsia="Calibri" w:hAnsi="Times New Roman" w:cs="Times New Roman"/>
                <w:b/>
                <w:bCs/>
                <w:sz w:val="24"/>
                <w:szCs w:val="24"/>
              </w:rPr>
            </w:pPr>
          </w:p>
          <w:p w14:paraId="70CFB076" w14:textId="77777777" w:rsidR="00EE441C" w:rsidRPr="00FD4814" w:rsidRDefault="00EE441C" w:rsidP="00EE441C">
            <w:pPr>
              <w:spacing w:line="360" w:lineRule="auto"/>
              <w:ind w:left="360"/>
              <w:contextualSpacing/>
              <w:jc w:val="both"/>
              <w:rPr>
                <w:rFonts w:ascii="Times New Roman" w:eastAsia="Calibri" w:hAnsi="Times New Roman" w:cs="Times New Roman"/>
                <w:b/>
                <w:bCs/>
                <w:sz w:val="24"/>
                <w:szCs w:val="24"/>
              </w:rPr>
            </w:pPr>
          </w:p>
          <w:p w14:paraId="6AB183B8" w14:textId="77777777" w:rsidR="00EE441C" w:rsidRPr="00FD4814" w:rsidRDefault="00EE441C">
            <w:pPr>
              <w:numPr>
                <w:ilvl w:val="0"/>
                <w:numId w:val="20"/>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Utilizar padrões de entoação e ritmo </w:t>
            </w:r>
            <w:r w:rsidRPr="00FD4814">
              <w:rPr>
                <w:rFonts w:ascii="Times New Roman" w:eastAsia="Calibri" w:hAnsi="Times New Roman" w:cs="Times New Roman"/>
                <w:sz w:val="24"/>
                <w:szCs w:val="24"/>
              </w:rPr>
              <w:lastRenderedPageBreak/>
              <w:t xml:space="preserve">adequados na formulação de perguntas, de afirmações e de pedidos. </w:t>
            </w:r>
          </w:p>
          <w:p w14:paraId="37171691" w14:textId="77777777" w:rsidR="00EE441C" w:rsidRPr="00FD4814" w:rsidRDefault="00EE441C">
            <w:pPr>
              <w:numPr>
                <w:ilvl w:val="0"/>
                <w:numId w:val="20"/>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Pedir a palavra e falar na sua vez de forma clara e audível, com uma articulação correta e natural das palavras.</w:t>
            </w:r>
          </w:p>
          <w:p w14:paraId="0BC981A9" w14:textId="77777777" w:rsidR="00EE441C" w:rsidRPr="00FD4814" w:rsidRDefault="00EE441C">
            <w:pPr>
              <w:numPr>
                <w:ilvl w:val="0"/>
                <w:numId w:val="20"/>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Exprimir opinião partilhando ideias e sentimentos.</w:t>
            </w:r>
          </w:p>
          <w:p w14:paraId="4C7FE0B9" w14:textId="77777777" w:rsidR="00EE441C" w:rsidRPr="00FD4814" w:rsidRDefault="00EE441C" w:rsidP="00EE441C">
            <w:pPr>
              <w:rPr>
                <w:rFonts w:ascii="Times New Roman" w:eastAsia="Calibri" w:hAnsi="Times New Roman" w:cs="Times New Roman"/>
                <w:sz w:val="24"/>
                <w:szCs w:val="24"/>
              </w:rPr>
            </w:pPr>
          </w:p>
          <w:p w14:paraId="60DCF91D" w14:textId="77777777" w:rsidR="00EE441C" w:rsidRPr="00FD4814" w:rsidRDefault="00EE441C">
            <w:pPr>
              <w:numPr>
                <w:ilvl w:val="0"/>
                <w:numId w:val="25"/>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Identificar unidades da língua: palavras, sílabas, fonemas.</w:t>
            </w:r>
          </w:p>
          <w:p w14:paraId="184DBA8F" w14:textId="77777777" w:rsidR="00EE441C" w:rsidRPr="00FD4814" w:rsidRDefault="00EE441C">
            <w:pPr>
              <w:numPr>
                <w:ilvl w:val="0"/>
                <w:numId w:val="25"/>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lastRenderedPageBreak/>
              <w:t>Usar regras de flexão em número, com base na descoberta de regularidades do funcionamento do nome e do adjetivo.</w:t>
            </w:r>
          </w:p>
          <w:p w14:paraId="78FABE70" w14:textId="77777777" w:rsidR="00EE441C" w:rsidRPr="00FD4814" w:rsidRDefault="00EE441C" w:rsidP="00EE441C">
            <w:pPr>
              <w:rPr>
                <w:rFonts w:ascii="Times New Roman" w:eastAsia="Calibri" w:hAnsi="Times New Roman" w:cs="Times New Roman"/>
                <w:sz w:val="24"/>
                <w:szCs w:val="24"/>
              </w:rPr>
            </w:pPr>
            <w:r w:rsidRPr="00FD4814">
              <w:rPr>
                <w:rFonts w:ascii="Times New Roman" w:eastAsia="Calibri" w:hAnsi="Times New Roman" w:cs="Times New Roman"/>
                <w:sz w:val="24"/>
                <w:szCs w:val="24"/>
              </w:rPr>
              <w:br/>
            </w:r>
          </w:p>
        </w:tc>
        <w:tc>
          <w:tcPr>
            <w:tcW w:w="2144" w:type="dxa"/>
            <w:shd w:val="clear" w:color="auto" w:fill="FFFFFF"/>
            <w:vAlign w:val="center"/>
          </w:tcPr>
          <w:p w14:paraId="4668BB42" w14:textId="77777777" w:rsidR="00EE441C" w:rsidRPr="00FD4814" w:rsidRDefault="00EE441C" w:rsidP="00EE441C">
            <w:pPr>
              <w:autoSpaceDE w:val="0"/>
              <w:autoSpaceDN w:val="0"/>
              <w:adjustRightInd w:val="0"/>
              <w:spacing w:line="360" w:lineRule="auto"/>
              <w:ind w:left="360" w:right="114"/>
              <w:jc w:val="both"/>
              <w:rPr>
                <w:rFonts w:ascii="Times New Roman" w:eastAsia="Calibri" w:hAnsi="Times New Roman" w:cs="Times New Roman"/>
                <w:sz w:val="24"/>
                <w:szCs w:val="24"/>
              </w:rPr>
            </w:pPr>
          </w:p>
          <w:p w14:paraId="3AE4B475" w14:textId="77777777" w:rsidR="00EE441C" w:rsidRPr="00FD4814" w:rsidRDefault="00EE441C">
            <w:pPr>
              <w:numPr>
                <w:ilvl w:val="0"/>
                <w:numId w:val="21"/>
              </w:numPr>
              <w:autoSpaceDE w:val="0"/>
              <w:autoSpaceDN w:val="0"/>
              <w:adjustRightInd w:val="0"/>
              <w:spacing w:line="360" w:lineRule="auto"/>
              <w:ind w:right="114"/>
              <w:jc w:val="both"/>
              <w:rPr>
                <w:rFonts w:ascii="Times New Roman" w:eastAsia="Calibri" w:hAnsi="Times New Roman" w:cs="Times New Roman"/>
                <w:sz w:val="24"/>
                <w:szCs w:val="24"/>
              </w:rPr>
            </w:pPr>
            <w:r w:rsidRPr="00FD4814">
              <w:rPr>
                <w:rFonts w:ascii="Times New Roman" w:eastAsia="Calibri" w:hAnsi="Times New Roman" w:cs="Times New Roman"/>
                <w:color w:val="000000"/>
                <w:sz w:val="24"/>
                <w:szCs w:val="24"/>
                <w:lang w:eastAsia="pt-PT"/>
              </w:rPr>
              <w:t>Visionamento de um vídeo sobre as regras de segurança</w:t>
            </w:r>
          </w:p>
          <w:p w14:paraId="72EBD267" w14:textId="77777777" w:rsidR="00EE441C" w:rsidRPr="00FD4814" w:rsidRDefault="00EE441C">
            <w:pPr>
              <w:numPr>
                <w:ilvl w:val="0"/>
                <w:numId w:val="21"/>
              </w:numPr>
              <w:autoSpaceDE w:val="0"/>
              <w:autoSpaceDN w:val="0"/>
              <w:adjustRightInd w:val="0"/>
              <w:spacing w:line="360" w:lineRule="auto"/>
              <w:ind w:right="114"/>
              <w:jc w:val="both"/>
              <w:rPr>
                <w:rFonts w:ascii="Times New Roman" w:eastAsia="Calibri" w:hAnsi="Times New Roman" w:cs="Times New Roman"/>
                <w:sz w:val="24"/>
                <w:szCs w:val="24"/>
              </w:rPr>
            </w:pPr>
            <w:r w:rsidRPr="00FD4814">
              <w:rPr>
                <w:rFonts w:ascii="Times New Roman" w:eastAsia="Calibri" w:hAnsi="Times New Roman" w:cs="Times New Roman"/>
                <w:color w:val="000000"/>
                <w:sz w:val="24"/>
                <w:szCs w:val="24"/>
                <w:lang w:eastAsia="pt-PT"/>
              </w:rPr>
              <w:t>Realização de um percurso</w:t>
            </w:r>
          </w:p>
          <w:p w14:paraId="5BF3BAD1" w14:textId="77777777" w:rsidR="00EE441C" w:rsidRPr="00FD4814" w:rsidRDefault="00EE441C">
            <w:pPr>
              <w:numPr>
                <w:ilvl w:val="0"/>
                <w:numId w:val="21"/>
              </w:numPr>
              <w:autoSpaceDE w:val="0"/>
              <w:autoSpaceDN w:val="0"/>
              <w:adjustRightInd w:val="0"/>
              <w:spacing w:line="360" w:lineRule="auto"/>
              <w:ind w:right="11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Visionamento de imagens relativas aos cuidados a ter em casa e na rua</w:t>
            </w:r>
          </w:p>
          <w:p w14:paraId="3052D871" w14:textId="77777777" w:rsidR="00EE441C" w:rsidRPr="00FD4814" w:rsidRDefault="00EE441C">
            <w:pPr>
              <w:numPr>
                <w:ilvl w:val="0"/>
                <w:numId w:val="21"/>
              </w:numPr>
              <w:autoSpaceDE w:val="0"/>
              <w:autoSpaceDN w:val="0"/>
              <w:adjustRightInd w:val="0"/>
              <w:spacing w:line="360" w:lineRule="auto"/>
              <w:ind w:right="11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Contagem de passos</w:t>
            </w:r>
          </w:p>
          <w:p w14:paraId="75462BD5" w14:textId="77777777" w:rsidR="00EE441C" w:rsidRPr="00FD4814" w:rsidRDefault="00EE441C">
            <w:pPr>
              <w:numPr>
                <w:ilvl w:val="0"/>
                <w:numId w:val="21"/>
              </w:numPr>
              <w:autoSpaceDE w:val="0"/>
              <w:autoSpaceDN w:val="0"/>
              <w:adjustRightInd w:val="0"/>
              <w:spacing w:line="360" w:lineRule="auto"/>
              <w:ind w:right="11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Exploração da palavra “chave” e respetivas sílabas</w:t>
            </w:r>
          </w:p>
          <w:p w14:paraId="200C80D8" w14:textId="77777777" w:rsidR="00EE441C" w:rsidRPr="00FD4814" w:rsidRDefault="00EE441C">
            <w:pPr>
              <w:numPr>
                <w:ilvl w:val="0"/>
                <w:numId w:val="21"/>
              </w:numPr>
              <w:autoSpaceDE w:val="0"/>
              <w:autoSpaceDN w:val="0"/>
              <w:adjustRightInd w:val="0"/>
              <w:spacing w:line="360" w:lineRule="auto"/>
              <w:ind w:right="11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Exercícios de consolidação</w:t>
            </w:r>
          </w:p>
        </w:tc>
        <w:tc>
          <w:tcPr>
            <w:tcW w:w="1819" w:type="dxa"/>
            <w:shd w:val="clear" w:color="auto" w:fill="FFFFFF"/>
            <w:vAlign w:val="center"/>
          </w:tcPr>
          <w:p w14:paraId="1AB798B1" w14:textId="77777777" w:rsidR="00EE441C" w:rsidRPr="00FD4814" w:rsidRDefault="00EE441C">
            <w:pPr>
              <w:numPr>
                <w:ilvl w:val="0"/>
                <w:numId w:val="21"/>
              </w:numPr>
              <w:spacing w:line="360" w:lineRule="auto"/>
              <w:contextualSpacing/>
              <w:jc w:val="center"/>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Empenho e Participação</w:t>
            </w:r>
          </w:p>
          <w:p w14:paraId="106976F3" w14:textId="77777777" w:rsidR="00EE441C" w:rsidRPr="00FD4814" w:rsidRDefault="00EE441C">
            <w:pPr>
              <w:numPr>
                <w:ilvl w:val="0"/>
                <w:numId w:val="21"/>
              </w:numPr>
              <w:spacing w:line="360" w:lineRule="auto"/>
              <w:contextualSpacing/>
              <w:jc w:val="center"/>
              <w:rPr>
                <w:rFonts w:ascii="Times New Roman" w:eastAsia="Calibri" w:hAnsi="Times New Roman" w:cs="Times New Roman"/>
                <w:sz w:val="24"/>
                <w:szCs w:val="24"/>
              </w:rPr>
            </w:pPr>
            <w:r w:rsidRPr="00FD4814">
              <w:rPr>
                <w:rFonts w:ascii="Times New Roman" w:eastAsia="Calibri" w:hAnsi="Times New Roman" w:cs="Times New Roman"/>
                <w:sz w:val="24"/>
                <w:szCs w:val="24"/>
              </w:rPr>
              <w:t>Grelha de observação</w:t>
            </w:r>
          </w:p>
          <w:p w14:paraId="3905080B" w14:textId="77777777" w:rsidR="00EE441C" w:rsidRPr="00FD4814" w:rsidRDefault="00EE441C">
            <w:pPr>
              <w:numPr>
                <w:ilvl w:val="0"/>
                <w:numId w:val="21"/>
              </w:numPr>
              <w:spacing w:line="360" w:lineRule="auto"/>
              <w:contextualSpacing/>
              <w:jc w:val="center"/>
              <w:rPr>
                <w:rFonts w:ascii="Times New Roman" w:eastAsia="Calibri" w:hAnsi="Times New Roman" w:cs="Times New Roman"/>
                <w:sz w:val="24"/>
                <w:szCs w:val="24"/>
              </w:rPr>
            </w:pPr>
            <w:r w:rsidRPr="00FD4814">
              <w:rPr>
                <w:rFonts w:ascii="Times New Roman" w:eastAsia="Calibri" w:hAnsi="Times New Roman" w:cs="Times New Roman"/>
                <w:sz w:val="24"/>
                <w:szCs w:val="24"/>
              </w:rPr>
              <w:t>Narrativa reflexiva</w:t>
            </w:r>
          </w:p>
          <w:p w14:paraId="11125794" w14:textId="77777777" w:rsidR="00EE441C" w:rsidRPr="00FD4814" w:rsidRDefault="00EE441C">
            <w:pPr>
              <w:numPr>
                <w:ilvl w:val="0"/>
                <w:numId w:val="21"/>
              </w:numPr>
              <w:spacing w:line="360" w:lineRule="auto"/>
              <w:contextualSpacing/>
              <w:jc w:val="center"/>
              <w:rPr>
                <w:rFonts w:ascii="Times New Roman" w:eastAsia="Calibri" w:hAnsi="Times New Roman" w:cs="Times New Roman"/>
                <w:sz w:val="24"/>
                <w:szCs w:val="24"/>
              </w:rPr>
            </w:pPr>
            <w:r w:rsidRPr="00FD4814">
              <w:rPr>
                <w:rFonts w:ascii="Times New Roman" w:eastAsia="Calibri" w:hAnsi="Times New Roman" w:cs="Times New Roman"/>
                <w:sz w:val="24"/>
                <w:szCs w:val="24"/>
              </w:rPr>
              <w:t>Observação direta</w:t>
            </w:r>
          </w:p>
          <w:p w14:paraId="07B68A7B" w14:textId="77777777" w:rsidR="00EE441C" w:rsidRPr="00FD4814" w:rsidRDefault="00EE441C">
            <w:pPr>
              <w:numPr>
                <w:ilvl w:val="0"/>
                <w:numId w:val="21"/>
              </w:numPr>
              <w:spacing w:line="360" w:lineRule="auto"/>
              <w:contextualSpacing/>
              <w:jc w:val="center"/>
              <w:rPr>
                <w:rFonts w:ascii="Times New Roman" w:eastAsia="Calibri" w:hAnsi="Times New Roman" w:cs="Times New Roman"/>
                <w:sz w:val="24"/>
                <w:szCs w:val="24"/>
              </w:rPr>
            </w:pPr>
            <w:r w:rsidRPr="00FD4814">
              <w:rPr>
                <w:rFonts w:ascii="Times New Roman" w:eastAsia="Calibri" w:hAnsi="Times New Roman" w:cs="Times New Roman"/>
                <w:sz w:val="24"/>
                <w:szCs w:val="24"/>
              </w:rPr>
              <w:t>Registo fotográfico</w:t>
            </w:r>
          </w:p>
          <w:p w14:paraId="00EB4FA1" w14:textId="77777777" w:rsidR="00EE441C" w:rsidRPr="00FD4814" w:rsidRDefault="00EE441C" w:rsidP="00EE441C">
            <w:pPr>
              <w:spacing w:line="360" w:lineRule="auto"/>
              <w:ind w:left="360"/>
              <w:contextualSpacing/>
              <w:jc w:val="both"/>
              <w:rPr>
                <w:rFonts w:ascii="Times New Roman" w:eastAsia="Calibri" w:hAnsi="Times New Roman" w:cs="Times New Roman"/>
                <w:sz w:val="24"/>
                <w:szCs w:val="24"/>
              </w:rPr>
            </w:pPr>
          </w:p>
        </w:tc>
        <w:tc>
          <w:tcPr>
            <w:tcW w:w="2217" w:type="dxa"/>
            <w:shd w:val="clear" w:color="auto" w:fill="FFFFFF"/>
            <w:vAlign w:val="center"/>
          </w:tcPr>
          <w:p w14:paraId="5E5A76C7" w14:textId="77777777" w:rsidR="00EE441C" w:rsidRPr="00FD4814" w:rsidRDefault="00EE441C">
            <w:pPr>
              <w:numPr>
                <w:ilvl w:val="0"/>
                <w:numId w:val="21"/>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Computador</w:t>
            </w:r>
          </w:p>
          <w:p w14:paraId="4F8B9F56" w14:textId="77777777" w:rsidR="00EE441C" w:rsidRPr="00FD4814" w:rsidRDefault="00EE441C">
            <w:pPr>
              <w:numPr>
                <w:ilvl w:val="0"/>
                <w:numId w:val="21"/>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Projetor</w:t>
            </w:r>
          </w:p>
          <w:p w14:paraId="3A6C92E4" w14:textId="77777777" w:rsidR="00EE441C" w:rsidRPr="00FD4814" w:rsidRDefault="00EE441C">
            <w:pPr>
              <w:numPr>
                <w:ilvl w:val="0"/>
                <w:numId w:val="21"/>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Caderno diário</w:t>
            </w:r>
          </w:p>
          <w:p w14:paraId="724BF6D6" w14:textId="77777777" w:rsidR="00EE441C" w:rsidRPr="00FD4814" w:rsidRDefault="00EE441C">
            <w:pPr>
              <w:numPr>
                <w:ilvl w:val="0"/>
                <w:numId w:val="21"/>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Lápis de carvão</w:t>
            </w:r>
          </w:p>
          <w:p w14:paraId="674970EB" w14:textId="77777777" w:rsidR="00EE441C" w:rsidRPr="00FD4814" w:rsidRDefault="00EE441C">
            <w:pPr>
              <w:numPr>
                <w:ilvl w:val="0"/>
                <w:numId w:val="21"/>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Garrafas de plástico</w:t>
            </w:r>
          </w:p>
          <w:p w14:paraId="077DC6E9" w14:textId="77777777" w:rsidR="00EE441C" w:rsidRPr="00FD4814" w:rsidRDefault="00EE441C">
            <w:pPr>
              <w:numPr>
                <w:ilvl w:val="0"/>
                <w:numId w:val="21"/>
              </w:numPr>
              <w:spacing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Cartão</w:t>
            </w:r>
          </w:p>
          <w:p w14:paraId="7F447C75" w14:textId="77777777" w:rsidR="00EE441C" w:rsidRPr="00FD4814" w:rsidRDefault="00EE441C" w:rsidP="00EE441C">
            <w:pPr>
              <w:spacing w:line="360" w:lineRule="auto"/>
              <w:ind w:left="360"/>
              <w:contextualSpacing/>
              <w:jc w:val="both"/>
              <w:rPr>
                <w:rFonts w:ascii="Times New Roman" w:eastAsia="Calibri" w:hAnsi="Times New Roman" w:cs="Times New Roman"/>
                <w:b/>
                <w:bCs/>
                <w:sz w:val="24"/>
                <w:szCs w:val="24"/>
              </w:rPr>
            </w:pPr>
          </w:p>
        </w:tc>
      </w:tr>
    </w:tbl>
    <w:p w14:paraId="7CBE0123" w14:textId="77777777" w:rsidR="00EE441C" w:rsidRPr="00FD4814" w:rsidRDefault="00EE441C" w:rsidP="00EE441C">
      <w:pPr>
        <w:rPr>
          <w:rFonts w:ascii="Arial" w:eastAsia="Calibri" w:hAnsi="Arial" w:cs="Arial"/>
        </w:rPr>
      </w:pPr>
    </w:p>
    <w:p w14:paraId="203E95B4" w14:textId="77777777" w:rsidR="00EE441C" w:rsidRPr="00FD4814" w:rsidRDefault="00EE441C" w:rsidP="00EE441C">
      <w:pPr>
        <w:rPr>
          <w:rFonts w:ascii="Arial" w:eastAsia="Calibri" w:hAnsi="Arial" w:cs="Arial"/>
        </w:rPr>
      </w:pPr>
    </w:p>
    <w:p w14:paraId="1C01CE52" w14:textId="77777777" w:rsidR="00EE441C" w:rsidRPr="00FD4814" w:rsidRDefault="00EE441C" w:rsidP="00EE441C">
      <w:pP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 xml:space="preserve">Descrição: </w:t>
      </w:r>
    </w:p>
    <w:p w14:paraId="0C54CE8C" w14:textId="77777777" w:rsidR="00EE441C" w:rsidRPr="00FD4814" w:rsidRDefault="00EE441C" w:rsidP="00637F18">
      <w:pPr>
        <w:spacing w:after="0" w:line="360" w:lineRule="auto"/>
        <w:ind w:firstLine="708"/>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A atividade tem início com o visionamento de um vídeo sobre as regras de segurança, para que os alunos tenham consciência das mesmas. De seguida os alunos realizam um percurso e simulação sobre as mesmas, em que uns alunos serão os carros, outros os peões e outros os semáforos. Ao realizarem o percurso os alunos vão contando os passos que vão dando ou seguindo indicações sobre os passos que tem de dar, incluindo assim a matemática e o conteúdo dos números até 30. Como recurso, para que as crianças recordem sempre, será colado no caderno uma tabela com toda a informação, bem como, exercícios em que as crianças terão de escrever quais as dezenas e unidades. Os alunos terão de completar uma tabela com os números em falta, tendo de saber os números, a sua ordem, para que consigam perceber o que vem antes e depois. No final os alunos irão trabalhar o cálculo mental, fazendo adições e subtrações de números.</w:t>
      </w:r>
    </w:p>
    <w:p w14:paraId="2C849186" w14:textId="77777777" w:rsidR="00EE441C" w:rsidRPr="00FD4814" w:rsidRDefault="00EE441C" w:rsidP="00637F18">
      <w:pPr>
        <w:spacing w:line="360" w:lineRule="auto"/>
        <w:ind w:firstLine="708"/>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 xml:space="preserve">Posteriormente serão mostradas imagens para que os alunos indiquem os cuidados a ter e para certificar se fizeram o percurso corretamente e se tiveram as atitudes certas, respeitando as regras. No final será dado aos alunos um resumo do que foi dado para estes colarem no caderno e alguns exercícios de consolidação. A partir desta atividade incluímos o português e a palavra “chave”, começando por perguntar aos alunos do que precisamos para ligar o carro, passando assim à exploração da palavra e das respetivas sílabas. </w:t>
      </w:r>
    </w:p>
    <w:p w14:paraId="74CF9226" w14:textId="77777777" w:rsidR="00EE441C" w:rsidRPr="00FD4814" w:rsidRDefault="00EE441C" w:rsidP="00EE441C">
      <w:pPr>
        <w:rPr>
          <w:rFonts w:ascii="Times New Roman" w:eastAsia="Calibri" w:hAnsi="Times New Roman" w:cs="Times New Roman"/>
          <w:b/>
          <w:bCs/>
          <w:sz w:val="24"/>
          <w:szCs w:val="24"/>
        </w:rPr>
      </w:pPr>
    </w:p>
    <w:p w14:paraId="5A26BF27" w14:textId="77777777" w:rsidR="00EE441C" w:rsidRPr="00FD4814" w:rsidRDefault="00EE441C" w:rsidP="00EE441C">
      <w:pP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Antecipação das dificuldades:</w:t>
      </w:r>
    </w:p>
    <w:p w14:paraId="1B80250B"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expressar-se</w:t>
      </w:r>
    </w:p>
    <w:p w14:paraId="1E19E3BA"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transmitir uma ideia</w:t>
      </w:r>
    </w:p>
    <w:p w14:paraId="62420A0B"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compreender alguns conceitos.</w:t>
      </w:r>
    </w:p>
    <w:p w14:paraId="1A884009"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identificar os números</w:t>
      </w:r>
    </w:p>
    <w:p w14:paraId="780D4C4B"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identificar as dezenas e unidades</w:t>
      </w:r>
    </w:p>
    <w:p w14:paraId="3134CDD6"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realizar as adições e subtrações</w:t>
      </w:r>
    </w:p>
    <w:p w14:paraId="51C9567E"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compreender a letra C e H.</w:t>
      </w:r>
    </w:p>
    <w:p w14:paraId="3408121D"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identificar silabas.</w:t>
      </w:r>
    </w:p>
    <w:p w14:paraId="34ABC36B" w14:textId="77777777" w:rsidR="00EE441C" w:rsidRPr="00FD4814" w:rsidRDefault="00EE441C">
      <w:pPr>
        <w:numPr>
          <w:ilvl w:val="0"/>
          <w:numId w:val="22"/>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Dificuldade em dizer palavras com as sílabas cha, che, chi, cho e chu.</w:t>
      </w:r>
    </w:p>
    <w:p w14:paraId="3C74B464" w14:textId="77777777" w:rsidR="00EE441C" w:rsidRPr="00FD4814" w:rsidRDefault="00EE441C" w:rsidP="00EE441C">
      <w:pP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Possíveis questões a serem colocadas pelos alunos:</w:t>
      </w:r>
    </w:p>
    <w:p w14:paraId="643935F8" w14:textId="77777777" w:rsidR="00EE441C" w:rsidRPr="00FD4814" w:rsidRDefault="00EE441C">
      <w:pPr>
        <w:numPr>
          <w:ilvl w:val="0"/>
          <w:numId w:val="23"/>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O que é uma dramatização?</w:t>
      </w:r>
    </w:p>
    <w:p w14:paraId="01D85C8A" w14:textId="77777777" w:rsidR="00EE441C" w:rsidRPr="00FD4814" w:rsidRDefault="00EE441C">
      <w:pPr>
        <w:numPr>
          <w:ilvl w:val="0"/>
          <w:numId w:val="23"/>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Quais as regras a ter em atenção?</w:t>
      </w:r>
    </w:p>
    <w:p w14:paraId="6462CDC2" w14:textId="77777777" w:rsidR="00EE441C" w:rsidRPr="00FD4814" w:rsidRDefault="00EE441C">
      <w:pPr>
        <w:numPr>
          <w:ilvl w:val="0"/>
          <w:numId w:val="23"/>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Quais os símbolos de segurança?</w:t>
      </w:r>
    </w:p>
    <w:p w14:paraId="3D7C6B16" w14:textId="77777777" w:rsidR="00EE441C" w:rsidRPr="00FD4814" w:rsidRDefault="00EE441C">
      <w:pPr>
        <w:numPr>
          <w:ilvl w:val="0"/>
          <w:numId w:val="23"/>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Quantas dezenas e unidades têm o número 30?</w:t>
      </w:r>
    </w:p>
    <w:p w14:paraId="69251324" w14:textId="77777777" w:rsidR="00EE441C" w:rsidRPr="00FD4814" w:rsidRDefault="00EE441C">
      <w:pPr>
        <w:numPr>
          <w:ilvl w:val="0"/>
          <w:numId w:val="23"/>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Como se lê a letra C com a letra H?</w:t>
      </w:r>
    </w:p>
    <w:p w14:paraId="4E5C3859" w14:textId="77777777" w:rsidR="00EE441C" w:rsidRPr="00FD4814" w:rsidRDefault="00EE441C">
      <w:pPr>
        <w:numPr>
          <w:ilvl w:val="0"/>
          <w:numId w:val="23"/>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Como se pode ler as sílabas cha, che, chi, cho e chu?</w:t>
      </w:r>
    </w:p>
    <w:p w14:paraId="42EA9A3B" w14:textId="77777777" w:rsidR="00EE441C" w:rsidRPr="00FD4814" w:rsidRDefault="00EE441C" w:rsidP="00EE441C">
      <w:pP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Possíveis questões a colocar pela professora sobre o tema:</w:t>
      </w:r>
    </w:p>
    <w:p w14:paraId="3D2B927D" w14:textId="77777777" w:rsidR="00EE441C" w:rsidRPr="00FD4814" w:rsidRDefault="00EE441C">
      <w:pPr>
        <w:numPr>
          <w:ilvl w:val="0"/>
          <w:numId w:val="24"/>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Quais os cuidados a ter em casa?</w:t>
      </w:r>
    </w:p>
    <w:p w14:paraId="4B9FA312" w14:textId="77777777" w:rsidR="00EE441C" w:rsidRPr="00FD4814" w:rsidRDefault="00EE441C">
      <w:pPr>
        <w:numPr>
          <w:ilvl w:val="0"/>
          <w:numId w:val="24"/>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Quais as regras de segurança?</w:t>
      </w:r>
    </w:p>
    <w:p w14:paraId="463FC553" w14:textId="77777777" w:rsidR="00EE441C" w:rsidRPr="00FD4814" w:rsidRDefault="00EE441C">
      <w:pPr>
        <w:numPr>
          <w:ilvl w:val="0"/>
          <w:numId w:val="24"/>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Qual a cor que identifica de que pode ou não avançar?</w:t>
      </w:r>
    </w:p>
    <w:p w14:paraId="1781EE8D" w14:textId="77777777" w:rsidR="00EE441C" w:rsidRPr="00FD4814" w:rsidRDefault="00EE441C">
      <w:pPr>
        <w:numPr>
          <w:ilvl w:val="0"/>
          <w:numId w:val="24"/>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Quantas dezenas e unidades têm o número 30?</w:t>
      </w:r>
    </w:p>
    <w:p w14:paraId="6EA95230" w14:textId="77777777" w:rsidR="00EE441C" w:rsidRPr="00FD4814" w:rsidRDefault="00EE441C">
      <w:pPr>
        <w:numPr>
          <w:ilvl w:val="0"/>
          <w:numId w:val="24"/>
        </w:numPr>
        <w:spacing w:after="120" w:line="360" w:lineRule="auto"/>
        <w:contextualSpacing/>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Quais as adições que se pode fazer para chegar ao número 30? </w:t>
      </w:r>
    </w:p>
    <w:p w14:paraId="70C2F9C4" w14:textId="77777777" w:rsidR="00EE441C" w:rsidRPr="00FD4814" w:rsidRDefault="00EE441C">
      <w:pPr>
        <w:numPr>
          <w:ilvl w:val="0"/>
          <w:numId w:val="24"/>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O que é uma silaba?</w:t>
      </w:r>
    </w:p>
    <w:p w14:paraId="02F4B7A3" w14:textId="77777777" w:rsidR="00EE441C" w:rsidRPr="00FD4814" w:rsidRDefault="00EE441C">
      <w:pPr>
        <w:numPr>
          <w:ilvl w:val="0"/>
          <w:numId w:val="24"/>
        </w:numPr>
        <w:spacing w:after="12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 xml:space="preserve">Quais as sílabas da palavra “chave”? </w:t>
      </w:r>
    </w:p>
    <w:p w14:paraId="64F48B20" w14:textId="2018EAA2" w:rsidR="00B904F9" w:rsidRPr="00FD4814" w:rsidRDefault="00EE441C">
      <w:pPr>
        <w:numPr>
          <w:ilvl w:val="0"/>
          <w:numId w:val="24"/>
        </w:numPr>
        <w:spacing w:after="120" w:line="360" w:lineRule="auto"/>
        <w:contextualSpacing/>
        <w:jc w:val="both"/>
        <w:rPr>
          <w:rStyle w:val="markedcontent"/>
          <w:rFonts w:ascii="Times New Roman" w:eastAsia="Calibri" w:hAnsi="Times New Roman" w:cs="Times New Roman"/>
          <w:b/>
          <w:bCs/>
          <w:sz w:val="24"/>
          <w:szCs w:val="24"/>
        </w:rPr>
        <w:sectPr w:rsidR="00B904F9" w:rsidRPr="00FD4814" w:rsidSect="00743B85">
          <w:pgSz w:w="16838" w:h="11906" w:orient="landscape"/>
          <w:pgMar w:top="1701" w:right="1418" w:bottom="1701" w:left="1418" w:header="709" w:footer="709" w:gutter="0"/>
          <w:cols w:space="708"/>
          <w:docGrid w:linePitch="360"/>
        </w:sectPr>
      </w:pPr>
      <w:r w:rsidRPr="00FD4814">
        <w:rPr>
          <w:rFonts w:ascii="Times New Roman" w:eastAsia="Calibri" w:hAnsi="Times New Roman" w:cs="Times New Roman"/>
          <w:sz w:val="24"/>
          <w:szCs w:val="24"/>
        </w:rPr>
        <w:t>Que palavras conheces que tem as sílabas cha, che, chi, cho e chu</w:t>
      </w:r>
      <w:r w:rsidR="00B904F9" w:rsidRPr="00FD4814">
        <w:rPr>
          <w:rFonts w:ascii="Times New Roman" w:eastAsia="Calibri" w:hAnsi="Times New Roman" w:cs="Times New Roman"/>
          <w:sz w:val="24"/>
          <w:szCs w:val="24"/>
        </w:rPr>
        <w:t>?</w:t>
      </w:r>
    </w:p>
    <w:p w14:paraId="4CC4C8FB" w14:textId="667DAB04" w:rsidR="007D7538" w:rsidRPr="00FD4814" w:rsidRDefault="00D945F9" w:rsidP="0012142E">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A</w:t>
      </w:r>
      <w:r w:rsidR="007D7538" w:rsidRPr="00FD4814">
        <w:rPr>
          <w:rStyle w:val="markedcontent"/>
          <w:rFonts w:ascii="Times New Roman" w:hAnsi="Times New Roman" w:cs="Times New Roman"/>
          <w:b/>
          <w:bCs/>
          <w:sz w:val="28"/>
          <w:szCs w:val="28"/>
        </w:rPr>
        <w:t>pêndice CC- Grelha de Observação</w:t>
      </w:r>
    </w:p>
    <w:tbl>
      <w:tblPr>
        <w:tblStyle w:val="TabeladeGrelha6Colorida-Destaque511"/>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CE6722" w:rsidRPr="00FD4814" w14:paraId="4F448AE0"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7945393A" w14:textId="77777777" w:rsidR="00CE6722" w:rsidRPr="00FD4814" w:rsidRDefault="00CE6722" w:rsidP="00CE6722">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6FB15CFB" w14:textId="77777777" w:rsidR="00CE6722" w:rsidRPr="00FD4814" w:rsidRDefault="00CE6722" w:rsidP="00CE672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0248ED38" w14:textId="77777777" w:rsidR="00CE6722" w:rsidRPr="00FD4814" w:rsidRDefault="00CE6722" w:rsidP="00CE672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42C11D57" w14:textId="77777777" w:rsidR="00CE6722" w:rsidRPr="00FD4814" w:rsidRDefault="00CE6722" w:rsidP="00CE672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058F5B98" w14:textId="77777777" w:rsidR="00CE6722" w:rsidRPr="00FD4814" w:rsidRDefault="00CE6722" w:rsidP="00CE672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67B9772F" w14:textId="77777777" w:rsidR="00CE6722" w:rsidRPr="00FD4814" w:rsidRDefault="00CE6722" w:rsidP="00CE672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511E4347" w14:textId="77777777" w:rsidR="00CE6722" w:rsidRPr="00FD4814" w:rsidRDefault="00CE6722" w:rsidP="00CE672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1107E8A4" w14:textId="77777777" w:rsidR="00CE6722" w:rsidRPr="00FD4814" w:rsidRDefault="00CE6722" w:rsidP="00CE672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sz w:val="18"/>
                <w:szCs w:val="18"/>
                <w:lang w:eastAsia="pt-PT"/>
              </w:rPr>
              <w:t>Pede desculpa ao colega</w:t>
            </w:r>
          </w:p>
        </w:tc>
        <w:tc>
          <w:tcPr>
            <w:tcW w:w="1417" w:type="dxa"/>
          </w:tcPr>
          <w:p w14:paraId="777499FE" w14:textId="77777777" w:rsidR="00CE6722" w:rsidRPr="00FD4814" w:rsidRDefault="00CE6722" w:rsidP="00CE672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sz w:val="18"/>
                <w:szCs w:val="18"/>
                <w:lang w:eastAsia="pt-PT"/>
              </w:rPr>
            </w:pPr>
            <w:r w:rsidRPr="00FD4814">
              <w:rPr>
                <w:rFonts w:eastAsia="Arial" w:cstheme="minorHAnsi"/>
                <w:color w:val="000000"/>
                <w:sz w:val="18"/>
                <w:szCs w:val="18"/>
                <w:lang w:eastAsia="pt-PT"/>
              </w:rPr>
              <w:t>Consola um colega que chora</w:t>
            </w:r>
          </w:p>
        </w:tc>
      </w:tr>
      <w:tr w:rsidR="00B904F9" w:rsidRPr="00FD4814" w14:paraId="23198AB3"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139098E8"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2D46B47B" w14:textId="77777777" w:rsidR="00CE6722" w:rsidRPr="00FD4814" w:rsidRDefault="00CE6722">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C868F01"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128D54F"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68BF72A"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295DA54"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9E59AB6" w14:textId="77777777" w:rsidR="00CE6722" w:rsidRPr="00FD4814" w:rsidRDefault="00CE6722" w:rsidP="00CE6722">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86D1BEC"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CD5047A"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18C51303"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25EAA85B"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36496ECB"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A2C4361"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21ADB7"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A121846"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33A2A9F"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981CC88" w14:textId="77777777" w:rsidR="00CE6722" w:rsidRPr="00FD4814" w:rsidRDefault="00CE6722" w:rsidP="00CE6722">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3907525"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7EAE0F6"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509F682"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B77252B"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04D9BC9D"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0258C48"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B83774E"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D84BA4F"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7EC53C6"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0569C22" w14:textId="77777777" w:rsidR="00CE6722" w:rsidRPr="00FD4814" w:rsidRDefault="00CE6722" w:rsidP="00CE6722">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5B0AFF2"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65AD0D3"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007CEF0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A42BA7B"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4CF8F80B"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650A567"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EE60701"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9A7A01C"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EB6177A"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AAFA432"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F3AFC31"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4E9981A"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38E671A"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3EB4B6B"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04B91A39"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C2FAD2F"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C13D1EB"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F690925" w14:textId="77777777" w:rsidR="00CE6722" w:rsidRPr="00FD4814" w:rsidRDefault="00CE6722" w:rsidP="00CE6722">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B90DC67" w14:textId="77777777" w:rsidR="00CE6722" w:rsidRPr="00FD4814" w:rsidRDefault="00CE6722" w:rsidP="00CE6722">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134" w:type="dxa"/>
          </w:tcPr>
          <w:p w14:paraId="7F64674E"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9DC2055"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CD1469B"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60C83B3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29160C2A"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4DDD782E"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4585D25"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CFA2584"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37E00F5" w14:textId="77777777" w:rsidR="00CE6722" w:rsidRPr="00FD4814" w:rsidRDefault="00CE6722" w:rsidP="00CE6722">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3F7A633" w14:textId="77777777" w:rsidR="00CE6722" w:rsidRPr="00FD4814" w:rsidRDefault="00CE6722" w:rsidP="00CE6722">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134" w:type="dxa"/>
          </w:tcPr>
          <w:p w14:paraId="0EAFBB49"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6B0A14F"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129199C"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3D7217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C94294E"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5B01995C"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7653A5B"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17CB064"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787C56C" w14:textId="77777777" w:rsidR="00CE6722" w:rsidRPr="00FD4814" w:rsidRDefault="00CE6722" w:rsidP="00CE6722">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EAD7296"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F11C0BA"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71B906A"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77FFB44"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4C7AC0B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F2CA4AF"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3EB6931C"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D366239"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A6328BB"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91E69DF" w14:textId="77777777" w:rsidR="00CE6722" w:rsidRPr="00FD4814" w:rsidRDefault="00CE6722" w:rsidP="00CE6722">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ED064FB"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BBECA45"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162B825"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33F3FAE"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3B9886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C3F0EE9"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3A2BB47F"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9B83A4A"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BA0EDAA"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7CA8939" w14:textId="77777777" w:rsidR="00CE6722" w:rsidRPr="00FD4814" w:rsidRDefault="00CE6722" w:rsidP="00CE6722">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FFF09ED"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62CA81C"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A39F9EF"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D3635C5"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6C998B86"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FB3B0D6"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6B93E984"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4725CC0"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25CE586"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0DE3339"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76000F9"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912468B" w14:textId="77777777" w:rsidR="00CE6722" w:rsidRPr="00FD4814" w:rsidRDefault="00CE6722" w:rsidP="00CE6722">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D292687"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EB7CF52"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63C28D29"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98A94EE"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3480550A"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A4B2DA9"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1237BBE"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94F0F92" w14:textId="77777777" w:rsidR="00CE6722" w:rsidRPr="00FD4814" w:rsidRDefault="00CE6722" w:rsidP="00CE6722">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9155570"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27B9E33"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B70F5AE"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78DBE1A"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44FBD755"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9AE540F"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6FDB8815"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4007627"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0C19EFE"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EFD5489"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7A0D294"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FBB4431"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2E33F022" w14:textId="77777777" w:rsidR="00CE6722" w:rsidRPr="00FD4814" w:rsidRDefault="00CE6722" w:rsidP="00CE6722">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9900426"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6B7B736"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0C80B432"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408D8D40"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17094BD" w14:textId="77777777" w:rsidR="00CE6722" w:rsidRPr="00FD4814" w:rsidRDefault="00CE6722" w:rsidP="00CE672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706CAE3"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AA23118"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B423C43" w14:textId="77777777" w:rsidR="00CE6722" w:rsidRPr="00FD4814" w:rsidRDefault="00CE6722" w:rsidP="00CE672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70EA850"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85BD3F7" w14:textId="77777777" w:rsidR="00CE6722" w:rsidRPr="00FD4814" w:rsidRDefault="00CE6722" w:rsidP="00CE672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15DF6879"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184AD47B"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0FC5082"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KR</w:t>
            </w:r>
          </w:p>
        </w:tc>
        <w:tc>
          <w:tcPr>
            <w:tcW w:w="1135" w:type="dxa"/>
          </w:tcPr>
          <w:p w14:paraId="2AA9666A"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FCACC85"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214E640"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6D22095" w14:textId="77777777" w:rsidR="00CE6722" w:rsidRPr="00FD4814" w:rsidRDefault="00CE6722" w:rsidP="00CE6722">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638CD38" w14:textId="77777777" w:rsidR="00CE6722" w:rsidRPr="00FD4814" w:rsidRDefault="00CE6722" w:rsidP="00CE6722">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C25B60F"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DC639B0"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89FDF6B"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1554D13"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9C6268A"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LT</w:t>
            </w:r>
          </w:p>
        </w:tc>
        <w:tc>
          <w:tcPr>
            <w:tcW w:w="1135" w:type="dxa"/>
          </w:tcPr>
          <w:p w14:paraId="11C123EC"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98BD985"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524936A"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7382A04"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0B0B37F"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5E2D307"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9C65662"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8ECD932"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07CADFD1"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07A99C3"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6A6988BB"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DAF654B"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CCDD5A5"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F8A0E41" w14:textId="77777777" w:rsidR="00CE6722" w:rsidRPr="00FD4814" w:rsidRDefault="00CE6722" w:rsidP="00CE6722">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E51C26E"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19CE8AD"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B971249"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DA54167"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615C7B61"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CF90EC6"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49B87E19" w14:textId="77777777" w:rsidR="00CE6722" w:rsidRPr="00FD4814" w:rsidRDefault="00CE6722" w:rsidP="00CE6722">
            <w:pPr>
              <w:spacing w:after="193" w:line="367" w:lineRule="auto"/>
              <w:ind w:left="1080"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45CA5974"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ED67ED8" w14:textId="77777777" w:rsidR="00CE6722" w:rsidRPr="00FD4814" w:rsidRDefault="00CE6722" w:rsidP="00CE672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5CD1E28" w14:textId="77777777" w:rsidR="00CE6722" w:rsidRPr="00FD4814" w:rsidRDefault="00CE6722" w:rsidP="00CE6722">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90A9769"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65F5770"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62AA1151"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1674205"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r>
      <w:tr w:rsidR="00CE6722" w:rsidRPr="00FD4814" w14:paraId="19AE1748"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3F60F9B"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01C17F36"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739DC2F"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1C0DF4E"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F4370DA"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94D39E8"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2B35A89" w14:textId="77777777" w:rsidR="00CE6722" w:rsidRPr="00FD4814" w:rsidRDefault="00CE6722" w:rsidP="00CE6722">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5A53122"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D5AA663"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548F0E5"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6BFED9D"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4C0B6C50"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D470F74"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A28BF8A"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848E846"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003A8C9"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76EFB51"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7AC132A"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F6809B3"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446BA38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A4E4500"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37B9F99A"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4A9524C"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EC72725"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93581E5"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4C504A8"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5509266"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F0D2627"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67D6A80"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31795E9"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706CD1E5"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19BD4152"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C7F9579" w14:textId="77777777" w:rsidR="00CE6722" w:rsidRPr="00FD4814" w:rsidRDefault="00CE6722" w:rsidP="00CE672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595FCA8"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60A6743"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82851F3"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DDCC499"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96EFBF2"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1C44F01"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64F743E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ADEB621"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0CFDE975"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3F1F357"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4110F2B"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D7FD829"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C947A55"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725D5C3" w14:textId="77777777" w:rsidR="00CE6722" w:rsidRPr="00FD4814" w:rsidRDefault="00CE6722" w:rsidP="00CE6722">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1866D3B"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D197701"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470F0C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CF47C8F"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4A5B6805"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FB25B37"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86206D3"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3ACAF30"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2C97271" w14:textId="77777777" w:rsidR="00CE6722" w:rsidRPr="00FD4814" w:rsidRDefault="00CE6722" w:rsidP="00CE672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538471E" w14:textId="77777777" w:rsidR="00CE6722" w:rsidRPr="00FD4814" w:rsidRDefault="00CE672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3B0D4395" w14:textId="77777777" w:rsidR="00CE6722" w:rsidRPr="00FD4814" w:rsidRDefault="00CE6722" w:rsidP="00CE6722">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6E6845F" w14:textId="77777777" w:rsidR="00CE6722" w:rsidRPr="00FD4814" w:rsidRDefault="00CE6722" w:rsidP="00CE672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E6722" w:rsidRPr="00FD4814" w14:paraId="77F3B21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BD2BC79" w14:textId="77777777" w:rsidR="00CE6722" w:rsidRPr="00FD4814" w:rsidRDefault="00CE6722" w:rsidP="00CE672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2E9512D3" w14:textId="77777777" w:rsidR="00CE6722" w:rsidRPr="00FD4814" w:rsidRDefault="00CE672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7FFEA37"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FC91759"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091833C"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964365D" w14:textId="77777777" w:rsidR="00CE6722" w:rsidRPr="00FD4814" w:rsidRDefault="00CE6722" w:rsidP="00CE672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4867603" w14:textId="77777777" w:rsidR="00CE6722" w:rsidRPr="00FD4814" w:rsidRDefault="00CE6722" w:rsidP="00CE6722">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56A296D"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4C440B9" w14:textId="77777777" w:rsidR="00CE6722" w:rsidRPr="00FD4814" w:rsidRDefault="00CE6722" w:rsidP="00CE672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42834057" w14:textId="77777777" w:rsidR="007D7538" w:rsidRPr="00FD4814" w:rsidRDefault="007D7538" w:rsidP="0012142E">
      <w:pPr>
        <w:spacing w:line="360" w:lineRule="auto"/>
        <w:jc w:val="both"/>
        <w:rPr>
          <w:rStyle w:val="markedcontent"/>
          <w:rFonts w:ascii="Times New Roman" w:hAnsi="Times New Roman" w:cs="Times New Roman"/>
          <w:b/>
          <w:bCs/>
          <w:sz w:val="28"/>
          <w:szCs w:val="28"/>
        </w:rPr>
      </w:pPr>
    </w:p>
    <w:p w14:paraId="2A53C049" w14:textId="77777777" w:rsidR="007D7538" w:rsidRPr="00FD4814" w:rsidRDefault="007D7538" w:rsidP="0012142E">
      <w:pPr>
        <w:spacing w:line="360" w:lineRule="auto"/>
        <w:jc w:val="both"/>
        <w:rPr>
          <w:rStyle w:val="markedcontent"/>
          <w:rFonts w:ascii="Times New Roman" w:hAnsi="Times New Roman" w:cs="Times New Roman"/>
          <w:b/>
          <w:bCs/>
          <w:sz w:val="28"/>
          <w:szCs w:val="28"/>
        </w:rPr>
      </w:pPr>
    </w:p>
    <w:p w14:paraId="4A2BA961" w14:textId="77777777" w:rsidR="007D7538" w:rsidRPr="00FD4814" w:rsidRDefault="007D7538" w:rsidP="0012142E">
      <w:pPr>
        <w:spacing w:line="360" w:lineRule="auto"/>
        <w:jc w:val="both"/>
        <w:rPr>
          <w:rStyle w:val="markedcontent"/>
          <w:rFonts w:ascii="Times New Roman" w:hAnsi="Times New Roman" w:cs="Times New Roman"/>
          <w:b/>
          <w:bCs/>
          <w:sz w:val="28"/>
          <w:szCs w:val="28"/>
        </w:rPr>
      </w:pPr>
    </w:p>
    <w:p w14:paraId="34034789" w14:textId="77777777" w:rsidR="007D7538" w:rsidRPr="00FD4814" w:rsidRDefault="007D7538" w:rsidP="0012142E">
      <w:pPr>
        <w:spacing w:line="360" w:lineRule="auto"/>
        <w:jc w:val="both"/>
        <w:rPr>
          <w:rStyle w:val="markedcontent"/>
          <w:rFonts w:ascii="Times New Roman" w:hAnsi="Times New Roman" w:cs="Times New Roman"/>
          <w:b/>
          <w:bCs/>
          <w:sz w:val="28"/>
          <w:szCs w:val="28"/>
        </w:rPr>
        <w:sectPr w:rsidR="007D7538" w:rsidRPr="00FD4814" w:rsidSect="00743B85">
          <w:pgSz w:w="11906" w:h="16838"/>
          <w:pgMar w:top="1418" w:right="1701" w:bottom="1418" w:left="1701" w:header="709" w:footer="709" w:gutter="0"/>
          <w:cols w:space="708"/>
          <w:docGrid w:linePitch="360"/>
        </w:sectPr>
      </w:pPr>
    </w:p>
    <w:p w14:paraId="3240380E" w14:textId="2EA57501" w:rsidR="00CE6722" w:rsidRPr="00FD4814" w:rsidRDefault="00CE6722" w:rsidP="00CE6722">
      <w:pPr>
        <w:spacing w:line="360" w:lineRule="auto"/>
        <w:jc w:val="both"/>
        <w:rPr>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DD- </w:t>
      </w:r>
      <w:r w:rsidRPr="00FD4814">
        <w:rPr>
          <w:rFonts w:ascii="Times New Roman" w:hAnsi="Times New Roman" w:cs="Times New Roman"/>
          <w:b/>
          <w:bCs/>
          <w:sz w:val="28"/>
          <w:szCs w:val="28"/>
        </w:rPr>
        <w:t>Narrativa Reflexiva da décima sexta semana</w:t>
      </w:r>
    </w:p>
    <w:p w14:paraId="5BFA05E8" w14:textId="77777777" w:rsidR="00CE6722" w:rsidRPr="00FD4814" w:rsidRDefault="00CE6722" w:rsidP="00263F7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Nesta semana realizei uma atividade que se insere no meu tema de investigação, em que adaptei os conteúdos que a professora cooperante pediu que lecionasse, a segurança do meu corpo em estudo do meio e a palavra “chave” em português.</w:t>
      </w:r>
    </w:p>
    <w:p w14:paraId="21C1781D" w14:textId="77777777" w:rsidR="00CE6722" w:rsidRPr="00FD4814" w:rsidRDefault="00CE6722" w:rsidP="00263F79">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Primeiramente questionei os alunos sobre o que sabiam sobre as regras e os cuidados que devíamos ter na rua e também em casa, em que estes participaram ativamente e mostravam conhecimento em relação ao tema, passando depois para a visualização de um vídeo sobre essas mesmas regras e cuidados a ter em atenção, para que estes ganhassem mais consciência sobre o tema para depois realizarem um jogo na aula de educação física.</w:t>
      </w:r>
    </w:p>
    <w:p w14:paraId="1629BA6B" w14:textId="77777777" w:rsidR="00CE6722" w:rsidRPr="00FD4814" w:rsidRDefault="00CE6722" w:rsidP="00263F79">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O jogo era o da segurança em todo o lado, em que o propósito era trabalhar e perceber se os alunos tinham compreendido e conseguiam pôr em prática o que aprenderam e simultaneamente trabalhar a  competência social da cooperação entre as crianças, sustentado mais na área da educação física, nomeadamente no método das Fun Activities in Sports, pois desenvolver atividades de educação física dão  oportunidades às crianças de ganhar destrezas motoras, hábitos e atitudes que as tornarão seres ativos, aptos, participativos e cidadãos conscientes e informados. No jogo as crianças, umas faziam de peões, outras de carros e outras de semáforos e iam percorrendo um percurso respeitando as regras de segurança e rodoviárias, como os sinais de verde, vermelho e amarelo para os carros e verde e vermelho para os peões. Os alunos que faziam de carros iam com uns arcos para garantir a distância de segurança entre carros, os peões ao longo do passeio tinham que saltar a pés juntos nos arcos e também ao pé-coxinho e os semáforos tinham de estar coordenados relativamente aos sinais, se um tivesse vermelho para os carros o outro.</w:t>
      </w:r>
    </w:p>
    <w:p w14:paraId="59E15218" w14:textId="77777777" w:rsidR="00CE6722" w:rsidRPr="00FD4814" w:rsidRDefault="00CE6722" w:rsidP="00263F79">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O jogo é uma estratégia para o desenvolvimento de competências e para a aquisição de aprendizagens, em que os professores conseguem fazer “a articulação entre conteúdos e diferentes estratégias no desenvolvimento de aprendizagens diversas das crianças.” (Serrão &amp; Carvalho, 2011, p.1). Para além disso, estas autoras afirmam ainda que os professores conseguem através do jogo “obter informações sobre o </w:t>
      </w:r>
      <w:r w:rsidRPr="00FD4814">
        <w:rPr>
          <w:rFonts w:ascii="Times New Roman" w:hAnsi="Times New Roman" w:cs="Times New Roman"/>
          <w:sz w:val="24"/>
          <w:szCs w:val="24"/>
        </w:rPr>
        <w:lastRenderedPageBreak/>
        <w:t>desenvolvimento e o comportamento social e individual das crianças, os seus interesses e necessidades e, ainda, sobre as suas ideias em relação ao mundo onde vivem.” (p.1).</w:t>
      </w:r>
      <w:r w:rsidRPr="00FD4814">
        <w:rPr>
          <w:rStyle w:val="markedcontent"/>
          <w:rFonts w:ascii="Times New Roman" w:hAnsi="Times New Roman" w:cs="Times New Roman"/>
          <w:sz w:val="24"/>
          <w:szCs w:val="24"/>
        </w:rPr>
        <w:t xml:space="preserve"> </w:t>
      </w:r>
    </w:p>
    <w:p w14:paraId="3417378A" w14:textId="342314E9" w:rsidR="00CE6722" w:rsidRPr="00FD4814" w:rsidRDefault="00CE6722" w:rsidP="00263F79">
      <w:pPr>
        <w:spacing w:after="0" w:line="360" w:lineRule="auto"/>
        <w:ind w:firstLine="708"/>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A atividade foi realizada no ginásio, em que só uma menina não participou por ter faltado nesse dia. A escolha das posições de cada um no percurso foi feita por mim, para não haver qualquer confusão, mas ia trocando ao longo da atividade para que todos pudessem fazer de carros, peões e semáforos e experienciar todas as situações e pôr em prática o que aprenderam. No decorrer da atividade algumas crianças não estavam nada concentradas e atentas, estavam constantemente a conversar e a brincar, outras iam fazendo o jogo com algumas distrações, tendo de ser chamadas a atenção, pois não estavam a ver o sinal que o colega estava a mostrar, acabando por mostrar a mesma cor quer para os carros, quer para os peões. Uma das alunas no decorrer da atividade empurrou outra porque passou à frente na fila no percurso, apesar de estas duas alunas por vezes desentendem-se. Também houve algum espírito de entreajuda entre os alunos, quando alguma não sabia ou tinha dúvida nos sinais estes ajudavam, simplesmente porque queriam ajudar e também para mostrarem que sabiam. </w:t>
      </w:r>
      <w:r w:rsidRPr="00FD4814">
        <w:rPr>
          <w:rFonts w:ascii="Times New Roman" w:hAnsi="Times New Roman" w:cs="Times New Roman"/>
          <w:sz w:val="24"/>
          <w:szCs w:val="24"/>
        </w:rPr>
        <w:t xml:space="preserve">Moratori (2003) considera que o jogo </w:t>
      </w:r>
      <w:r w:rsidR="00005ECD" w:rsidRPr="00FD4814">
        <w:rPr>
          <w:rFonts w:ascii="Times New Roman" w:hAnsi="Times New Roman" w:cs="Times New Roman"/>
          <w:sz w:val="24"/>
          <w:szCs w:val="24"/>
        </w:rPr>
        <w:t>se apresenta</w:t>
      </w:r>
      <w:r w:rsidRPr="00FD4814">
        <w:rPr>
          <w:rFonts w:ascii="Times New Roman" w:hAnsi="Times New Roman" w:cs="Times New Roman"/>
          <w:sz w:val="24"/>
          <w:szCs w:val="24"/>
        </w:rPr>
        <w:t xml:space="preserve"> facilitador de aprendizagens consideradas, muitas vezes, de difícil assimilação, e também produtivo ao aluno uma vez que “desenvolve a capacidade de pensar, refletir, analisar, compreender, levantar hipóteses, testá-las e avaliá-las com autonomia e cooperação” (p.12).</w:t>
      </w:r>
    </w:p>
    <w:p w14:paraId="42D7B8D1" w14:textId="240E763D" w:rsidR="00263F79" w:rsidRPr="00FD4814" w:rsidRDefault="00CE6722" w:rsidP="00263F79">
      <w:pPr>
        <w:spacing w:after="0" w:line="360" w:lineRule="auto"/>
        <w:jc w:val="both"/>
        <w:rPr>
          <w:rFonts w:ascii="Times New Roman" w:hAnsi="Times New Roman" w:cs="Times New Roman"/>
          <w:sz w:val="24"/>
          <w:szCs w:val="24"/>
        </w:rPr>
        <w:sectPr w:rsidR="00263F79" w:rsidRPr="00FD4814" w:rsidSect="00743B85">
          <w:pgSz w:w="11906" w:h="16838"/>
          <w:pgMar w:top="1418" w:right="1701" w:bottom="1418" w:left="1701" w:header="709" w:footer="709" w:gutter="0"/>
          <w:cols w:space="708"/>
          <w:docGrid w:linePitch="360"/>
        </w:sectPr>
      </w:pPr>
      <w:r w:rsidRPr="00FD4814">
        <w:rPr>
          <w:rStyle w:val="markedcontent"/>
          <w:rFonts w:ascii="Times New Roman" w:hAnsi="Times New Roman" w:cs="Times New Roman"/>
          <w:sz w:val="24"/>
          <w:szCs w:val="24"/>
        </w:rPr>
        <w:t>No geral senti que os alunos gostaram, a maioria estava entusiasmada e interessada, outros não mostraram qualquer tipo de reação, mas tem de trabalhar mais a cooperação e a concentração, são as dificuldades mais observáveis e visíveis, para além de pequenos conflitos entre alguns alunos e pequenas picardias. Este feedback dos alunos permitiu perceber que este tipo de jogos motiva e cativa os alunos a querer aprender e a saber mais e permite pôr em prática trabalhar conteúdos de uma forma mais lúdica e de acordo com a realidade e de</w:t>
      </w:r>
      <w:r w:rsidR="00263F79" w:rsidRPr="00FD4814">
        <w:rPr>
          <w:rStyle w:val="markedcontent"/>
          <w:rFonts w:ascii="Times New Roman" w:hAnsi="Times New Roman" w:cs="Times New Roman"/>
          <w:sz w:val="24"/>
          <w:szCs w:val="24"/>
        </w:rPr>
        <w:t xml:space="preserve"> uma forma saudável ao praticar atividade física</w:t>
      </w:r>
      <w:r w:rsidR="00A041AC" w:rsidRPr="00FD4814">
        <w:rPr>
          <w:rStyle w:val="markedcontent"/>
          <w:rFonts w:ascii="Times New Roman" w:hAnsi="Times New Roman" w:cs="Times New Roman"/>
          <w:sz w:val="24"/>
          <w:szCs w:val="24"/>
        </w:rPr>
        <w:t>.</w:t>
      </w:r>
    </w:p>
    <w:p w14:paraId="70AB8BED" w14:textId="77777777" w:rsidR="00263F79" w:rsidRPr="00FD4814" w:rsidRDefault="00263F79" w:rsidP="00263F79">
      <w:pPr>
        <w:rPr>
          <w:rStyle w:val="markedcontent"/>
          <w:rFonts w:ascii="Times New Roman" w:hAnsi="Times New Roman" w:cs="Times New Roman"/>
          <w:sz w:val="24"/>
          <w:szCs w:val="24"/>
        </w:rPr>
      </w:pPr>
    </w:p>
    <w:p w14:paraId="79DB56D4" w14:textId="6E0768B1" w:rsidR="001F11C8" w:rsidRPr="00FD4814" w:rsidRDefault="001F11C8" w:rsidP="001F11C8">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t xml:space="preserve">Apêndice EE- </w:t>
      </w:r>
      <w:r w:rsidRPr="00FD4814">
        <w:rPr>
          <w:rFonts w:ascii="Times New Roman" w:hAnsi="Times New Roman" w:cs="Times New Roman"/>
          <w:b/>
          <w:bCs/>
          <w:sz w:val="28"/>
          <w:szCs w:val="28"/>
        </w:rPr>
        <w:t>Planificação Vamos Formar Palavras</w:t>
      </w:r>
    </w:p>
    <w:tbl>
      <w:tblPr>
        <w:tblStyle w:val="Tabelacomgrelha"/>
        <w:tblW w:w="0" w:type="auto"/>
        <w:tblLook w:val="04A0" w:firstRow="1" w:lastRow="0" w:firstColumn="1" w:lastColumn="0" w:noHBand="0" w:noVBand="1"/>
      </w:tblPr>
      <w:tblGrid>
        <w:gridCol w:w="1795"/>
        <w:gridCol w:w="2169"/>
        <w:gridCol w:w="2552"/>
        <w:gridCol w:w="2410"/>
        <w:gridCol w:w="1984"/>
        <w:gridCol w:w="2977"/>
      </w:tblGrid>
      <w:tr w:rsidR="00A653C8" w:rsidRPr="00FD4814" w14:paraId="687A0B13" w14:textId="77777777" w:rsidTr="00A653C8">
        <w:trPr>
          <w:trHeight w:val="659"/>
        </w:trPr>
        <w:tc>
          <w:tcPr>
            <w:tcW w:w="1795" w:type="dxa"/>
            <w:shd w:val="clear" w:color="auto" w:fill="BFBFBF"/>
          </w:tcPr>
          <w:p w14:paraId="75B76AE5" w14:textId="77777777" w:rsidR="00A653C8" w:rsidRPr="00FD4814" w:rsidRDefault="00A653C8" w:rsidP="00A653C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Área de Conteúdo</w:t>
            </w:r>
          </w:p>
        </w:tc>
        <w:tc>
          <w:tcPr>
            <w:tcW w:w="2169" w:type="dxa"/>
            <w:shd w:val="clear" w:color="auto" w:fill="BFBFBF"/>
            <w:vAlign w:val="center"/>
          </w:tcPr>
          <w:p w14:paraId="188CC7A2" w14:textId="77777777" w:rsidR="00A653C8" w:rsidRPr="00FD4814" w:rsidRDefault="00A653C8" w:rsidP="00A653C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Domínio e Subdomínio</w:t>
            </w:r>
          </w:p>
        </w:tc>
        <w:tc>
          <w:tcPr>
            <w:tcW w:w="2552" w:type="dxa"/>
            <w:shd w:val="clear" w:color="auto" w:fill="BFBFBF"/>
            <w:vAlign w:val="center"/>
          </w:tcPr>
          <w:p w14:paraId="6BD34FD1" w14:textId="77777777" w:rsidR="00A653C8" w:rsidRPr="00FD4814" w:rsidRDefault="00A653C8" w:rsidP="00A653C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Aprendizagens essenciais</w:t>
            </w:r>
          </w:p>
        </w:tc>
        <w:tc>
          <w:tcPr>
            <w:tcW w:w="2410" w:type="dxa"/>
            <w:shd w:val="clear" w:color="auto" w:fill="BFBFBF"/>
          </w:tcPr>
          <w:p w14:paraId="24A9E715" w14:textId="77777777" w:rsidR="00A653C8" w:rsidRPr="00FD4814" w:rsidRDefault="00A653C8" w:rsidP="00A653C8">
            <w:pPr>
              <w:rPr>
                <w:rFonts w:ascii="Times New Roman" w:eastAsia="Calibri" w:hAnsi="Times New Roman" w:cs="Times New Roman"/>
                <w:b/>
                <w:bCs/>
                <w:sz w:val="24"/>
                <w:szCs w:val="24"/>
              </w:rPr>
            </w:pPr>
          </w:p>
          <w:p w14:paraId="2512E8AC" w14:textId="77777777" w:rsidR="00A653C8" w:rsidRPr="00FD4814" w:rsidRDefault="00A653C8" w:rsidP="00A653C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Estratégias</w:t>
            </w:r>
          </w:p>
        </w:tc>
        <w:tc>
          <w:tcPr>
            <w:tcW w:w="1984" w:type="dxa"/>
            <w:shd w:val="clear" w:color="auto" w:fill="BFBFBF"/>
            <w:vAlign w:val="center"/>
          </w:tcPr>
          <w:p w14:paraId="6174D25E" w14:textId="77777777" w:rsidR="00A653C8" w:rsidRPr="00FD4814" w:rsidRDefault="00A653C8" w:rsidP="00A653C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Avaliação</w:t>
            </w:r>
          </w:p>
        </w:tc>
        <w:tc>
          <w:tcPr>
            <w:tcW w:w="2977" w:type="dxa"/>
            <w:shd w:val="clear" w:color="auto" w:fill="BFBFBF"/>
            <w:vAlign w:val="center"/>
          </w:tcPr>
          <w:p w14:paraId="59B74FB7" w14:textId="77777777" w:rsidR="00A653C8" w:rsidRPr="00FD4814" w:rsidRDefault="00A653C8" w:rsidP="00A653C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Recursos Materiais</w:t>
            </w:r>
          </w:p>
        </w:tc>
      </w:tr>
      <w:tr w:rsidR="00A653C8" w:rsidRPr="00FD4814" w14:paraId="01808E7A" w14:textId="77777777" w:rsidTr="006A3AD6">
        <w:trPr>
          <w:trHeight w:val="2400"/>
        </w:trPr>
        <w:tc>
          <w:tcPr>
            <w:tcW w:w="1795" w:type="dxa"/>
          </w:tcPr>
          <w:p w14:paraId="2D07D1D0" w14:textId="77777777" w:rsidR="00A653C8" w:rsidRPr="00FD4814" w:rsidRDefault="00A653C8" w:rsidP="00A653C8">
            <w:pPr>
              <w:jc w:val="both"/>
              <w:rPr>
                <w:rFonts w:ascii="Times New Roman" w:eastAsia="Calibri" w:hAnsi="Times New Roman" w:cs="Times New Roman"/>
                <w:sz w:val="24"/>
                <w:szCs w:val="24"/>
              </w:rPr>
            </w:pPr>
          </w:p>
          <w:p w14:paraId="2008E059" w14:textId="77777777" w:rsidR="00A653C8" w:rsidRPr="00FD4814" w:rsidRDefault="00A653C8" w:rsidP="00A653C8">
            <w:pPr>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Português</w:t>
            </w:r>
          </w:p>
          <w:p w14:paraId="0F936A43" w14:textId="77777777" w:rsidR="00A653C8" w:rsidRPr="00FD4814" w:rsidRDefault="00A653C8" w:rsidP="00A653C8">
            <w:pPr>
              <w:jc w:val="both"/>
              <w:rPr>
                <w:rFonts w:ascii="Times New Roman" w:eastAsia="Calibri" w:hAnsi="Times New Roman" w:cs="Times New Roman"/>
                <w:sz w:val="24"/>
                <w:szCs w:val="24"/>
              </w:rPr>
            </w:pPr>
          </w:p>
          <w:p w14:paraId="25603B19" w14:textId="77777777" w:rsidR="00A653C8" w:rsidRPr="00FD4814" w:rsidRDefault="00A653C8" w:rsidP="00A653C8">
            <w:pPr>
              <w:jc w:val="both"/>
              <w:rPr>
                <w:rFonts w:ascii="Times New Roman" w:eastAsia="Calibri" w:hAnsi="Times New Roman" w:cs="Times New Roman"/>
                <w:sz w:val="24"/>
                <w:szCs w:val="24"/>
              </w:rPr>
            </w:pPr>
          </w:p>
          <w:p w14:paraId="77C7EEBE" w14:textId="77777777" w:rsidR="00A653C8" w:rsidRPr="00FD4814" w:rsidRDefault="00A653C8" w:rsidP="00A653C8">
            <w:pPr>
              <w:jc w:val="both"/>
              <w:rPr>
                <w:rFonts w:ascii="Times New Roman" w:eastAsia="Calibri" w:hAnsi="Times New Roman" w:cs="Times New Roman"/>
                <w:sz w:val="24"/>
                <w:szCs w:val="24"/>
              </w:rPr>
            </w:pPr>
          </w:p>
          <w:p w14:paraId="4C1EE5DC" w14:textId="77777777" w:rsidR="00A653C8" w:rsidRPr="00FD4814" w:rsidRDefault="00A653C8" w:rsidP="00A653C8">
            <w:pPr>
              <w:jc w:val="both"/>
              <w:rPr>
                <w:rFonts w:ascii="Times New Roman" w:eastAsia="Calibri" w:hAnsi="Times New Roman" w:cs="Times New Roman"/>
                <w:sz w:val="24"/>
                <w:szCs w:val="24"/>
              </w:rPr>
            </w:pPr>
          </w:p>
          <w:p w14:paraId="5865060E" w14:textId="77777777" w:rsidR="00A653C8" w:rsidRPr="00FD4814" w:rsidRDefault="00A653C8" w:rsidP="00A653C8">
            <w:pPr>
              <w:jc w:val="both"/>
              <w:rPr>
                <w:rFonts w:ascii="Times New Roman" w:eastAsia="Calibri" w:hAnsi="Times New Roman" w:cs="Times New Roman"/>
                <w:sz w:val="24"/>
                <w:szCs w:val="24"/>
              </w:rPr>
            </w:pPr>
          </w:p>
          <w:p w14:paraId="36A63ED2" w14:textId="77777777" w:rsidR="00A653C8" w:rsidRPr="00FD4814" w:rsidRDefault="00A653C8" w:rsidP="00A653C8">
            <w:pPr>
              <w:jc w:val="both"/>
              <w:rPr>
                <w:rFonts w:ascii="Times New Roman" w:eastAsia="Calibri" w:hAnsi="Times New Roman" w:cs="Times New Roman"/>
                <w:sz w:val="24"/>
                <w:szCs w:val="24"/>
              </w:rPr>
            </w:pPr>
          </w:p>
          <w:p w14:paraId="22C4E22C" w14:textId="77777777" w:rsidR="00A653C8" w:rsidRPr="00FD4814" w:rsidRDefault="00A653C8" w:rsidP="00A653C8">
            <w:pPr>
              <w:jc w:val="both"/>
              <w:rPr>
                <w:rFonts w:ascii="Times New Roman" w:eastAsia="Calibri" w:hAnsi="Times New Roman" w:cs="Times New Roman"/>
                <w:sz w:val="24"/>
                <w:szCs w:val="24"/>
              </w:rPr>
            </w:pPr>
          </w:p>
          <w:p w14:paraId="76256A54" w14:textId="77777777" w:rsidR="00A653C8" w:rsidRPr="00FD4814" w:rsidRDefault="00A653C8" w:rsidP="00A653C8">
            <w:pPr>
              <w:jc w:val="both"/>
              <w:rPr>
                <w:rFonts w:ascii="Times New Roman" w:eastAsia="Calibri" w:hAnsi="Times New Roman" w:cs="Times New Roman"/>
                <w:sz w:val="24"/>
                <w:szCs w:val="24"/>
              </w:rPr>
            </w:pPr>
          </w:p>
          <w:p w14:paraId="146D0923" w14:textId="77777777" w:rsidR="00A653C8" w:rsidRPr="00FD4814" w:rsidRDefault="00A653C8" w:rsidP="00A653C8">
            <w:pPr>
              <w:jc w:val="both"/>
              <w:rPr>
                <w:rFonts w:ascii="Times New Roman" w:eastAsia="Calibri" w:hAnsi="Times New Roman" w:cs="Times New Roman"/>
                <w:sz w:val="24"/>
                <w:szCs w:val="24"/>
              </w:rPr>
            </w:pPr>
          </w:p>
          <w:p w14:paraId="3604377E" w14:textId="77777777" w:rsidR="00A653C8" w:rsidRPr="00FD4814" w:rsidRDefault="00A653C8" w:rsidP="00A653C8">
            <w:pPr>
              <w:jc w:val="both"/>
              <w:rPr>
                <w:rFonts w:ascii="Times New Roman" w:eastAsia="Calibri" w:hAnsi="Times New Roman" w:cs="Times New Roman"/>
                <w:sz w:val="24"/>
                <w:szCs w:val="24"/>
              </w:rPr>
            </w:pPr>
          </w:p>
          <w:p w14:paraId="5AD1A3F4" w14:textId="77777777" w:rsidR="00A653C8" w:rsidRPr="00FD4814" w:rsidRDefault="00A653C8" w:rsidP="00A653C8">
            <w:pPr>
              <w:jc w:val="both"/>
              <w:rPr>
                <w:rFonts w:ascii="Times New Roman" w:eastAsia="Calibri" w:hAnsi="Times New Roman" w:cs="Times New Roman"/>
                <w:sz w:val="24"/>
                <w:szCs w:val="24"/>
              </w:rPr>
            </w:pPr>
          </w:p>
          <w:p w14:paraId="378BB6E9" w14:textId="77777777" w:rsidR="00A653C8" w:rsidRPr="00FD4814" w:rsidRDefault="00A653C8" w:rsidP="00A653C8">
            <w:pPr>
              <w:jc w:val="both"/>
              <w:rPr>
                <w:rFonts w:ascii="Times New Roman" w:eastAsia="Calibri" w:hAnsi="Times New Roman" w:cs="Times New Roman"/>
                <w:sz w:val="24"/>
                <w:szCs w:val="24"/>
              </w:rPr>
            </w:pPr>
          </w:p>
          <w:p w14:paraId="05F4D85F" w14:textId="77777777" w:rsidR="00A653C8" w:rsidRPr="00FD4814" w:rsidRDefault="00A653C8" w:rsidP="00A653C8">
            <w:pPr>
              <w:jc w:val="both"/>
              <w:rPr>
                <w:rFonts w:ascii="Times New Roman" w:eastAsia="Calibri" w:hAnsi="Times New Roman" w:cs="Times New Roman"/>
                <w:sz w:val="24"/>
                <w:szCs w:val="24"/>
              </w:rPr>
            </w:pPr>
          </w:p>
          <w:p w14:paraId="1D1D722E" w14:textId="77777777" w:rsidR="00A653C8" w:rsidRPr="00FD4814" w:rsidRDefault="00A653C8" w:rsidP="00A653C8">
            <w:pPr>
              <w:jc w:val="both"/>
              <w:rPr>
                <w:rFonts w:ascii="Times New Roman" w:eastAsia="Calibri" w:hAnsi="Times New Roman" w:cs="Times New Roman"/>
                <w:sz w:val="24"/>
                <w:szCs w:val="24"/>
              </w:rPr>
            </w:pPr>
          </w:p>
          <w:p w14:paraId="0DB214FF" w14:textId="77777777" w:rsidR="00A653C8" w:rsidRPr="00FD4814" w:rsidRDefault="00A653C8" w:rsidP="00A653C8">
            <w:pPr>
              <w:jc w:val="both"/>
              <w:rPr>
                <w:rFonts w:ascii="Times New Roman" w:eastAsia="Calibri" w:hAnsi="Times New Roman" w:cs="Times New Roman"/>
                <w:sz w:val="24"/>
                <w:szCs w:val="24"/>
              </w:rPr>
            </w:pPr>
          </w:p>
          <w:p w14:paraId="03DC3CA7" w14:textId="77777777" w:rsidR="00A653C8" w:rsidRPr="00FD4814" w:rsidRDefault="00A653C8" w:rsidP="00A653C8">
            <w:pPr>
              <w:jc w:val="both"/>
              <w:rPr>
                <w:rFonts w:ascii="Times New Roman" w:eastAsia="Calibri" w:hAnsi="Times New Roman" w:cs="Times New Roman"/>
                <w:sz w:val="24"/>
                <w:szCs w:val="24"/>
              </w:rPr>
            </w:pPr>
          </w:p>
          <w:p w14:paraId="330F871E" w14:textId="77777777" w:rsidR="00A653C8" w:rsidRPr="00FD4814" w:rsidRDefault="00A653C8" w:rsidP="00A653C8">
            <w:pPr>
              <w:jc w:val="both"/>
              <w:rPr>
                <w:rFonts w:ascii="Times New Roman" w:eastAsia="Calibri" w:hAnsi="Times New Roman" w:cs="Times New Roman"/>
                <w:sz w:val="24"/>
                <w:szCs w:val="24"/>
              </w:rPr>
            </w:pPr>
          </w:p>
          <w:p w14:paraId="75BF696E" w14:textId="77777777" w:rsidR="00A653C8" w:rsidRPr="00FD4814" w:rsidRDefault="00A653C8" w:rsidP="00A653C8">
            <w:pPr>
              <w:jc w:val="both"/>
              <w:rPr>
                <w:rFonts w:ascii="Times New Roman" w:eastAsia="Calibri" w:hAnsi="Times New Roman" w:cs="Times New Roman"/>
                <w:sz w:val="24"/>
                <w:szCs w:val="24"/>
              </w:rPr>
            </w:pPr>
          </w:p>
          <w:p w14:paraId="4B3C9181" w14:textId="77777777" w:rsidR="00A653C8" w:rsidRPr="00FD4814" w:rsidRDefault="00A653C8" w:rsidP="00A653C8">
            <w:pPr>
              <w:jc w:val="both"/>
              <w:rPr>
                <w:rFonts w:ascii="Times New Roman" w:eastAsia="Calibri" w:hAnsi="Times New Roman" w:cs="Times New Roman"/>
                <w:sz w:val="24"/>
                <w:szCs w:val="24"/>
              </w:rPr>
            </w:pPr>
          </w:p>
          <w:p w14:paraId="6DA6D51B" w14:textId="77777777" w:rsidR="00A653C8" w:rsidRPr="00FD4814" w:rsidRDefault="00A653C8" w:rsidP="00A653C8">
            <w:pPr>
              <w:jc w:val="both"/>
              <w:rPr>
                <w:rFonts w:ascii="Times New Roman" w:eastAsia="Calibri" w:hAnsi="Times New Roman" w:cs="Times New Roman"/>
                <w:sz w:val="24"/>
                <w:szCs w:val="24"/>
              </w:rPr>
            </w:pPr>
          </w:p>
          <w:p w14:paraId="344A6572" w14:textId="77777777" w:rsidR="00A653C8" w:rsidRPr="00FD4814" w:rsidRDefault="00A653C8" w:rsidP="00A653C8">
            <w:pPr>
              <w:jc w:val="both"/>
              <w:rPr>
                <w:rFonts w:ascii="Times New Roman" w:eastAsia="Calibri" w:hAnsi="Times New Roman" w:cs="Times New Roman"/>
                <w:sz w:val="24"/>
                <w:szCs w:val="24"/>
              </w:rPr>
            </w:pPr>
          </w:p>
          <w:p w14:paraId="25228AFA" w14:textId="77777777" w:rsidR="00A653C8" w:rsidRPr="00FD4814" w:rsidRDefault="00A653C8" w:rsidP="00A653C8">
            <w:pPr>
              <w:jc w:val="both"/>
              <w:rPr>
                <w:rFonts w:ascii="Times New Roman" w:eastAsia="Calibri" w:hAnsi="Times New Roman" w:cs="Times New Roman"/>
                <w:sz w:val="24"/>
                <w:szCs w:val="24"/>
              </w:rPr>
            </w:pPr>
          </w:p>
          <w:p w14:paraId="393A5404" w14:textId="77777777" w:rsidR="00A653C8" w:rsidRPr="00FD4814" w:rsidRDefault="00A653C8" w:rsidP="00A653C8">
            <w:pPr>
              <w:jc w:val="both"/>
              <w:rPr>
                <w:rFonts w:ascii="Times New Roman" w:eastAsia="Calibri" w:hAnsi="Times New Roman" w:cs="Times New Roman"/>
                <w:sz w:val="24"/>
                <w:szCs w:val="24"/>
              </w:rPr>
            </w:pPr>
          </w:p>
          <w:p w14:paraId="0DB5E3F7" w14:textId="77777777" w:rsidR="00A653C8" w:rsidRPr="00FD4814" w:rsidRDefault="00A653C8" w:rsidP="00A653C8">
            <w:pPr>
              <w:jc w:val="both"/>
              <w:rPr>
                <w:rFonts w:ascii="Times New Roman" w:eastAsia="Calibri" w:hAnsi="Times New Roman" w:cs="Times New Roman"/>
                <w:sz w:val="24"/>
                <w:szCs w:val="24"/>
              </w:rPr>
            </w:pPr>
          </w:p>
          <w:p w14:paraId="15F72B49" w14:textId="77777777" w:rsidR="00A653C8" w:rsidRPr="00FD4814" w:rsidRDefault="00A653C8" w:rsidP="00A653C8">
            <w:pPr>
              <w:jc w:val="both"/>
              <w:rPr>
                <w:rFonts w:ascii="Times New Roman" w:eastAsia="Calibri" w:hAnsi="Times New Roman" w:cs="Times New Roman"/>
                <w:sz w:val="24"/>
                <w:szCs w:val="24"/>
              </w:rPr>
            </w:pPr>
          </w:p>
          <w:p w14:paraId="46445DF8" w14:textId="77777777" w:rsidR="00A653C8" w:rsidRPr="00FD4814" w:rsidRDefault="00A653C8" w:rsidP="00A653C8">
            <w:pPr>
              <w:jc w:val="both"/>
              <w:rPr>
                <w:rFonts w:ascii="Times New Roman" w:eastAsia="Calibri" w:hAnsi="Times New Roman" w:cs="Times New Roman"/>
                <w:sz w:val="24"/>
                <w:szCs w:val="24"/>
              </w:rPr>
            </w:pPr>
          </w:p>
          <w:p w14:paraId="47D5D3C0" w14:textId="77777777" w:rsidR="00A653C8" w:rsidRPr="00FD4814" w:rsidRDefault="00A653C8" w:rsidP="00A653C8">
            <w:pPr>
              <w:jc w:val="both"/>
              <w:rPr>
                <w:rFonts w:ascii="Times New Roman" w:eastAsia="Calibri" w:hAnsi="Times New Roman" w:cs="Times New Roman"/>
                <w:sz w:val="24"/>
                <w:szCs w:val="24"/>
              </w:rPr>
            </w:pPr>
          </w:p>
          <w:p w14:paraId="712952BA" w14:textId="77777777" w:rsidR="00A653C8" w:rsidRPr="00FD4814" w:rsidRDefault="00A653C8" w:rsidP="00A653C8">
            <w:pPr>
              <w:jc w:val="both"/>
              <w:rPr>
                <w:rFonts w:ascii="Times New Roman" w:eastAsia="Calibri" w:hAnsi="Times New Roman" w:cs="Times New Roman"/>
                <w:sz w:val="24"/>
                <w:szCs w:val="24"/>
              </w:rPr>
            </w:pPr>
          </w:p>
          <w:p w14:paraId="59578B93" w14:textId="77777777" w:rsidR="00A653C8" w:rsidRPr="00FD4814" w:rsidRDefault="00A653C8" w:rsidP="00A653C8">
            <w:pPr>
              <w:jc w:val="both"/>
              <w:rPr>
                <w:rFonts w:ascii="Times New Roman" w:eastAsia="Calibri" w:hAnsi="Times New Roman" w:cs="Times New Roman"/>
                <w:sz w:val="24"/>
                <w:szCs w:val="24"/>
              </w:rPr>
            </w:pPr>
          </w:p>
          <w:p w14:paraId="0E9276B9" w14:textId="77777777" w:rsidR="00A653C8" w:rsidRPr="00FD4814" w:rsidRDefault="00A653C8" w:rsidP="00A653C8">
            <w:pPr>
              <w:jc w:val="both"/>
              <w:rPr>
                <w:rFonts w:ascii="Times New Roman" w:eastAsia="Calibri" w:hAnsi="Times New Roman" w:cs="Times New Roman"/>
                <w:sz w:val="24"/>
                <w:szCs w:val="24"/>
              </w:rPr>
            </w:pPr>
          </w:p>
          <w:p w14:paraId="23E15566" w14:textId="77777777" w:rsidR="00A653C8" w:rsidRPr="00FD4814" w:rsidRDefault="00A653C8" w:rsidP="00A653C8">
            <w:pPr>
              <w:jc w:val="both"/>
              <w:rPr>
                <w:rFonts w:ascii="Times New Roman" w:eastAsia="Calibri" w:hAnsi="Times New Roman" w:cs="Times New Roman"/>
                <w:sz w:val="24"/>
                <w:szCs w:val="24"/>
              </w:rPr>
            </w:pPr>
          </w:p>
          <w:p w14:paraId="1695FAC1" w14:textId="77777777" w:rsidR="00A653C8" w:rsidRPr="00FD4814" w:rsidRDefault="00A653C8" w:rsidP="00A653C8">
            <w:pPr>
              <w:jc w:val="both"/>
              <w:rPr>
                <w:rFonts w:ascii="Times New Roman" w:eastAsia="Calibri" w:hAnsi="Times New Roman" w:cs="Times New Roman"/>
                <w:sz w:val="24"/>
                <w:szCs w:val="24"/>
              </w:rPr>
            </w:pPr>
          </w:p>
          <w:p w14:paraId="12C189A5" w14:textId="77777777" w:rsidR="00A653C8" w:rsidRPr="00FD4814" w:rsidRDefault="00A653C8" w:rsidP="00A653C8">
            <w:pPr>
              <w:jc w:val="both"/>
              <w:rPr>
                <w:rFonts w:ascii="Times New Roman" w:eastAsia="Calibri" w:hAnsi="Times New Roman" w:cs="Times New Roman"/>
                <w:sz w:val="24"/>
                <w:szCs w:val="24"/>
              </w:rPr>
            </w:pPr>
          </w:p>
          <w:p w14:paraId="25CA3604" w14:textId="77777777" w:rsidR="00A653C8" w:rsidRPr="00FD4814" w:rsidRDefault="00A653C8" w:rsidP="00A653C8">
            <w:pPr>
              <w:jc w:val="both"/>
              <w:rPr>
                <w:rFonts w:ascii="Times New Roman" w:eastAsia="Calibri" w:hAnsi="Times New Roman" w:cs="Times New Roman"/>
                <w:sz w:val="24"/>
                <w:szCs w:val="24"/>
              </w:rPr>
            </w:pPr>
          </w:p>
          <w:p w14:paraId="5986FE56" w14:textId="77777777" w:rsidR="00A653C8" w:rsidRPr="00FD4814" w:rsidRDefault="00A653C8" w:rsidP="00A653C8">
            <w:pPr>
              <w:jc w:val="both"/>
              <w:rPr>
                <w:rFonts w:ascii="Times New Roman" w:eastAsia="Calibri" w:hAnsi="Times New Roman" w:cs="Times New Roman"/>
                <w:sz w:val="24"/>
                <w:szCs w:val="24"/>
              </w:rPr>
            </w:pPr>
          </w:p>
          <w:p w14:paraId="2AD7FCA4" w14:textId="77777777" w:rsidR="00A653C8" w:rsidRPr="00FD4814" w:rsidRDefault="00A653C8" w:rsidP="00A653C8">
            <w:pPr>
              <w:jc w:val="both"/>
              <w:rPr>
                <w:rFonts w:ascii="Times New Roman" w:eastAsia="Calibri" w:hAnsi="Times New Roman" w:cs="Times New Roman"/>
                <w:sz w:val="24"/>
                <w:szCs w:val="24"/>
              </w:rPr>
            </w:pPr>
          </w:p>
          <w:p w14:paraId="3B03D96C" w14:textId="77777777" w:rsidR="00A653C8" w:rsidRPr="00FD4814" w:rsidRDefault="00A653C8" w:rsidP="00A653C8">
            <w:pPr>
              <w:jc w:val="both"/>
              <w:rPr>
                <w:rFonts w:ascii="Times New Roman" w:eastAsia="Calibri" w:hAnsi="Times New Roman" w:cs="Times New Roman"/>
                <w:sz w:val="24"/>
                <w:szCs w:val="24"/>
              </w:rPr>
            </w:pPr>
          </w:p>
          <w:p w14:paraId="1DB8E6C4" w14:textId="77777777" w:rsidR="00A653C8" w:rsidRPr="00FD4814" w:rsidRDefault="00A653C8" w:rsidP="00A653C8">
            <w:pPr>
              <w:jc w:val="both"/>
              <w:rPr>
                <w:rFonts w:ascii="Times New Roman" w:eastAsia="Calibri" w:hAnsi="Times New Roman" w:cs="Times New Roman"/>
                <w:sz w:val="24"/>
                <w:szCs w:val="24"/>
              </w:rPr>
            </w:pPr>
          </w:p>
          <w:p w14:paraId="5979C192" w14:textId="77777777" w:rsidR="00A653C8" w:rsidRPr="00FD4814" w:rsidRDefault="00A653C8" w:rsidP="00A653C8">
            <w:pPr>
              <w:jc w:val="both"/>
              <w:rPr>
                <w:rFonts w:ascii="Times New Roman" w:eastAsia="Calibri" w:hAnsi="Times New Roman" w:cs="Times New Roman"/>
                <w:sz w:val="24"/>
                <w:szCs w:val="24"/>
              </w:rPr>
            </w:pPr>
          </w:p>
          <w:p w14:paraId="2F03EC1C" w14:textId="77777777" w:rsidR="00A653C8" w:rsidRPr="00FD4814" w:rsidRDefault="00A653C8" w:rsidP="00A653C8">
            <w:pPr>
              <w:jc w:val="both"/>
              <w:rPr>
                <w:rFonts w:ascii="Times New Roman" w:eastAsia="Calibri" w:hAnsi="Times New Roman" w:cs="Times New Roman"/>
                <w:sz w:val="24"/>
                <w:szCs w:val="24"/>
              </w:rPr>
            </w:pPr>
          </w:p>
          <w:p w14:paraId="4485C17E" w14:textId="77777777" w:rsidR="00A653C8" w:rsidRPr="00FD4814" w:rsidRDefault="00A653C8" w:rsidP="00A653C8">
            <w:pPr>
              <w:jc w:val="both"/>
              <w:rPr>
                <w:rFonts w:ascii="Times New Roman" w:eastAsia="Calibri" w:hAnsi="Times New Roman" w:cs="Times New Roman"/>
                <w:sz w:val="24"/>
                <w:szCs w:val="24"/>
              </w:rPr>
            </w:pPr>
          </w:p>
          <w:p w14:paraId="5A5CD803" w14:textId="77777777" w:rsidR="00A653C8" w:rsidRPr="00FD4814" w:rsidRDefault="00A653C8" w:rsidP="00A653C8">
            <w:pPr>
              <w:jc w:val="both"/>
              <w:rPr>
                <w:rFonts w:ascii="Times New Roman" w:eastAsia="Calibri" w:hAnsi="Times New Roman" w:cs="Times New Roman"/>
                <w:sz w:val="24"/>
                <w:szCs w:val="24"/>
              </w:rPr>
            </w:pPr>
          </w:p>
          <w:p w14:paraId="36D7D1BE" w14:textId="77777777" w:rsidR="00A653C8" w:rsidRPr="00FD4814" w:rsidRDefault="00A653C8" w:rsidP="00A653C8">
            <w:pPr>
              <w:jc w:val="both"/>
              <w:rPr>
                <w:rFonts w:ascii="Times New Roman" w:eastAsia="Calibri" w:hAnsi="Times New Roman" w:cs="Times New Roman"/>
                <w:sz w:val="24"/>
                <w:szCs w:val="24"/>
              </w:rPr>
            </w:pPr>
          </w:p>
          <w:p w14:paraId="10963A05" w14:textId="77777777" w:rsidR="00A653C8" w:rsidRPr="00FD4814" w:rsidRDefault="00A653C8" w:rsidP="00A653C8">
            <w:pPr>
              <w:jc w:val="both"/>
              <w:rPr>
                <w:rFonts w:ascii="Times New Roman" w:eastAsia="Calibri" w:hAnsi="Times New Roman" w:cs="Times New Roman"/>
                <w:sz w:val="24"/>
                <w:szCs w:val="24"/>
              </w:rPr>
            </w:pPr>
          </w:p>
          <w:p w14:paraId="6E3C9D0B" w14:textId="77777777" w:rsidR="00A653C8" w:rsidRPr="00FD4814" w:rsidRDefault="00A653C8" w:rsidP="00A653C8">
            <w:pPr>
              <w:jc w:val="both"/>
              <w:rPr>
                <w:rFonts w:ascii="Times New Roman" w:eastAsia="Calibri" w:hAnsi="Times New Roman" w:cs="Times New Roman"/>
                <w:sz w:val="24"/>
                <w:szCs w:val="24"/>
              </w:rPr>
            </w:pPr>
          </w:p>
          <w:p w14:paraId="266196EC" w14:textId="77777777" w:rsidR="00A653C8" w:rsidRPr="00FD4814" w:rsidRDefault="00A653C8" w:rsidP="00A653C8">
            <w:pPr>
              <w:jc w:val="both"/>
              <w:rPr>
                <w:rFonts w:ascii="Times New Roman" w:eastAsia="Calibri" w:hAnsi="Times New Roman" w:cs="Times New Roman"/>
                <w:sz w:val="24"/>
                <w:szCs w:val="24"/>
              </w:rPr>
            </w:pPr>
          </w:p>
          <w:p w14:paraId="08E7B32E" w14:textId="77777777" w:rsidR="00A653C8" w:rsidRPr="00FD4814" w:rsidRDefault="00A653C8" w:rsidP="00A653C8">
            <w:pPr>
              <w:jc w:val="both"/>
              <w:rPr>
                <w:rFonts w:ascii="Times New Roman" w:eastAsia="Calibri" w:hAnsi="Times New Roman" w:cs="Times New Roman"/>
                <w:sz w:val="24"/>
                <w:szCs w:val="24"/>
              </w:rPr>
            </w:pPr>
          </w:p>
          <w:p w14:paraId="3BD19E37" w14:textId="77777777" w:rsidR="00A653C8" w:rsidRPr="00FD4814" w:rsidRDefault="00A653C8" w:rsidP="00A653C8">
            <w:pPr>
              <w:jc w:val="both"/>
              <w:rPr>
                <w:rFonts w:ascii="Times New Roman" w:eastAsia="Calibri" w:hAnsi="Times New Roman" w:cs="Times New Roman"/>
                <w:sz w:val="24"/>
                <w:szCs w:val="24"/>
              </w:rPr>
            </w:pPr>
          </w:p>
          <w:p w14:paraId="73AF67CA" w14:textId="77777777" w:rsidR="00A653C8" w:rsidRPr="00FD4814" w:rsidRDefault="00A653C8" w:rsidP="00A653C8">
            <w:pPr>
              <w:jc w:val="both"/>
              <w:rPr>
                <w:rFonts w:ascii="Times New Roman" w:eastAsia="Calibri" w:hAnsi="Times New Roman" w:cs="Times New Roman"/>
                <w:sz w:val="24"/>
                <w:szCs w:val="24"/>
              </w:rPr>
            </w:pPr>
          </w:p>
          <w:p w14:paraId="2B2D98FC" w14:textId="77777777" w:rsidR="00A653C8" w:rsidRPr="00FD4814" w:rsidRDefault="00A653C8" w:rsidP="00A653C8">
            <w:pPr>
              <w:jc w:val="both"/>
              <w:rPr>
                <w:rFonts w:ascii="Times New Roman" w:eastAsia="Calibri" w:hAnsi="Times New Roman" w:cs="Times New Roman"/>
                <w:sz w:val="24"/>
                <w:szCs w:val="24"/>
              </w:rPr>
            </w:pPr>
          </w:p>
          <w:p w14:paraId="0F52C4E8" w14:textId="77777777" w:rsidR="00A653C8" w:rsidRPr="00FD4814" w:rsidRDefault="00A653C8" w:rsidP="00A653C8">
            <w:pPr>
              <w:jc w:val="both"/>
              <w:rPr>
                <w:rFonts w:ascii="Times New Roman" w:eastAsia="Calibri" w:hAnsi="Times New Roman" w:cs="Times New Roman"/>
                <w:sz w:val="24"/>
                <w:szCs w:val="24"/>
              </w:rPr>
            </w:pPr>
          </w:p>
          <w:p w14:paraId="7558A516" w14:textId="77777777" w:rsidR="00A653C8" w:rsidRPr="00FD4814" w:rsidRDefault="00A653C8" w:rsidP="00A653C8">
            <w:pPr>
              <w:jc w:val="both"/>
              <w:rPr>
                <w:rFonts w:ascii="Times New Roman" w:eastAsia="Calibri" w:hAnsi="Times New Roman" w:cs="Times New Roman"/>
                <w:sz w:val="24"/>
                <w:szCs w:val="24"/>
              </w:rPr>
            </w:pPr>
          </w:p>
          <w:p w14:paraId="64C22EA8" w14:textId="77777777" w:rsidR="00A653C8" w:rsidRPr="00FD4814" w:rsidRDefault="00A653C8" w:rsidP="00A653C8">
            <w:pPr>
              <w:jc w:val="both"/>
              <w:rPr>
                <w:rFonts w:ascii="Times New Roman" w:eastAsia="Calibri" w:hAnsi="Times New Roman" w:cs="Times New Roman"/>
                <w:sz w:val="24"/>
                <w:szCs w:val="24"/>
              </w:rPr>
            </w:pPr>
          </w:p>
          <w:p w14:paraId="0884D201" w14:textId="77777777" w:rsidR="00A653C8" w:rsidRPr="00FD4814" w:rsidRDefault="00A653C8" w:rsidP="00A653C8">
            <w:pPr>
              <w:jc w:val="both"/>
              <w:rPr>
                <w:rFonts w:ascii="Times New Roman" w:eastAsia="Calibri" w:hAnsi="Times New Roman" w:cs="Times New Roman"/>
                <w:sz w:val="24"/>
                <w:szCs w:val="24"/>
              </w:rPr>
            </w:pPr>
          </w:p>
          <w:p w14:paraId="6A792436" w14:textId="77777777" w:rsidR="00A653C8" w:rsidRPr="00FD4814" w:rsidRDefault="00A653C8" w:rsidP="00A653C8">
            <w:pPr>
              <w:jc w:val="both"/>
              <w:rPr>
                <w:rFonts w:ascii="Times New Roman" w:eastAsia="Calibri" w:hAnsi="Times New Roman" w:cs="Times New Roman"/>
                <w:sz w:val="24"/>
                <w:szCs w:val="24"/>
              </w:rPr>
            </w:pPr>
          </w:p>
          <w:p w14:paraId="446F2021" w14:textId="77777777" w:rsidR="00A653C8" w:rsidRPr="00FD4814" w:rsidRDefault="00A653C8" w:rsidP="00A653C8">
            <w:pPr>
              <w:jc w:val="both"/>
              <w:rPr>
                <w:rFonts w:ascii="Times New Roman" w:eastAsia="Calibri" w:hAnsi="Times New Roman" w:cs="Times New Roman"/>
                <w:sz w:val="24"/>
                <w:szCs w:val="24"/>
              </w:rPr>
            </w:pPr>
          </w:p>
          <w:p w14:paraId="76307D22" w14:textId="77777777" w:rsidR="00A653C8" w:rsidRPr="00FD4814" w:rsidRDefault="00A653C8" w:rsidP="00A653C8">
            <w:pPr>
              <w:jc w:val="both"/>
              <w:rPr>
                <w:rFonts w:ascii="Times New Roman" w:eastAsia="Calibri" w:hAnsi="Times New Roman" w:cs="Times New Roman"/>
                <w:sz w:val="24"/>
                <w:szCs w:val="24"/>
              </w:rPr>
            </w:pPr>
          </w:p>
          <w:p w14:paraId="3D3D77D0" w14:textId="77777777" w:rsidR="00A653C8" w:rsidRPr="00FD4814" w:rsidRDefault="00A653C8" w:rsidP="00A653C8">
            <w:pPr>
              <w:jc w:val="both"/>
              <w:rPr>
                <w:rFonts w:ascii="Times New Roman" w:eastAsia="Calibri" w:hAnsi="Times New Roman" w:cs="Times New Roman"/>
                <w:sz w:val="24"/>
                <w:szCs w:val="24"/>
              </w:rPr>
            </w:pPr>
          </w:p>
          <w:p w14:paraId="7A2A4724" w14:textId="77777777" w:rsidR="00A653C8" w:rsidRPr="00FD4814" w:rsidRDefault="00A653C8" w:rsidP="00A653C8">
            <w:pPr>
              <w:jc w:val="both"/>
              <w:rPr>
                <w:rFonts w:ascii="Times New Roman" w:eastAsia="Calibri" w:hAnsi="Times New Roman" w:cs="Times New Roman"/>
                <w:sz w:val="24"/>
                <w:szCs w:val="24"/>
              </w:rPr>
            </w:pPr>
          </w:p>
          <w:p w14:paraId="42F83573" w14:textId="77777777" w:rsidR="00A653C8" w:rsidRPr="00FD4814" w:rsidRDefault="00A653C8" w:rsidP="00A653C8">
            <w:pPr>
              <w:jc w:val="both"/>
              <w:rPr>
                <w:rFonts w:ascii="Times New Roman" w:eastAsia="Calibri" w:hAnsi="Times New Roman" w:cs="Times New Roman"/>
                <w:sz w:val="24"/>
                <w:szCs w:val="24"/>
              </w:rPr>
            </w:pPr>
          </w:p>
          <w:p w14:paraId="472762E8" w14:textId="77777777" w:rsidR="00A653C8" w:rsidRPr="00FD4814" w:rsidRDefault="00A653C8" w:rsidP="00A653C8">
            <w:pPr>
              <w:jc w:val="both"/>
              <w:rPr>
                <w:rFonts w:ascii="Times New Roman" w:eastAsia="Calibri" w:hAnsi="Times New Roman" w:cs="Times New Roman"/>
                <w:sz w:val="24"/>
                <w:szCs w:val="24"/>
              </w:rPr>
            </w:pPr>
          </w:p>
          <w:p w14:paraId="4D0A27DC" w14:textId="77777777" w:rsidR="00A653C8" w:rsidRPr="00FD4814" w:rsidRDefault="00A653C8" w:rsidP="00A653C8">
            <w:pPr>
              <w:jc w:val="both"/>
              <w:rPr>
                <w:rFonts w:ascii="Times New Roman" w:eastAsia="Calibri" w:hAnsi="Times New Roman" w:cs="Times New Roman"/>
                <w:sz w:val="24"/>
                <w:szCs w:val="24"/>
              </w:rPr>
            </w:pPr>
          </w:p>
          <w:p w14:paraId="19A80B00" w14:textId="77777777" w:rsidR="00A653C8" w:rsidRPr="00FD4814" w:rsidRDefault="00A653C8" w:rsidP="00A653C8">
            <w:pPr>
              <w:jc w:val="both"/>
              <w:rPr>
                <w:rFonts w:ascii="Times New Roman" w:eastAsia="Calibri" w:hAnsi="Times New Roman" w:cs="Times New Roman"/>
                <w:sz w:val="24"/>
                <w:szCs w:val="24"/>
              </w:rPr>
            </w:pPr>
          </w:p>
          <w:p w14:paraId="5EBABDF0" w14:textId="77777777" w:rsidR="00A653C8" w:rsidRPr="00FD4814" w:rsidRDefault="00A653C8" w:rsidP="00A653C8">
            <w:pPr>
              <w:jc w:val="both"/>
              <w:rPr>
                <w:rFonts w:ascii="Times New Roman" w:eastAsia="Calibri" w:hAnsi="Times New Roman" w:cs="Times New Roman"/>
                <w:sz w:val="24"/>
                <w:szCs w:val="24"/>
              </w:rPr>
            </w:pPr>
          </w:p>
          <w:p w14:paraId="3D159035" w14:textId="77777777" w:rsidR="00A653C8" w:rsidRPr="00FD4814" w:rsidRDefault="00A653C8" w:rsidP="00A653C8">
            <w:pPr>
              <w:jc w:val="both"/>
              <w:rPr>
                <w:rFonts w:ascii="Times New Roman" w:eastAsia="Calibri" w:hAnsi="Times New Roman" w:cs="Times New Roman"/>
                <w:sz w:val="24"/>
                <w:szCs w:val="24"/>
              </w:rPr>
            </w:pPr>
          </w:p>
          <w:p w14:paraId="7F4A09EE" w14:textId="77777777" w:rsidR="00A653C8" w:rsidRPr="00FD4814" w:rsidRDefault="00A653C8" w:rsidP="00A653C8">
            <w:pPr>
              <w:jc w:val="both"/>
              <w:rPr>
                <w:rFonts w:ascii="Times New Roman" w:eastAsia="Calibri" w:hAnsi="Times New Roman" w:cs="Times New Roman"/>
                <w:sz w:val="24"/>
                <w:szCs w:val="24"/>
              </w:rPr>
            </w:pPr>
          </w:p>
          <w:p w14:paraId="566BF701" w14:textId="77777777" w:rsidR="00A653C8" w:rsidRPr="00FD4814" w:rsidRDefault="00A653C8" w:rsidP="00A653C8">
            <w:pPr>
              <w:jc w:val="both"/>
              <w:rPr>
                <w:rFonts w:ascii="Times New Roman" w:eastAsia="Calibri" w:hAnsi="Times New Roman" w:cs="Times New Roman"/>
                <w:sz w:val="24"/>
                <w:szCs w:val="24"/>
              </w:rPr>
            </w:pPr>
          </w:p>
          <w:p w14:paraId="06EFD1D6" w14:textId="77777777" w:rsidR="00A653C8" w:rsidRPr="00FD4814" w:rsidRDefault="00A653C8" w:rsidP="00A041AC">
            <w:pPr>
              <w:jc w:val="center"/>
              <w:rPr>
                <w:rFonts w:ascii="Times New Roman" w:eastAsia="Calibri" w:hAnsi="Times New Roman" w:cs="Times New Roman"/>
                <w:sz w:val="24"/>
                <w:szCs w:val="24"/>
              </w:rPr>
            </w:pPr>
          </w:p>
          <w:p w14:paraId="097CAB65" w14:textId="77777777" w:rsidR="00A041AC" w:rsidRPr="00FD4814" w:rsidRDefault="00A041AC" w:rsidP="00A041AC">
            <w:pPr>
              <w:jc w:val="center"/>
              <w:rPr>
                <w:rFonts w:ascii="Times New Roman" w:eastAsia="Calibri" w:hAnsi="Times New Roman" w:cs="Times New Roman"/>
                <w:sz w:val="24"/>
                <w:szCs w:val="24"/>
              </w:rPr>
            </w:pPr>
          </w:p>
          <w:p w14:paraId="270FB010" w14:textId="77777777" w:rsidR="00A041AC" w:rsidRPr="00FD4814" w:rsidRDefault="00A041AC" w:rsidP="00A041AC">
            <w:pPr>
              <w:jc w:val="center"/>
              <w:rPr>
                <w:rFonts w:ascii="Times New Roman" w:eastAsia="Calibri" w:hAnsi="Times New Roman" w:cs="Times New Roman"/>
                <w:sz w:val="24"/>
                <w:szCs w:val="24"/>
              </w:rPr>
            </w:pPr>
          </w:p>
          <w:p w14:paraId="41EF1AFD" w14:textId="77777777" w:rsidR="00A041AC" w:rsidRPr="00FD4814" w:rsidRDefault="00A041AC" w:rsidP="00A041AC">
            <w:pPr>
              <w:jc w:val="center"/>
              <w:rPr>
                <w:rFonts w:ascii="Times New Roman" w:eastAsia="Calibri" w:hAnsi="Times New Roman" w:cs="Times New Roman"/>
                <w:sz w:val="24"/>
                <w:szCs w:val="24"/>
              </w:rPr>
            </w:pPr>
          </w:p>
          <w:p w14:paraId="3665B954" w14:textId="77777777" w:rsidR="00A041AC" w:rsidRPr="00FD4814" w:rsidRDefault="00A041AC" w:rsidP="00A041AC">
            <w:pPr>
              <w:jc w:val="center"/>
              <w:rPr>
                <w:rFonts w:ascii="Times New Roman" w:eastAsia="Calibri" w:hAnsi="Times New Roman" w:cs="Times New Roman"/>
                <w:sz w:val="24"/>
                <w:szCs w:val="24"/>
              </w:rPr>
            </w:pPr>
          </w:p>
          <w:p w14:paraId="0EED16EF" w14:textId="77777777" w:rsidR="00A041AC" w:rsidRPr="00FD4814" w:rsidRDefault="00A041AC" w:rsidP="00A041AC">
            <w:pPr>
              <w:jc w:val="center"/>
              <w:rPr>
                <w:rFonts w:ascii="Times New Roman" w:eastAsia="Calibri" w:hAnsi="Times New Roman" w:cs="Times New Roman"/>
                <w:sz w:val="24"/>
                <w:szCs w:val="24"/>
              </w:rPr>
            </w:pPr>
          </w:p>
          <w:p w14:paraId="3951A482" w14:textId="77777777" w:rsidR="00A653C8" w:rsidRPr="00FD4814" w:rsidRDefault="00A653C8" w:rsidP="00A653C8">
            <w:pPr>
              <w:jc w:val="both"/>
              <w:rPr>
                <w:rFonts w:ascii="Times New Roman" w:eastAsia="Calibri" w:hAnsi="Times New Roman" w:cs="Times New Roman"/>
                <w:sz w:val="24"/>
                <w:szCs w:val="24"/>
              </w:rPr>
            </w:pPr>
          </w:p>
          <w:p w14:paraId="0C20D7B0" w14:textId="77777777" w:rsidR="00A653C8" w:rsidRPr="00FD4814" w:rsidRDefault="00A653C8" w:rsidP="00A653C8">
            <w:pPr>
              <w:jc w:val="both"/>
              <w:rPr>
                <w:rFonts w:ascii="Times New Roman" w:eastAsia="Calibri" w:hAnsi="Times New Roman" w:cs="Times New Roman"/>
                <w:sz w:val="24"/>
                <w:szCs w:val="24"/>
              </w:rPr>
            </w:pPr>
          </w:p>
          <w:p w14:paraId="62FF20D9" w14:textId="77777777" w:rsidR="00A653C8" w:rsidRPr="00FD4814" w:rsidRDefault="00A653C8" w:rsidP="00A653C8">
            <w:pPr>
              <w:jc w:val="both"/>
              <w:rPr>
                <w:rFonts w:ascii="Times New Roman" w:eastAsia="Calibri" w:hAnsi="Times New Roman" w:cs="Times New Roman"/>
                <w:sz w:val="24"/>
                <w:szCs w:val="24"/>
              </w:rPr>
            </w:pPr>
          </w:p>
          <w:p w14:paraId="709C2196" w14:textId="77777777" w:rsidR="00A653C8" w:rsidRPr="00FD4814" w:rsidRDefault="00A653C8" w:rsidP="00A653C8">
            <w:pPr>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Estudo do Meio</w:t>
            </w:r>
          </w:p>
          <w:p w14:paraId="30C161E4" w14:textId="77777777" w:rsidR="00A653C8" w:rsidRPr="00FD4814" w:rsidRDefault="00A653C8" w:rsidP="00A653C8">
            <w:pPr>
              <w:jc w:val="both"/>
              <w:rPr>
                <w:rFonts w:ascii="Times New Roman" w:eastAsia="Calibri" w:hAnsi="Times New Roman" w:cs="Times New Roman"/>
                <w:sz w:val="24"/>
                <w:szCs w:val="24"/>
              </w:rPr>
            </w:pPr>
          </w:p>
          <w:p w14:paraId="05D53EF9" w14:textId="77777777" w:rsidR="00A653C8" w:rsidRPr="00FD4814" w:rsidRDefault="00A653C8" w:rsidP="00A653C8">
            <w:pPr>
              <w:jc w:val="both"/>
              <w:rPr>
                <w:rFonts w:ascii="Times New Roman" w:eastAsia="Calibri" w:hAnsi="Times New Roman" w:cs="Times New Roman"/>
                <w:sz w:val="24"/>
                <w:szCs w:val="24"/>
              </w:rPr>
            </w:pPr>
          </w:p>
          <w:p w14:paraId="60DD9372" w14:textId="77777777" w:rsidR="00A653C8" w:rsidRPr="00FD4814" w:rsidRDefault="00A653C8" w:rsidP="00A653C8">
            <w:pPr>
              <w:jc w:val="both"/>
              <w:rPr>
                <w:rFonts w:ascii="Times New Roman" w:eastAsia="Calibri" w:hAnsi="Times New Roman" w:cs="Times New Roman"/>
                <w:sz w:val="24"/>
                <w:szCs w:val="24"/>
              </w:rPr>
            </w:pPr>
          </w:p>
          <w:p w14:paraId="2F6E7713" w14:textId="77777777" w:rsidR="00A653C8" w:rsidRPr="00FD4814" w:rsidRDefault="00A653C8" w:rsidP="00A653C8">
            <w:pPr>
              <w:jc w:val="both"/>
              <w:rPr>
                <w:rFonts w:ascii="Times New Roman" w:eastAsia="Calibri" w:hAnsi="Times New Roman" w:cs="Times New Roman"/>
                <w:sz w:val="24"/>
                <w:szCs w:val="24"/>
              </w:rPr>
            </w:pPr>
          </w:p>
          <w:p w14:paraId="3BDAD4A4" w14:textId="77777777" w:rsidR="00A653C8" w:rsidRPr="00FD4814" w:rsidRDefault="00A653C8" w:rsidP="00A653C8">
            <w:pPr>
              <w:jc w:val="both"/>
              <w:rPr>
                <w:rFonts w:ascii="Times New Roman" w:eastAsia="Calibri" w:hAnsi="Times New Roman" w:cs="Times New Roman"/>
                <w:sz w:val="24"/>
                <w:szCs w:val="24"/>
              </w:rPr>
            </w:pPr>
          </w:p>
          <w:p w14:paraId="551C6F05" w14:textId="77777777" w:rsidR="00A653C8" w:rsidRPr="00FD4814" w:rsidRDefault="00A653C8" w:rsidP="00A653C8">
            <w:pPr>
              <w:jc w:val="both"/>
              <w:rPr>
                <w:rFonts w:ascii="Times New Roman" w:eastAsia="Calibri" w:hAnsi="Times New Roman" w:cs="Times New Roman"/>
                <w:sz w:val="24"/>
                <w:szCs w:val="24"/>
              </w:rPr>
            </w:pPr>
          </w:p>
          <w:p w14:paraId="3EDBEBAF" w14:textId="77777777" w:rsidR="00A653C8" w:rsidRPr="00FD4814" w:rsidRDefault="00A653C8" w:rsidP="00A653C8">
            <w:pPr>
              <w:jc w:val="both"/>
              <w:rPr>
                <w:rFonts w:ascii="Times New Roman" w:eastAsia="Calibri" w:hAnsi="Times New Roman" w:cs="Times New Roman"/>
                <w:sz w:val="24"/>
                <w:szCs w:val="24"/>
              </w:rPr>
            </w:pPr>
          </w:p>
          <w:p w14:paraId="15ED5C63" w14:textId="77777777" w:rsidR="00A653C8" w:rsidRPr="00FD4814" w:rsidRDefault="00A653C8" w:rsidP="00A653C8">
            <w:pPr>
              <w:jc w:val="both"/>
              <w:rPr>
                <w:rFonts w:ascii="Times New Roman" w:eastAsia="Calibri" w:hAnsi="Times New Roman" w:cs="Times New Roman"/>
                <w:sz w:val="24"/>
                <w:szCs w:val="24"/>
              </w:rPr>
            </w:pPr>
          </w:p>
          <w:p w14:paraId="4DFE0433" w14:textId="77777777" w:rsidR="00A653C8" w:rsidRPr="00FD4814" w:rsidRDefault="00A653C8" w:rsidP="00A653C8">
            <w:pPr>
              <w:jc w:val="both"/>
              <w:rPr>
                <w:rFonts w:ascii="Times New Roman" w:eastAsia="Calibri" w:hAnsi="Times New Roman" w:cs="Times New Roman"/>
                <w:sz w:val="24"/>
                <w:szCs w:val="24"/>
              </w:rPr>
            </w:pPr>
          </w:p>
          <w:p w14:paraId="24F4083F" w14:textId="77777777" w:rsidR="00A653C8" w:rsidRPr="00FD4814" w:rsidRDefault="00A653C8" w:rsidP="00A653C8">
            <w:pPr>
              <w:jc w:val="both"/>
              <w:rPr>
                <w:rFonts w:ascii="Times New Roman" w:eastAsia="Calibri" w:hAnsi="Times New Roman" w:cs="Times New Roman"/>
                <w:sz w:val="24"/>
                <w:szCs w:val="24"/>
              </w:rPr>
            </w:pPr>
          </w:p>
          <w:p w14:paraId="40ED2C0F" w14:textId="77777777" w:rsidR="00A653C8" w:rsidRPr="00FD4814" w:rsidRDefault="00A653C8" w:rsidP="00A653C8">
            <w:pPr>
              <w:jc w:val="both"/>
              <w:rPr>
                <w:rFonts w:ascii="Times New Roman" w:eastAsia="Calibri" w:hAnsi="Times New Roman" w:cs="Times New Roman"/>
                <w:sz w:val="24"/>
                <w:szCs w:val="24"/>
              </w:rPr>
            </w:pPr>
          </w:p>
          <w:p w14:paraId="65C006C0" w14:textId="77777777" w:rsidR="00A653C8" w:rsidRPr="00FD4814" w:rsidRDefault="00A653C8" w:rsidP="00A653C8">
            <w:pPr>
              <w:jc w:val="both"/>
              <w:rPr>
                <w:rFonts w:ascii="Times New Roman" w:eastAsia="Calibri" w:hAnsi="Times New Roman" w:cs="Times New Roman"/>
                <w:sz w:val="24"/>
                <w:szCs w:val="24"/>
              </w:rPr>
            </w:pPr>
          </w:p>
          <w:p w14:paraId="12CFE2A6" w14:textId="77777777" w:rsidR="00A653C8" w:rsidRPr="00FD4814" w:rsidRDefault="00A653C8" w:rsidP="00A653C8">
            <w:pPr>
              <w:jc w:val="both"/>
              <w:rPr>
                <w:rFonts w:ascii="Times New Roman" w:eastAsia="Calibri" w:hAnsi="Times New Roman" w:cs="Times New Roman"/>
                <w:sz w:val="24"/>
                <w:szCs w:val="24"/>
              </w:rPr>
            </w:pPr>
          </w:p>
          <w:p w14:paraId="4C36A730" w14:textId="77777777" w:rsidR="00A653C8" w:rsidRPr="00FD4814" w:rsidRDefault="00A653C8" w:rsidP="00A653C8">
            <w:pPr>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Educação Física</w:t>
            </w:r>
          </w:p>
          <w:p w14:paraId="67B8AEB5" w14:textId="77777777" w:rsidR="00A653C8" w:rsidRPr="00FD4814" w:rsidRDefault="00A653C8" w:rsidP="00A653C8">
            <w:pPr>
              <w:jc w:val="both"/>
              <w:rPr>
                <w:rFonts w:ascii="Times New Roman" w:eastAsia="Calibri" w:hAnsi="Times New Roman" w:cs="Times New Roman"/>
                <w:sz w:val="24"/>
                <w:szCs w:val="24"/>
              </w:rPr>
            </w:pPr>
          </w:p>
          <w:p w14:paraId="33134087" w14:textId="77777777" w:rsidR="00A653C8" w:rsidRPr="00FD4814" w:rsidRDefault="00A653C8" w:rsidP="00A653C8">
            <w:pPr>
              <w:jc w:val="both"/>
              <w:rPr>
                <w:rFonts w:ascii="Times New Roman" w:eastAsia="Calibri" w:hAnsi="Times New Roman" w:cs="Times New Roman"/>
                <w:sz w:val="24"/>
                <w:szCs w:val="24"/>
              </w:rPr>
            </w:pPr>
          </w:p>
          <w:p w14:paraId="049F4EAB" w14:textId="77777777" w:rsidR="00A653C8" w:rsidRPr="00FD4814" w:rsidRDefault="00A653C8" w:rsidP="00A653C8">
            <w:pPr>
              <w:jc w:val="both"/>
              <w:rPr>
                <w:rFonts w:ascii="Times New Roman" w:eastAsia="Calibri" w:hAnsi="Times New Roman" w:cs="Times New Roman"/>
                <w:sz w:val="24"/>
                <w:szCs w:val="24"/>
              </w:rPr>
            </w:pPr>
          </w:p>
          <w:p w14:paraId="6E999E81" w14:textId="77777777" w:rsidR="00A653C8" w:rsidRPr="00FD4814" w:rsidRDefault="00A653C8" w:rsidP="00A653C8">
            <w:pPr>
              <w:jc w:val="both"/>
              <w:rPr>
                <w:rFonts w:ascii="Times New Roman" w:eastAsia="Calibri" w:hAnsi="Times New Roman" w:cs="Times New Roman"/>
                <w:sz w:val="24"/>
                <w:szCs w:val="24"/>
              </w:rPr>
            </w:pPr>
          </w:p>
          <w:p w14:paraId="1662B766" w14:textId="77777777" w:rsidR="00A653C8" w:rsidRPr="00FD4814" w:rsidRDefault="00A653C8" w:rsidP="00A653C8">
            <w:pPr>
              <w:jc w:val="both"/>
              <w:rPr>
                <w:rFonts w:ascii="Times New Roman" w:eastAsia="Calibri" w:hAnsi="Times New Roman" w:cs="Times New Roman"/>
                <w:sz w:val="24"/>
                <w:szCs w:val="24"/>
              </w:rPr>
            </w:pPr>
          </w:p>
          <w:p w14:paraId="64227355" w14:textId="77777777" w:rsidR="00A653C8" w:rsidRPr="00FD4814" w:rsidRDefault="00A653C8" w:rsidP="00A653C8">
            <w:pPr>
              <w:spacing w:line="360" w:lineRule="auto"/>
              <w:rPr>
                <w:rFonts w:ascii="Times New Roman" w:eastAsia="Calibri" w:hAnsi="Times New Roman" w:cs="Times New Roman"/>
                <w:sz w:val="24"/>
                <w:szCs w:val="24"/>
              </w:rPr>
            </w:pPr>
          </w:p>
          <w:p w14:paraId="18AF7553" w14:textId="77777777" w:rsidR="00A653C8" w:rsidRPr="00FD4814" w:rsidRDefault="00A653C8" w:rsidP="00A653C8">
            <w:pPr>
              <w:spacing w:line="360" w:lineRule="auto"/>
              <w:rPr>
                <w:rFonts w:ascii="Times New Roman" w:eastAsia="Calibri" w:hAnsi="Times New Roman" w:cs="Times New Roman"/>
                <w:sz w:val="24"/>
                <w:szCs w:val="24"/>
              </w:rPr>
            </w:pPr>
          </w:p>
          <w:p w14:paraId="1E34A4C8" w14:textId="77777777" w:rsidR="00A653C8" w:rsidRPr="00FD4814" w:rsidRDefault="00A653C8" w:rsidP="00A653C8">
            <w:pPr>
              <w:spacing w:line="360" w:lineRule="auto"/>
              <w:rPr>
                <w:rFonts w:ascii="Times New Roman" w:eastAsia="Calibri" w:hAnsi="Times New Roman" w:cs="Times New Roman"/>
                <w:sz w:val="24"/>
                <w:szCs w:val="24"/>
              </w:rPr>
            </w:pPr>
          </w:p>
          <w:p w14:paraId="64A245E6" w14:textId="77777777" w:rsidR="00A653C8" w:rsidRPr="00FD4814" w:rsidRDefault="00A653C8" w:rsidP="00A653C8">
            <w:pPr>
              <w:spacing w:line="360" w:lineRule="auto"/>
              <w:rPr>
                <w:rFonts w:ascii="Times New Roman" w:eastAsia="Calibri" w:hAnsi="Times New Roman" w:cs="Times New Roman"/>
                <w:sz w:val="24"/>
                <w:szCs w:val="24"/>
              </w:rPr>
            </w:pPr>
          </w:p>
          <w:p w14:paraId="40608011" w14:textId="77777777" w:rsidR="00A653C8" w:rsidRPr="00FD4814" w:rsidRDefault="00A653C8" w:rsidP="00A653C8">
            <w:pPr>
              <w:spacing w:line="360" w:lineRule="auto"/>
              <w:rPr>
                <w:rFonts w:ascii="Times New Roman" w:eastAsia="Calibri" w:hAnsi="Times New Roman" w:cs="Times New Roman"/>
                <w:sz w:val="24"/>
                <w:szCs w:val="24"/>
              </w:rPr>
            </w:pPr>
          </w:p>
          <w:p w14:paraId="511DDB26" w14:textId="77777777" w:rsidR="00A653C8" w:rsidRPr="00FD4814" w:rsidRDefault="00A653C8" w:rsidP="00A653C8">
            <w:pPr>
              <w:spacing w:line="360" w:lineRule="auto"/>
              <w:rPr>
                <w:rFonts w:ascii="Times New Roman" w:eastAsia="Calibri" w:hAnsi="Times New Roman" w:cs="Times New Roman"/>
                <w:sz w:val="24"/>
                <w:szCs w:val="24"/>
              </w:rPr>
            </w:pPr>
          </w:p>
          <w:p w14:paraId="016D2BE2" w14:textId="77777777" w:rsidR="00A653C8" w:rsidRPr="00FD4814" w:rsidRDefault="00A653C8" w:rsidP="00A653C8">
            <w:pPr>
              <w:spacing w:line="360" w:lineRule="auto"/>
              <w:rPr>
                <w:rFonts w:ascii="Times New Roman" w:eastAsia="Calibri" w:hAnsi="Times New Roman" w:cs="Times New Roman"/>
                <w:sz w:val="24"/>
                <w:szCs w:val="24"/>
              </w:rPr>
            </w:pPr>
          </w:p>
          <w:p w14:paraId="54391FDE" w14:textId="77777777" w:rsidR="00A653C8" w:rsidRPr="00FD4814" w:rsidRDefault="00A653C8" w:rsidP="00A653C8">
            <w:pPr>
              <w:spacing w:line="360" w:lineRule="auto"/>
              <w:rPr>
                <w:rFonts w:ascii="Times New Roman" w:eastAsia="Calibri" w:hAnsi="Times New Roman" w:cs="Times New Roman"/>
                <w:sz w:val="24"/>
                <w:szCs w:val="24"/>
              </w:rPr>
            </w:pPr>
          </w:p>
          <w:p w14:paraId="2E886C48" w14:textId="77777777" w:rsidR="00A653C8" w:rsidRPr="00FD4814" w:rsidRDefault="00A653C8" w:rsidP="00A653C8">
            <w:pPr>
              <w:spacing w:line="360" w:lineRule="auto"/>
              <w:rPr>
                <w:rFonts w:ascii="Times New Roman" w:eastAsia="Calibri" w:hAnsi="Times New Roman" w:cs="Times New Roman"/>
                <w:sz w:val="24"/>
                <w:szCs w:val="24"/>
              </w:rPr>
            </w:pPr>
          </w:p>
          <w:p w14:paraId="42AEC2EC" w14:textId="77777777" w:rsidR="00A653C8" w:rsidRPr="00FD4814" w:rsidRDefault="00A653C8" w:rsidP="00A653C8">
            <w:pPr>
              <w:spacing w:line="360" w:lineRule="auto"/>
              <w:rPr>
                <w:rFonts w:ascii="Times New Roman" w:eastAsia="Calibri" w:hAnsi="Times New Roman" w:cs="Times New Roman"/>
                <w:sz w:val="24"/>
                <w:szCs w:val="24"/>
              </w:rPr>
            </w:pPr>
          </w:p>
          <w:p w14:paraId="4578BD7D" w14:textId="77777777" w:rsidR="00A653C8" w:rsidRPr="00FD4814" w:rsidRDefault="00A653C8" w:rsidP="00A653C8">
            <w:pPr>
              <w:spacing w:line="360" w:lineRule="auto"/>
              <w:rPr>
                <w:rFonts w:ascii="Times New Roman" w:eastAsia="Calibri" w:hAnsi="Times New Roman" w:cs="Times New Roman"/>
                <w:sz w:val="24"/>
                <w:szCs w:val="24"/>
              </w:rPr>
            </w:pPr>
          </w:p>
          <w:p w14:paraId="440A3183" w14:textId="77777777" w:rsidR="00A653C8" w:rsidRPr="00FD4814" w:rsidRDefault="00A653C8" w:rsidP="00A653C8">
            <w:pPr>
              <w:spacing w:line="360" w:lineRule="auto"/>
              <w:rPr>
                <w:rFonts w:ascii="Times New Roman" w:eastAsia="Calibri" w:hAnsi="Times New Roman" w:cs="Times New Roman"/>
                <w:sz w:val="24"/>
                <w:szCs w:val="24"/>
              </w:rPr>
            </w:pPr>
          </w:p>
          <w:p w14:paraId="561A44E8" w14:textId="77777777" w:rsidR="00A653C8" w:rsidRPr="00FD4814" w:rsidRDefault="00A653C8" w:rsidP="00A653C8">
            <w:pPr>
              <w:spacing w:line="360" w:lineRule="auto"/>
              <w:rPr>
                <w:rFonts w:ascii="Times New Roman" w:eastAsia="Calibri" w:hAnsi="Times New Roman" w:cs="Times New Roman"/>
                <w:sz w:val="24"/>
                <w:szCs w:val="24"/>
              </w:rPr>
            </w:pPr>
          </w:p>
          <w:p w14:paraId="48D25BB6" w14:textId="77777777" w:rsidR="00A653C8" w:rsidRPr="00FD4814" w:rsidRDefault="00A653C8" w:rsidP="00A653C8">
            <w:pPr>
              <w:spacing w:line="360" w:lineRule="auto"/>
              <w:rPr>
                <w:rFonts w:ascii="Times New Roman" w:eastAsia="Calibri" w:hAnsi="Times New Roman" w:cs="Times New Roman"/>
                <w:sz w:val="24"/>
                <w:szCs w:val="24"/>
              </w:rPr>
            </w:pPr>
          </w:p>
          <w:p w14:paraId="49153061" w14:textId="77777777" w:rsidR="00A653C8" w:rsidRPr="00FD4814" w:rsidRDefault="00A653C8" w:rsidP="00A653C8">
            <w:pPr>
              <w:spacing w:line="360" w:lineRule="auto"/>
              <w:rPr>
                <w:rFonts w:ascii="Times New Roman" w:eastAsia="Calibri" w:hAnsi="Times New Roman" w:cs="Times New Roman"/>
                <w:sz w:val="24"/>
                <w:szCs w:val="24"/>
              </w:rPr>
            </w:pPr>
          </w:p>
          <w:p w14:paraId="4CEDDC38" w14:textId="77777777" w:rsidR="00A653C8" w:rsidRPr="00FD4814" w:rsidRDefault="00A653C8" w:rsidP="00A653C8">
            <w:pPr>
              <w:spacing w:line="360" w:lineRule="auto"/>
              <w:rPr>
                <w:rFonts w:ascii="Times New Roman" w:eastAsia="Calibri" w:hAnsi="Times New Roman" w:cs="Times New Roman"/>
                <w:sz w:val="24"/>
                <w:szCs w:val="24"/>
              </w:rPr>
            </w:pPr>
          </w:p>
        </w:tc>
        <w:tc>
          <w:tcPr>
            <w:tcW w:w="2169" w:type="dxa"/>
          </w:tcPr>
          <w:p w14:paraId="5C262829" w14:textId="77777777" w:rsidR="00A653C8" w:rsidRPr="00FD4814" w:rsidRDefault="00A653C8" w:rsidP="00A653C8">
            <w:pPr>
              <w:jc w:val="both"/>
              <w:rPr>
                <w:rFonts w:ascii="Times New Roman" w:eastAsia="Calibri" w:hAnsi="Times New Roman" w:cs="Times New Roman"/>
                <w:sz w:val="24"/>
                <w:szCs w:val="24"/>
              </w:rPr>
            </w:pPr>
          </w:p>
          <w:p w14:paraId="3EDF823D" w14:textId="77777777" w:rsidR="00A653C8" w:rsidRPr="00FD4814" w:rsidRDefault="00A653C8" w:rsidP="00A653C8">
            <w:pPr>
              <w:spacing w:line="360" w:lineRule="auto"/>
              <w:jc w:val="center"/>
              <w:rPr>
                <w:rFonts w:ascii="Times New Roman" w:eastAsia="Calibri" w:hAnsi="Times New Roman" w:cs="Times New Roman"/>
                <w:bCs/>
                <w:sz w:val="24"/>
                <w:szCs w:val="24"/>
                <w:u w:val="single"/>
              </w:rPr>
            </w:pPr>
            <w:r w:rsidRPr="00FD4814">
              <w:rPr>
                <w:rFonts w:ascii="Times New Roman" w:eastAsia="Calibri" w:hAnsi="Times New Roman" w:cs="Times New Roman"/>
                <w:sz w:val="24"/>
                <w:szCs w:val="24"/>
              </w:rPr>
              <w:t xml:space="preserve"> </w:t>
            </w:r>
            <w:r w:rsidRPr="00FD4814">
              <w:rPr>
                <w:rFonts w:ascii="Times New Roman" w:eastAsia="Calibri" w:hAnsi="Times New Roman" w:cs="Times New Roman"/>
                <w:bCs/>
                <w:sz w:val="24"/>
                <w:szCs w:val="24"/>
                <w:u w:val="single"/>
              </w:rPr>
              <w:t>Gramática</w:t>
            </w:r>
          </w:p>
          <w:p w14:paraId="1F9433BB" w14:textId="77777777" w:rsidR="00A653C8" w:rsidRPr="00FD4814" w:rsidRDefault="00A653C8" w:rsidP="00A653C8">
            <w:pPr>
              <w:spacing w:line="360" w:lineRule="auto"/>
              <w:rPr>
                <w:rFonts w:ascii="Times New Roman" w:eastAsia="Calibri" w:hAnsi="Times New Roman" w:cs="Times New Roman"/>
                <w:sz w:val="24"/>
                <w:szCs w:val="24"/>
              </w:rPr>
            </w:pPr>
          </w:p>
          <w:p w14:paraId="1391510C"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48DEF11B"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BD4780B"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110E12AB"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63EEE756"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5F2DB771"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77E344C9"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64D2D1F2"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06CD25BB"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072D313B"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6BC6640C"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34F9025E"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4FDC9A1A"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5D10BBFF"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66091CB2"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069ECA8F"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14CD8706"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BC1B810"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41BF1135"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5A03FE76"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6645D765"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FF6CD51" w14:textId="77777777" w:rsidR="00A041AC" w:rsidRPr="00FD4814" w:rsidRDefault="00A041AC" w:rsidP="00A653C8">
            <w:pPr>
              <w:spacing w:line="360" w:lineRule="auto"/>
              <w:jc w:val="both"/>
              <w:rPr>
                <w:rFonts w:ascii="Times New Roman" w:eastAsia="Calibri" w:hAnsi="Times New Roman" w:cs="Times New Roman"/>
                <w:sz w:val="24"/>
                <w:szCs w:val="24"/>
              </w:rPr>
            </w:pPr>
          </w:p>
          <w:p w14:paraId="2065386D" w14:textId="77777777" w:rsidR="00A653C8" w:rsidRPr="00FD4814" w:rsidRDefault="00A653C8" w:rsidP="00A653C8">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Oralidade</w:t>
            </w:r>
          </w:p>
          <w:p w14:paraId="6632754D"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Compreensão</w:t>
            </w:r>
          </w:p>
          <w:p w14:paraId="38CB04A8"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5F7E7A45"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12258FB9"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460759D7"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30E5856"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785F9CCD"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070F6235"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743736EF"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05436B0F"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066ED839" w14:textId="77777777" w:rsidR="00A653C8" w:rsidRPr="00FD4814" w:rsidRDefault="00A653C8" w:rsidP="00A653C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Expressão</w:t>
            </w:r>
          </w:p>
          <w:p w14:paraId="6569B7E7"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3C117C6"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41B9CE43"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102AB72F"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51C24D8E"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626255E"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0744664"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7BD297F"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1EEDA556"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1DEC9090"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1772A042"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37AC371"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34E379F3" w14:textId="77777777" w:rsidR="00A041AC" w:rsidRPr="00FD4814" w:rsidRDefault="00A041AC" w:rsidP="00A653C8">
            <w:pPr>
              <w:spacing w:line="360" w:lineRule="auto"/>
              <w:jc w:val="both"/>
              <w:rPr>
                <w:rFonts w:ascii="Times New Roman" w:eastAsia="Calibri" w:hAnsi="Times New Roman" w:cs="Times New Roman"/>
                <w:sz w:val="24"/>
                <w:szCs w:val="24"/>
              </w:rPr>
            </w:pPr>
          </w:p>
          <w:p w14:paraId="37A89A1F"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5A2D6975" w14:textId="77777777" w:rsidR="00A653C8" w:rsidRPr="00FD4814" w:rsidRDefault="00A653C8" w:rsidP="00A653C8">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lastRenderedPageBreak/>
              <w:t>Sociedade/ Natureza/ Tecnologia</w:t>
            </w:r>
          </w:p>
          <w:p w14:paraId="1B339150"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245A5B71"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3972CC6D"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04194B4A"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596A199E"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14529463"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3F134666"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618085E1" w14:textId="77777777" w:rsidR="00A653C8" w:rsidRPr="00FD4814" w:rsidRDefault="00A653C8" w:rsidP="00A653C8">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Perícia e Manipulações</w:t>
            </w:r>
          </w:p>
          <w:p w14:paraId="1A9CE5E0" w14:textId="77777777" w:rsidR="00A653C8" w:rsidRPr="00FD4814" w:rsidRDefault="00A653C8" w:rsidP="00A653C8">
            <w:pPr>
              <w:spacing w:line="360" w:lineRule="auto"/>
              <w:rPr>
                <w:rFonts w:ascii="Times New Roman" w:eastAsia="Calibri" w:hAnsi="Times New Roman" w:cs="Times New Roman"/>
                <w:sz w:val="24"/>
                <w:szCs w:val="24"/>
              </w:rPr>
            </w:pPr>
          </w:p>
          <w:p w14:paraId="102B93C0" w14:textId="77777777" w:rsidR="00A653C8" w:rsidRPr="00FD4814" w:rsidRDefault="00A653C8" w:rsidP="00A653C8">
            <w:pPr>
              <w:spacing w:line="360" w:lineRule="auto"/>
              <w:rPr>
                <w:rFonts w:ascii="Times New Roman" w:eastAsia="Calibri" w:hAnsi="Times New Roman" w:cs="Times New Roman"/>
                <w:sz w:val="24"/>
                <w:szCs w:val="24"/>
              </w:rPr>
            </w:pPr>
          </w:p>
          <w:p w14:paraId="72CFEA43" w14:textId="77777777" w:rsidR="00A653C8" w:rsidRPr="00FD4814" w:rsidRDefault="00A653C8" w:rsidP="00A653C8">
            <w:pPr>
              <w:spacing w:line="360" w:lineRule="auto"/>
              <w:rPr>
                <w:rFonts w:ascii="Times New Roman" w:eastAsia="Calibri" w:hAnsi="Times New Roman" w:cs="Times New Roman"/>
                <w:sz w:val="24"/>
                <w:szCs w:val="24"/>
              </w:rPr>
            </w:pPr>
          </w:p>
          <w:p w14:paraId="2D5B116A" w14:textId="77777777" w:rsidR="00A653C8" w:rsidRPr="00FD4814" w:rsidRDefault="00A653C8" w:rsidP="00A653C8">
            <w:pPr>
              <w:spacing w:line="360" w:lineRule="auto"/>
              <w:rPr>
                <w:rFonts w:ascii="Times New Roman" w:eastAsia="Calibri" w:hAnsi="Times New Roman" w:cs="Times New Roman"/>
                <w:sz w:val="24"/>
                <w:szCs w:val="24"/>
              </w:rPr>
            </w:pPr>
          </w:p>
          <w:p w14:paraId="19B7D9C4" w14:textId="77777777" w:rsidR="00A653C8" w:rsidRPr="00FD4814" w:rsidRDefault="00A653C8" w:rsidP="00A653C8">
            <w:pPr>
              <w:spacing w:line="360" w:lineRule="auto"/>
              <w:rPr>
                <w:rFonts w:ascii="Times New Roman" w:eastAsia="Calibri" w:hAnsi="Times New Roman" w:cs="Times New Roman"/>
                <w:sz w:val="24"/>
                <w:szCs w:val="24"/>
              </w:rPr>
            </w:pPr>
          </w:p>
          <w:p w14:paraId="3D29E7E7" w14:textId="77777777" w:rsidR="00A653C8" w:rsidRPr="00FD4814" w:rsidRDefault="00A653C8" w:rsidP="00A653C8">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Jogos</w:t>
            </w:r>
          </w:p>
          <w:p w14:paraId="0BB26F80" w14:textId="77777777" w:rsidR="00A653C8" w:rsidRPr="00FD4814" w:rsidRDefault="00A653C8" w:rsidP="00A653C8">
            <w:pPr>
              <w:spacing w:line="360" w:lineRule="auto"/>
              <w:rPr>
                <w:rFonts w:ascii="Times New Roman" w:eastAsia="Calibri" w:hAnsi="Times New Roman" w:cs="Times New Roman"/>
                <w:sz w:val="24"/>
                <w:szCs w:val="24"/>
              </w:rPr>
            </w:pPr>
          </w:p>
          <w:p w14:paraId="576C2829" w14:textId="77777777" w:rsidR="00A653C8" w:rsidRPr="00FD4814" w:rsidRDefault="00A653C8" w:rsidP="00A653C8">
            <w:pPr>
              <w:spacing w:line="360" w:lineRule="auto"/>
              <w:rPr>
                <w:rFonts w:ascii="Times New Roman" w:eastAsia="Calibri" w:hAnsi="Times New Roman" w:cs="Times New Roman"/>
                <w:sz w:val="24"/>
                <w:szCs w:val="24"/>
              </w:rPr>
            </w:pPr>
          </w:p>
          <w:p w14:paraId="6B4DA29B" w14:textId="77777777" w:rsidR="00A653C8" w:rsidRPr="00FD4814" w:rsidRDefault="00A653C8" w:rsidP="00A653C8">
            <w:pPr>
              <w:spacing w:line="360" w:lineRule="auto"/>
              <w:rPr>
                <w:rFonts w:ascii="Times New Roman" w:eastAsia="Calibri" w:hAnsi="Times New Roman" w:cs="Times New Roman"/>
                <w:sz w:val="24"/>
                <w:szCs w:val="24"/>
              </w:rPr>
            </w:pPr>
          </w:p>
          <w:p w14:paraId="1C63FBDD" w14:textId="77777777" w:rsidR="00A653C8" w:rsidRPr="00FD4814" w:rsidRDefault="00A653C8" w:rsidP="00A653C8">
            <w:pPr>
              <w:spacing w:line="360" w:lineRule="auto"/>
              <w:rPr>
                <w:rFonts w:ascii="Times New Roman" w:eastAsia="Calibri" w:hAnsi="Times New Roman" w:cs="Times New Roman"/>
                <w:sz w:val="24"/>
                <w:szCs w:val="24"/>
              </w:rPr>
            </w:pPr>
          </w:p>
          <w:p w14:paraId="42C201F6" w14:textId="77777777" w:rsidR="00A653C8" w:rsidRPr="00FD4814" w:rsidRDefault="00A653C8" w:rsidP="00A653C8">
            <w:pPr>
              <w:spacing w:line="360" w:lineRule="auto"/>
              <w:rPr>
                <w:rFonts w:ascii="Times New Roman" w:eastAsia="Calibri" w:hAnsi="Times New Roman" w:cs="Times New Roman"/>
                <w:sz w:val="24"/>
                <w:szCs w:val="24"/>
              </w:rPr>
            </w:pPr>
          </w:p>
          <w:p w14:paraId="27D20872" w14:textId="77777777" w:rsidR="00A653C8" w:rsidRPr="00FD4814" w:rsidRDefault="00A653C8" w:rsidP="00A653C8">
            <w:pPr>
              <w:spacing w:line="360" w:lineRule="auto"/>
              <w:rPr>
                <w:rFonts w:ascii="Times New Roman" w:eastAsia="Calibri" w:hAnsi="Times New Roman" w:cs="Times New Roman"/>
                <w:sz w:val="24"/>
                <w:szCs w:val="24"/>
              </w:rPr>
            </w:pPr>
          </w:p>
          <w:p w14:paraId="3F9ABB3B" w14:textId="77777777" w:rsidR="00A653C8" w:rsidRPr="00FD4814" w:rsidRDefault="00A653C8" w:rsidP="00A653C8">
            <w:pPr>
              <w:spacing w:line="360" w:lineRule="auto"/>
              <w:rPr>
                <w:rFonts w:ascii="Times New Roman" w:eastAsia="Calibri" w:hAnsi="Times New Roman" w:cs="Times New Roman"/>
                <w:sz w:val="24"/>
                <w:szCs w:val="24"/>
              </w:rPr>
            </w:pPr>
          </w:p>
          <w:p w14:paraId="2E0D9AA8" w14:textId="77777777" w:rsidR="00A653C8" w:rsidRPr="00FD4814" w:rsidRDefault="00A653C8" w:rsidP="00A653C8">
            <w:pPr>
              <w:spacing w:line="360" w:lineRule="auto"/>
              <w:rPr>
                <w:rFonts w:ascii="Times New Roman" w:eastAsia="Calibri" w:hAnsi="Times New Roman" w:cs="Times New Roman"/>
                <w:sz w:val="24"/>
                <w:szCs w:val="24"/>
              </w:rPr>
            </w:pPr>
          </w:p>
          <w:p w14:paraId="5AF2D8CD" w14:textId="77777777" w:rsidR="00A653C8" w:rsidRPr="00FD4814" w:rsidRDefault="00A653C8" w:rsidP="00A653C8">
            <w:pPr>
              <w:spacing w:line="360" w:lineRule="auto"/>
              <w:rPr>
                <w:rFonts w:ascii="Times New Roman" w:eastAsia="Calibri" w:hAnsi="Times New Roman" w:cs="Times New Roman"/>
                <w:sz w:val="24"/>
                <w:szCs w:val="24"/>
              </w:rPr>
            </w:pPr>
          </w:p>
        </w:tc>
        <w:tc>
          <w:tcPr>
            <w:tcW w:w="2552" w:type="dxa"/>
          </w:tcPr>
          <w:p w14:paraId="31740C09" w14:textId="77777777" w:rsidR="00A653C8" w:rsidRPr="00FD4814" w:rsidRDefault="00A653C8" w:rsidP="00A653C8">
            <w:pPr>
              <w:rPr>
                <w:rFonts w:ascii="Times New Roman" w:eastAsia="Calibri" w:hAnsi="Times New Roman" w:cs="Times New Roman"/>
                <w:sz w:val="24"/>
                <w:szCs w:val="24"/>
              </w:rPr>
            </w:pPr>
          </w:p>
          <w:p w14:paraId="4BFE8DC2" w14:textId="77777777" w:rsidR="00A653C8" w:rsidRPr="00FD4814" w:rsidRDefault="00A653C8">
            <w:pPr>
              <w:numPr>
                <w:ilvl w:val="0"/>
                <w:numId w:val="25"/>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Identificar unidades da língua: palavras, sílabas, fonemas.</w:t>
            </w:r>
          </w:p>
          <w:p w14:paraId="7F91392B" w14:textId="77777777" w:rsidR="00A653C8" w:rsidRPr="00FD4814" w:rsidRDefault="00A653C8">
            <w:pPr>
              <w:numPr>
                <w:ilvl w:val="0"/>
                <w:numId w:val="25"/>
              </w:numPr>
              <w:spacing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Usar regras de flexão em número, com base na descoberta de regularidades do funcionamento do nome e do adjetivo.</w:t>
            </w:r>
          </w:p>
          <w:p w14:paraId="014B23D5"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br/>
            </w:r>
          </w:p>
          <w:p w14:paraId="3AAA4393" w14:textId="77777777" w:rsidR="00A653C8" w:rsidRPr="00FD4814" w:rsidRDefault="00A653C8" w:rsidP="00A653C8">
            <w:pPr>
              <w:spacing w:line="360" w:lineRule="auto"/>
              <w:rPr>
                <w:rFonts w:ascii="Times New Roman" w:eastAsia="Calibri" w:hAnsi="Times New Roman" w:cs="Times New Roman"/>
                <w:sz w:val="24"/>
                <w:szCs w:val="24"/>
              </w:rPr>
            </w:pPr>
          </w:p>
          <w:p w14:paraId="30EF23CA" w14:textId="77777777" w:rsidR="00A653C8" w:rsidRPr="00FD4814" w:rsidRDefault="00A653C8" w:rsidP="00A653C8">
            <w:pPr>
              <w:spacing w:line="360" w:lineRule="auto"/>
              <w:rPr>
                <w:rFonts w:ascii="Times New Roman" w:eastAsia="Calibri" w:hAnsi="Times New Roman" w:cs="Times New Roman"/>
                <w:sz w:val="24"/>
                <w:szCs w:val="24"/>
              </w:rPr>
            </w:pPr>
          </w:p>
          <w:p w14:paraId="613CC2F7" w14:textId="77777777" w:rsidR="00A653C8" w:rsidRPr="00FD4814" w:rsidRDefault="00A653C8" w:rsidP="00A653C8">
            <w:pPr>
              <w:spacing w:line="360" w:lineRule="auto"/>
              <w:rPr>
                <w:rFonts w:ascii="Times New Roman" w:eastAsia="Calibri" w:hAnsi="Times New Roman" w:cs="Times New Roman"/>
                <w:sz w:val="24"/>
                <w:szCs w:val="24"/>
              </w:rPr>
            </w:pPr>
          </w:p>
          <w:p w14:paraId="73105B9D"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w:t>
            </w:r>
          </w:p>
          <w:p w14:paraId="559786BA" w14:textId="77777777" w:rsidR="00A653C8" w:rsidRPr="00FD4814" w:rsidRDefault="00A653C8" w:rsidP="00A653C8">
            <w:pPr>
              <w:spacing w:line="360" w:lineRule="auto"/>
              <w:rPr>
                <w:rFonts w:ascii="Times New Roman" w:eastAsia="Calibri" w:hAnsi="Times New Roman" w:cs="Times New Roman"/>
                <w:sz w:val="24"/>
                <w:szCs w:val="24"/>
              </w:rPr>
            </w:pPr>
          </w:p>
          <w:p w14:paraId="31186E9B" w14:textId="77777777" w:rsidR="00A653C8" w:rsidRPr="00FD4814" w:rsidRDefault="00A653C8" w:rsidP="00A653C8">
            <w:pPr>
              <w:spacing w:line="360" w:lineRule="auto"/>
              <w:rPr>
                <w:rFonts w:ascii="Times New Roman" w:eastAsia="Calibri" w:hAnsi="Times New Roman" w:cs="Times New Roman"/>
                <w:sz w:val="24"/>
                <w:szCs w:val="24"/>
              </w:rPr>
            </w:pPr>
          </w:p>
          <w:p w14:paraId="1157EC67" w14:textId="77777777" w:rsidR="00A653C8" w:rsidRPr="00FD4814" w:rsidRDefault="00A653C8" w:rsidP="00A653C8">
            <w:pPr>
              <w:spacing w:line="360" w:lineRule="auto"/>
              <w:rPr>
                <w:rFonts w:ascii="Times New Roman" w:eastAsia="Calibri" w:hAnsi="Times New Roman" w:cs="Times New Roman"/>
                <w:sz w:val="24"/>
                <w:szCs w:val="24"/>
              </w:rPr>
            </w:pPr>
          </w:p>
          <w:p w14:paraId="7514F8D1" w14:textId="77777777" w:rsidR="00A653C8" w:rsidRPr="00FD4814" w:rsidRDefault="00A653C8" w:rsidP="00A653C8">
            <w:pPr>
              <w:spacing w:line="360" w:lineRule="auto"/>
              <w:rPr>
                <w:rFonts w:ascii="Times New Roman" w:eastAsia="Calibri" w:hAnsi="Times New Roman" w:cs="Times New Roman"/>
                <w:sz w:val="24"/>
                <w:szCs w:val="24"/>
              </w:rPr>
            </w:pPr>
          </w:p>
          <w:p w14:paraId="409A5C1E"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br/>
            </w:r>
          </w:p>
          <w:p w14:paraId="7CCCBDD7" w14:textId="77777777" w:rsidR="00A653C8" w:rsidRPr="00FD4814" w:rsidRDefault="00A653C8" w:rsidP="00A653C8">
            <w:pPr>
              <w:spacing w:line="360" w:lineRule="auto"/>
              <w:rPr>
                <w:rFonts w:ascii="Times New Roman" w:eastAsia="Calibri" w:hAnsi="Times New Roman" w:cs="Times New Roman"/>
                <w:sz w:val="24"/>
                <w:szCs w:val="24"/>
              </w:rPr>
            </w:pPr>
          </w:p>
          <w:p w14:paraId="559BE43B" w14:textId="77777777" w:rsidR="00A653C8" w:rsidRPr="00FD4814" w:rsidRDefault="00A653C8" w:rsidP="00A653C8">
            <w:pPr>
              <w:spacing w:line="360" w:lineRule="auto"/>
              <w:rPr>
                <w:rFonts w:ascii="Times New Roman" w:eastAsia="Calibri" w:hAnsi="Times New Roman" w:cs="Times New Roman"/>
                <w:sz w:val="24"/>
                <w:szCs w:val="24"/>
              </w:rPr>
            </w:pPr>
          </w:p>
          <w:p w14:paraId="588F807A"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 Saber escutar para interagir com adequação ao contexto e a diversas finalidades (nomeadamente, reproduzir pequenas mensagens, cumprir instruções, responder a questões).</w:t>
            </w:r>
          </w:p>
          <w:p w14:paraId="1440A862" w14:textId="77777777" w:rsidR="00A653C8" w:rsidRPr="00FD4814" w:rsidRDefault="00A653C8" w:rsidP="00A653C8">
            <w:pPr>
              <w:spacing w:line="360" w:lineRule="auto"/>
              <w:rPr>
                <w:rFonts w:ascii="Times New Roman" w:eastAsia="Calibri" w:hAnsi="Times New Roman" w:cs="Times New Roman"/>
                <w:sz w:val="24"/>
                <w:szCs w:val="24"/>
              </w:rPr>
            </w:pPr>
          </w:p>
          <w:p w14:paraId="0F8865D6" w14:textId="77777777" w:rsidR="00A653C8" w:rsidRPr="00FD4814" w:rsidRDefault="00A653C8" w:rsidP="00A653C8">
            <w:pPr>
              <w:spacing w:line="360" w:lineRule="auto"/>
              <w:rPr>
                <w:rFonts w:ascii="Times New Roman" w:eastAsia="Calibri" w:hAnsi="Times New Roman" w:cs="Times New Roman"/>
                <w:sz w:val="24"/>
                <w:szCs w:val="24"/>
              </w:rPr>
            </w:pPr>
          </w:p>
          <w:p w14:paraId="7EB778FD"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Utilizar padrões de entoação e ritmo adequados na formulação de perguntas, de afirmações e de pedidos. </w:t>
            </w:r>
          </w:p>
          <w:p w14:paraId="5FA96F3B"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Pedir a palavra e falar na sua vez de forma clara e audível, com uma articulação correta e natural das palavras.</w:t>
            </w:r>
          </w:p>
          <w:p w14:paraId="021D04E0"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 Exprimir opinião partilhando ideias e sentimentos.</w:t>
            </w:r>
          </w:p>
          <w:p w14:paraId="2E50C211" w14:textId="77777777" w:rsidR="00A653C8" w:rsidRPr="00FD4814" w:rsidRDefault="00A653C8" w:rsidP="00A653C8">
            <w:pPr>
              <w:spacing w:line="360" w:lineRule="auto"/>
              <w:rPr>
                <w:rFonts w:ascii="Times New Roman" w:eastAsia="Calibri" w:hAnsi="Times New Roman" w:cs="Times New Roman"/>
                <w:sz w:val="24"/>
                <w:szCs w:val="24"/>
              </w:rPr>
            </w:pPr>
          </w:p>
          <w:p w14:paraId="6B31E4F6"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lastRenderedPageBreak/>
              <w:t xml:space="preserve">• </w:t>
            </w:r>
            <w:r w:rsidRPr="00FD4814">
              <w:rPr>
                <w:rFonts w:ascii="Times New Roman" w:eastAsia="Calibri" w:hAnsi="Times New Roman" w:cs="Times New Roman"/>
                <w:sz w:val="24"/>
                <w:szCs w:val="24"/>
              </w:rPr>
              <w:t>Manifestar atitudes de respeito, de solidariedade, de cooperação, de responsabilidade, na relação com os que lhe são próximos.</w:t>
            </w:r>
          </w:p>
          <w:p w14:paraId="74299997" w14:textId="77777777" w:rsidR="00A653C8" w:rsidRPr="00FD4814" w:rsidRDefault="00A653C8" w:rsidP="00A653C8">
            <w:pPr>
              <w:spacing w:line="360" w:lineRule="auto"/>
              <w:rPr>
                <w:rFonts w:ascii="Times New Roman" w:eastAsia="Calibri" w:hAnsi="Times New Roman" w:cs="Times New Roman"/>
                <w:sz w:val="24"/>
                <w:szCs w:val="24"/>
              </w:rPr>
            </w:pPr>
          </w:p>
          <w:p w14:paraId="7AF6292B" w14:textId="77777777" w:rsidR="00A653C8" w:rsidRPr="00FD4814" w:rsidRDefault="00A653C8" w:rsidP="00A653C8">
            <w:pPr>
              <w:spacing w:line="360" w:lineRule="auto"/>
              <w:rPr>
                <w:rFonts w:ascii="Times New Roman" w:eastAsia="Calibri" w:hAnsi="Times New Roman" w:cs="Times New Roman"/>
                <w:sz w:val="24"/>
                <w:szCs w:val="24"/>
              </w:rPr>
            </w:pPr>
          </w:p>
          <w:p w14:paraId="50964570"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A</w:t>
            </w:r>
            <w:r w:rsidRPr="00FD4814">
              <w:rPr>
                <w:rFonts w:ascii="Times New Roman" w:eastAsia="Calibri" w:hAnsi="Times New Roman" w:cs="Times New Roman"/>
                <w:sz w:val="24"/>
                <w:szCs w:val="24"/>
              </w:rPr>
              <w:t>ções motoras básicas, segundo uma estrutura rítmica, encadeamento ou combinação de movimentos.</w:t>
            </w:r>
          </w:p>
          <w:p w14:paraId="2FF2CC67" w14:textId="77777777" w:rsidR="00A653C8" w:rsidRPr="00FD4814" w:rsidRDefault="00A653C8" w:rsidP="00A653C8">
            <w:pPr>
              <w:spacing w:line="360" w:lineRule="auto"/>
              <w:rPr>
                <w:rFonts w:ascii="Times New Roman" w:eastAsia="Calibri" w:hAnsi="Times New Roman" w:cs="Times New Roman"/>
                <w:sz w:val="24"/>
                <w:szCs w:val="24"/>
              </w:rPr>
            </w:pPr>
          </w:p>
          <w:p w14:paraId="109868C8" w14:textId="77777777" w:rsidR="00A653C8" w:rsidRPr="00FD4814" w:rsidRDefault="00A653C8" w:rsidP="00A653C8">
            <w:pPr>
              <w:spacing w:line="360" w:lineRule="auto"/>
              <w:rPr>
                <w:rFonts w:ascii="Times New Roman" w:eastAsia="Calibri" w:hAnsi="Times New Roman" w:cs="Times New Roman"/>
                <w:sz w:val="24"/>
                <w:szCs w:val="24"/>
              </w:rPr>
            </w:pPr>
          </w:p>
          <w:p w14:paraId="41F88092"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Participar em jogos ajustando a iniciativa </w:t>
            </w:r>
            <w:r w:rsidRPr="00FD4814">
              <w:rPr>
                <w:rFonts w:ascii="Times New Roman" w:eastAsia="Calibri" w:hAnsi="Times New Roman" w:cs="Times New Roman"/>
                <w:sz w:val="24"/>
                <w:szCs w:val="24"/>
              </w:rPr>
              <w:lastRenderedPageBreak/>
              <w:t>própria, e as qualidades motoras na prestação, às possibilidades oferecidas pela situação de jogo e ao seu objetivo, realizando habilidades básicas e ações técnico-táticas fundamentais, com oportunidade e correção de movimentos.</w:t>
            </w:r>
          </w:p>
        </w:tc>
        <w:tc>
          <w:tcPr>
            <w:tcW w:w="2410" w:type="dxa"/>
          </w:tcPr>
          <w:p w14:paraId="7569388D" w14:textId="77777777" w:rsidR="00A653C8" w:rsidRPr="00FD4814" w:rsidRDefault="00A653C8" w:rsidP="00A653C8">
            <w:pPr>
              <w:rPr>
                <w:rFonts w:ascii="Times New Roman" w:eastAsia="Calibri" w:hAnsi="Times New Roman" w:cs="Times New Roman"/>
                <w:sz w:val="24"/>
                <w:szCs w:val="24"/>
              </w:rPr>
            </w:pPr>
          </w:p>
          <w:p w14:paraId="60AB7F6B" w14:textId="77777777" w:rsidR="00A653C8" w:rsidRPr="00FD4814" w:rsidRDefault="00A653C8" w:rsidP="00A653C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xml:space="preserve">• Divisão dos alunos em equipas </w:t>
            </w:r>
          </w:p>
          <w:p w14:paraId="2E441200" w14:textId="77777777" w:rsidR="00A653C8" w:rsidRPr="00FD4814" w:rsidRDefault="00A653C8" w:rsidP="00A653C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Explicação das regras do jogo</w:t>
            </w:r>
          </w:p>
          <w:p w14:paraId="04735395" w14:textId="77777777" w:rsidR="00A653C8" w:rsidRPr="00FD4814" w:rsidRDefault="00A653C8" w:rsidP="00A653C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Colocar os alunos em fila e alinhados</w:t>
            </w:r>
          </w:p>
          <w:p w14:paraId="575A3CD7" w14:textId="77777777" w:rsidR="00A653C8" w:rsidRPr="00FD4814" w:rsidRDefault="00A653C8" w:rsidP="00A653C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xml:space="preserve">• Passar as várias sílabas por todos os elementos da equipa (por baixo das pernas, por cima da cabeça, pelo lado direito e pelo lado esquerdo) e no final formam </w:t>
            </w:r>
            <w:r w:rsidRPr="00FD4814">
              <w:rPr>
                <w:rFonts w:ascii="Times New Roman" w:eastAsia="Calibri" w:hAnsi="Times New Roman" w:cs="Times New Roman"/>
                <w:sz w:val="24"/>
                <w:szCs w:val="24"/>
                <w:lang w:eastAsia="pt-PT"/>
              </w:rPr>
              <w:lastRenderedPageBreak/>
              <w:t>palavras de acordo com a imagem.</w:t>
            </w:r>
          </w:p>
          <w:p w14:paraId="3BDCE969" w14:textId="77777777" w:rsidR="00A653C8" w:rsidRPr="00FD4814" w:rsidRDefault="00A653C8" w:rsidP="00A653C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Consciencialização de elementos e estruturas fonológicas como fonemas, sílabas, palavras por meio de atividades que impliquem:</w:t>
            </w:r>
          </w:p>
          <w:p w14:paraId="24F32ACD" w14:textId="77777777" w:rsidR="00A653C8" w:rsidRPr="00FD4814" w:rsidRDefault="00A653C8" w:rsidP="00A653C8">
            <w:pPr>
              <w:spacing w:line="360" w:lineRule="auto"/>
              <w:rPr>
                <w:rFonts w:ascii="Times New Roman" w:eastAsia="Calibri" w:hAnsi="Times New Roman" w:cs="Times New Roman"/>
                <w:sz w:val="24"/>
                <w:szCs w:val="24"/>
                <w:lang w:eastAsia="pt-PT"/>
              </w:rPr>
            </w:pPr>
          </w:p>
          <w:p w14:paraId="1FBDC328" w14:textId="77777777" w:rsidR="00A653C8" w:rsidRPr="00FD4814" w:rsidRDefault="00A653C8" w:rsidP="00A653C8">
            <w:pPr>
              <w:spacing w:line="360" w:lineRule="auto"/>
              <w:rPr>
                <w:rFonts w:ascii="Times New Roman" w:eastAsia="Calibri" w:hAnsi="Times New Roman" w:cs="Times New Roman"/>
                <w:sz w:val="24"/>
                <w:szCs w:val="24"/>
                <w:lang w:eastAsia="pt-PT"/>
              </w:rPr>
            </w:pPr>
          </w:p>
          <w:p w14:paraId="4DF49059" w14:textId="77777777" w:rsidR="00A653C8" w:rsidRPr="00FD4814" w:rsidRDefault="00A653C8" w:rsidP="00A653C8">
            <w:pPr>
              <w:spacing w:line="360" w:lineRule="auto"/>
              <w:rPr>
                <w:rFonts w:ascii="Times New Roman" w:eastAsia="Calibri" w:hAnsi="Times New Roman" w:cs="Times New Roman"/>
                <w:sz w:val="24"/>
                <w:szCs w:val="24"/>
                <w:lang w:eastAsia="pt-PT"/>
              </w:rPr>
            </w:pPr>
          </w:p>
          <w:p w14:paraId="3A5296BA" w14:textId="77777777" w:rsidR="00A653C8" w:rsidRPr="00FD4814" w:rsidRDefault="00A653C8" w:rsidP="00A653C8">
            <w:pPr>
              <w:spacing w:line="360" w:lineRule="auto"/>
              <w:rPr>
                <w:rFonts w:ascii="Times New Roman" w:eastAsia="Calibri" w:hAnsi="Times New Roman" w:cs="Times New Roman"/>
                <w:sz w:val="24"/>
                <w:szCs w:val="24"/>
              </w:rPr>
            </w:pPr>
          </w:p>
          <w:p w14:paraId="0D6D22BC" w14:textId="77777777" w:rsidR="00A653C8" w:rsidRPr="00FD4814" w:rsidRDefault="00A653C8" w:rsidP="00A653C8">
            <w:pPr>
              <w:spacing w:line="360" w:lineRule="auto"/>
              <w:rPr>
                <w:rFonts w:ascii="Times New Roman" w:eastAsia="Calibri" w:hAnsi="Times New Roman" w:cs="Times New Roman"/>
                <w:sz w:val="24"/>
                <w:szCs w:val="24"/>
              </w:rPr>
            </w:pPr>
          </w:p>
        </w:tc>
        <w:tc>
          <w:tcPr>
            <w:tcW w:w="1984" w:type="dxa"/>
          </w:tcPr>
          <w:p w14:paraId="2EDA2C83" w14:textId="77777777" w:rsidR="00A653C8" w:rsidRPr="00FD4814" w:rsidRDefault="00A653C8" w:rsidP="00A653C8">
            <w:pPr>
              <w:rPr>
                <w:rFonts w:ascii="Times New Roman" w:eastAsia="Calibri" w:hAnsi="Times New Roman" w:cs="Times New Roman"/>
                <w:sz w:val="24"/>
                <w:szCs w:val="24"/>
              </w:rPr>
            </w:pPr>
          </w:p>
          <w:p w14:paraId="02EA697F"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Registo Fotográfico</w:t>
            </w:r>
          </w:p>
          <w:p w14:paraId="75DDE0AF"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Narrativa Reflexiva</w:t>
            </w:r>
          </w:p>
          <w:p w14:paraId="5C019894"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Observação direta</w:t>
            </w:r>
          </w:p>
          <w:p w14:paraId="44475209" w14:textId="77777777" w:rsidR="00A653C8" w:rsidRPr="00FD4814" w:rsidRDefault="00A653C8" w:rsidP="00A653C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Grelha de observação</w:t>
            </w:r>
          </w:p>
        </w:tc>
        <w:tc>
          <w:tcPr>
            <w:tcW w:w="2977" w:type="dxa"/>
          </w:tcPr>
          <w:p w14:paraId="7F230F2A" w14:textId="77777777" w:rsidR="00A653C8" w:rsidRPr="00FD4814" w:rsidRDefault="00A653C8" w:rsidP="00A653C8">
            <w:pPr>
              <w:rPr>
                <w:rFonts w:ascii="Times New Roman" w:eastAsia="Calibri" w:hAnsi="Times New Roman" w:cs="Times New Roman"/>
                <w:sz w:val="24"/>
                <w:szCs w:val="24"/>
              </w:rPr>
            </w:pPr>
          </w:p>
          <w:p w14:paraId="7F09ADAC" w14:textId="77777777" w:rsidR="00A653C8" w:rsidRPr="00FD4814" w:rsidRDefault="00A653C8" w:rsidP="00A653C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Cartões das sílabas</w:t>
            </w:r>
          </w:p>
          <w:p w14:paraId="3158A396" w14:textId="77777777" w:rsidR="00A653C8" w:rsidRPr="00FD4814" w:rsidRDefault="00A653C8" w:rsidP="00A653C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Mesas</w:t>
            </w:r>
          </w:p>
          <w:p w14:paraId="30886DF6" w14:textId="77777777" w:rsidR="00A653C8" w:rsidRPr="00FD4814" w:rsidRDefault="00A653C8" w:rsidP="00A653C8">
            <w:pPr>
              <w:spacing w:line="360" w:lineRule="auto"/>
              <w:jc w:val="both"/>
              <w:rPr>
                <w:rFonts w:ascii="Times New Roman" w:eastAsia="Calibri" w:hAnsi="Times New Roman" w:cs="Times New Roman"/>
                <w:sz w:val="24"/>
                <w:szCs w:val="24"/>
              </w:rPr>
            </w:pPr>
          </w:p>
          <w:p w14:paraId="7CEF403E" w14:textId="77777777" w:rsidR="00A653C8" w:rsidRPr="00FD4814" w:rsidRDefault="00A653C8" w:rsidP="00A653C8">
            <w:pPr>
              <w:spacing w:line="360" w:lineRule="auto"/>
              <w:jc w:val="both"/>
              <w:rPr>
                <w:rFonts w:ascii="Times New Roman" w:eastAsia="Calibri" w:hAnsi="Times New Roman" w:cs="Times New Roman"/>
                <w:sz w:val="24"/>
                <w:szCs w:val="24"/>
              </w:rPr>
            </w:pPr>
          </w:p>
        </w:tc>
      </w:tr>
    </w:tbl>
    <w:p w14:paraId="237D4762" w14:textId="6E9EF428" w:rsidR="001F11C8" w:rsidRPr="00FD4814" w:rsidRDefault="001F11C8" w:rsidP="0012142E">
      <w:pPr>
        <w:spacing w:line="360" w:lineRule="auto"/>
        <w:jc w:val="both"/>
        <w:rPr>
          <w:rFonts w:ascii="Times New Roman" w:hAnsi="Times New Roman" w:cs="Times New Roman"/>
          <w:sz w:val="24"/>
          <w:szCs w:val="24"/>
        </w:rPr>
      </w:pPr>
    </w:p>
    <w:p w14:paraId="428FF8BB" w14:textId="1EC2D4C1" w:rsidR="00A653C8" w:rsidRPr="00FD4814" w:rsidRDefault="00A653C8" w:rsidP="00A041AC">
      <w:pPr>
        <w:spacing w:after="0" w:line="360" w:lineRule="auto"/>
        <w:jc w:val="both"/>
        <w:rPr>
          <w:rFonts w:ascii="Times New Roman" w:eastAsia="Times New Roman" w:hAnsi="Times New Roman" w:cs="Times New Roman"/>
          <w:sz w:val="24"/>
          <w:szCs w:val="24"/>
          <w:lang w:eastAsia="pt-PT"/>
        </w:rPr>
      </w:pPr>
      <w:r w:rsidRPr="00FD4814">
        <w:rPr>
          <w:rFonts w:ascii="Times New Roman" w:hAnsi="Times New Roman" w:cs="Times New Roman"/>
          <w:b/>
          <w:bCs/>
          <w:sz w:val="24"/>
          <w:szCs w:val="24"/>
        </w:rPr>
        <w:t>Descrição:</w:t>
      </w:r>
      <w:r w:rsidR="00A041AC" w:rsidRPr="00FD4814">
        <w:rPr>
          <w:rFonts w:ascii="Times New Roman" w:hAnsi="Times New Roman" w:cs="Times New Roman"/>
          <w:b/>
          <w:bCs/>
          <w:sz w:val="24"/>
          <w:szCs w:val="24"/>
        </w:rPr>
        <w:t xml:space="preserve"> </w:t>
      </w:r>
      <w:r w:rsidRPr="00FD4814">
        <w:rPr>
          <w:rFonts w:ascii="Times New Roman" w:eastAsia="Times New Roman" w:hAnsi="Times New Roman" w:cs="Times New Roman"/>
          <w:sz w:val="24"/>
          <w:szCs w:val="24"/>
          <w:lang w:eastAsia="pt-PT"/>
        </w:rPr>
        <w:t>A atividade tem início com a divisão das equipas e posteriormente a explicação da mesma e as regras. De seguida colocar cada equipa em fila alinhados uns com os outros e um elemento junto de uma mesa com as sílabas.</w:t>
      </w:r>
    </w:p>
    <w:p w14:paraId="2845F0A8" w14:textId="77777777" w:rsidR="00A653C8" w:rsidRPr="00FD4814" w:rsidRDefault="00A653C8" w:rsidP="00A041AC">
      <w:pPr>
        <w:spacing w:after="0" w:line="360" w:lineRule="auto"/>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 xml:space="preserve">O jogo começa com o primeiro elemento da equipa, que está junto da mesa onde estão diversas sílabas, este escolhe uma sílaba e passa por baixo das pernas para o colega que está a seguir e assim sucessivamente, quando chegar ao último este coloca a silaba em cima de uma mesa, com o objetivo de irem formando palavras com as sílabas que forem passando. Depois o percurso é o mesmo, mas passam o objeto por cima da cabeça, depois pelo lado direito e por fim pelo lado esquerdo. </w:t>
      </w:r>
    </w:p>
    <w:p w14:paraId="736A61B5" w14:textId="33049AE5" w:rsidR="00C23D50" w:rsidRPr="00FD4814" w:rsidRDefault="00A653C8" w:rsidP="0012142E">
      <w:pPr>
        <w:spacing w:line="360" w:lineRule="auto"/>
        <w:jc w:val="both"/>
        <w:rPr>
          <w:rStyle w:val="markedcontent"/>
          <w:rFonts w:ascii="Times New Roman" w:eastAsia="Times New Roman" w:hAnsi="Times New Roman" w:cs="Times New Roman"/>
          <w:sz w:val="24"/>
          <w:szCs w:val="24"/>
          <w:lang w:eastAsia="pt-PT"/>
        </w:rPr>
        <w:sectPr w:rsidR="00C23D50" w:rsidRPr="00FD4814" w:rsidSect="00743B85">
          <w:pgSz w:w="16838" w:h="11906" w:orient="landscape"/>
          <w:pgMar w:top="1701" w:right="1418" w:bottom="1701" w:left="1418" w:header="709" w:footer="709" w:gutter="0"/>
          <w:cols w:space="708"/>
          <w:docGrid w:linePitch="360"/>
        </w:sectPr>
      </w:pPr>
      <w:r w:rsidRPr="00FD4814">
        <w:rPr>
          <w:rFonts w:ascii="Times New Roman" w:eastAsia="Times New Roman" w:hAnsi="Times New Roman" w:cs="Times New Roman"/>
          <w:sz w:val="24"/>
          <w:szCs w:val="24"/>
          <w:lang w:eastAsia="pt-PT"/>
        </w:rPr>
        <w:t>No final iremos ver as palavras formadas, se estão corretas ou não e fazer um balanço da atividade</w:t>
      </w:r>
      <w:r w:rsidR="00C23D50" w:rsidRPr="00FD4814">
        <w:rPr>
          <w:rFonts w:ascii="Times New Roman" w:eastAsia="Times New Roman" w:hAnsi="Times New Roman" w:cs="Times New Roman"/>
          <w:sz w:val="24"/>
          <w:szCs w:val="24"/>
          <w:lang w:eastAsia="pt-PT"/>
        </w:rPr>
        <w:t>.</w:t>
      </w:r>
    </w:p>
    <w:p w14:paraId="4345FE63" w14:textId="77777777" w:rsidR="000C4904" w:rsidRPr="00FD4814" w:rsidRDefault="000C4904" w:rsidP="000C4904">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FF- Grelha de observação do Jogo </w:t>
      </w:r>
      <w:r w:rsidRPr="00FD4814">
        <w:rPr>
          <w:rFonts w:ascii="Times New Roman" w:hAnsi="Times New Roman" w:cs="Times New Roman"/>
          <w:b/>
          <w:bCs/>
          <w:sz w:val="28"/>
          <w:szCs w:val="28"/>
        </w:rPr>
        <w:t>Vamos Formar Palavras</w:t>
      </w:r>
      <w:r w:rsidRPr="00FD4814">
        <w:rPr>
          <w:rStyle w:val="markedcontent"/>
          <w:rFonts w:ascii="Times New Roman" w:hAnsi="Times New Roman" w:cs="Times New Roman"/>
          <w:b/>
          <w:bCs/>
          <w:sz w:val="28"/>
          <w:szCs w:val="28"/>
        </w:rPr>
        <w:t>- 1ª sessão</w:t>
      </w:r>
    </w:p>
    <w:tbl>
      <w:tblPr>
        <w:tblStyle w:val="TabeladeGrelha6Colorida-Destaque512"/>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0C4904" w:rsidRPr="00FD4814" w14:paraId="1BF097AE"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56233F2F" w14:textId="77777777" w:rsidR="000C4904" w:rsidRPr="00FD4814" w:rsidRDefault="000C4904" w:rsidP="000C4904">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213BCFDC" w14:textId="77777777" w:rsidR="000C4904" w:rsidRPr="00FD4814" w:rsidRDefault="000C4904" w:rsidP="000C490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0EA1DFF9" w14:textId="77777777" w:rsidR="000C4904" w:rsidRPr="00FD4814" w:rsidRDefault="000C4904" w:rsidP="000C490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731A1E02" w14:textId="77777777" w:rsidR="000C4904" w:rsidRPr="00FD4814" w:rsidRDefault="000C4904" w:rsidP="000C490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4BFE28AA" w14:textId="77777777" w:rsidR="000C4904" w:rsidRPr="00FD4814" w:rsidRDefault="000C4904" w:rsidP="000C490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706AD7FF" w14:textId="77777777" w:rsidR="000C4904" w:rsidRPr="00FD4814" w:rsidRDefault="000C4904" w:rsidP="000C490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4DED5476" w14:textId="77777777" w:rsidR="000C4904" w:rsidRPr="00FD4814" w:rsidRDefault="000C4904" w:rsidP="000C490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24CE1267" w14:textId="77777777" w:rsidR="000C4904" w:rsidRPr="00FD4814" w:rsidRDefault="000C4904" w:rsidP="000C490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sz w:val="18"/>
                <w:szCs w:val="18"/>
                <w:lang w:eastAsia="pt-PT"/>
              </w:rPr>
              <w:t>Pede desculpa ao colega</w:t>
            </w:r>
          </w:p>
        </w:tc>
        <w:tc>
          <w:tcPr>
            <w:tcW w:w="1417" w:type="dxa"/>
          </w:tcPr>
          <w:p w14:paraId="10A4C39A" w14:textId="77777777" w:rsidR="000C4904" w:rsidRPr="00FD4814" w:rsidRDefault="000C4904" w:rsidP="000C4904">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sz w:val="18"/>
                <w:szCs w:val="18"/>
                <w:lang w:eastAsia="pt-PT"/>
              </w:rPr>
            </w:pPr>
            <w:r w:rsidRPr="00FD4814">
              <w:rPr>
                <w:rFonts w:eastAsia="Arial" w:cstheme="minorHAnsi"/>
                <w:color w:val="000000"/>
                <w:sz w:val="18"/>
                <w:szCs w:val="18"/>
                <w:lang w:eastAsia="pt-PT"/>
              </w:rPr>
              <w:t>Consola um colega que chora</w:t>
            </w:r>
          </w:p>
        </w:tc>
      </w:tr>
      <w:tr w:rsidR="00B904F9" w:rsidRPr="00FD4814" w14:paraId="27A35222"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77F7B28B"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74897182" w14:textId="77777777" w:rsidR="000C4904" w:rsidRPr="00FD4814" w:rsidRDefault="000C4904">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7D48189"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E7A419C"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333B32D"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16D6CFB"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DFADCC3" w14:textId="77777777" w:rsidR="000C4904" w:rsidRPr="00FD4814" w:rsidRDefault="000C4904" w:rsidP="000C4904">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BF3EDE4"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7FA47DB"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183A1280"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3F92B752"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7A8F9DE0"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2A89973"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913D361"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8A0FACB"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2C20D51"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985D8E2" w14:textId="77777777" w:rsidR="000C4904" w:rsidRPr="00FD4814" w:rsidRDefault="000C4904" w:rsidP="000C4904">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EDE24B4"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B32D59F"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40956CC"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6E474F9"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056817FA"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56C890C"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FD23FD1"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FE70015"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BFAE039"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278C631" w14:textId="77777777" w:rsidR="000C4904" w:rsidRPr="00FD4814" w:rsidRDefault="000C4904" w:rsidP="000C4904">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E583DB0"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A435464"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0791723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5539B1D"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63727A8E"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9D47D51"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7D85D33"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27C4006"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3B0FF7E"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8467265"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19F5C90"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9AEF247"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042B1B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1D6D149"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5927D7A7"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888FE81"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A9876B9"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60F8B91"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D6A3D40" w14:textId="77777777" w:rsidR="000C4904" w:rsidRPr="00FD4814" w:rsidRDefault="000C4904" w:rsidP="000C4904">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134" w:type="dxa"/>
          </w:tcPr>
          <w:p w14:paraId="7FBC9896"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136B89E"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B553E45"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73B6DAD2"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9A96861"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131622BA"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33EFCB9"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27233F9"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24094E5"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29D134B" w14:textId="77777777" w:rsidR="000C4904" w:rsidRPr="00FD4814" w:rsidRDefault="000C4904" w:rsidP="000C4904">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134" w:type="dxa"/>
          </w:tcPr>
          <w:p w14:paraId="3EFA18FC"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B9D553D"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DDBC8E4"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44869AF"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8F59E34"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11C30ABC"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27F799C"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F6908B2"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B7F8942"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6C16571"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45D904B"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4756AD5"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7904233"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0F1DBE31"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90B192A"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69D1621B"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0AD9DB2"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F87811E"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C71325E"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DA60B27"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606AA30"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8BBD72A"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93A5D65"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D7E2320"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31610C2"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008D8360"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FF5A363"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D89EF91"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B855E8"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DC48304"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6E31336"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064C1AD"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466F97D"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05A7AD48"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B165FFC"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346D2CD3"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B5D722B"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AF1BB75"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6B13732"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79F3BC7"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2C50721" w14:textId="77777777" w:rsidR="000C4904" w:rsidRPr="00FD4814" w:rsidRDefault="000C4904" w:rsidP="000C4904">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BAF3B8D"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C8C83C4"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F68BD7F"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CAF43AE"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3AC4173E"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FBC85BC"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E633977"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A05E99"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65A01A7"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5FE36FD"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4906127"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1EBD576"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599A851D"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03AA2BC"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6481B87F"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F8FD4CD"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BE39D95"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6212030"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FDCC114"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2E80ED4"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B8DD0CD" w14:textId="77777777" w:rsidR="000C4904" w:rsidRPr="00FD4814" w:rsidRDefault="000C4904" w:rsidP="000C4904">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A9036FF"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86ABD7C"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17F19762"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2A494905"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883040E" w14:textId="77777777" w:rsidR="000C4904" w:rsidRPr="00FD4814" w:rsidRDefault="000C4904" w:rsidP="000C4904">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53F729D"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E1CCF98"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254DCE7" w14:textId="77777777" w:rsidR="000C4904" w:rsidRPr="00FD4814" w:rsidRDefault="000C4904" w:rsidP="000C4904">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CAB45DC"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1A3EEC0" w14:textId="77777777" w:rsidR="000C4904" w:rsidRPr="00FD4814" w:rsidRDefault="000C4904" w:rsidP="000C4904">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790B0FD1"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12575409"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1F421EC"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KR</w:t>
            </w:r>
          </w:p>
        </w:tc>
        <w:tc>
          <w:tcPr>
            <w:tcW w:w="1135" w:type="dxa"/>
          </w:tcPr>
          <w:p w14:paraId="3DC65FCF"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E565273"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0A60634"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C48DF9F"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2B78B5C" w14:textId="77777777" w:rsidR="000C4904" w:rsidRPr="00FD4814" w:rsidRDefault="000C4904" w:rsidP="000C4904">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66A35E5"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3A25421"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58249D6"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666A6F9C"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B3FA713"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13F95A86"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0127941"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FC2A3C1"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110798"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D5D1BF4"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80608ED"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A914929"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2B0744D"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5AF6222A"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C489202"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27162481"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783312C"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F022354"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01205CA"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E74D9AB"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3CF534F"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3BBBD89"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46327AF"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3392EB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F898AF0"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4AA3DF52" w14:textId="77777777" w:rsidR="000C4904" w:rsidRPr="00FD4814" w:rsidRDefault="000C4904">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0BBB273B"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5DCBF21" w14:textId="77777777" w:rsidR="000C4904" w:rsidRPr="00FD4814" w:rsidRDefault="000C4904" w:rsidP="000C4904">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09D0D69"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418465E"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2505A17"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F9D0B4F"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6C79F5B"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54339328"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3C2E9D8"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2791CD81"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F8583AA"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018D444"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39427CB"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5C77096"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F36FC2A" w14:textId="77777777" w:rsidR="000C4904" w:rsidRPr="00FD4814" w:rsidRDefault="000C4904" w:rsidP="000C4904">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B74B0A5"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6A99E88"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E60600A"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9A157DF"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1DB4E6E5"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00AB3B6"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59D22C2"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84B5DEB"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E5EDA82"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7F19AC6"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ACB66FD"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3AAF36"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7CF1B4D6"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2514D07"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6404E6DF"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B19F758"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E32A7E3"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85F7CCB"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2433C9B"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878DD61"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FD18844"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4654AC1"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CE99ED7"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5FB37711"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02EBB4CD"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783C5FC" w14:textId="77777777" w:rsidR="000C4904" w:rsidRPr="00FD4814" w:rsidRDefault="000C4904" w:rsidP="000C4904">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54F2028"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7914D36"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C4BF0AD"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85CF170"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0A758AA"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F0138B7"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267DB58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297FA08F"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203F4A92"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71C747E"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9ADDB1E"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DBBE377"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C1236B5"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1C97593" w14:textId="77777777" w:rsidR="000C4904" w:rsidRPr="00FD4814" w:rsidRDefault="000C4904" w:rsidP="000C4904">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8B06E9B"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39000DB"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A845994"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FA94845"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5C464533" w14:textId="77777777" w:rsidR="000C4904" w:rsidRPr="00FD4814" w:rsidRDefault="000C4904">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ED98FF8"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B74D9C9"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CD3D2CD"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54AFA0F" w14:textId="77777777" w:rsidR="000C4904" w:rsidRPr="00FD4814" w:rsidRDefault="000C4904" w:rsidP="000C4904">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867E764" w14:textId="77777777" w:rsidR="000C4904" w:rsidRPr="00FD4814" w:rsidRDefault="000C4904" w:rsidP="000C4904">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524CE47" w14:textId="77777777" w:rsidR="000C4904" w:rsidRPr="00FD4814" w:rsidRDefault="000C4904" w:rsidP="000C4904">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00A69AA" w14:textId="77777777" w:rsidR="000C4904" w:rsidRPr="00FD4814" w:rsidRDefault="000C4904" w:rsidP="000C4904">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0C4904" w:rsidRPr="00FD4814" w14:paraId="40400C0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26D4CCB" w14:textId="77777777" w:rsidR="000C4904" w:rsidRPr="00FD4814" w:rsidRDefault="000C4904" w:rsidP="000C4904">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4627F345" w14:textId="77777777" w:rsidR="000C4904" w:rsidRPr="00FD4814" w:rsidRDefault="000C4904">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5AC6AA6"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28407D8"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E2DC362"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CAD5F3F" w14:textId="77777777" w:rsidR="000C4904" w:rsidRPr="00FD4814" w:rsidRDefault="000C4904" w:rsidP="000C4904">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22BA2CB" w14:textId="77777777" w:rsidR="000C4904" w:rsidRPr="00FD4814" w:rsidRDefault="000C4904" w:rsidP="000C4904">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F111459"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D46628F" w14:textId="77777777" w:rsidR="000C4904" w:rsidRPr="00FD4814" w:rsidRDefault="000C4904" w:rsidP="000C4904">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5725A46C" w14:textId="6F3CF3EE" w:rsidR="000C4904" w:rsidRPr="00FD4814" w:rsidRDefault="000C4904" w:rsidP="000C4904">
      <w:pPr>
        <w:spacing w:line="360" w:lineRule="auto"/>
        <w:jc w:val="both"/>
        <w:rPr>
          <w:rStyle w:val="markedcontent"/>
          <w:rFonts w:ascii="Times New Roman" w:hAnsi="Times New Roman" w:cs="Times New Roman"/>
          <w:b/>
          <w:bCs/>
          <w:sz w:val="28"/>
          <w:szCs w:val="28"/>
        </w:rPr>
      </w:pPr>
    </w:p>
    <w:p w14:paraId="13B337E4"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42304251"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7E318A90"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361F3B52"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41929064"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37906332"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0E90B88B"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037D5B9F"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5A03C1AB" w14:textId="6E41657C" w:rsidR="00600663" w:rsidRPr="00FD4814" w:rsidRDefault="00600663" w:rsidP="00600663">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Apêndice GG- Narrativa Reflexiva da vigésima primeira semana</w:t>
      </w:r>
    </w:p>
    <w:p w14:paraId="15321654" w14:textId="77777777" w:rsidR="00600663" w:rsidRPr="00FD4814" w:rsidRDefault="00600663" w:rsidP="00600663">
      <w:pPr>
        <w:rPr>
          <w:lang w:eastAsia="pt-PT"/>
        </w:rPr>
      </w:pPr>
    </w:p>
    <w:p w14:paraId="3D8F3FF9" w14:textId="77777777" w:rsidR="00600663" w:rsidRPr="00FD4814" w:rsidRDefault="00600663" w:rsidP="00C23D50">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lang w:eastAsia="pt-PT"/>
        </w:rPr>
        <w:t xml:space="preserve">Nesta semana era a minha semana de intervenção, que teve </w:t>
      </w:r>
      <w:r w:rsidRPr="00FD4814">
        <w:rPr>
          <w:rFonts w:ascii="Times New Roman" w:eastAsia="Times New Roman" w:hAnsi="Times New Roman" w:cs="Times New Roman"/>
          <w:sz w:val="24"/>
          <w:szCs w:val="24"/>
          <w:lang w:eastAsia="pt-PT"/>
        </w:rPr>
        <w:t xml:space="preserve">início com a </w:t>
      </w:r>
      <w:r w:rsidRPr="00FD4814">
        <w:rPr>
          <w:rFonts w:ascii="Times New Roman" w:hAnsi="Times New Roman" w:cs="Times New Roman"/>
          <w:sz w:val="24"/>
          <w:szCs w:val="24"/>
        </w:rPr>
        <w:t>exploração da palavra “fogueira”, começando por perguntar aos alunos quais as suas sílabas, as que já conhecem e as que não conhecem, passando assim à exploração da palavra e das respetivas sílabas, gue e gui. Os alunos fizeram a divisão silábica de algumas palavras, escreveram essas palavras no plural e completaram palavras com as sílabas gue e gui. De seguida os alunos fizeram a divisão silábica de palavras com essas mesmas sílabas e criaram frases com as mesmas. Já é notória a evolução dos alunos ao realizarem a divisão silábica, utilizam de imediato a estratégia de bater palmas, pois assim é mais fácil para eles.</w:t>
      </w:r>
    </w:p>
    <w:p w14:paraId="3B961AC9" w14:textId="77777777" w:rsidR="00600663" w:rsidRPr="00FD4814" w:rsidRDefault="00600663" w:rsidP="00C23D50">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rPr>
        <w:t xml:space="preserve">Posteriormente os alunos em educação física realizaram um jogo, introduzindo assim as sílabas e a palavra que aprenderam anteriormente e que se insere no meu tema de investigação e tem como objetivo trabalhar a competência social da cooperação. “A cooperação é a convicção plena de que ninguém pode chegar à meta se não chegarem todos “. (Vergina Burden, citado por Lopes &amp; Silva, 2009, p. 3). Começámos com a </w:t>
      </w:r>
      <w:r w:rsidRPr="00FD4814">
        <w:rPr>
          <w:rFonts w:ascii="Times New Roman" w:eastAsia="Times New Roman" w:hAnsi="Times New Roman" w:cs="Times New Roman"/>
          <w:sz w:val="24"/>
          <w:szCs w:val="24"/>
          <w:lang w:eastAsia="pt-PT"/>
        </w:rPr>
        <w:t>divisão das equipas e a explicação do mesmo e as suas regras. De seguida colocou-se cada equipa em fila alinhados uns com os outros e um elemento junto de uma mesa com as sílabas trabalhadas anteriormente e outras já trabalhadas. O jogo começa com o primeiro elemento da equipa, que está junto da mesa onde estão diversas sílabas, este escolhe uma sílaba e passa por baixo das pernas para o colega que está a seguir e assim sucessivamente, quando chegar ao último este coloca a silaba em cima de uma mesa, com o objetivo de irem formando palavras com as sílabas que forem passando. Depois o percurso é o mesmo, mas passam o objeto por cima da cabeça, depois pelo lado direito e por fim pelo lado esquerdo. No final iremos ver as palavras formadas, se estão corretas ou não e fazer um balanço da atividade.</w:t>
      </w:r>
      <w:r w:rsidRPr="00FD4814">
        <w:rPr>
          <w:rStyle w:val="markedcontent"/>
          <w:rFonts w:ascii="Times New Roman" w:hAnsi="Times New Roman" w:cs="Times New Roman"/>
          <w:sz w:val="24"/>
          <w:szCs w:val="24"/>
        </w:rPr>
        <w:t xml:space="preserve">  A organização dos alunos por equipas foi feita por nós, para que houvesse alunos que pudessem ajudar as que tinham mais dificuldades e ficar equilibrado. Durante a atividade alguns alunos estavam totalmente desconcentrados e desatentos, estavam insistentemente a conversar e a brincar, enquanto outros iam jogavam com algumas desatenções, tendo de ser chamadas a atenção, pois não estavam atentos aos </w:t>
      </w:r>
      <w:r w:rsidRPr="00FD4814">
        <w:rPr>
          <w:rStyle w:val="markedcontent"/>
          <w:rFonts w:ascii="Times New Roman" w:hAnsi="Times New Roman" w:cs="Times New Roman"/>
          <w:sz w:val="24"/>
          <w:szCs w:val="24"/>
        </w:rPr>
        <w:lastRenderedPageBreak/>
        <w:t>colegas e não viam a sílaba a chegar ao ser redor, tendo de voltar ao início sempre que falhava algum colega ou não passassem da maneira correta. Certas crianças durante a atividade reclamavam umas com as outras, ou porque passavam à frente na fila ou porque estavam a errar nas sílabas que estavam a trazer, o que mostra pouco espírito de equipa e entreajuda. A maioria dos alunos não espera pela sua vez para comunicar, falam todos uns por cima dos outros, fazem acusações uns aos outros mesmo sem saber quem foi que se enganou ou estava atento ao jogo, por vezes não respeitam as regras do jogo, pois não estiveram atentos e depois não sabem fazer. Mais para o final do jogo já houve algum espírito de entreajuda entre os alunos, quando alguma não sabia qual a sílaba a colocar em alguma palavra, todos os elementos da equipa diziam qual era e qual o sítio certo para a colocar, pois perceberam que tinham todos o mesmo objetivo e que se ajudassem uns outros conseguiam chegar a esse mesmo objetivo mais facilmente, pondo alguns conflitos de parte.</w:t>
      </w:r>
    </w:p>
    <w:p w14:paraId="088E5702" w14:textId="77777777" w:rsidR="00600663" w:rsidRPr="00FD4814" w:rsidRDefault="00600663" w:rsidP="00C23D50">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eastAsia="Times New Roman" w:hAnsi="Times New Roman" w:cs="Times New Roman"/>
          <w:sz w:val="24"/>
          <w:szCs w:val="24"/>
          <w:lang w:eastAsia="pt-PT"/>
        </w:rPr>
        <w:t>No dia a seguir na componente de estudo meio tivemos uma conversa sobre o que os alunos já sabem sobre o tema dos seres vivos e não vivos e posteriormente os alunos visualizaram um vídeo sobre o mesmo e realizaram alguns exercícios no caderno. Foi curioso observar e perceber que os alunos já sabiam várias coisas acerca do tema, quiseram participar e partilhar as suas ideias e opiniões relativas ao mesmo, ao visualizar o vídeo iam fazendo comentários, comparando o que havíamos conversado com o que estavam a ver.</w:t>
      </w:r>
    </w:p>
    <w:p w14:paraId="57AC8DDD" w14:textId="77777777" w:rsidR="00600663" w:rsidRPr="00FD4814" w:rsidRDefault="00600663" w:rsidP="00C23D50">
      <w:pPr>
        <w:spacing w:after="0" w:line="360" w:lineRule="auto"/>
        <w:ind w:firstLine="708"/>
        <w:jc w:val="both"/>
        <w:rPr>
          <w:rFonts w:ascii="Times New Roman" w:hAnsi="Times New Roman" w:cs="Times New Roman"/>
          <w:sz w:val="24"/>
          <w:szCs w:val="24"/>
        </w:rPr>
      </w:pPr>
      <w:r w:rsidRPr="00FD4814">
        <w:rPr>
          <w:rFonts w:ascii="Times New Roman" w:eastAsia="Times New Roman" w:hAnsi="Times New Roman" w:cs="Times New Roman"/>
          <w:sz w:val="24"/>
          <w:szCs w:val="24"/>
          <w:lang w:eastAsia="pt-PT"/>
        </w:rPr>
        <w:t xml:space="preserve"> No final fizemos a experiência da germinação do feijão, de modo a perceberam as etapas de vida de um ser vivo e perceber que se deve cuidar do feijão. </w:t>
      </w:r>
      <w:r w:rsidRPr="00FD4814">
        <w:rPr>
          <w:rFonts w:ascii="Times New Roman" w:hAnsi="Times New Roman" w:cs="Times New Roman"/>
          <w:sz w:val="24"/>
          <w:szCs w:val="24"/>
        </w:rPr>
        <w:t>Na abordagem às ciências as atividades experimentais têm um papel relevante, porque contribuem para despertar o interesse das crianças e motivam-nas para a observação de fenómenos naturais (Bennett, 2003; Caamaño, 2003; Hodson, 1991,1994; Hofstein &amp; Lunetta, 1991; Leach &amp; Paulsen, 1999; Leite, 2001; Lunetta, 1982; Solomon, 1980; citado por, Peixoto, 2008).</w:t>
      </w:r>
    </w:p>
    <w:p w14:paraId="11CB4296" w14:textId="77777777" w:rsidR="00600663" w:rsidRPr="00FD4814" w:rsidRDefault="00600663" w:rsidP="00C23D50">
      <w:pPr>
        <w:spacing w:after="0" w:line="360" w:lineRule="auto"/>
        <w:ind w:firstLine="708"/>
        <w:jc w:val="both"/>
        <w:rPr>
          <w:rFonts w:ascii="Times New Roman" w:eastAsiaTheme="majorEastAsia" w:hAnsi="Times New Roman" w:cs="Times New Roman"/>
          <w:sz w:val="24"/>
          <w:szCs w:val="24"/>
        </w:rPr>
      </w:pPr>
      <w:r w:rsidRPr="00FD4814">
        <w:rPr>
          <w:rFonts w:ascii="Times New Roman" w:eastAsiaTheme="majorEastAsia" w:hAnsi="Times New Roman" w:cs="Times New Roman"/>
          <w:sz w:val="24"/>
          <w:szCs w:val="24"/>
        </w:rPr>
        <w:t>Foi mostrado o protocolo da atividade experimental, assim como feita uma explicação acerca do mesmo, de como utilizar os materiais e os procedimentos da experiência. Colocámos o nome de cada criança num frasco, para que todas tenham a oportunidade de realizar a experiência.</w:t>
      </w:r>
    </w:p>
    <w:p w14:paraId="3DC62C2A" w14:textId="77777777" w:rsidR="00600663" w:rsidRPr="00FD4814" w:rsidRDefault="00600663" w:rsidP="00C23D50">
      <w:pPr>
        <w:spacing w:after="0" w:line="360" w:lineRule="auto"/>
        <w:ind w:firstLine="708"/>
        <w:jc w:val="both"/>
        <w:rPr>
          <w:rFonts w:ascii="Times New Roman" w:eastAsiaTheme="majorEastAsia" w:hAnsi="Times New Roman" w:cs="Times New Roman"/>
          <w:sz w:val="24"/>
          <w:szCs w:val="24"/>
        </w:rPr>
      </w:pPr>
      <w:r w:rsidRPr="00FD4814">
        <w:rPr>
          <w:rFonts w:ascii="Times New Roman" w:eastAsiaTheme="majorEastAsia" w:hAnsi="Times New Roman" w:cs="Times New Roman"/>
          <w:sz w:val="24"/>
          <w:szCs w:val="24"/>
        </w:rPr>
        <w:lastRenderedPageBreak/>
        <w:t>Relativamente aos materiais explicou-se e mostrou-se que se tem de ter cuidado com os mesmos e no seu manuseamento. Com a ajuda das crianças, ler o protocolo, os passos a executar e cumprir cautelosamente os mesmos. De seguida realizámos a experiência tendo em atenção diversas variáveis como a quantidade de água a colocar no algodão, pois se for pouca água o feijão não cresce, mas também não pode ter água a mais, porque também não vai crescer, ou seja, vai afogar o feijão. Explicar também que os feijões têm de estar cobertos pelo algodão, para que consigam crescer e ter em conta também o fator da luz e temperatura, pois não podem apanhar muito sol diretamente.</w:t>
      </w:r>
    </w:p>
    <w:p w14:paraId="76991F85" w14:textId="77777777" w:rsidR="00600663" w:rsidRPr="00FD4814" w:rsidRDefault="00600663" w:rsidP="00C23D50">
      <w:pPr>
        <w:spacing w:after="0" w:line="360" w:lineRule="auto"/>
        <w:ind w:firstLine="708"/>
        <w:jc w:val="both"/>
        <w:rPr>
          <w:rFonts w:ascii="Times New Roman" w:eastAsiaTheme="majorEastAsia" w:hAnsi="Times New Roman" w:cs="Times New Roman"/>
          <w:sz w:val="24"/>
          <w:szCs w:val="24"/>
        </w:rPr>
      </w:pPr>
      <w:r w:rsidRPr="00FD4814">
        <w:rPr>
          <w:rFonts w:ascii="Times New Roman" w:eastAsiaTheme="majorEastAsia" w:hAnsi="Times New Roman" w:cs="Times New Roman"/>
          <w:sz w:val="24"/>
          <w:szCs w:val="24"/>
        </w:rPr>
        <w:t>No final da experiência explicou-se que é importante acompanhar a evolução do feijão e ter em atenção as variáveis explicadas anteriormente e assim que estes tiverem de um tamanho considerável temos de os passar para a terra para que possam continuar o seu crescimento. É</w:t>
      </w:r>
      <w:r w:rsidRPr="00FD4814">
        <w:rPr>
          <w:rFonts w:ascii="Times New Roman" w:hAnsi="Times New Roman" w:cs="Times New Roman"/>
          <w:sz w:val="24"/>
          <w:szCs w:val="24"/>
        </w:rPr>
        <w:t xml:space="preserve"> essencial fortalecer as ideias e conhecimentos obtidos pelas crianças, surgindo assim o registo da atividade e consequente evolução do feijão. Todos se mostraram entusiasmados com a germinação do feijão, todos os dias assim que chegavam à sala iam ver se os seus feijões já tinham crescido, se era preciso colocar água ou se estavam demasiado tempo ao sol, algo que foi bastante positivo, pois foi um sinal que estiveram atentos ao que foi explicado e demostraram ter cuidado com o feijão.</w:t>
      </w:r>
    </w:p>
    <w:p w14:paraId="6B5B3078" w14:textId="77777777" w:rsidR="00600663" w:rsidRPr="00FD4814" w:rsidRDefault="00600663" w:rsidP="00C23D50">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Os registos foram feitos uma semana depois da experiência, voltando a conversar com as crianças, sobre o que observaram e aprenderam, sendo pedido que utilizando lápis de cor e de cera, desenhem como se encontram os seus feijões se cresceram ou não cresceram. Após esse registo e mediante a situações dos feijões, estes passariam para a horta com a ajuda da auxiliar, onde as crianças iriam colocar os feijões na terra e regá-los.</w:t>
      </w:r>
    </w:p>
    <w:p w14:paraId="245F4EE0" w14:textId="77777777" w:rsidR="00600663" w:rsidRPr="00FD4814" w:rsidRDefault="00600663" w:rsidP="00600663">
      <w:pPr>
        <w:spacing w:line="360" w:lineRule="auto"/>
        <w:ind w:firstLine="708"/>
        <w:jc w:val="both"/>
        <w:rPr>
          <w:rFonts w:ascii="Arial" w:eastAsiaTheme="majorEastAsia" w:hAnsi="Arial" w:cs="Arial"/>
        </w:rPr>
      </w:pPr>
    </w:p>
    <w:p w14:paraId="1B448187" w14:textId="77777777" w:rsidR="00600663" w:rsidRPr="00FD4814" w:rsidRDefault="00600663" w:rsidP="0012142E">
      <w:pPr>
        <w:spacing w:line="360" w:lineRule="auto"/>
        <w:jc w:val="both"/>
        <w:rPr>
          <w:rStyle w:val="markedcontent"/>
          <w:rFonts w:ascii="Times New Roman" w:hAnsi="Times New Roman" w:cs="Times New Roman"/>
          <w:b/>
          <w:bCs/>
          <w:sz w:val="28"/>
          <w:szCs w:val="28"/>
        </w:rPr>
      </w:pPr>
    </w:p>
    <w:p w14:paraId="14DDA95E" w14:textId="77777777" w:rsidR="00052213" w:rsidRPr="00FD4814" w:rsidRDefault="00052213" w:rsidP="0012142E">
      <w:pPr>
        <w:spacing w:line="360" w:lineRule="auto"/>
        <w:jc w:val="both"/>
        <w:rPr>
          <w:rStyle w:val="markedcontent"/>
          <w:rFonts w:ascii="Times New Roman" w:hAnsi="Times New Roman" w:cs="Times New Roman"/>
          <w:b/>
          <w:bCs/>
          <w:sz w:val="28"/>
          <w:szCs w:val="28"/>
        </w:rPr>
      </w:pPr>
    </w:p>
    <w:p w14:paraId="0C9E60A3" w14:textId="77777777" w:rsidR="00052213" w:rsidRPr="00FD4814" w:rsidRDefault="00052213" w:rsidP="0012142E">
      <w:pPr>
        <w:spacing w:line="360" w:lineRule="auto"/>
        <w:jc w:val="both"/>
        <w:rPr>
          <w:rStyle w:val="markedcontent"/>
          <w:rFonts w:ascii="Times New Roman" w:hAnsi="Times New Roman" w:cs="Times New Roman"/>
          <w:b/>
          <w:bCs/>
          <w:sz w:val="28"/>
          <w:szCs w:val="28"/>
        </w:rPr>
      </w:pPr>
    </w:p>
    <w:p w14:paraId="6FBCF68C" w14:textId="5C8A8C54" w:rsidR="00052213" w:rsidRPr="00FD4814" w:rsidRDefault="00052213" w:rsidP="0012142E">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HH- Grelha de observação do Jogo </w:t>
      </w:r>
      <w:r w:rsidRPr="00FD4814">
        <w:rPr>
          <w:rFonts w:ascii="Times New Roman" w:hAnsi="Times New Roman" w:cs="Times New Roman"/>
          <w:b/>
          <w:bCs/>
          <w:sz w:val="28"/>
          <w:szCs w:val="28"/>
        </w:rPr>
        <w:t>Vamos Formar Palavras</w:t>
      </w:r>
      <w:r w:rsidRPr="00FD4814">
        <w:rPr>
          <w:rStyle w:val="markedcontent"/>
          <w:rFonts w:ascii="Times New Roman" w:hAnsi="Times New Roman" w:cs="Times New Roman"/>
          <w:b/>
          <w:bCs/>
          <w:sz w:val="28"/>
          <w:szCs w:val="28"/>
        </w:rPr>
        <w:t>- 2ª sessão</w:t>
      </w:r>
    </w:p>
    <w:tbl>
      <w:tblPr>
        <w:tblStyle w:val="TabeladeGrelha6Colorida-Destaque513"/>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7B3E56" w:rsidRPr="00FD4814" w14:paraId="75A740AD"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6BB9780B" w14:textId="77777777" w:rsidR="007B3E56" w:rsidRPr="00FD4814" w:rsidRDefault="007B3E56" w:rsidP="007B3E56">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453F3C40" w14:textId="77777777" w:rsidR="007B3E56" w:rsidRPr="00FD4814" w:rsidRDefault="007B3E56" w:rsidP="007B3E56">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25F73FA3" w14:textId="77777777" w:rsidR="007B3E56" w:rsidRPr="00FD4814" w:rsidRDefault="007B3E56" w:rsidP="007B3E56">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195128A2" w14:textId="77777777" w:rsidR="007B3E56" w:rsidRPr="00FD4814" w:rsidRDefault="007B3E56" w:rsidP="007B3E56">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59908F37" w14:textId="77777777" w:rsidR="007B3E56" w:rsidRPr="00FD4814" w:rsidRDefault="007B3E56" w:rsidP="007B3E56">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19D30BF2" w14:textId="77777777" w:rsidR="007B3E56" w:rsidRPr="00FD4814" w:rsidRDefault="007B3E56" w:rsidP="007B3E56">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507E0A05" w14:textId="77777777" w:rsidR="007B3E56" w:rsidRPr="00FD4814" w:rsidRDefault="007B3E56" w:rsidP="007B3E56">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0E534A1F" w14:textId="77777777" w:rsidR="007B3E56" w:rsidRPr="00FD4814" w:rsidRDefault="007B3E56" w:rsidP="007B3E56">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2C4F34BF" w14:textId="77777777" w:rsidR="007B3E56" w:rsidRPr="00FD4814" w:rsidRDefault="007B3E56" w:rsidP="007B3E56">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B904F9" w:rsidRPr="00FD4814" w14:paraId="0D280416"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2C691D04"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578AF925" w14:textId="77777777" w:rsidR="007B3E56" w:rsidRPr="00FD4814" w:rsidRDefault="007B3E56">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984E05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99FA35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C4A988D"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4CB1F6F"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F81A05F" w14:textId="77777777" w:rsidR="007B3E56" w:rsidRPr="00FD4814" w:rsidRDefault="007B3E56" w:rsidP="007B3E56">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AF21515"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41FA5C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385E8E01"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53318154"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2D3B5C57"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95253DD"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6683275"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6647EEF"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86654C9"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8CFAB8B" w14:textId="77777777" w:rsidR="007B3E56" w:rsidRPr="00FD4814" w:rsidRDefault="007B3E56" w:rsidP="007B3E56">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1F4A52D"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171733C"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6944126"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E7A8199"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5CCA9E20"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4211FC5"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5CCA2D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69080AD"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0A553E0"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18F88ED" w14:textId="77777777" w:rsidR="007B3E56" w:rsidRPr="00FD4814" w:rsidRDefault="007B3E56" w:rsidP="007B3E56">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A84A9AF"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E6EAA9E"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5C35F0B7"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09408CE"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4A226A94"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55F7BE5"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B20D41C"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157620CC"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FD4F7CA"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832FDBD"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73D1127"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CC7E8AC"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7934D82"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C607B58"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3C6890CC"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287B3EF"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B0E98C9"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A08435D"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A0D39CD" w14:textId="77777777" w:rsidR="007B3E56" w:rsidRPr="00FD4814" w:rsidRDefault="007B3E56" w:rsidP="007B3E56">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586F406B"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F0725A2"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03B8CC0"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735F555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9115110"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385FAEAD"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9BCF0D9"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070920A"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9F8857"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83E2B13" w14:textId="77777777" w:rsidR="007B3E56" w:rsidRPr="00FD4814" w:rsidRDefault="007B3E56" w:rsidP="007B3E56">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34075DF5"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9AC429E"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0846D3C"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FC6E7F8"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B5A9DF7"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4E6ACF31"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29B690F"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1A519F"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FBA0D44"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F9BAEA3"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287813F"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3764C84"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C623CE4"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7D07056B"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CBDF9B8"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4F2205DF"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74829EE"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67D7B35"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6EC81BD"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A39EF33"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B9A5290"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A5E52C0"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F997414"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36D1942"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167D821"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57DB2003"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C67EB82"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9C29A98"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9B16DD2"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6CED865"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85082FD"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3BE1E1E"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F9648A0"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12AB884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B6EF1FD"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2A4637E0"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2DA525B"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C965FEC"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FEACC08"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DA22CF1"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1A2F1D1" w14:textId="77777777" w:rsidR="007B3E56" w:rsidRPr="00FD4814" w:rsidRDefault="007B3E56" w:rsidP="007B3E56">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323B7B7"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C4BCAAF"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8E5AF02"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9989497"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4D893B8C"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4BE49C5"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320D13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D075C90"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E76C685"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DAABDB9"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A3D4123"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AF8E13D"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365609C7"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E77D55C"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5641315E"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E0FC23C"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D9B3E87"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7BAACDE"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F8682BC"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6524815"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DA402AE" w14:textId="77777777" w:rsidR="007B3E56" w:rsidRPr="00FD4814" w:rsidRDefault="007B3E56" w:rsidP="007B3E56">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80797C3"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40B1253"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1DC1ED63"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33BCBD7E"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ABE4C09" w14:textId="77777777" w:rsidR="007B3E56" w:rsidRPr="00FD4814" w:rsidRDefault="007B3E56" w:rsidP="007B3E56">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177D721"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D84C902"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A201829" w14:textId="77777777" w:rsidR="007B3E56" w:rsidRPr="00FD4814" w:rsidRDefault="007B3E56" w:rsidP="007B3E56">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C4BACD7"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E32AD09" w14:textId="77777777" w:rsidR="007B3E56" w:rsidRPr="00FD4814" w:rsidRDefault="007B3E56" w:rsidP="007B3E56">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79253910"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6BACAD89"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7CAC933"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KR</w:t>
            </w:r>
          </w:p>
        </w:tc>
        <w:tc>
          <w:tcPr>
            <w:tcW w:w="1135" w:type="dxa"/>
          </w:tcPr>
          <w:p w14:paraId="19959B92"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B7DF50D"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A2EB25D"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C7D6DED"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2EF1C9F" w14:textId="77777777" w:rsidR="007B3E56" w:rsidRPr="00FD4814" w:rsidRDefault="007B3E56" w:rsidP="007B3E56">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A2A05F5"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9336E22"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514D7EE"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A7AC797"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A8A4612"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05AF1090"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81B06A2"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FDA2FAC"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063A383"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984C41C"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564591D"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5BB7971"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42E979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0A612D8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3479AC2"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1D08F971"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C562C5A"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0F083C4"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5FBAE79"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361419B"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51EB5A4"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62B48B8"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5918327"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B6A8968"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D1BB2DC"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3AA98B92" w14:textId="77777777" w:rsidR="007B3E56" w:rsidRPr="00FD4814" w:rsidRDefault="007B3E56">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155C3E3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ECBF6EA" w14:textId="77777777" w:rsidR="007B3E56" w:rsidRPr="00FD4814" w:rsidRDefault="007B3E56" w:rsidP="007B3E56">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1CC1931"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DEF50C1"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0F9E1C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D57EEE1"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174082D"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27FA6B42"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126135B"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7CC142DA"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D2E9943"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FBA60C1"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C1E958B"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C5BCFA2"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9396765" w14:textId="77777777" w:rsidR="007B3E56" w:rsidRPr="00FD4814" w:rsidRDefault="007B3E56" w:rsidP="007B3E56">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A407CF6"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706B92B"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49E9892"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CF18523"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688D7876"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6534486"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378939C"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3C393BA"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107080F"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5CCF7D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34D15D9"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F4C13C0"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50B1E916"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3500190"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0F58DA11"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EB26F1A"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E5D29BC"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71703B6"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8F6450B"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AC38E5E"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B3957AF"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1E59C82"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5919BD8"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5447E43B"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650B9335"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81B480D" w14:textId="77777777" w:rsidR="007B3E56" w:rsidRPr="00FD4814" w:rsidRDefault="007B3E56" w:rsidP="007B3E56">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9A7CE80"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5A9CBAE"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DF7C17A"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4C65B68"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8AD88CF"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46659D9"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1349B06F"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2E148849"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64BD11B0"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45C7D7B"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B46AAC8"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1127EFD"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D9EA2ED"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9DD30F8" w14:textId="77777777" w:rsidR="007B3E56" w:rsidRPr="00FD4814" w:rsidRDefault="007B3E56" w:rsidP="007B3E56">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5AC6FE4"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34D307C"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FED9F23"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D024C52"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2C36AFE5" w14:textId="77777777" w:rsidR="007B3E56" w:rsidRPr="00FD4814" w:rsidRDefault="007B3E56">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906B051"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0A7023F"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20DF72A"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CCFDCA7" w14:textId="77777777" w:rsidR="007B3E56" w:rsidRPr="00FD4814" w:rsidRDefault="007B3E56" w:rsidP="007B3E56">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D50B6B4" w14:textId="77777777" w:rsidR="007B3E56" w:rsidRPr="00FD4814" w:rsidRDefault="007B3E56" w:rsidP="007B3E56">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C7DEE88" w14:textId="77777777" w:rsidR="007B3E56" w:rsidRPr="00FD4814" w:rsidRDefault="007B3E56" w:rsidP="007B3E56">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634BAC2" w14:textId="77777777" w:rsidR="007B3E56" w:rsidRPr="00FD4814" w:rsidRDefault="007B3E56" w:rsidP="007B3E56">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7B3E56" w:rsidRPr="00FD4814" w14:paraId="297224FF"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29FEC274" w14:textId="77777777" w:rsidR="007B3E56" w:rsidRPr="00FD4814" w:rsidRDefault="007B3E56" w:rsidP="007B3E56">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2D76B395" w14:textId="77777777" w:rsidR="007B3E56" w:rsidRPr="00FD4814" w:rsidRDefault="007B3E56">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DD433FF"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0DB8173"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001DB03"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23BF1CE" w14:textId="77777777" w:rsidR="007B3E56" w:rsidRPr="00FD4814" w:rsidRDefault="007B3E56" w:rsidP="007B3E56">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0B86560" w14:textId="77777777" w:rsidR="007B3E56" w:rsidRPr="00FD4814" w:rsidRDefault="007B3E56" w:rsidP="007B3E56">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D15B8F7"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565B234" w14:textId="77777777" w:rsidR="007B3E56" w:rsidRPr="00FD4814" w:rsidRDefault="007B3E56" w:rsidP="007B3E56">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215E6F5D" w14:textId="77777777" w:rsidR="0012142E" w:rsidRPr="00FD4814" w:rsidRDefault="0012142E" w:rsidP="0012142E">
      <w:pPr>
        <w:spacing w:line="360" w:lineRule="auto"/>
        <w:jc w:val="both"/>
        <w:rPr>
          <w:rStyle w:val="markedcontent"/>
          <w:rFonts w:ascii="Times New Roman" w:hAnsi="Times New Roman" w:cs="Times New Roman"/>
          <w:b/>
          <w:bCs/>
          <w:sz w:val="28"/>
          <w:szCs w:val="28"/>
        </w:rPr>
      </w:pPr>
    </w:p>
    <w:p w14:paraId="5F54CFAE" w14:textId="77777777" w:rsidR="0012142E" w:rsidRPr="00FD4814" w:rsidRDefault="0012142E" w:rsidP="0012142E">
      <w:pPr>
        <w:spacing w:line="360" w:lineRule="auto"/>
        <w:jc w:val="both"/>
        <w:rPr>
          <w:rFonts w:ascii="Times New Roman" w:eastAsia="Times New Roman" w:hAnsi="Times New Roman" w:cs="Times New Roman"/>
          <w:b/>
          <w:bCs/>
          <w:sz w:val="28"/>
          <w:szCs w:val="28"/>
        </w:rPr>
      </w:pPr>
    </w:p>
    <w:p w14:paraId="2E27C716" w14:textId="77777777" w:rsidR="0012142E" w:rsidRPr="00FD4814" w:rsidRDefault="0012142E" w:rsidP="0012142E">
      <w:pPr>
        <w:spacing w:line="360" w:lineRule="auto"/>
        <w:jc w:val="both"/>
        <w:rPr>
          <w:rFonts w:ascii="Times New Roman" w:eastAsia="Times New Roman" w:hAnsi="Times New Roman" w:cs="Times New Roman"/>
          <w:b/>
          <w:bCs/>
          <w:sz w:val="28"/>
          <w:szCs w:val="28"/>
        </w:rPr>
      </w:pPr>
    </w:p>
    <w:p w14:paraId="364A8AF2" w14:textId="77777777" w:rsidR="007B3E56" w:rsidRPr="00FD4814" w:rsidRDefault="007B3E56" w:rsidP="0012142E">
      <w:pPr>
        <w:spacing w:line="360" w:lineRule="auto"/>
        <w:jc w:val="both"/>
        <w:rPr>
          <w:rFonts w:ascii="Times New Roman" w:eastAsia="Times New Roman" w:hAnsi="Times New Roman" w:cs="Times New Roman"/>
          <w:b/>
          <w:bCs/>
          <w:sz w:val="28"/>
          <w:szCs w:val="28"/>
        </w:rPr>
      </w:pPr>
    </w:p>
    <w:p w14:paraId="6333923E" w14:textId="77777777" w:rsidR="007B3E56" w:rsidRPr="00FD4814" w:rsidRDefault="007B3E56" w:rsidP="0012142E">
      <w:pPr>
        <w:spacing w:line="360" w:lineRule="auto"/>
        <w:jc w:val="both"/>
        <w:rPr>
          <w:rFonts w:ascii="Times New Roman" w:eastAsia="Times New Roman" w:hAnsi="Times New Roman" w:cs="Times New Roman"/>
          <w:b/>
          <w:bCs/>
          <w:sz w:val="28"/>
          <w:szCs w:val="28"/>
        </w:rPr>
      </w:pPr>
    </w:p>
    <w:p w14:paraId="2296F700" w14:textId="77777777" w:rsidR="007B3E56" w:rsidRPr="00FD4814" w:rsidRDefault="007B3E56" w:rsidP="0012142E">
      <w:pPr>
        <w:spacing w:line="360" w:lineRule="auto"/>
        <w:jc w:val="both"/>
        <w:rPr>
          <w:rFonts w:ascii="Times New Roman" w:eastAsia="Times New Roman" w:hAnsi="Times New Roman" w:cs="Times New Roman"/>
          <w:b/>
          <w:bCs/>
          <w:sz w:val="28"/>
          <w:szCs w:val="28"/>
        </w:rPr>
      </w:pPr>
    </w:p>
    <w:p w14:paraId="37566E50" w14:textId="77777777" w:rsidR="007B3E56" w:rsidRPr="00FD4814" w:rsidRDefault="007B3E56" w:rsidP="0012142E">
      <w:pPr>
        <w:spacing w:line="360" w:lineRule="auto"/>
        <w:jc w:val="both"/>
        <w:rPr>
          <w:rFonts w:ascii="Times New Roman" w:eastAsia="Times New Roman" w:hAnsi="Times New Roman" w:cs="Times New Roman"/>
          <w:b/>
          <w:bCs/>
          <w:sz w:val="28"/>
          <w:szCs w:val="28"/>
        </w:rPr>
      </w:pPr>
    </w:p>
    <w:p w14:paraId="74B2C69E" w14:textId="77777777" w:rsidR="007B3E56" w:rsidRPr="00FD4814" w:rsidRDefault="007B3E56" w:rsidP="0012142E">
      <w:pPr>
        <w:spacing w:line="360" w:lineRule="auto"/>
        <w:jc w:val="both"/>
        <w:rPr>
          <w:rFonts w:ascii="Times New Roman" w:eastAsia="Times New Roman" w:hAnsi="Times New Roman" w:cs="Times New Roman"/>
          <w:b/>
          <w:bCs/>
          <w:sz w:val="28"/>
          <w:szCs w:val="28"/>
        </w:rPr>
      </w:pPr>
    </w:p>
    <w:p w14:paraId="3C7739BC" w14:textId="77777777" w:rsidR="007B3E56" w:rsidRPr="00FD4814" w:rsidRDefault="007B3E56" w:rsidP="0012142E">
      <w:pPr>
        <w:spacing w:line="360" w:lineRule="auto"/>
        <w:jc w:val="both"/>
        <w:rPr>
          <w:rFonts w:ascii="Times New Roman" w:eastAsia="Times New Roman" w:hAnsi="Times New Roman" w:cs="Times New Roman"/>
          <w:b/>
          <w:bCs/>
          <w:sz w:val="28"/>
          <w:szCs w:val="28"/>
        </w:rPr>
      </w:pPr>
    </w:p>
    <w:p w14:paraId="73F6DA85" w14:textId="1D65AFC7" w:rsidR="007B3E56" w:rsidRPr="00FD4814" w:rsidRDefault="007B3E56" w:rsidP="007B3E56">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II- </w:t>
      </w:r>
      <w:r w:rsidRPr="00FD4814">
        <w:rPr>
          <w:rFonts w:ascii="Times New Roman" w:hAnsi="Times New Roman" w:cs="Times New Roman"/>
          <w:b/>
          <w:bCs/>
          <w:sz w:val="28"/>
          <w:szCs w:val="28"/>
        </w:rPr>
        <w:t>Narrativa Reflexiva da vigésima quarta semana</w:t>
      </w:r>
    </w:p>
    <w:p w14:paraId="1EDDB713" w14:textId="77777777" w:rsidR="00D056A4" w:rsidRPr="00FD4814" w:rsidRDefault="00D056A4" w:rsidP="00C23D50">
      <w:pPr>
        <w:spacing w:after="0"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 xml:space="preserve">Nesta semana realizei mais dois jogos para a minha tese, a segunda sessão do jogo “Vamos formar palavras” e do “Ajuda e resolve”. </w:t>
      </w:r>
    </w:p>
    <w:p w14:paraId="3AC5085A" w14:textId="77777777" w:rsidR="00D056A4" w:rsidRPr="00FD4814" w:rsidRDefault="00D056A4" w:rsidP="00C23D50">
      <w:pPr>
        <w:spacing w:after="0" w:line="360" w:lineRule="auto"/>
        <w:jc w:val="both"/>
        <w:rPr>
          <w:rFonts w:ascii="Times New Roman" w:hAnsi="Times New Roman" w:cs="Times New Roman"/>
          <w:sz w:val="24"/>
          <w:szCs w:val="24"/>
        </w:rPr>
      </w:pPr>
      <w:r w:rsidRPr="00FD4814">
        <w:rPr>
          <w:rFonts w:ascii="Times New Roman" w:hAnsi="Times New Roman" w:cs="Times New Roman"/>
          <w:sz w:val="24"/>
          <w:szCs w:val="24"/>
          <w:lang w:eastAsia="pt-PT"/>
        </w:rPr>
        <w:tab/>
      </w:r>
      <w:r w:rsidRPr="00FD4814">
        <w:rPr>
          <w:rFonts w:ascii="Times New Roman" w:hAnsi="Times New Roman" w:cs="Times New Roman"/>
          <w:sz w:val="24"/>
          <w:szCs w:val="24"/>
        </w:rPr>
        <w:t>N</w:t>
      </w:r>
      <w:r w:rsidRPr="00FD4814">
        <w:rPr>
          <w:rStyle w:val="markedcontent"/>
          <w:rFonts w:ascii="Times New Roman" w:hAnsi="Times New Roman" w:cs="Times New Roman"/>
          <w:sz w:val="24"/>
          <w:szCs w:val="24"/>
        </w:rPr>
        <w:t xml:space="preserve">esta segunda sessão do jogo “Vamos formar palavras” houve ligeiras melhorias em determinados alunos, as alunas que na primeira sessão tinham-se empurrado uma à outra, tendo ficado na mesma equipa novamente propositadamente para ver como reagiam uma com a outra, mas neste dia já não o fizeram. </w:t>
      </w:r>
      <w:r w:rsidRPr="00FD4814">
        <w:rPr>
          <w:rFonts w:ascii="Times New Roman" w:hAnsi="Times New Roman" w:cs="Times New Roman"/>
          <w:sz w:val="24"/>
          <w:szCs w:val="24"/>
        </w:rPr>
        <w:t xml:space="preserve">O papel do professor é crucial no que se refere à mediação das interações realizadas no âmbito da sala de aula, pois tal como referem Sim-Sim, Silva e Nunes (2008): </w:t>
      </w:r>
    </w:p>
    <w:p w14:paraId="33DE443B" w14:textId="77777777" w:rsidR="00D056A4" w:rsidRPr="00FD4814" w:rsidRDefault="00D056A4" w:rsidP="00C23D50">
      <w:pPr>
        <w:spacing w:after="0" w:line="360" w:lineRule="auto"/>
        <w:ind w:left="2124"/>
        <w:jc w:val="both"/>
        <w:rPr>
          <w:rFonts w:ascii="Times New Roman" w:hAnsi="Times New Roman" w:cs="Times New Roman"/>
        </w:rPr>
      </w:pPr>
      <w:r w:rsidRPr="00FD4814">
        <w:rPr>
          <w:rFonts w:ascii="Times New Roman" w:hAnsi="Times New Roman" w:cs="Times New Roman"/>
        </w:rPr>
        <w:t xml:space="preserve">A responsividade dos adultos às tentativas comunicativas das crianças, e a qualidade das interações estabelecidas entre ambos, desempenham um papel vital no desenvolvimento das capacidades comunicativas e constituem a base das aprendizagens, do conhecimento do mundo e da promoção do desenvolvimento social, cognitivo, afetivo e linguístico. (p.33) </w:t>
      </w:r>
    </w:p>
    <w:p w14:paraId="70EC559C" w14:textId="77777777" w:rsidR="00D056A4" w:rsidRPr="00FD4814" w:rsidRDefault="00D056A4" w:rsidP="00C23D50">
      <w:pPr>
        <w:spacing w:after="0" w:line="360" w:lineRule="auto"/>
        <w:ind w:firstLine="697"/>
        <w:jc w:val="both"/>
        <w:rPr>
          <w:rFonts w:ascii="Times New Roman" w:hAnsi="Times New Roman" w:cs="Times New Roman"/>
          <w:sz w:val="24"/>
          <w:szCs w:val="24"/>
        </w:rPr>
      </w:pPr>
      <w:r w:rsidRPr="00FD4814">
        <w:rPr>
          <w:rStyle w:val="markedcontent"/>
          <w:rFonts w:ascii="Times New Roman" w:hAnsi="Times New Roman" w:cs="Times New Roman"/>
          <w:sz w:val="24"/>
          <w:szCs w:val="24"/>
        </w:rPr>
        <w:t xml:space="preserve">Continuavam desconcentrados, tal como na primeira vez que jogaram o jogo, com pouca atenção ao jogo, estavam na brincadeira e distraídos, logo quando iam buscar as sílabas já nem se lembravam das imagens que a equipa tinha e as respetivas palavras. Dentro de cada equipa houve alunos que começaram a reclamar com os colegas por saírem da fila ou por não acertarem na sílaba, começando a gritar uns com os outros e a criar alguns conflitos, o que dificulta depois na realização do jogo, pois não sabem a forma como devem passar as sílabas, pois a determinada altura troca-se a maneira de passar essas mesmas sílabas. No entanto houve alunos que cooperaram uns com os outros e acabavam por ir ajudar o colega na colocação da sílaba na imagem respetiva, o que mostra que quando tem vontade e o querem fazer conseguem ajudar os outros e trabalhar em conjunto. </w:t>
      </w:r>
    </w:p>
    <w:p w14:paraId="359D3B22" w14:textId="77777777" w:rsidR="00D056A4" w:rsidRPr="00FD4814" w:rsidRDefault="00D056A4" w:rsidP="00C23D50">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Na segunda sessão </w:t>
      </w:r>
      <w:r w:rsidRPr="00FD4814">
        <w:rPr>
          <w:rStyle w:val="markedcontent"/>
          <w:rFonts w:ascii="Times New Roman" w:hAnsi="Times New Roman" w:cs="Times New Roman"/>
          <w:sz w:val="24"/>
          <w:szCs w:val="24"/>
        </w:rPr>
        <w:t xml:space="preserve">do jogo “Ajuda e resolve </w:t>
      </w:r>
      <w:r w:rsidRPr="00FD4814">
        <w:rPr>
          <w:rFonts w:ascii="Times New Roman" w:hAnsi="Times New Roman" w:cs="Times New Roman"/>
          <w:sz w:val="24"/>
          <w:szCs w:val="24"/>
        </w:rPr>
        <w:t xml:space="preserve">“os alunos ainda não comunicavam com os colegas, ou comunicavam muito pouco, não estavam a conseguir transmitir as informações de forma clara aos colegas, pois só estavam, como na primeira sessão a puxar e empurrar para ultrapassar os desafios, algo que provocou alguma desconfiança uns nos outros, pois como os que estavam vendados não estavam a ver nada e não tinham muitas </w:t>
      </w:r>
      <w:r w:rsidRPr="00FD4814">
        <w:rPr>
          <w:rFonts w:ascii="Times New Roman" w:hAnsi="Times New Roman" w:cs="Times New Roman"/>
          <w:sz w:val="24"/>
          <w:szCs w:val="24"/>
        </w:rPr>
        <w:lastRenderedPageBreak/>
        <w:t xml:space="preserve">indicações acabavam por ter receio em prosseguir o caminho, como foi o caso de uma aluna que estava com receio de avançar quando chegou à parte de subir ao banco, logo foi necessária uma intervenção do adulto, para que esta continuasse sem medo e receio de cair. Mesmo não comunicando da melhor maneira os alunos mostraram mais espírito de ajuda com os colegas e cooperação e começaram a ganhar empatia pelo outro, visto que sentiram a sensação que é quando chegava a vez de estes estarem de olhos vendados e sem qualquer ajuda e aí perceberam que tinham de ser mais explícitos e começaram a perceber as dificuldades que uma pessoa invisual enfrenta no dia a dia. Também foi notório outro facto, que foi o de alunos apontarem para os objetos ou sítios que os alunos que estavam vendados tinham de ir ou buscar, algo que as outras crianças não viam por estarem vendadas, mas quem estava a dar as indicações não percebia e compreendia e que tinha de verbalizar para que o outro entendesse. </w:t>
      </w:r>
    </w:p>
    <w:p w14:paraId="1482AB6B" w14:textId="77777777" w:rsidR="007B3E56" w:rsidRPr="00FD4814" w:rsidRDefault="007B3E56" w:rsidP="0012142E">
      <w:pPr>
        <w:spacing w:line="360" w:lineRule="auto"/>
        <w:jc w:val="both"/>
        <w:rPr>
          <w:rFonts w:ascii="Times New Roman" w:eastAsia="Times New Roman" w:hAnsi="Times New Roman" w:cs="Times New Roman"/>
          <w:b/>
          <w:bCs/>
          <w:sz w:val="28"/>
          <w:szCs w:val="28"/>
        </w:rPr>
      </w:pPr>
    </w:p>
    <w:p w14:paraId="691EB384" w14:textId="77777777" w:rsidR="0012142E" w:rsidRPr="00FD4814" w:rsidRDefault="0012142E" w:rsidP="0012142E">
      <w:pPr>
        <w:spacing w:line="360" w:lineRule="auto"/>
        <w:jc w:val="both"/>
        <w:rPr>
          <w:rFonts w:ascii="Times New Roman" w:eastAsia="Times New Roman" w:hAnsi="Times New Roman" w:cs="Times New Roman"/>
          <w:b/>
          <w:bCs/>
          <w:sz w:val="28"/>
          <w:szCs w:val="28"/>
        </w:rPr>
      </w:pPr>
    </w:p>
    <w:p w14:paraId="103E2DA0" w14:textId="77777777" w:rsidR="0012142E" w:rsidRPr="00FD4814" w:rsidRDefault="0012142E" w:rsidP="0012142E">
      <w:pPr>
        <w:spacing w:line="360" w:lineRule="auto"/>
        <w:jc w:val="both"/>
        <w:rPr>
          <w:rFonts w:ascii="Times New Roman" w:eastAsia="Times New Roman" w:hAnsi="Times New Roman" w:cs="Times New Roman"/>
          <w:b/>
          <w:bCs/>
          <w:sz w:val="28"/>
          <w:szCs w:val="28"/>
        </w:rPr>
      </w:pPr>
    </w:p>
    <w:p w14:paraId="2576C4E0" w14:textId="77777777" w:rsidR="0012142E" w:rsidRPr="00FD4814" w:rsidRDefault="0012142E" w:rsidP="0012142E">
      <w:pPr>
        <w:spacing w:line="360" w:lineRule="auto"/>
        <w:jc w:val="both"/>
        <w:rPr>
          <w:rFonts w:ascii="Times New Roman" w:eastAsia="Times New Roman" w:hAnsi="Times New Roman" w:cs="Times New Roman"/>
          <w:b/>
          <w:bCs/>
          <w:sz w:val="28"/>
          <w:szCs w:val="28"/>
        </w:rPr>
      </w:pPr>
    </w:p>
    <w:p w14:paraId="1B923F46" w14:textId="77777777" w:rsidR="0012142E" w:rsidRPr="00FD4814" w:rsidRDefault="0012142E" w:rsidP="0012142E">
      <w:pPr>
        <w:spacing w:line="360" w:lineRule="auto"/>
        <w:jc w:val="both"/>
        <w:rPr>
          <w:rFonts w:ascii="Times New Roman" w:eastAsia="Times New Roman" w:hAnsi="Times New Roman" w:cs="Times New Roman"/>
          <w:b/>
          <w:bCs/>
          <w:sz w:val="28"/>
          <w:szCs w:val="28"/>
        </w:rPr>
      </w:pPr>
    </w:p>
    <w:p w14:paraId="4B429D91" w14:textId="77777777" w:rsidR="00CF42B7" w:rsidRPr="00FD4814" w:rsidRDefault="00CF42B7" w:rsidP="00CF42B7">
      <w:pPr>
        <w:rPr>
          <w:rFonts w:ascii="Times New Roman" w:eastAsia="Times New Roman" w:hAnsi="Times New Roman" w:cs="Times New Roman"/>
          <w:sz w:val="28"/>
          <w:szCs w:val="28"/>
        </w:rPr>
      </w:pPr>
    </w:p>
    <w:p w14:paraId="010400F3" w14:textId="77777777" w:rsidR="00CF42B7" w:rsidRPr="00FD4814" w:rsidRDefault="00CF42B7" w:rsidP="00CF42B7">
      <w:pPr>
        <w:rPr>
          <w:rFonts w:ascii="Times New Roman" w:eastAsia="Times New Roman" w:hAnsi="Times New Roman" w:cs="Times New Roman"/>
          <w:sz w:val="28"/>
          <w:szCs w:val="28"/>
        </w:rPr>
      </w:pPr>
    </w:p>
    <w:p w14:paraId="0496F087" w14:textId="77777777" w:rsidR="00085983" w:rsidRPr="00FD4814" w:rsidRDefault="00085983" w:rsidP="00CF42B7">
      <w:pPr>
        <w:rPr>
          <w:rFonts w:ascii="Times New Roman" w:eastAsia="Times New Roman" w:hAnsi="Times New Roman" w:cs="Times New Roman"/>
          <w:sz w:val="28"/>
          <w:szCs w:val="28"/>
        </w:rPr>
      </w:pPr>
    </w:p>
    <w:p w14:paraId="747C5635" w14:textId="77777777" w:rsidR="00085983" w:rsidRPr="00FD4814" w:rsidRDefault="00085983" w:rsidP="00CF42B7">
      <w:pPr>
        <w:rPr>
          <w:rFonts w:ascii="Times New Roman" w:eastAsia="Times New Roman" w:hAnsi="Times New Roman" w:cs="Times New Roman"/>
          <w:sz w:val="28"/>
          <w:szCs w:val="28"/>
        </w:rPr>
      </w:pPr>
    </w:p>
    <w:p w14:paraId="77F0F502" w14:textId="77777777" w:rsidR="00085983" w:rsidRPr="00FD4814" w:rsidRDefault="00085983" w:rsidP="00CF42B7">
      <w:pPr>
        <w:rPr>
          <w:rFonts w:ascii="Times New Roman" w:eastAsia="Times New Roman" w:hAnsi="Times New Roman" w:cs="Times New Roman"/>
          <w:sz w:val="28"/>
          <w:szCs w:val="28"/>
        </w:rPr>
      </w:pPr>
    </w:p>
    <w:p w14:paraId="42282EC3" w14:textId="77777777" w:rsidR="00085983" w:rsidRPr="00FD4814" w:rsidRDefault="00085983" w:rsidP="00CF42B7">
      <w:pPr>
        <w:rPr>
          <w:rFonts w:ascii="Times New Roman" w:eastAsia="Times New Roman" w:hAnsi="Times New Roman" w:cs="Times New Roman"/>
          <w:sz w:val="28"/>
          <w:szCs w:val="28"/>
        </w:rPr>
      </w:pPr>
    </w:p>
    <w:p w14:paraId="35168326" w14:textId="77777777" w:rsidR="00C23D50" w:rsidRPr="00FD4814" w:rsidRDefault="00C23D50" w:rsidP="00CF42B7">
      <w:pPr>
        <w:rPr>
          <w:rFonts w:ascii="Times New Roman" w:eastAsia="Times New Roman" w:hAnsi="Times New Roman" w:cs="Times New Roman"/>
          <w:sz w:val="28"/>
          <w:szCs w:val="28"/>
        </w:rPr>
      </w:pPr>
    </w:p>
    <w:p w14:paraId="22D4ACF5" w14:textId="77777777" w:rsidR="00085983" w:rsidRPr="00FD4814" w:rsidRDefault="00085983" w:rsidP="00CF42B7">
      <w:pPr>
        <w:rPr>
          <w:rFonts w:ascii="Times New Roman" w:eastAsia="Times New Roman" w:hAnsi="Times New Roman" w:cs="Times New Roman"/>
          <w:sz w:val="28"/>
          <w:szCs w:val="28"/>
        </w:rPr>
      </w:pPr>
    </w:p>
    <w:p w14:paraId="511B833E" w14:textId="318A4D50" w:rsidR="00085983" w:rsidRPr="00FD4814" w:rsidRDefault="00085983" w:rsidP="00085983">
      <w:pPr>
        <w:spacing w:line="360" w:lineRule="auto"/>
        <w:jc w:val="both"/>
        <w:rPr>
          <w:rStyle w:val="markedcontent"/>
          <w:rFonts w:ascii="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w:t>
      </w:r>
      <w:r w:rsidR="00A16F2B" w:rsidRPr="00FD4814">
        <w:rPr>
          <w:rStyle w:val="markedcontent"/>
          <w:rFonts w:ascii="Times New Roman" w:hAnsi="Times New Roman" w:cs="Times New Roman"/>
          <w:b/>
          <w:bCs/>
          <w:sz w:val="28"/>
          <w:szCs w:val="28"/>
        </w:rPr>
        <w:t>JJ</w:t>
      </w:r>
      <w:r w:rsidRPr="00FD4814">
        <w:rPr>
          <w:rStyle w:val="markedcontent"/>
          <w:rFonts w:ascii="Times New Roman" w:hAnsi="Times New Roman" w:cs="Times New Roman"/>
          <w:b/>
          <w:bCs/>
          <w:sz w:val="28"/>
          <w:szCs w:val="28"/>
        </w:rPr>
        <w:t xml:space="preserve">- </w:t>
      </w:r>
      <w:r w:rsidR="00A16F2B" w:rsidRPr="00FD4814">
        <w:rPr>
          <w:rStyle w:val="markedcontent"/>
          <w:rFonts w:ascii="Times New Roman" w:hAnsi="Times New Roman" w:cs="Times New Roman"/>
          <w:b/>
          <w:bCs/>
          <w:sz w:val="28"/>
          <w:szCs w:val="28"/>
        </w:rPr>
        <w:t xml:space="preserve">Grelha de observação do Jogo </w:t>
      </w:r>
      <w:r w:rsidR="00A16F2B" w:rsidRPr="00FD4814">
        <w:rPr>
          <w:rFonts w:ascii="Times New Roman" w:hAnsi="Times New Roman" w:cs="Times New Roman"/>
          <w:b/>
          <w:bCs/>
          <w:sz w:val="28"/>
          <w:szCs w:val="28"/>
        </w:rPr>
        <w:t>Vamos Formar Palavras</w:t>
      </w:r>
      <w:r w:rsidR="00A16F2B" w:rsidRPr="00FD4814">
        <w:rPr>
          <w:rStyle w:val="markedcontent"/>
          <w:rFonts w:ascii="Times New Roman" w:hAnsi="Times New Roman" w:cs="Times New Roman"/>
          <w:b/>
          <w:bCs/>
          <w:sz w:val="28"/>
          <w:szCs w:val="28"/>
        </w:rPr>
        <w:t>- 3ª sessão</w:t>
      </w:r>
    </w:p>
    <w:tbl>
      <w:tblPr>
        <w:tblStyle w:val="TabeladeGrelha6Colorida-Destaque514"/>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A16F2B" w:rsidRPr="00FD4814" w14:paraId="6A0CA160"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6EE6B6AE" w14:textId="77777777" w:rsidR="00A16F2B" w:rsidRPr="00FD4814" w:rsidRDefault="00A16F2B" w:rsidP="00A16F2B">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23FB13AB" w14:textId="77777777" w:rsidR="00A16F2B" w:rsidRPr="00FD4814" w:rsidRDefault="00A16F2B" w:rsidP="00A16F2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722E54AB" w14:textId="77777777" w:rsidR="00A16F2B" w:rsidRPr="00FD4814" w:rsidRDefault="00A16F2B" w:rsidP="00A16F2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7673243F" w14:textId="77777777" w:rsidR="00A16F2B" w:rsidRPr="00FD4814" w:rsidRDefault="00A16F2B" w:rsidP="00A16F2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3A42761B" w14:textId="77777777" w:rsidR="00A16F2B" w:rsidRPr="00FD4814" w:rsidRDefault="00A16F2B" w:rsidP="00A16F2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22B9AEF8" w14:textId="77777777" w:rsidR="00A16F2B" w:rsidRPr="00FD4814" w:rsidRDefault="00A16F2B" w:rsidP="00A16F2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487A2CAC" w14:textId="77777777" w:rsidR="00A16F2B" w:rsidRPr="00FD4814" w:rsidRDefault="00A16F2B" w:rsidP="00A16F2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12108E64" w14:textId="77777777" w:rsidR="00A16F2B" w:rsidRPr="00FD4814" w:rsidRDefault="00A16F2B" w:rsidP="00A16F2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203345E2" w14:textId="77777777" w:rsidR="00A16F2B" w:rsidRPr="00FD4814" w:rsidRDefault="00A16F2B" w:rsidP="00A16F2B">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B904F9" w:rsidRPr="00FD4814" w14:paraId="3D18035B"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0197DB83"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39CCD8D4" w14:textId="77777777" w:rsidR="00A16F2B" w:rsidRPr="00FD4814" w:rsidRDefault="00A16F2B">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2A70540"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C812B16"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25EC5BB"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8D48680"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C38C819" w14:textId="77777777" w:rsidR="00A16F2B" w:rsidRPr="00FD4814" w:rsidRDefault="00A16F2B" w:rsidP="00A16F2B">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9613AA0"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212FA45"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3332CA08"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5D458F2D"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50929860"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2EC6B5A"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2DF1251"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2CE973A"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A8C51D4"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42C0FFA" w14:textId="77777777" w:rsidR="00A16F2B" w:rsidRPr="00FD4814" w:rsidRDefault="00A16F2B" w:rsidP="00A16F2B">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96DBB1E"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1B04AD0"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DB2AEA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E7D5EC9"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6AAA229A"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BFE6921"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A13E225"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7D76009"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C8C14C1"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5052801" w14:textId="77777777" w:rsidR="00A16F2B" w:rsidRPr="00FD4814" w:rsidRDefault="00A16F2B" w:rsidP="00A16F2B">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1DC5374"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C7A5F9B"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48670B11"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AE3F5F2"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565F093F"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6F2A8E8"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64678C9"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894B32E"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BAA9E70"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B8D0766"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C61D6A8"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074B595"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03F50A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420616B"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59462255"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29FF643"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DB74AF1"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BC30140"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313DE47" w14:textId="77777777" w:rsidR="00A16F2B" w:rsidRPr="00FD4814" w:rsidRDefault="00A16F2B" w:rsidP="00A16F2B">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2C42FE2B"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11D9031"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63166BF"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2C0B6D4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806EBE5"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0C946B03"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4DA1C1F"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E75966C"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01879CF"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605EC76" w14:textId="77777777" w:rsidR="00A16F2B" w:rsidRPr="00FD4814" w:rsidRDefault="00A16F2B" w:rsidP="00A16F2B">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5C4D6B38"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1172308"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FA79BA9"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D81E654"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D6AF555"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1B52A9DA"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D4AE038"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C889DE2"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01DC344"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0D8CB38"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7F8C9B6"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E5EFE98"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D59EA64"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7E867BA1"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B6E02D9"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267032F9"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96042C3"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CEE178B"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50A0E22"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DCCF1A3"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A5ED865"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3A0A742"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53D5F86"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DF1EF04"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841DB88"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618FB69D"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15D8671"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BFB7BFC"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9D051B4"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7DB5A75"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529FBD8"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6AF4FEE"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E9A3BB9"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0B6B792F"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56B38E1"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5D71F411"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7AD1254"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5A51EC5"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A9A47F3"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BC7340E"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424E3D0" w14:textId="77777777" w:rsidR="00A16F2B" w:rsidRPr="00FD4814" w:rsidRDefault="00A16F2B" w:rsidP="00A16F2B">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6447D86"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C906B27"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1F79B03"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514B486"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765E5836"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C6B0029"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F1F824"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0C94F5A"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5F5F41C"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7A2836E"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098E1B6"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417D94A"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70E1D3D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302A598"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57979A73"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E0D0CA2"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5AAA169"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DFEE4AD"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697AF25"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426E04D"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277DD37" w14:textId="77777777" w:rsidR="00A16F2B" w:rsidRPr="00FD4814" w:rsidRDefault="00A16F2B" w:rsidP="00A16F2B">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B6E488C"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F8642B4"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2289972F"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1379AE15"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E182476" w14:textId="77777777" w:rsidR="00A16F2B" w:rsidRPr="00FD4814" w:rsidRDefault="00A16F2B" w:rsidP="00A16F2B">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F3B8B9F"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A683AE9"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BA8E8EB" w14:textId="77777777" w:rsidR="00A16F2B" w:rsidRPr="00FD4814" w:rsidRDefault="00A16F2B" w:rsidP="00A16F2B">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9FC44E7"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DEC4156" w14:textId="77777777" w:rsidR="00A16F2B" w:rsidRPr="00FD4814" w:rsidRDefault="00A16F2B" w:rsidP="00A16F2B">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2B935DE7"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51A2B79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CB9E0C9"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KR</w:t>
            </w:r>
          </w:p>
        </w:tc>
        <w:tc>
          <w:tcPr>
            <w:tcW w:w="1135" w:type="dxa"/>
          </w:tcPr>
          <w:p w14:paraId="31F1605A"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40A34BD"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695FA8B"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2B99611"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4BECF69" w14:textId="77777777" w:rsidR="00A16F2B" w:rsidRPr="00FD4814" w:rsidRDefault="00A16F2B" w:rsidP="00A16F2B">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727C2B0"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B64C814"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45CA7EA"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5107382"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A68FD4E"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58CA8C0D"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D6BAC15"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6B587E8"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D2BA6E0"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EAD9FD0"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5D8D07E"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9C35B20"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68B9CF0"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46ACC982"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32C37A4"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225F5A55"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F193ADB"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5F3C471"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3C3F792"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FFD71AE"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8FF11A7"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C550DCF"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5FF8561"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6B53FB9"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DBB4FF3"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45F7014E" w14:textId="77777777" w:rsidR="00A16F2B" w:rsidRPr="00FD4814" w:rsidRDefault="00A16F2B">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2FF9FA0F"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3FADA6E" w14:textId="77777777" w:rsidR="00A16F2B" w:rsidRPr="00FD4814" w:rsidRDefault="00A16F2B" w:rsidP="00A16F2B">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99A84A7"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7DFDA93"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1D1266D"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FBBE217"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5DD5291"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43DC209A"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25A54C7"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1E733574"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4D670D7"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1B3CFCE"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A37FAAA"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09803BA"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2D3EAB6" w14:textId="77777777" w:rsidR="00A16F2B" w:rsidRPr="00FD4814" w:rsidRDefault="00A16F2B" w:rsidP="00A16F2B">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6E01092"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CE8A3AE"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5C8F0F8"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EDB9E57"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7A566D1B"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0A4AE9A"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8CB2549"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462251C"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4365082"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2BB3A96"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3C3382C"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34EEC38"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60C8C15B"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8D11EA7"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6991CE39"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9A14D95"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C29FDAE"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1F5F106"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32C53D6"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6991EB8"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B3C5ADA"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5762726"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EFB8B64"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10AEB71F"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19B3EBCB"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66981D2" w14:textId="77777777" w:rsidR="00A16F2B" w:rsidRPr="00FD4814" w:rsidRDefault="00A16F2B" w:rsidP="00A16F2B">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8A61C2C"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7939761"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4234472"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805ABF1"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CA23749"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62FB33A"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125668B8"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31F5491"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13FC2555"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B30DBA9"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C67BB90"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2933CA3"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589EAF9"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707F6F3" w14:textId="77777777" w:rsidR="00A16F2B" w:rsidRPr="00FD4814" w:rsidRDefault="00A16F2B" w:rsidP="00A16F2B">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7998D5D"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8D0EE65"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A48D0D1"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7FC0E06"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3BB2B1FB" w14:textId="77777777" w:rsidR="00A16F2B" w:rsidRPr="00FD4814" w:rsidRDefault="00A16F2B">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162ADB1"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1AE5264"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79BA02B"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85C634C" w14:textId="77777777" w:rsidR="00A16F2B" w:rsidRPr="00FD4814" w:rsidRDefault="00A16F2B" w:rsidP="00A16F2B">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B5A0DA3" w14:textId="77777777" w:rsidR="00A16F2B" w:rsidRPr="00FD4814" w:rsidRDefault="00A16F2B" w:rsidP="00A16F2B">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8C9F471" w14:textId="77777777" w:rsidR="00A16F2B" w:rsidRPr="00FD4814" w:rsidRDefault="00A16F2B" w:rsidP="00A16F2B">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6B35ECE" w14:textId="77777777" w:rsidR="00A16F2B" w:rsidRPr="00FD4814" w:rsidRDefault="00A16F2B" w:rsidP="00A16F2B">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A16F2B" w:rsidRPr="00FD4814" w14:paraId="17C22BD9"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67F9C71" w14:textId="77777777" w:rsidR="00A16F2B" w:rsidRPr="00FD4814" w:rsidRDefault="00A16F2B" w:rsidP="00A16F2B">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18A195F0" w14:textId="77777777" w:rsidR="00A16F2B" w:rsidRPr="00FD4814" w:rsidRDefault="00A16F2B">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A01C779"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14E11AD"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B08CD7A"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BBF7A92" w14:textId="77777777" w:rsidR="00A16F2B" w:rsidRPr="00FD4814" w:rsidRDefault="00A16F2B" w:rsidP="00A16F2B">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BCDE953" w14:textId="77777777" w:rsidR="00A16F2B" w:rsidRPr="00FD4814" w:rsidRDefault="00A16F2B" w:rsidP="00A16F2B">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57CF2C7"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57A8161" w14:textId="77777777" w:rsidR="00A16F2B" w:rsidRPr="00FD4814" w:rsidRDefault="00A16F2B" w:rsidP="00A16F2B">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7E4886D8" w14:textId="77777777" w:rsidR="00A16F2B" w:rsidRPr="00FD4814" w:rsidRDefault="00A16F2B" w:rsidP="00085983">
      <w:pPr>
        <w:spacing w:line="360" w:lineRule="auto"/>
        <w:jc w:val="both"/>
        <w:rPr>
          <w:rStyle w:val="markedcontent"/>
          <w:rFonts w:ascii="Times New Roman" w:hAnsi="Times New Roman" w:cs="Times New Roman"/>
          <w:b/>
          <w:bCs/>
          <w:sz w:val="28"/>
          <w:szCs w:val="28"/>
        </w:rPr>
      </w:pPr>
    </w:p>
    <w:p w14:paraId="056364B7" w14:textId="77777777" w:rsidR="00085983" w:rsidRPr="00FD4814" w:rsidRDefault="00085983" w:rsidP="00CF42B7">
      <w:pPr>
        <w:rPr>
          <w:rFonts w:ascii="Times New Roman" w:eastAsia="Times New Roman" w:hAnsi="Times New Roman" w:cs="Times New Roman"/>
          <w:sz w:val="28"/>
          <w:szCs w:val="28"/>
        </w:rPr>
      </w:pPr>
    </w:p>
    <w:p w14:paraId="041A81D2" w14:textId="77777777" w:rsidR="00CF42B7" w:rsidRPr="00FD4814" w:rsidRDefault="00CF42B7" w:rsidP="00CF42B7">
      <w:pPr>
        <w:rPr>
          <w:rFonts w:ascii="Times New Roman" w:eastAsia="Times New Roman" w:hAnsi="Times New Roman" w:cs="Times New Roman"/>
          <w:b/>
          <w:bCs/>
          <w:sz w:val="28"/>
          <w:szCs w:val="28"/>
        </w:rPr>
      </w:pPr>
    </w:p>
    <w:p w14:paraId="69252744" w14:textId="77777777" w:rsidR="00A16F2B" w:rsidRPr="00FD4814" w:rsidRDefault="00A16F2B" w:rsidP="00CF42B7">
      <w:pPr>
        <w:tabs>
          <w:tab w:val="left" w:pos="5064"/>
        </w:tabs>
        <w:rPr>
          <w:rFonts w:ascii="Times New Roman" w:eastAsia="Times New Roman" w:hAnsi="Times New Roman" w:cs="Times New Roman"/>
          <w:sz w:val="28"/>
          <w:szCs w:val="28"/>
        </w:rPr>
      </w:pPr>
    </w:p>
    <w:p w14:paraId="78B2A4F3" w14:textId="77777777" w:rsidR="00A16F2B" w:rsidRPr="00FD4814" w:rsidRDefault="00A16F2B" w:rsidP="00CF42B7">
      <w:pPr>
        <w:tabs>
          <w:tab w:val="left" w:pos="5064"/>
        </w:tabs>
        <w:rPr>
          <w:rFonts w:ascii="Times New Roman" w:eastAsia="Times New Roman" w:hAnsi="Times New Roman" w:cs="Times New Roman"/>
          <w:sz w:val="28"/>
          <w:szCs w:val="28"/>
        </w:rPr>
      </w:pPr>
    </w:p>
    <w:p w14:paraId="55144735" w14:textId="77777777" w:rsidR="00A16F2B" w:rsidRPr="00FD4814" w:rsidRDefault="00A16F2B" w:rsidP="00CF42B7">
      <w:pPr>
        <w:tabs>
          <w:tab w:val="left" w:pos="5064"/>
        </w:tabs>
        <w:rPr>
          <w:rFonts w:ascii="Times New Roman" w:eastAsia="Times New Roman" w:hAnsi="Times New Roman" w:cs="Times New Roman"/>
          <w:sz w:val="28"/>
          <w:szCs w:val="28"/>
        </w:rPr>
      </w:pPr>
    </w:p>
    <w:p w14:paraId="4508B48C" w14:textId="77777777" w:rsidR="00A16F2B" w:rsidRPr="00FD4814" w:rsidRDefault="00A16F2B" w:rsidP="00CF42B7">
      <w:pPr>
        <w:tabs>
          <w:tab w:val="left" w:pos="5064"/>
        </w:tabs>
        <w:rPr>
          <w:rFonts w:ascii="Times New Roman" w:eastAsia="Times New Roman" w:hAnsi="Times New Roman" w:cs="Times New Roman"/>
          <w:sz w:val="28"/>
          <w:szCs w:val="28"/>
        </w:rPr>
      </w:pPr>
    </w:p>
    <w:p w14:paraId="69217702" w14:textId="77777777" w:rsidR="00A16F2B" w:rsidRPr="00FD4814" w:rsidRDefault="00A16F2B" w:rsidP="00CF42B7">
      <w:pPr>
        <w:tabs>
          <w:tab w:val="left" w:pos="5064"/>
        </w:tabs>
        <w:rPr>
          <w:rFonts w:ascii="Times New Roman" w:eastAsia="Times New Roman" w:hAnsi="Times New Roman" w:cs="Times New Roman"/>
          <w:sz w:val="28"/>
          <w:szCs w:val="28"/>
        </w:rPr>
      </w:pPr>
    </w:p>
    <w:p w14:paraId="6D35B7C2" w14:textId="77777777" w:rsidR="00A16F2B" w:rsidRPr="00FD4814" w:rsidRDefault="00A16F2B" w:rsidP="00CF42B7">
      <w:pPr>
        <w:tabs>
          <w:tab w:val="left" w:pos="5064"/>
        </w:tabs>
        <w:rPr>
          <w:rFonts w:ascii="Times New Roman" w:eastAsia="Times New Roman" w:hAnsi="Times New Roman" w:cs="Times New Roman"/>
          <w:sz w:val="28"/>
          <w:szCs w:val="28"/>
        </w:rPr>
      </w:pPr>
    </w:p>
    <w:p w14:paraId="24D10716" w14:textId="77777777" w:rsidR="00A16F2B" w:rsidRPr="00FD4814" w:rsidRDefault="00A16F2B" w:rsidP="00CF42B7">
      <w:pPr>
        <w:tabs>
          <w:tab w:val="left" w:pos="5064"/>
        </w:tabs>
        <w:rPr>
          <w:rFonts w:ascii="Times New Roman" w:eastAsia="Times New Roman" w:hAnsi="Times New Roman" w:cs="Times New Roman"/>
          <w:sz w:val="28"/>
          <w:szCs w:val="28"/>
        </w:rPr>
      </w:pPr>
    </w:p>
    <w:p w14:paraId="44F7B969" w14:textId="77777777" w:rsidR="00A16F2B" w:rsidRPr="00FD4814" w:rsidRDefault="00A16F2B" w:rsidP="00CF42B7">
      <w:pPr>
        <w:tabs>
          <w:tab w:val="left" w:pos="5064"/>
        </w:tabs>
        <w:rPr>
          <w:rFonts w:ascii="Times New Roman" w:eastAsia="Times New Roman" w:hAnsi="Times New Roman" w:cs="Times New Roman"/>
          <w:sz w:val="28"/>
          <w:szCs w:val="28"/>
        </w:rPr>
      </w:pPr>
    </w:p>
    <w:p w14:paraId="10245A25" w14:textId="10710984" w:rsidR="00CF42B7" w:rsidRPr="00FD4814" w:rsidRDefault="00A16F2B" w:rsidP="00A21C32">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w:t>
      </w:r>
      <w:r w:rsidR="00A21C32" w:rsidRPr="00FD4814">
        <w:rPr>
          <w:rStyle w:val="markedcontent"/>
          <w:rFonts w:ascii="Times New Roman" w:hAnsi="Times New Roman" w:cs="Times New Roman"/>
          <w:b/>
          <w:bCs/>
          <w:sz w:val="28"/>
          <w:szCs w:val="28"/>
        </w:rPr>
        <w:t>KK</w:t>
      </w:r>
      <w:r w:rsidRPr="00FD4814">
        <w:rPr>
          <w:rStyle w:val="markedcontent"/>
          <w:rFonts w:ascii="Times New Roman" w:hAnsi="Times New Roman" w:cs="Times New Roman"/>
          <w:b/>
          <w:bCs/>
          <w:sz w:val="28"/>
          <w:szCs w:val="28"/>
        </w:rPr>
        <w:t xml:space="preserve">- </w:t>
      </w:r>
      <w:r w:rsidR="00A21C32" w:rsidRPr="00FD4814">
        <w:rPr>
          <w:rFonts w:ascii="Times New Roman" w:hAnsi="Times New Roman" w:cs="Times New Roman"/>
          <w:b/>
          <w:bCs/>
          <w:sz w:val="28"/>
          <w:szCs w:val="28"/>
        </w:rPr>
        <w:t>Narrativa Reflexiva da vigésima sexta semana</w:t>
      </w:r>
      <w:r w:rsidR="00CF42B7" w:rsidRPr="00FD4814">
        <w:rPr>
          <w:rFonts w:ascii="Times New Roman" w:eastAsia="Times New Roman" w:hAnsi="Times New Roman" w:cs="Times New Roman"/>
          <w:b/>
          <w:bCs/>
          <w:sz w:val="28"/>
          <w:szCs w:val="28"/>
        </w:rPr>
        <w:tab/>
      </w:r>
    </w:p>
    <w:p w14:paraId="42E7F077" w14:textId="77777777" w:rsidR="00B95BFA" w:rsidRPr="00FD4814" w:rsidRDefault="00B95BFA" w:rsidP="00B95BFA">
      <w:pPr>
        <w:spacing w:after="0"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Nesta semana realizei mais dois jogos intrínsecos ao meu tema de investigação, a segunda sessão do jogo “Joga e Descobre” e a terceira sessão do jogo “Vamos formar palavras”.</w:t>
      </w:r>
    </w:p>
    <w:p w14:paraId="5700EEA7" w14:textId="77777777" w:rsidR="00B95BFA" w:rsidRPr="00FD4814" w:rsidRDefault="00B95BFA" w:rsidP="00B95BFA">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Na segunda sessão do jogo “Joga e Descobre” é possível ver que a maioria dos alunos tentava ajudar os colegas, ou seja, tinham a iniciativa em dizer ao colega para não se esquecer o que era para fazer e como era, pois, alguns já não sabiam, pois estavam sempre na brincadeira e desatentos, por vezes nem davam conta que vinha o colega bater na mão para seguir o jogo. Mostraram espírito de equipa, torceram uns pelos outros e esforçaram-se para a equipa ganhar, ajudavam os colegas com os números quando estes tinham dúvidas, evidenciando que tem alguma competitividade entre eles, mas depois não conseguem gerir muito bem o facto de não ganharem e lidar com a derrota e não percebem o porquê, ou seja, que depende delas próprias para o conseguirem. De acordo com Silva (2002, p.11), “colaborar, cooperar ou trabalho em equipa são conceitos que reenviam para a natureza de um trabalho conjunto, entre duas ou mais pessoas, e que pressupõe a partilha de experiências, conhecimentos e saberes-fazer.”</w:t>
      </w:r>
    </w:p>
    <w:p w14:paraId="59D06C4F" w14:textId="77777777" w:rsidR="00B95BFA" w:rsidRPr="00FD4814" w:rsidRDefault="00B95BFA" w:rsidP="00B95BFA">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 xml:space="preserve">Neste dia não houve nenhum conflito, algo que ainda não tinha acontecido, o que pode ser um sinal de que perceberam e compreenderam que não devem discutir, nem empurrar, porque isso não leva a lado nenhum e só as prejudica e acaba por prejudicar os outros e que em união e trabalho em equipa conseguem mais facilmente alcançar os objetivos. </w:t>
      </w:r>
    </w:p>
    <w:p w14:paraId="2BD80544" w14:textId="77777777" w:rsidR="00B95BFA" w:rsidRPr="00FD4814" w:rsidRDefault="00B95BFA" w:rsidP="00B95BFA">
      <w:pPr>
        <w:spacing w:after="0" w:line="360" w:lineRule="auto"/>
        <w:ind w:firstLine="708"/>
        <w:jc w:val="both"/>
        <w:rPr>
          <w:rFonts w:ascii="Times New Roman" w:hAnsi="Times New Roman" w:cs="Times New Roman"/>
          <w:sz w:val="24"/>
        </w:rPr>
      </w:pPr>
      <w:r w:rsidRPr="00FD4814">
        <w:rPr>
          <w:rFonts w:ascii="Times New Roman" w:hAnsi="Times New Roman" w:cs="Times New Roman"/>
          <w:sz w:val="24"/>
          <w:szCs w:val="24"/>
        </w:rPr>
        <w:t xml:space="preserve">Na terceira e última sessão do jogo “ Vamos formar palavras” foram dois alunos a escolherem as equipas, cada um foi escolhendo um a um, foi curioso e interessante observar como é que estes faziam essa escolha, se escolhiam com quem se davam melhor, se escolhiam por achar que estes eram uma mais-valia, ou seja, se era bom para a equipa ganhar, ou se simplesmente escolhiam ao acaso, só por escolher. Posteriormente foi pedido que cada equipa escolhesse um nome para a mesma e um porta-voz, algo que gerou alguma confusão, pois não conseguiam chegar a nenhum consenso, querendo todos ser porta-voz, não tendo a capacidade de tomar uma decisão, tivemos de explicar que tinham de fazer uma votação e o que tivesse mais votos seria o porta-voz. Após algum </w:t>
      </w:r>
      <w:r w:rsidRPr="00FD4814">
        <w:rPr>
          <w:rFonts w:ascii="Times New Roman" w:hAnsi="Times New Roman" w:cs="Times New Roman"/>
          <w:sz w:val="24"/>
          <w:szCs w:val="24"/>
        </w:rPr>
        <w:lastRenderedPageBreak/>
        <w:t>tempo conseguiram eleger o porta-voz e o nome da equipa, ficando todos contentes com os mesmos. Existiram alguns retrocessos em algumas crianças, tais como o facto de não estarem minimamente concentrados e empenhados, estarem constantemente na brincadeira, na qual resultou a falta de espírito de entreajuda, cooperação e não estarem atentos às informações acerca do jogo, o que levou a que voltassem quase sempre ao início da fila. Após serem chamados a atenção e ganharem a perceção de que o jogo não estava a correr bem, os alunos começaram a prestar atenção e a empenharem-se na atividade para a concluir com sucesso. O facto de já terem jogado este jogo duas vezes, possibilitou que estas ganhassem alguma consciência do que tinham de fazer, apesar de a maior parte das crianças continuar desatenta e desconcentrada, tendo de ser chamadas a atenção, curiosamente por vezes dos próprios colegas de equipa. Por outro lado, podiam já não estar motivados por precisamente já terem jogado o jogo duas vezes, podendo perder o interesse. Nesta última sessão também foi possível observar que certos alunos já conseguiram esperar pela sua vez para falar e conseguiram ouvir os colegas, algo que não aconteceu nas outras duas sessões.</w:t>
      </w:r>
    </w:p>
    <w:p w14:paraId="07EAF0BD" w14:textId="77777777" w:rsidR="00A21C32" w:rsidRPr="00FD4814" w:rsidRDefault="00A21C32" w:rsidP="00B95BFA">
      <w:pPr>
        <w:spacing w:after="0" w:line="360" w:lineRule="auto"/>
        <w:jc w:val="both"/>
        <w:rPr>
          <w:rFonts w:ascii="Times New Roman" w:eastAsia="Times New Roman" w:hAnsi="Times New Roman" w:cs="Times New Roman"/>
          <w:b/>
          <w:bCs/>
          <w:sz w:val="32"/>
          <w:szCs w:val="32"/>
        </w:rPr>
      </w:pPr>
    </w:p>
    <w:p w14:paraId="4226B62D" w14:textId="77777777" w:rsidR="00740748" w:rsidRPr="00FD4814" w:rsidRDefault="00740748" w:rsidP="00A21C32">
      <w:pPr>
        <w:spacing w:line="360" w:lineRule="auto"/>
        <w:jc w:val="both"/>
        <w:rPr>
          <w:rFonts w:ascii="Times New Roman" w:eastAsia="Times New Roman" w:hAnsi="Times New Roman" w:cs="Times New Roman"/>
          <w:b/>
          <w:bCs/>
          <w:sz w:val="28"/>
          <w:szCs w:val="28"/>
        </w:rPr>
      </w:pPr>
    </w:p>
    <w:p w14:paraId="29BB9325" w14:textId="77777777" w:rsidR="00740748" w:rsidRPr="00FD4814" w:rsidRDefault="00740748" w:rsidP="00A21C32">
      <w:pPr>
        <w:spacing w:line="360" w:lineRule="auto"/>
        <w:jc w:val="both"/>
        <w:rPr>
          <w:rFonts w:ascii="Times New Roman" w:eastAsia="Times New Roman" w:hAnsi="Times New Roman" w:cs="Times New Roman"/>
          <w:b/>
          <w:bCs/>
          <w:sz w:val="28"/>
          <w:szCs w:val="28"/>
        </w:rPr>
      </w:pPr>
    </w:p>
    <w:p w14:paraId="150B2070" w14:textId="77777777" w:rsidR="00740748" w:rsidRPr="00FD4814" w:rsidRDefault="00740748" w:rsidP="00A21C32">
      <w:pPr>
        <w:spacing w:line="360" w:lineRule="auto"/>
        <w:jc w:val="both"/>
        <w:rPr>
          <w:rFonts w:ascii="Times New Roman" w:eastAsia="Times New Roman" w:hAnsi="Times New Roman" w:cs="Times New Roman"/>
          <w:b/>
          <w:bCs/>
          <w:sz w:val="28"/>
          <w:szCs w:val="28"/>
        </w:rPr>
      </w:pPr>
    </w:p>
    <w:p w14:paraId="3BB21070" w14:textId="77777777" w:rsidR="00C23D50" w:rsidRPr="00FD4814" w:rsidRDefault="00C23D50" w:rsidP="00A21C32">
      <w:pPr>
        <w:spacing w:line="360" w:lineRule="auto"/>
        <w:jc w:val="both"/>
        <w:rPr>
          <w:rFonts w:ascii="Times New Roman" w:eastAsia="Times New Roman" w:hAnsi="Times New Roman" w:cs="Times New Roman"/>
          <w:b/>
          <w:bCs/>
          <w:sz w:val="28"/>
          <w:szCs w:val="28"/>
        </w:rPr>
        <w:sectPr w:rsidR="00C23D50" w:rsidRPr="00FD4814" w:rsidSect="00743B85">
          <w:pgSz w:w="11906" w:h="16838"/>
          <w:pgMar w:top="1418" w:right="1701" w:bottom="1418" w:left="1701" w:header="709" w:footer="709" w:gutter="0"/>
          <w:cols w:space="708"/>
          <w:docGrid w:linePitch="360"/>
        </w:sectPr>
      </w:pPr>
    </w:p>
    <w:p w14:paraId="09F49724" w14:textId="77777777" w:rsidR="00740748" w:rsidRPr="00FD4814" w:rsidRDefault="00740748" w:rsidP="00A21C32">
      <w:pPr>
        <w:spacing w:line="360" w:lineRule="auto"/>
        <w:jc w:val="both"/>
        <w:rPr>
          <w:rFonts w:ascii="Times New Roman" w:eastAsia="Times New Roman" w:hAnsi="Times New Roman" w:cs="Times New Roman"/>
          <w:b/>
          <w:bCs/>
          <w:sz w:val="2"/>
          <w:szCs w:val="2"/>
        </w:rPr>
      </w:pPr>
    </w:p>
    <w:p w14:paraId="65B50F95" w14:textId="11462356" w:rsidR="00740748" w:rsidRPr="00FD4814" w:rsidRDefault="00740748" w:rsidP="00740748">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t xml:space="preserve">Apêndice LL- </w:t>
      </w:r>
      <w:r w:rsidRPr="00FD4814">
        <w:rPr>
          <w:rFonts w:ascii="Times New Roman" w:hAnsi="Times New Roman" w:cs="Times New Roman"/>
          <w:b/>
          <w:bCs/>
          <w:sz w:val="28"/>
          <w:szCs w:val="28"/>
        </w:rPr>
        <w:t>Planificação Ajuda e Resolve</w:t>
      </w:r>
      <w:r w:rsidRPr="00FD4814">
        <w:rPr>
          <w:rFonts w:ascii="Times New Roman" w:eastAsia="Times New Roman" w:hAnsi="Times New Roman" w:cs="Times New Roman"/>
          <w:b/>
          <w:bCs/>
          <w:sz w:val="28"/>
          <w:szCs w:val="28"/>
        </w:rPr>
        <w:tab/>
      </w:r>
    </w:p>
    <w:tbl>
      <w:tblPr>
        <w:tblStyle w:val="Tabelacomgrelha"/>
        <w:tblW w:w="14029" w:type="dxa"/>
        <w:tblLook w:val="04A0" w:firstRow="1" w:lastRow="0" w:firstColumn="1" w:lastColumn="0" w:noHBand="0" w:noVBand="1"/>
      </w:tblPr>
      <w:tblGrid>
        <w:gridCol w:w="1795"/>
        <w:gridCol w:w="2230"/>
        <w:gridCol w:w="2320"/>
        <w:gridCol w:w="2439"/>
        <w:gridCol w:w="2268"/>
        <w:gridCol w:w="2977"/>
      </w:tblGrid>
      <w:tr w:rsidR="00740748" w:rsidRPr="00FD4814" w14:paraId="1B8FDDD9" w14:textId="77777777" w:rsidTr="00740748">
        <w:trPr>
          <w:trHeight w:val="659"/>
        </w:trPr>
        <w:tc>
          <w:tcPr>
            <w:tcW w:w="1795" w:type="dxa"/>
            <w:shd w:val="clear" w:color="auto" w:fill="BFBFBF"/>
          </w:tcPr>
          <w:p w14:paraId="17E78FD2" w14:textId="77777777" w:rsidR="00740748" w:rsidRPr="00FD4814" w:rsidRDefault="00740748" w:rsidP="0074074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Área de Conteúdo</w:t>
            </w:r>
          </w:p>
        </w:tc>
        <w:tc>
          <w:tcPr>
            <w:tcW w:w="2230" w:type="dxa"/>
            <w:shd w:val="clear" w:color="auto" w:fill="BFBFBF"/>
            <w:vAlign w:val="center"/>
          </w:tcPr>
          <w:p w14:paraId="29853804" w14:textId="77777777" w:rsidR="00740748" w:rsidRPr="00FD4814" w:rsidRDefault="00740748" w:rsidP="0074074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Domínio e Subdomínio</w:t>
            </w:r>
          </w:p>
        </w:tc>
        <w:tc>
          <w:tcPr>
            <w:tcW w:w="2320" w:type="dxa"/>
            <w:shd w:val="clear" w:color="auto" w:fill="BFBFBF"/>
            <w:vAlign w:val="center"/>
          </w:tcPr>
          <w:p w14:paraId="76C2CB4A" w14:textId="77777777" w:rsidR="00740748" w:rsidRPr="00FD4814" w:rsidRDefault="00740748" w:rsidP="0074074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Aprendizagens essenciais</w:t>
            </w:r>
          </w:p>
        </w:tc>
        <w:tc>
          <w:tcPr>
            <w:tcW w:w="2439" w:type="dxa"/>
            <w:shd w:val="clear" w:color="auto" w:fill="BFBFBF"/>
          </w:tcPr>
          <w:p w14:paraId="29FDCDEB" w14:textId="77777777" w:rsidR="00740748" w:rsidRPr="00FD4814" w:rsidRDefault="00740748" w:rsidP="00740748">
            <w:pPr>
              <w:rPr>
                <w:rFonts w:ascii="Times New Roman" w:eastAsia="Calibri" w:hAnsi="Times New Roman" w:cs="Times New Roman"/>
                <w:b/>
                <w:bCs/>
                <w:sz w:val="24"/>
                <w:szCs w:val="24"/>
              </w:rPr>
            </w:pPr>
          </w:p>
          <w:p w14:paraId="08D189EA" w14:textId="77777777" w:rsidR="00740748" w:rsidRPr="00FD4814" w:rsidRDefault="00740748" w:rsidP="0074074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Estratégias</w:t>
            </w:r>
          </w:p>
        </w:tc>
        <w:tc>
          <w:tcPr>
            <w:tcW w:w="2268" w:type="dxa"/>
            <w:shd w:val="clear" w:color="auto" w:fill="BFBFBF"/>
            <w:vAlign w:val="center"/>
          </w:tcPr>
          <w:p w14:paraId="69A48BCE" w14:textId="77777777" w:rsidR="00740748" w:rsidRPr="00FD4814" w:rsidRDefault="00740748" w:rsidP="0074074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Avaliação</w:t>
            </w:r>
          </w:p>
        </w:tc>
        <w:tc>
          <w:tcPr>
            <w:tcW w:w="2977" w:type="dxa"/>
            <w:shd w:val="clear" w:color="auto" w:fill="BFBFBF"/>
            <w:vAlign w:val="center"/>
          </w:tcPr>
          <w:p w14:paraId="689447B5" w14:textId="77777777" w:rsidR="00740748" w:rsidRPr="00FD4814" w:rsidRDefault="00740748" w:rsidP="00740748">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Recursos Materiais</w:t>
            </w:r>
          </w:p>
        </w:tc>
      </w:tr>
      <w:tr w:rsidR="00740748" w:rsidRPr="00FD4814" w14:paraId="2066F6FC" w14:textId="77777777" w:rsidTr="006A3AD6">
        <w:trPr>
          <w:trHeight w:val="2400"/>
        </w:trPr>
        <w:tc>
          <w:tcPr>
            <w:tcW w:w="1795" w:type="dxa"/>
          </w:tcPr>
          <w:p w14:paraId="793E814E" w14:textId="77777777" w:rsidR="00740748" w:rsidRPr="00FD4814" w:rsidRDefault="00740748" w:rsidP="00740748">
            <w:pPr>
              <w:jc w:val="both"/>
              <w:rPr>
                <w:rFonts w:ascii="Times New Roman" w:eastAsia="Calibri" w:hAnsi="Times New Roman" w:cs="Times New Roman"/>
                <w:sz w:val="24"/>
                <w:szCs w:val="24"/>
              </w:rPr>
            </w:pPr>
          </w:p>
          <w:p w14:paraId="6DF3855E" w14:textId="77777777" w:rsidR="00740748" w:rsidRPr="00FD4814" w:rsidRDefault="00740748" w:rsidP="00740748">
            <w:pPr>
              <w:spacing w:line="360" w:lineRule="auto"/>
              <w:rPr>
                <w:rFonts w:ascii="Times New Roman" w:eastAsia="Calibri" w:hAnsi="Times New Roman" w:cs="Times New Roman"/>
                <w:sz w:val="24"/>
                <w:szCs w:val="24"/>
              </w:rPr>
            </w:pPr>
          </w:p>
          <w:p w14:paraId="3250670D" w14:textId="77777777" w:rsidR="00740748" w:rsidRPr="00FD4814" w:rsidRDefault="00740748" w:rsidP="00740748">
            <w:pPr>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Estudo do Meio</w:t>
            </w:r>
          </w:p>
          <w:p w14:paraId="518E39F5" w14:textId="77777777" w:rsidR="00740748" w:rsidRPr="00FD4814" w:rsidRDefault="00740748" w:rsidP="00740748">
            <w:pPr>
              <w:spacing w:line="360" w:lineRule="auto"/>
              <w:rPr>
                <w:rFonts w:ascii="Times New Roman" w:eastAsia="Calibri" w:hAnsi="Times New Roman" w:cs="Times New Roman"/>
                <w:sz w:val="24"/>
                <w:szCs w:val="24"/>
              </w:rPr>
            </w:pPr>
          </w:p>
          <w:p w14:paraId="58525CD8" w14:textId="77777777" w:rsidR="00740748" w:rsidRPr="00FD4814" w:rsidRDefault="00740748" w:rsidP="00740748">
            <w:pPr>
              <w:spacing w:line="360" w:lineRule="auto"/>
              <w:rPr>
                <w:rFonts w:ascii="Times New Roman" w:eastAsia="Calibri" w:hAnsi="Times New Roman" w:cs="Times New Roman"/>
                <w:sz w:val="24"/>
                <w:szCs w:val="24"/>
              </w:rPr>
            </w:pPr>
          </w:p>
          <w:p w14:paraId="6AC0B96F" w14:textId="77777777" w:rsidR="00740748" w:rsidRPr="00FD4814" w:rsidRDefault="00740748" w:rsidP="00740748">
            <w:pPr>
              <w:spacing w:line="360" w:lineRule="auto"/>
              <w:rPr>
                <w:rFonts w:ascii="Times New Roman" w:eastAsia="Calibri" w:hAnsi="Times New Roman" w:cs="Times New Roman"/>
                <w:sz w:val="24"/>
                <w:szCs w:val="24"/>
              </w:rPr>
            </w:pPr>
          </w:p>
          <w:p w14:paraId="7E96D7E6" w14:textId="77777777" w:rsidR="00740748" w:rsidRPr="00FD4814" w:rsidRDefault="00740748" w:rsidP="00740748">
            <w:pPr>
              <w:spacing w:line="360" w:lineRule="auto"/>
              <w:rPr>
                <w:rFonts w:ascii="Times New Roman" w:eastAsia="Calibri" w:hAnsi="Times New Roman" w:cs="Times New Roman"/>
                <w:sz w:val="24"/>
                <w:szCs w:val="24"/>
              </w:rPr>
            </w:pPr>
          </w:p>
          <w:p w14:paraId="7BE58711" w14:textId="77777777" w:rsidR="00740748" w:rsidRPr="00FD4814" w:rsidRDefault="00740748" w:rsidP="00740748">
            <w:pPr>
              <w:spacing w:line="360" w:lineRule="auto"/>
              <w:rPr>
                <w:rFonts w:ascii="Times New Roman" w:eastAsia="Calibri" w:hAnsi="Times New Roman" w:cs="Times New Roman"/>
                <w:sz w:val="24"/>
                <w:szCs w:val="24"/>
              </w:rPr>
            </w:pPr>
          </w:p>
          <w:p w14:paraId="2F7B8266" w14:textId="77777777" w:rsidR="00740748" w:rsidRPr="00FD4814" w:rsidRDefault="00740748" w:rsidP="00740748">
            <w:pPr>
              <w:spacing w:line="360" w:lineRule="auto"/>
              <w:rPr>
                <w:rFonts w:ascii="Times New Roman" w:eastAsia="Calibri" w:hAnsi="Times New Roman" w:cs="Times New Roman"/>
                <w:sz w:val="24"/>
                <w:szCs w:val="24"/>
              </w:rPr>
            </w:pPr>
          </w:p>
          <w:p w14:paraId="30465A33" w14:textId="77777777" w:rsidR="00740748" w:rsidRPr="00FD4814" w:rsidRDefault="00740748" w:rsidP="00740748">
            <w:pPr>
              <w:spacing w:line="360" w:lineRule="auto"/>
              <w:rPr>
                <w:rFonts w:ascii="Times New Roman" w:eastAsia="Calibri" w:hAnsi="Times New Roman" w:cs="Times New Roman"/>
                <w:sz w:val="24"/>
                <w:szCs w:val="24"/>
              </w:rPr>
            </w:pPr>
          </w:p>
          <w:p w14:paraId="15FF1386" w14:textId="77777777" w:rsidR="00740748" w:rsidRPr="00FD4814" w:rsidRDefault="00740748" w:rsidP="00740748">
            <w:pPr>
              <w:spacing w:line="360" w:lineRule="auto"/>
              <w:rPr>
                <w:rFonts w:ascii="Times New Roman" w:eastAsia="Calibri" w:hAnsi="Times New Roman" w:cs="Times New Roman"/>
                <w:sz w:val="24"/>
                <w:szCs w:val="24"/>
              </w:rPr>
            </w:pPr>
          </w:p>
          <w:p w14:paraId="759CA99C" w14:textId="77777777" w:rsidR="00740748" w:rsidRPr="00FD4814" w:rsidRDefault="00740748" w:rsidP="00740748">
            <w:pPr>
              <w:spacing w:line="360" w:lineRule="auto"/>
              <w:rPr>
                <w:rFonts w:ascii="Times New Roman" w:eastAsia="Calibri" w:hAnsi="Times New Roman" w:cs="Times New Roman"/>
                <w:sz w:val="24"/>
                <w:szCs w:val="24"/>
              </w:rPr>
            </w:pPr>
          </w:p>
          <w:p w14:paraId="1623ACC7" w14:textId="77777777" w:rsidR="00740748" w:rsidRPr="00FD4814" w:rsidRDefault="00740748" w:rsidP="00740748">
            <w:pPr>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Educação Física</w:t>
            </w:r>
          </w:p>
          <w:p w14:paraId="71A7FF5E" w14:textId="77777777" w:rsidR="00740748" w:rsidRPr="00FD4814" w:rsidRDefault="00740748" w:rsidP="00740748">
            <w:pPr>
              <w:spacing w:line="360" w:lineRule="auto"/>
              <w:rPr>
                <w:rFonts w:ascii="Times New Roman" w:eastAsia="Calibri" w:hAnsi="Times New Roman" w:cs="Times New Roman"/>
                <w:sz w:val="24"/>
                <w:szCs w:val="24"/>
              </w:rPr>
            </w:pPr>
          </w:p>
          <w:p w14:paraId="54FCB860" w14:textId="77777777" w:rsidR="00740748" w:rsidRPr="00FD4814" w:rsidRDefault="00740748" w:rsidP="00740748">
            <w:pPr>
              <w:spacing w:line="360" w:lineRule="auto"/>
              <w:rPr>
                <w:rFonts w:ascii="Times New Roman" w:eastAsia="Calibri" w:hAnsi="Times New Roman" w:cs="Times New Roman"/>
                <w:sz w:val="24"/>
                <w:szCs w:val="24"/>
              </w:rPr>
            </w:pPr>
          </w:p>
          <w:p w14:paraId="7E3A2532" w14:textId="77777777" w:rsidR="00740748" w:rsidRPr="00FD4814" w:rsidRDefault="00740748" w:rsidP="00740748">
            <w:pPr>
              <w:spacing w:line="360" w:lineRule="auto"/>
              <w:rPr>
                <w:rFonts w:ascii="Times New Roman" w:eastAsia="Calibri" w:hAnsi="Times New Roman" w:cs="Times New Roman"/>
                <w:sz w:val="24"/>
                <w:szCs w:val="24"/>
              </w:rPr>
            </w:pPr>
          </w:p>
          <w:p w14:paraId="17B1E5B4" w14:textId="77777777" w:rsidR="00740748" w:rsidRPr="00FD4814" w:rsidRDefault="00740748" w:rsidP="00740748">
            <w:pPr>
              <w:spacing w:line="360" w:lineRule="auto"/>
              <w:rPr>
                <w:rFonts w:ascii="Times New Roman" w:eastAsia="Calibri" w:hAnsi="Times New Roman" w:cs="Times New Roman"/>
                <w:sz w:val="24"/>
                <w:szCs w:val="24"/>
              </w:rPr>
            </w:pPr>
          </w:p>
          <w:p w14:paraId="1EC5EBA8" w14:textId="77777777" w:rsidR="00740748" w:rsidRPr="00FD4814" w:rsidRDefault="00740748" w:rsidP="00740748">
            <w:pPr>
              <w:spacing w:line="360" w:lineRule="auto"/>
              <w:rPr>
                <w:rFonts w:ascii="Times New Roman" w:eastAsia="Calibri" w:hAnsi="Times New Roman" w:cs="Times New Roman"/>
                <w:sz w:val="24"/>
                <w:szCs w:val="24"/>
              </w:rPr>
            </w:pPr>
          </w:p>
          <w:p w14:paraId="29EE4787" w14:textId="77777777" w:rsidR="00740748" w:rsidRPr="00FD4814" w:rsidRDefault="00740748" w:rsidP="00740748">
            <w:pPr>
              <w:spacing w:line="360" w:lineRule="auto"/>
              <w:rPr>
                <w:rFonts w:ascii="Times New Roman" w:eastAsia="Calibri" w:hAnsi="Times New Roman" w:cs="Times New Roman"/>
                <w:sz w:val="24"/>
                <w:szCs w:val="24"/>
              </w:rPr>
            </w:pPr>
          </w:p>
          <w:p w14:paraId="353AC210" w14:textId="77777777" w:rsidR="00740748" w:rsidRPr="00FD4814" w:rsidRDefault="00740748" w:rsidP="00740748">
            <w:pPr>
              <w:spacing w:line="360" w:lineRule="auto"/>
              <w:rPr>
                <w:rFonts w:ascii="Times New Roman" w:eastAsia="Calibri" w:hAnsi="Times New Roman" w:cs="Times New Roman"/>
                <w:sz w:val="24"/>
                <w:szCs w:val="24"/>
              </w:rPr>
            </w:pPr>
          </w:p>
          <w:p w14:paraId="2A33A63F" w14:textId="77777777" w:rsidR="00740748" w:rsidRPr="00FD4814" w:rsidRDefault="00740748" w:rsidP="00740748">
            <w:pPr>
              <w:spacing w:line="360" w:lineRule="auto"/>
              <w:rPr>
                <w:rFonts w:ascii="Times New Roman" w:eastAsia="Calibri" w:hAnsi="Times New Roman" w:cs="Times New Roman"/>
                <w:sz w:val="24"/>
                <w:szCs w:val="24"/>
              </w:rPr>
            </w:pPr>
          </w:p>
          <w:p w14:paraId="1A7D8ED6" w14:textId="77777777" w:rsidR="00740748" w:rsidRPr="00FD4814" w:rsidRDefault="00740748" w:rsidP="00740748">
            <w:pPr>
              <w:spacing w:line="360" w:lineRule="auto"/>
              <w:rPr>
                <w:rFonts w:ascii="Times New Roman" w:eastAsia="Calibri" w:hAnsi="Times New Roman" w:cs="Times New Roman"/>
                <w:sz w:val="24"/>
                <w:szCs w:val="24"/>
              </w:rPr>
            </w:pPr>
          </w:p>
          <w:p w14:paraId="5DDD7A50" w14:textId="77777777" w:rsidR="00740748" w:rsidRPr="00FD4814" w:rsidRDefault="00740748" w:rsidP="00740748">
            <w:pPr>
              <w:spacing w:line="360" w:lineRule="auto"/>
              <w:rPr>
                <w:rFonts w:ascii="Times New Roman" w:eastAsia="Calibri" w:hAnsi="Times New Roman" w:cs="Times New Roman"/>
                <w:sz w:val="24"/>
                <w:szCs w:val="24"/>
              </w:rPr>
            </w:pPr>
          </w:p>
          <w:p w14:paraId="14AA2F59" w14:textId="77777777" w:rsidR="00740748" w:rsidRPr="00FD4814" w:rsidRDefault="00740748" w:rsidP="00740748">
            <w:pPr>
              <w:spacing w:line="360" w:lineRule="auto"/>
              <w:rPr>
                <w:rFonts w:ascii="Times New Roman" w:eastAsia="Calibri" w:hAnsi="Times New Roman" w:cs="Times New Roman"/>
                <w:sz w:val="24"/>
                <w:szCs w:val="24"/>
              </w:rPr>
            </w:pPr>
          </w:p>
          <w:p w14:paraId="5FE72C77" w14:textId="77777777" w:rsidR="00740748" w:rsidRPr="00FD4814" w:rsidRDefault="00740748" w:rsidP="00740748">
            <w:pPr>
              <w:spacing w:line="360" w:lineRule="auto"/>
              <w:rPr>
                <w:rFonts w:ascii="Times New Roman" w:eastAsia="Calibri" w:hAnsi="Times New Roman" w:cs="Times New Roman"/>
                <w:sz w:val="24"/>
                <w:szCs w:val="24"/>
              </w:rPr>
            </w:pPr>
          </w:p>
          <w:p w14:paraId="42A1C7D8" w14:textId="77777777" w:rsidR="00740748" w:rsidRPr="00FD4814" w:rsidRDefault="00740748" w:rsidP="00740748">
            <w:pPr>
              <w:spacing w:line="360" w:lineRule="auto"/>
              <w:rPr>
                <w:rFonts w:ascii="Times New Roman" w:eastAsia="Calibri" w:hAnsi="Times New Roman" w:cs="Times New Roman"/>
                <w:sz w:val="24"/>
                <w:szCs w:val="24"/>
              </w:rPr>
            </w:pPr>
          </w:p>
          <w:p w14:paraId="537C718D" w14:textId="77777777" w:rsidR="00740748" w:rsidRPr="00FD4814" w:rsidRDefault="00740748" w:rsidP="00740748">
            <w:pPr>
              <w:spacing w:line="360" w:lineRule="auto"/>
              <w:rPr>
                <w:rFonts w:ascii="Times New Roman" w:eastAsia="Calibri" w:hAnsi="Times New Roman" w:cs="Times New Roman"/>
                <w:sz w:val="24"/>
                <w:szCs w:val="24"/>
              </w:rPr>
            </w:pPr>
          </w:p>
          <w:p w14:paraId="681CFE05" w14:textId="77777777" w:rsidR="00740748" w:rsidRPr="00FD4814" w:rsidRDefault="00740748" w:rsidP="00740748">
            <w:pPr>
              <w:spacing w:line="360" w:lineRule="auto"/>
              <w:rPr>
                <w:rFonts w:ascii="Times New Roman" w:eastAsia="Calibri" w:hAnsi="Times New Roman" w:cs="Times New Roman"/>
                <w:sz w:val="24"/>
                <w:szCs w:val="24"/>
              </w:rPr>
            </w:pPr>
          </w:p>
          <w:p w14:paraId="3B49F0D1" w14:textId="77777777" w:rsidR="00740748" w:rsidRPr="00FD4814" w:rsidRDefault="00740748" w:rsidP="00740748">
            <w:pPr>
              <w:spacing w:line="360" w:lineRule="auto"/>
              <w:rPr>
                <w:rFonts w:ascii="Times New Roman" w:eastAsia="Calibri" w:hAnsi="Times New Roman" w:cs="Times New Roman"/>
                <w:sz w:val="24"/>
                <w:szCs w:val="24"/>
              </w:rPr>
            </w:pPr>
          </w:p>
          <w:p w14:paraId="1EA84417" w14:textId="77777777" w:rsidR="00740748" w:rsidRPr="00FD4814" w:rsidRDefault="00740748" w:rsidP="00740748">
            <w:pPr>
              <w:spacing w:line="360" w:lineRule="auto"/>
              <w:rPr>
                <w:rFonts w:ascii="Times New Roman" w:eastAsia="Calibri" w:hAnsi="Times New Roman" w:cs="Times New Roman"/>
                <w:sz w:val="24"/>
                <w:szCs w:val="24"/>
              </w:rPr>
            </w:pPr>
          </w:p>
          <w:p w14:paraId="3848E8BE" w14:textId="77777777" w:rsidR="00740748" w:rsidRPr="00FD4814" w:rsidRDefault="00740748" w:rsidP="00740748">
            <w:pPr>
              <w:spacing w:line="360" w:lineRule="auto"/>
              <w:rPr>
                <w:rFonts w:ascii="Times New Roman" w:eastAsia="Calibri" w:hAnsi="Times New Roman" w:cs="Times New Roman"/>
                <w:sz w:val="24"/>
                <w:szCs w:val="24"/>
              </w:rPr>
            </w:pPr>
          </w:p>
          <w:p w14:paraId="60159850" w14:textId="77777777" w:rsidR="00740748" w:rsidRPr="00FD4814" w:rsidRDefault="00740748" w:rsidP="00740748">
            <w:pPr>
              <w:spacing w:line="360" w:lineRule="auto"/>
              <w:rPr>
                <w:rFonts w:ascii="Times New Roman" w:eastAsia="Calibri" w:hAnsi="Times New Roman" w:cs="Times New Roman"/>
                <w:sz w:val="24"/>
                <w:szCs w:val="24"/>
              </w:rPr>
            </w:pPr>
          </w:p>
          <w:p w14:paraId="3781265B" w14:textId="77777777" w:rsidR="00740748" w:rsidRPr="00FD4814" w:rsidRDefault="00740748" w:rsidP="00740748">
            <w:pPr>
              <w:spacing w:line="360" w:lineRule="auto"/>
              <w:rPr>
                <w:rFonts w:ascii="Times New Roman" w:eastAsia="Calibri" w:hAnsi="Times New Roman" w:cs="Times New Roman"/>
                <w:sz w:val="24"/>
                <w:szCs w:val="24"/>
              </w:rPr>
            </w:pPr>
          </w:p>
          <w:p w14:paraId="70A93D1C" w14:textId="77777777" w:rsidR="00740748" w:rsidRPr="00FD4814" w:rsidRDefault="00740748" w:rsidP="00740748">
            <w:pPr>
              <w:spacing w:line="360" w:lineRule="auto"/>
              <w:rPr>
                <w:rFonts w:ascii="Times New Roman" w:eastAsia="Calibri" w:hAnsi="Times New Roman" w:cs="Times New Roman"/>
                <w:sz w:val="24"/>
                <w:szCs w:val="24"/>
              </w:rPr>
            </w:pPr>
          </w:p>
          <w:p w14:paraId="279A4306" w14:textId="77777777" w:rsidR="00740748" w:rsidRPr="00FD4814" w:rsidRDefault="00740748" w:rsidP="00740748">
            <w:pPr>
              <w:spacing w:line="360" w:lineRule="auto"/>
              <w:rPr>
                <w:rFonts w:ascii="Times New Roman" w:eastAsia="Calibri" w:hAnsi="Times New Roman" w:cs="Times New Roman"/>
                <w:sz w:val="24"/>
                <w:szCs w:val="24"/>
              </w:rPr>
            </w:pPr>
          </w:p>
          <w:p w14:paraId="640A0DBA" w14:textId="77777777" w:rsidR="00740748" w:rsidRPr="00FD4814" w:rsidRDefault="00740748" w:rsidP="00740748">
            <w:pPr>
              <w:spacing w:line="360" w:lineRule="auto"/>
              <w:rPr>
                <w:rFonts w:ascii="Times New Roman" w:eastAsia="Calibri" w:hAnsi="Times New Roman" w:cs="Times New Roman"/>
                <w:sz w:val="24"/>
                <w:szCs w:val="24"/>
              </w:rPr>
            </w:pPr>
          </w:p>
          <w:p w14:paraId="70BD7C86" w14:textId="77777777" w:rsidR="00740748" w:rsidRPr="00FD4814" w:rsidRDefault="00740748" w:rsidP="00740748">
            <w:pPr>
              <w:spacing w:line="360" w:lineRule="auto"/>
              <w:rPr>
                <w:rFonts w:ascii="Times New Roman" w:eastAsia="Calibri" w:hAnsi="Times New Roman" w:cs="Times New Roman"/>
                <w:sz w:val="24"/>
                <w:szCs w:val="24"/>
              </w:rPr>
            </w:pPr>
          </w:p>
          <w:p w14:paraId="305F065C" w14:textId="77777777" w:rsidR="00740748" w:rsidRPr="00FD4814" w:rsidRDefault="00740748" w:rsidP="00740748">
            <w:pPr>
              <w:spacing w:line="360" w:lineRule="auto"/>
              <w:rPr>
                <w:rFonts w:ascii="Times New Roman" w:eastAsia="Calibri" w:hAnsi="Times New Roman" w:cs="Times New Roman"/>
                <w:sz w:val="24"/>
                <w:szCs w:val="24"/>
              </w:rPr>
            </w:pPr>
          </w:p>
          <w:p w14:paraId="505EEA05" w14:textId="77777777" w:rsidR="00576EBC" w:rsidRPr="00FD4814" w:rsidRDefault="00576EBC" w:rsidP="00740748">
            <w:pPr>
              <w:spacing w:line="360" w:lineRule="auto"/>
              <w:rPr>
                <w:rFonts w:ascii="Times New Roman" w:eastAsia="Calibri" w:hAnsi="Times New Roman" w:cs="Times New Roman"/>
                <w:sz w:val="24"/>
                <w:szCs w:val="24"/>
              </w:rPr>
            </w:pPr>
          </w:p>
          <w:p w14:paraId="4883BDA1"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Matemática</w:t>
            </w:r>
          </w:p>
          <w:p w14:paraId="010EAAE6" w14:textId="77777777" w:rsidR="00740748" w:rsidRPr="00FD4814" w:rsidRDefault="00740748" w:rsidP="00740748">
            <w:pPr>
              <w:spacing w:line="360" w:lineRule="auto"/>
              <w:rPr>
                <w:rFonts w:ascii="Times New Roman" w:eastAsia="Calibri" w:hAnsi="Times New Roman" w:cs="Times New Roman"/>
                <w:sz w:val="24"/>
                <w:szCs w:val="24"/>
              </w:rPr>
            </w:pPr>
          </w:p>
          <w:p w14:paraId="2ABEF221" w14:textId="77777777" w:rsidR="00740748" w:rsidRPr="00FD4814" w:rsidRDefault="00740748" w:rsidP="00740748">
            <w:pPr>
              <w:spacing w:line="360" w:lineRule="auto"/>
              <w:rPr>
                <w:rFonts w:ascii="Times New Roman" w:eastAsia="Calibri" w:hAnsi="Times New Roman" w:cs="Times New Roman"/>
                <w:sz w:val="24"/>
                <w:szCs w:val="24"/>
              </w:rPr>
            </w:pPr>
          </w:p>
          <w:p w14:paraId="7A5B94C8" w14:textId="77777777" w:rsidR="00740748" w:rsidRPr="00FD4814" w:rsidRDefault="00740748" w:rsidP="00740748">
            <w:pPr>
              <w:spacing w:line="360" w:lineRule="auto"/>
              <w:rPr>
                <w:rFonts w:ascii="Times New Roman" w:eastAsia="Calibri" w:hAnsi="Times New Roman" w:cs="Times New Roman"/>
                <w:sz w:val="24"/>
                <w:szCs w:val="24"/>
              </w:rPr>
            </w:pPr>
          </w:p>
          <w:p w14:paraId="2667BC39" w14:textId="77777777" w:rsidR="00740748" w:rsidRPr="00FD4814" w:rsidRDefault="00740748" w:rsidP="00740748">
            <w:pPr>
              <w:spacing w:line="360" w:lineRule="auto"/>
              <w:rPr>
                <w:rFonts w:ascii="Times New Roman" w:eastAsia="Calibri" w:hAnsi="Times New Roman" w:cs="Times New Roman"/>
                <w:sz w:val="24"/>
                <w:szCs w:val="24"/>
              </w:rPr>
            </w:pPr>
          </w:p>
          <w:p w14:paraId="74ACA6CD" w14:textId="77777777" w:rsidR="00740748" w:rsidRPr="00FD4814" w:rsidRDefault="00740748" w:rsidP="00740748">
            <w:pPr>
              <w:spacing w:line="360" w:lineRule="auto"/>
              <w:rPr>
                <w:rFonts w:ascii="Times New Roman" w:eastAsia="Calibri" w:hAnsi="Times New Roman" w:cs="Times New Roman"/>
                <w:sz w:val="24"/>
                <w:szCs w:val="24"/>
              </w:rPr>
            </w:pPr>
          </w:p>
          <w:p w14:paraId="1E880D59" w14:textId="77777777" w:rsidR="00740748" w:rsidRPr="00FD4814" w:rsidRDefault="00740748" w:rsidP="00740748">
            <w:pPr>
              <w:spacing w:line="360" w:lineRule="auto"/>
              <w:rPr>
                <w:rFonts w:ascii="Times New Roman" w:eastAsia="Calibri" w:hAnsi="Times New Roman" w:cs="Times New Roman"/>
                <w:sz w:val="24"/>
                <w:szCs w:val="24"/>
              </w:rPr>
            </w:pPr>
          </w:p>
          <w:p w14:paraId="6474C102" w14:textId="77777777" w:rsidR="00740748" w:rsidRPr="00FD4814" w:rsidRDefault="00740748" w:rsidP="00740748">
            <w:pPr>
              <w:spacing w:line="360" w:lineRule="auto"/>
              <w:rPr>
                <w:rFonts w:ascii="Times New Roman" w:eastAsia="Calibri" w:hAnsi="Times New Roman" w:cs="Times New Roman"/>
                <w:sz w:val="24"/>
                <w:szCs w:val="24"/>
              </w:rPr>
            </w:pPr>
          </w:p>
          <w:p w14:paraId="6E1D53F9" w14:textId="77777777" w:rsidR="00740748" w:rsidRPr="00FD4814" w:rsidRDefault="00740748" w:rsidP="00740748">
            <w:pPr>
              <w:spacing w:line="360" w:lineRule="auto"/>
              <w:rPr>
                <w:rFonts w:ascii="Times New Roman" w:eastAsia="Calibri" w:hAnsi="Times New Roman" w:cs="Times New Roman"/>
                <w:sz w:val="24"/>
                <w:szCs w:val="24"/>
              </w:rPr>
            </w:pPr>
          </w:p>
          <w:p w14:paraId="762B6706" w14:textId="77777777" w:rsidR="00740748" w:rsidRPr="00FD4814" w:rsidRDefault="00740748" w:rsidP="00740748">
            <w:pPr>
              <w:spacing w:line="360" w:lineRule="auto"/>
              <w:rPr>
                <w:rFonts w:ascii="Times New Roman" w:eastAsia="Calibri" w:hAnsi="Times New Roman" w:cs="Times New Roman"/>
                <w:sz w:val="24"/>
                <w:szCs w:val="24"/>
              </w:rPr>
            </w:pPr>
          </w:p>
          <w:p w14:paraId="7A1C3CD9" w14:textId="77777777" w:rsidR="00740748" w:rsidRPr="00FD4814" w:rsidRDefault="00740748" w:rsidP="00740748">
            <w:pPr>
              <w:spacing w:line="360" w:lineRule="auto"/>
              <w:rPr>
                <w:rFonts w:ascii="Times New Roman" w:eastAsia="Calibri" w:hAnsi="Times New Roman" w:cs="Times New Roman"/>
                <w:sz w:val="24"/>
                <w:szCs w:val="24"/>
              </w:rPr>
            </w:pPr>
          </w:p>
          <w:p w14:paraId="285751C9" w14:textId="77777777" w:rsidR="00740748" w:rsidRPr="00FD4814" w:rsidRDefault="00740748" w:rsidP="00740748">
            <w:pPr>
              <w:spacing w:line="360" w:lineRule="auto"/>
              <w:rPr>
                <w:rFonts w:ascii="Times New Roman" w:eastAsia="Calibri" w:hAnsi="Times New Roman" w:cs="Times New Roman"/>
                <w:sz w:val="24"/>
                <w:szCs w:val="24"/>
              </w:rPr>
            </w:pPr>
          </w:p>
          <w:p w14:paraId="38E956B9" w14:textId="77777777" w:rsidR="00740748" w:rsidRPr="00FD4814" w:rsidRDefault="00740748" w:rsidP="00740748">
            <w:pPr>
              <w:spacing w:line="360" w:lineRule="auto"/>
              <w:rPr>
                <w:rFonts w:ascii="Times New Roman" w:eastAsia="Calibri" w:hAnsi="Times New Roman" w:cs="Times New Roman"/>
                <w:sz w:val="24"/>
                <w:szCs w:val="24"/>
              </w:rPr>
            </w:pPr>
          </w:p>
          <w:p w14:paraId="6AB0D4B7" w14:textId="77777777" w:rsidR="00740748" w:rsidRPr="00FD4814" w:rsidRDefault="00740748" w:rsidP="00740748">
            <w:pPr>
              <w:spacing w:line="360" w:lineRule="auto"/>
              <w:rPr>
                <w:rFonts w:ascii="Times New Roman" w:eastAsia="Calibri" w:hAnsi="Times New Roman" w:cs="Times New Roman"/>
                <w:sz w:val="24"/>
                <w:szCs w:val="24"/>
              </w:rPr>
            </w:pPr>
          </w:p>
          <w:p w14:paraId="1CDD64B2" w14:textId="77777777" w:rsidR="00740748" w:rsidRPr="00FD4814" w:rsidRDefault="00740748" w:rsidP="00740748">
            <w:pPr>
              <w:spacing w:line="360" w:lineRule="auto"/>
              <w:rPr>
                <w:rFonts w:ascii="Times New Roman" w:eastAsia="Calibri" w:hAnsi="Times New Roman" w:cs="Times New Roman"/>
                <w:sz w:val="24"/>
                <w:szCs w:val="24"/>
              </w:rPr>
            </w:pPr>
          </w:p>
          <w:p w14:paraId="746CCFEF" w14:textId="77777777" w:rsidR="00740748" w:rsidRPr="00FD4814" w:rsidRDefault="00740748" w:rsidP="00740748">
            <w:pPr>
              <w:spacing w:line="360" w:lineRule="auto"/>
              <w:rPr>
                <w:rFonts w:ascii="Times New Roman" w:eastAsia="Calibri" w:hAnsi="Times New Roman" w:cs="Times New Roman"/>
                <w:sz w:val="24"/>
                <w:szCs w:val="24"/>
              </w:rPr>
            </w:pPr>
          </w:p>
          <w:p w14:paraId="0D720AC6" w14:textId="77777777" w:rsidR="00740748" w:rsidRPr="00FD4814" w:rsidRDefault="00740748" w:rsidP="00740748">
            <w:pPr>
              <w:spacing w:line="360" w:lineRule="auto"/>
              <w:rPr>
                <w:rFonts w:ascii="Times New Roman" w:eastAsia="Calibri" w:hAnsi="Times New Roman" w:cs="Times New Roman"/>
                <w:sz w:val="24"/>
                <w:szCs w:val="24"/>
              </w:rPr>
            </w:pPr>
          </w:p>
          <w:p w14:paraId="6B1406A6" w14:textId="77777777" w:rsidR="00740748" w:rsidRPr="00FD4814" w:rsidRDefault="00740748" w:rsidP="00740748">
            <w:pPr>
              <w:spacing w:line="360" w:lineRule="auto"/>
              <w:rPr>
                <w:rFonts w:ascii="Times New Roman" w:eastAsia="Calibri" w:hAnsi="Times New Roman" w:cs="Times New Roman"/>
                <w:sz w:val="24"/>
                <w:szCs w:val="24"/>
              </w:rPr>
            </w:pPr>
          </w:p>
          <w:p w14:paraId="7A4FFB66" w14:textId="77777777" w:rsidR="00740748" w:rsidRPr="00FD4814" w:rsidRDefault="00740748" w:rsidP="00740748">
            <w:pPr>
              <w:spacing w:line="360" w:lineRule="auto"/>
              <w:rPr>
                <w:rFonts w:ascii="Times New Roman" w:eastAsia="Calibri" w:hAnsi="Times New Roman" w:cs="Times New Roman"/>
                <w:sz w:val="24"/>
                <w:szCs w:val="24"/>
              </w:rPr>
            </w:pPr>
          </w:p>
          <w:p w14:paraId="696C63E0" w14:textId="77777777" w:rsidR="00740748" w:rsidRPr="00FD4814" w:rsidRDefault="00740748" w:rsidP="00740748">
            <w:pPr>
              <w:spacing w:line="360" w:lineRule="auto"/>
              <w:rPr>
                <w:rFonts w:ascii="Times New Roman" w:eastAsia="Calibri" w:hAnsi="Times New Roman" w:cs="Times New Roman"/>
                <w:sz w:val="24"/>
                <w:szCs w:val="24"/>
              </w:rPr>
            </w:pPr>
          </w:p>
          <w:p w14:paraId="7E4070E6" w14:textId="77777777" w:rsidR="00740748" w:rsidRPr="00FD4814" w:rsidRDefault="00740748" w:rsidP="00740748">
            <w:pPr>
              <w:spacing w:line="360" w:lineRule="auto"/>
              <w:rPr>
                <w:rFonts w:ascii="Times New Roman" w:eastAsia="Calibri" w:hAnsi="Times New Roman" w:cs="Times New Roman"/>
                <w:sz w:val="24"/>
                <w:szCs w:val="24"/>
              </w:rPr>
            </w:pPr>
          </w:p>
          <w:p w14:paraId="0938104F" w14:textId="77777777" w:rsidR="00740748" w:rsidRPr="00FD4814" w:rsidRDefault="00740748" w:rsidP="00740748">
            <w:pPr>
              <w:spacing w:line="360" w:lineRule="auto"/>
              <w:rPr>
                <w:rFonts w:ascii="Times New Roman" w:eastAsia="Calibri" w:hAnsi="Times New Roman" w:cs="Times New Roman"/>
                <w:sz w:val="24"/>
                <w:szCs w:val="24"/>
              </w:rPr>
            </w:pPr>
          </w:p>
          <w:p w14:paraId="46D657C7" w14:textId="77777777" w:rsidR="00740748" w:rsidRPr="00FD4814" w:rsidRDefault="00740748" w:rsidP="00740748">
            <w:pPr>
              <w:spacing w:line="360" w:lineRule="auto"/>
              <w:rPr>
                <w:rFonts w:ascii="Times New Roman" w:eastAsia="Calibri" w:hAnsi="Times New Roman" w:cs="Times New Roman"/>
                <w:sz w:val="24"/>
                <w:szCs w:val="24"/>
              </w:rPr>
            </w:pPr>
          </w:p>
          <w:p w14:paraId="27F24629" w14:textId="77777777" w:rsidR="00740748" w:rsidRPr="00FD4814" w:rsidRDefault="00740748" w:rsidP="00740748">
            <w:pPr>
              <w:spacing w:line="360" w:lineRule="auto"/>
              <w:rPr>
                <w:rFonts w:ascii="Times New Roman" w:eastAsia="Calibri" w:hAnsi="Times New Roman" w:cs="Times New Roman"/>
                <w:sz w:val="24"/>
                <w:szCs w:val="24"/>
              </w:rPr>
            </w:pPr>
          </w:p>
          <w:p w14:paraId="147A56B5" w14:textId="77777777" w:rsidR="00740748" w:rsidRPr="00FD4814" w:rsidRDefault="00740748" w:rsidP="00740748">
            <w:pPr>
              <w:spacing w:line="360" w:lineRule="auto"/>
              <w:rPr>
                <w:rFonts w:ascii="Times New Roman" w:eastAsia="Calibri" w:hAnsi="Times New Roman" w:cs="Times New Roman"/>
                <w:sz w:val="24"/>
                <w:szCs w:val="24"/>
              </w:rPr>
            </w:pPr>
          </w:p>
          <w:p w14:paraId="345D1FFE" w14:textId="77777777" w:rsidR="00740748" w:rsidRPr="00FD4814" w:rsidRDefault="00740748" w:rsidP="00740748">
            <w:pPr>
              <w:spacing w:line="360" w:lineRule="auto"/>
              <w:rPr>
                <w:rFonts w:ascii="Times New Roman" w:eastAsia="Calibri" w:hAnsi="Times New Roman" w:cs="Times New Roman"/>
                <w:sz w:val="24"/>
                <w:szCs w:val="24"/>
              </w:rPr>
            </w:pPr>
          </w:p>
          <w:p w14:paraId="73A11CA0" w14:textId="77777777" w:rsidR="00740748" w:rsidRPr="00FD4814" w:rsidRDefault="00740748" w:rsidP="00740748">
            <w:pPr>
              <w:spacing w:line="360" w:lineRule="auto"/>
              <w:rPr>
                <w:rFonts w:ascii="Times New Roman" w:eastAsia="Calibri" w:hAnsi="Times New Roman" w:cs="Times New Roman"/>
                <w:sz w:val="24"/>
                <w:szCs w:val="24"/>
              </w:rPr>
            </w:pPr>
          </w:p>
          <w:p w14:paraId="2137EBE0" w14:textId="77777777" w:rsidR="00576EBC" w:rsidRPr="00FD4814" w:rsidRDefault="00576EBC" w:rsidP="00740748">
            <w:pPr>
              <w:spacing w:line="360" w:lineRule="auto"/>
              <w:rPr>
                <w:rFonts w:ascii="Times New Roman" w:eastAsia="Calibri" w:hAnsi="Times New Roman" w:cs="Times New Roman"/>
                <w:sz w:val="24"/>
                <w:szCs w:val="24"/>
              </w:rPr>
            </w:pPr>
          </w:p>
          <w:p w14:paraId="0C0D58C7" w14:textId="77777777" w:rsidR="00576EBC" w:rsidRPr="00FD4814" w:rsidRDefault="00576EBC" w:rsidP="00740748">
            <w:pPr>
              <w:spacing w:line="360" w:lineRule="auto"/>
              <w:rPr>
                <w:rFonts w:ascii="Times New Roman" w:eastAsia="Calibri" w:hAnsi="Times New Roman" w:cs="Times New Roman"/>
                <w:sz w:val="24"/>
                <w:szCs w:val="24"/>
              </w:rPr>
            </w:pPr>
          </w:p>
          <w:p w14:paraId="06D41FAA" w14:textId="77777777" w:rsidR="00740748" w:rsidRPr="00FD4814" w:rsidRDefault="00740748" w:rsidP="00740748">
            <w:pPr>
              <w:spacing w:line="360" w:lineRule="auto"/>
              <w:rPr>
                <w:rFonts w:ascii="Times New Roman" w:eastAsia="Calibri" w:hAnsi="Times New Roman" w:cs="Times New Roman"/>
                <w:sz w:val="24"/>
                <w:szCs w:val="24"/>
              </w:rPr>
            </w:pPr>
          </w:p>
          <w:p w14:paraId="12CF61DA"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Português</w:t>
            </w:r>
          </w:p>
        </w:tc>
        <w:tc>
          <w:tcPr>
            <w:tcW w:w="2230" w:type="dxa"/>
          </w:tcPr>
          <w:p w14:paraId="38E9984D" w14:textId="77777777" w:rsidR="00740748" w:rsidRPr="00FD4814" w:rsidRDefault="00740748" w:rsidP="00740748">
            <w:pPr>
              <w:jc w:val="both"/>
              <w:rPr>
                <w:rFonts w:ascii="Times New Roman" w:eastAsia="Calibri" w:hAnsi="Times New Roman" w:cs="Times New Roman"/>
                <w:sz w:val="24"/>
                <w:szCs w:val="24"/>
              </w:rPr>
            </w:pPr>
          </w:p>
          <w:p w14:paraId="74848CF9"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w:t>
            </w:r>
          </w:p>
          <w:p w14:paraId="1C2125D8" w14:textId="77777777" w:rsidR="00740748" w:rsidRPr="00FD4814" w:rsidRDefault="00740748" w:rsidP="00740748">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Sociedade/ Natureza/ Tecnologia</w:t>
            </w:r>
          </w:p>
          <w:p w14:paraId="3EB58CD6"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55E8BE84"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5CE1A073"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56D53517"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4C62A0FA"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7EC666B1"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7151C32E"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68B9ABCD" w14:textId="77777777" w:rsidR="00740748" w:rsidRPr="00FD4814" w:rsidRDefault="00740748" w:rsidP="00740748">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Perícia e Manipulações</w:t>
            </w:r>
          </w:p>
          <w:p w14:paraId="3600CD7C" w14:textId="77777777" w:rsidR="00740748" w:rsidRPr="00FD4814" w:rsidRDefault="00740748" w:rsidP="00740748">
            <w:pPr>
              <w:spacing w:line="360" w:lineRule="auto"/>
              <w:rPr>
                <w:rFonts w:ascii="Times New Roman" w:eastAsia="Calibri" w:hAnsi="Times New Roman" w:cs="Times New Roman"/>
                <w:sz w:val="24"/>
                <w:szCs w:val="24"/>
              </w:rPr>
            </w:pPr>
          </w:p>
          <w:p w14:paraId="57D7EB1B" w14:textId="77777777" w:rsidR="00740748" w:rsidRPr="00FD4814" w:rsidRDefault="00740748" w:rsidP="00740748">
            <w:pPr>
              <w:spacing w:line="360" w:lineRule="auto"/>
              <w:rPr>
                <w:rFonts w:ascii="Times New Roman" w:eastAsia="Calibri" w:hAnsi="Times New Roman" w:cs="Times New Roman"/>
                <w:sz w:val="24"/>
                <w:szCs w:val="24"/>
              </w:rPr>
            </w:pPr>
          </w:p>
          <w:p w14:paraId="11635B94" w14:textId="77777777" w:rsidR="00740748" w:rsidRPr="00FD4814" w:rsidRDefault="00740748" w:rsidP="00740748">
            <w:pPr>
              <w:spacing w:line="360" w:lineRule="auto"/>
              <w:rPr>
                <w:rFonts w:ascii="Times New Roman" w:eastAsia="Calibri" w:hAnsi="Times New Roman" w:cs="Times New Roman"/>
                <w:sz w:val="24"/>
                <w:szCs w:val="24"/>
              </w:rPr>
            </w:pPr>
          </w:p>
          <w:p w14:paraId="2BBCFE68" w14:textId="77777777" w:rsidR="00740748" w:rsidRPr="00FD4814" w:rsidRDefault="00740748" w:rsidP="00740748">
            <w:pPr>
              <w:spacing w:line="360" w:lineRule="auto"/>
              <w:rPr>
                <w:rFonts w:ascii="Times New Roman" w:eastAsia="Calibri" w:hAnsi="Times New Roman" w:cs="Times New Roman"/>
                <w:sz w:val="24"/>
                <w:szCs w:val="24"/>
              </w:rPr>
            </w:pPr>
          </w:p>
          <w:p w14:paraId="0C7893C2" w14:textId="77777777" w:rsidR="00740748" w:rsidRPr="00FD4814" w:rsidRDefault="00740748" w:rsidP="00740748">
            <w:pPr>
              <w:spacing w:line="360" w:lineRule="auto"/>
              <w:rPr>
                <w:rFonts w:ascii="Times New Roman" w:eastAsia="Calibri" w:hAnsi="Times New Roman" w:cs="Times New Roman"/>
                <w:sz w:val="24"/>
                <w:szCs w:val="24"/>
              </w:rPr>
            </w:pPr>
          </w:p>
          <w:p w14:paraId="08C920E4" w14:textId="77777777" w:rsidR="00740748" w:rsidRPr="00FD4814" w:rsidRDefault="00740748" w:rsidP="00740748">
            <w:pPr>
              <w:spacing w:line="360" w:lineRule="auto"/>
              <w:rPr>
                <w:rFonts w:ascii="Times New Roman" w:eastAsia="Calibri" w:hAnsi="Times New Roman" w:cs="Times New Roman"/>
                <w:sz w:val="24"/>
                <w:szCs w:val="24"/>
              </w:rPr>
            </w:pPr>
          </w:p>
          <w:p w14:paraId="26FF9323" w14:textId="77777777" w:rsidR="00740748" w:rsidRPr="00FD4814" w:rsidRDefault="00740748" w:rsidP="00740748">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Jogos</w:t>
            </w:r>
          </w:p>
          <w:p w14:paraId="35BC640E" w14:textId="77777777" w:rsidR="00740748" w:rsidRPr="00FD4814" w:rsidRDefault="00740748" w:rsidP="00740748">
            <w:pPr>
              <w:spacing w:line="360" w:lineRule="auto"/>
              <w:rPr>
                <w:rFonts w:ascii="Times New Roman" w:eastAsia="Calibri" w:hAnsi="Times New Roman" w:cs="Times New Roman"/>
                <w:sz w:val="24"/>
                <w:szCs w:val="24"/>
              </w:rPr>
            </w:pPr>
          </w:p>
          <w:p w14:paraId="17574BB9"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0B00BB7F"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3625AEF6"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5EB5D334"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007468CE"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0CE5646E"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574A8F47"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6267686D"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341E06A6"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7EF1DB1A"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1F6F7B9E"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12E629F4"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22E4290B"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260755B4"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026F918B"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0D2F28FD"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65441AD2" w14:textId="77777777" w:rsidR="00740748" w:rsidRPr="00FD4814" w:rsidRDefault="00740748" w:rsidP="00740748">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Números</w:t>
            </w:r>
          </w:p>
          <w:p w14:paraId="00C5E1DF" w14:textId="77777777" w:rsidR="00740748" w:rsidRPr="00FD4814" w:rsidRDefault="00740748" w:rsidP="0074074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Números naturais:</w:t>
            </w:r>
          </w:p>
          <w:p w14:paraId="4276C84E" w14:textId="77777777" w:rsidR="00740748" w:rsidRPr="00FD4814" w:rsidRDefault="00740748" w:rsidP="0074074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Significados de número natural</w:t>
            </w:r>
          </w:p>
          <w:p w14:paraId="61EF3D30"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320B5279"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7767C558"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630AB58E"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2CE3FAB4" w14:textId="77777777" w:rsidR="00740748" w:rsidRPr="00FD4814" w:rsidRDefault="00740748" w:rsidP="00740748">
            <w:pPr>
              <w:spacing w:line="360" w:lineRule="auto"/>
              <w:rPr>
                <w:rFonts w:ascii="Times New Roman" w:eastAsia="Calibri" w:hAnsi="Times New Roman" w:cs="Times New Roman"/>
                <w:sz w:val="24"/>
                <w:szCs w:val="24"/>
              </w:rPr>
            </w:pPr>
          </w:p>
          <w:p w14:paraId="4115975E" w14:textId="77777777" w:rsidR="00740748" w:rsidRPr="00FD4814" w:rsidRDefault="00740748" w:rsidP="00740748">
            <w:pPr>
              <w:spacing w:line="360" w:lineRule="auto"/>
              <w:rPr>
                <w:rFonts w:ascii="Times New Roman" w:eastAsia="Calibri" w:hAnsi="Times New Roman" w:cs="Times New Roman"/>
                <w:sz w:val="24"/>
                <w:szCs w:val="24"/>
              </w:rPr>
            </w:pPr>
          </w:p>
          <w:p w14:paraId="745CD207" w14:textId="77777777" w:rsidR="00740748" w:rsidRPr="00FD4814" w:rsidRDefault="00740748" w:rsidP="00740748">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Relações numéricas</w:t>
            </w:r>
          </w:p>
          <w:p w14:paraId="27F2516D"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Factos básicos da adição e sua relação com a subtração</w:t>
            </w:r>
          </w:p>
          <w:p w14:paraId="162A983E" w14:textId="77777777" w:rsidR="00740748" w:rsidRPr="00FD4814" w:rsidRDefault="00740748" w:rsidP="00740748">
            <w:pPr>
              <w:spacing w:line="360" w:lineRule="auto"/>
              <w:rPr>
                <w:rFonts w:ascii="Times New Roman" w:eastAsia="Calibri" w:hAnsi="Times New Roman" w:cs="Times New Roman"/>
                <w:sz w:val="24"/>
                <w:szCs w:val="24"/>
              </w:rPr>
            </w:pPr>
          </w:p>
          <w:p w14:paraId="7B1F4D99" w14:textId="77777777" w:rsidR="00740748" w:rsidRPr="00FD4814" w:rsidRDefault="00740748" w:rsidP="00740748">
            <w:pPr>
              <w:spacing w:line="360" w:lineRule="auto"/>
              <w:rPr>
                <w:rFonts w:ascii="Times New Roman" w:eastAsia="Calibri" w:hAnsi="Times New Roman" w:cs="Times New Roman"/>
                <w:sz w:val="24"/>
                <w:szCs w:val="24"/>
              </w:rPr>
            </w:pPr>
          </w:p>
          <w:p w14:paraId="7AF0E6EE" w14:textId="77777777" w:rsidR="00740748" w:rsidRPr="00FD4814" w:rsidRDefault="00740748" w:rsidP="00740748">
            <w:pPr>
              <w:spacing w:line="360" w:lineRule="auto"/>
              <w:rPr>
                <w:rFonts w:ascii="Times New Roman" w:eastAsia="Calibri" w:hAnsi="Times New Roman" w:cs="Times New Roman"/>
                <w:sz w:val="24"/>
                <w:szCs w:val="24"/>
              </w:rPr>
            </w:pPr>
          </w:p>
          <w:p w14:paraId="06D83E83" w14:textId="77777777" w:rsidR="00740748" w:rsidRPr="00FD4814" w:rsidRDefault="00740748" w:rsidP="00740748">
            <w:pPr>
              <w:spacing w:line="360" w:lineRule="auto"/>
              <w:rPr>
                <w:rFonts w:ascii="Times New Roman" w:eastAsia="Calibri" w:hAnsi="Times New Roman" w:cs="Times New Roman"/>
                <w:sz w:val="24"/>
                <w:szCs w:val="24"/>
              </w:rPr>
            </w:pPr>
          </w:p>
          <w:p w14:paraId="30E2D96B" w14:textId="77777777" w:rsidR="00740748" w:rsidRPr="00FD4814" w:rsidRDefault="00740748" w:rsidP="00740748">
            <w:pPr>
              <w:spacing w:line="360" w:lineRule="auto"/>
              <w:rPr>
                <w:rFonts w:ascii="Times New Roman" w:eastAsia="Calibri" w:hAnsi="Times New Roman" w:cs="Times New Roman"/>
                <w:sz w:val="24"/>
                <w:szCs w:val="24"/>
              </w:rPr>
            </w:pPr>
          </w:p>
          <w:p w14:paraId="09BBAFB2"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br/>
            </w:r>
          </w:p>
          <w:p w14:paraId="41318739" w14:textId="77777777" w:rsidR="00576EBC" w:rsidRPr="00FD4814" w:rsidRDefault="00576EBC" w:rsidP="00740748">
            <w:pPr>
              <w:spacing w:line="360" w:lineRule="auto"/>
              <w:rPr>
                <w:rFonts w:ascii="Times New Roman" w:eastAsia="Calibri" w:hAnsi="Times New Roman" w:cs="Times New Roman"/>
                <w:sz w:val="24"/>
                <w:szCs w:val="24"/>
              </w:rPr>
            </w:pPr>
          </w:p>
          <w:p w14:paraId="005000A2" w14:textId="77777777" w:rsidR="00740748" w:rsidRPr="00FD4814" w:rsidRDefault="00740748" w:rsidP="00740748">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Cálculo mental</w:t>
            </w:r>
          </w:p>
          <w:p w14:paraId="1834E679"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Estratégias de cálculo mental</w:t>
            </w:r>
          </w:p>
          <w:p w14:paraId="407A7C76" w14:textId="77777777" w:rsidR="00740748" w:rsidRPr="00FD4814" w:rsidRDefault="00740748" w:rsidP="00740748">
            <w:pPr>
              <w:spacing w:line="360" w:lineRule="auto"/>
              <w:rPr>
                <w:rFonts w:ascii="Times New Roman" w:eastAsia="Calibri" w:hAnsi="Times New Roman" w:cs="Times New Roman"/>
                <w:sz w:val="24"/>
                <w:szCs w:val="24"/>
              </w:rPr>
            </w:pPr>
          </w:p>
          <w:p w14:paraId="36058E2B" w14:textId="77777777" w:rsidR="00740748" w:rsidRPr="00FD4814" w:rsidRDefault="00740748" w:rsidP="00740748">
            <w:pPr>
              <w:spacing w:line="360" w:lineRule="auto"/>
              <w:rPr>
                <w:rFonts w:ascii="Times New Roman" w:eastAsia="Calibri" w:hAnsi="Times New Roman" w:cs="Times New Roman"/>
                <w:sz w:val="24"/>
                <w:szCs w:val="24"/>
              </w:rPr>
            </w:pPr>
          </w:p>
          <w:p w14:paraId="0E2BE8BB" w14:textId="77777777" w:rsidR="00740748" w:rsidRPr="00FD4814" w:rsidRDefault="00740748" w:rsidP="00740748">
            <w:pPr>
              <w:spacing w:line="360" w:lineRule="auto"/>
              <w:rPr>
                <w:rFonts w:ascii="Times New Roman" w:eastAsia="Calibri" w:hAnsi="Times New Roman" w:cs="Times New Roman"/>
                <w:sz w:val="24"/>
                <w:szCs w:val="24"/>
              </w:rPr>
            </w:pPr>
          </w:p>
          <w:p w14:paraId="3A4788D9" w14:textId="77777777" w:rsidR="00576EBC" w:rsidRPr="00FD4814" w:rsidRDefault="00576EBC" w:rsidP="00740748">
            <w:pPr>
              <w:spacing w:line="360" w:lineRule="auto"/>
              <w:rPr>
                <w:rFonts w:ascii="Times New Roman" w:eastAsia="Calibri" w:hAnsi="Times New Roman" w:cs="Times New Roman"/>
                <w:sz w:val="24"/>
                <w:szCs w:val="24"/>
              </w:rPr>
            </w:pPr>
          </w:p>
          <w:p w14:paraId="458C10FF" w14:textId="77777777" w:rsidR="00740748" w:rsidRPr="00FD4814" w:rsidRDefault="00740748" w:rsidP="00740748">
            <w:pPr>
              <w:spacing w:line="360" w:lineRule="auto"/>
              <w:rPr>
                <w:rFonts w:ascii="Times New Roman" w:eastAsia="Calibri" w:hAnsi="Times New Roman" w:cs="Times New Roman"/>
                <w:sz w:val="24"/>
                <w:szCs w:val="24"/>
              </w:rPr>
            </w:pPr>
          </w:p>
          <w:p w14:paraId="2974CFEB" w14:textId="77777777" w:rsidR="00740748" w:rsidRPr="00FD4814" w:rsidRDefault="00740748" w:rsidP="00740748">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Oralidade</w:t>
            </w:r>
          </w:p>
          <w:p w14:paraId="01593694"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Compreensão</w:t>
            </w:r>
          </w:p>
          <w:p w14:paraId="568F74D3" w14:textId="77777777" w:rsidR="00740748" w:rsidRPr="00FD4814" w:rsidRDefault="00740748" w:rsidP="00740748">
            <w:pPr>
              <w:spacing w:line="360" w:lineRule="auto"/>
              <w:rPr>
                <w:rFonts w:ascii="Times New Roman" w:eastAsia="Calibri" w:hAnsi="Times New Roman" w:cs="Times New Roman"/>
                <w:sz w:val="24"/>
                <w:szCs w:val="24"/>
              </w:rPr>
            </w:pPr>
          </w:p>
          <w:p w14:paraId="5881B12C" w14:textId="77777777" w:rsidR="00740748" w:rsidRPr="00FD4814" w:rsidRDefault="00740748" w:rsidP="00740748">
            <w:pPr>
              <w:spacing w:line="360" w:lineRule="auto"/>
              <w:rPr>
                <w:rFonts w:ascii="Times New Roman" w:eastAsia="Calibri" w:hAnsi="Times New Roman" w:cs="Times New Roman"/>
                <w:sz w:val="24"/>
                <w:szCs w:val="24"/>
              </w:rPr>
            </w:pPr>
          </w:p>
          <w:p w14:paraId="0276C738" w14:textId="77777777" w:rsidR="00740748" w:rsidRPr="00FD4814" w:rsidRDefault="00740748" w:rsidP="00740748">
            <w:pPr>
              <w:spacing w:line="360" w:lineRule="auto"/>
              <w:rPr>
                <w:rFonts w:ascii="Times New Roman" w:eastAsia="Calibri" w:hAnsi="Times New Roman" w:cs="Times New Roman"/>
                <w:sz w:val="24"/>
                <w:szCs w:val="24"/>
              </w:rPr>
            </w:pPr>
          </w:p>
          <w:p w14:paraId="21C567D8" w14:textId="77777777" w:rsidR="00740748" w:rsidRPr="00FD4814" w:rsidRDefault="00740748" w:rsidP="00740748">
            <w:pPr>
              <w:spacing w:line="360" w:lineRule="auto"/>
              <w:rPr>
                <w:rFonts w:ascii="Times New Roman" w:eastAsia="Calibri" w:hAnsi="Times New Roman" w:cs="Times New Roman"/>
                <w:sz w:val="24"/>
                <w:szCs w:val="24"/>
              </w:rPr>
            </w:pPr>
          </w:p>
          <w:p w14:paraId="2D2D7B4D" w14:textId="77777777" w:rsidR="00740748" w:rsidRPr="00FD4814" w:rsidRDefault="00740748" w:rsidP="00740748">
            <w:pPr>
              <w:spacing w:line="360" w:lineRule="auto"/>
              <w:rPr>
                <w:rFonts w:ascii="Times New Roman" w:eastAsia="Calibri" w:hAnsi="Times New Roman" w:cs="Times New Roman"/>
                <w:sz w:val="24"/>
                <w:szCs w:val="24"/>
              </w:rPr>
            </w:pPr>
          </w:p>
          <w:p w14:paraId="44DFFB6F" w14:textId="77777777" w:rsidR="00740748" w:rsidRPr="00FD4814" w:rsidRDefault="00740748" w:rsidP="00740748">
            <w:pPr>
              <w:spacing w:line="360" w:lineRule="auto"/>
              <w:rPr>
                <w:rFonts w:ascii="Times New Roman" w:eastAsia="Calibri" w:hAnsi="Times New Roman" w:cs="Times New Roman"/>
                <w:sz w:val="24"/>
                <w:szCs w:val="24"/>
              </w:rPr>
            </w:pPr>
          </w:p>
          <w:p w14:paraId="5FBDAF95" w14:textId="77777777" w:rsidR="00740748" w:rsidRPr="00FD4814" w:rsidRDefault="00740748" w:rsidP="00740748">
            <w:pPr>
              <w:spacing w:line="360" w:lineRule="auto"/>
              <w:rPr>
                <w:rFonts w:ascii="Times New Roman" w:eastAsia="Calibri" w:hAnsi="Times New Roman" w:cs="Times New Roman"/>
                <w:sz w:val="24"/>
                <w:szCs w:val="24"/>
              </w:rPr>
            </w:pPr>
          </w:p>
          <w:p w14:paraId="0B05D44E" w14:textId="77777777" w:rsidR="00740748" w:rsidRPr="00FD4814" w:rsidRDefault="00740748" w:rsidP="00740748">
            <w:pPr>
              <w:spacing w:line="360" w:lineRule="auto"/>
              <w:rPr>
                <w:rFonts w:ascii="Times New Roman" w:eastAsia="Calibri" w:hAnsi="Times New Roman" w:cs="Times New Roman"/>
                <w:sz w:val="24"/>
                <w:szCs w:val="24"/>
              </w:rPr>
            </w:pPr>
          </w:p>
          <w:p w14:paraId="79AE5A65" w14:textId="77777777" w:rsidR="00740748" w:rsidRPr="00FD4814" w:rsidRDefault="00740748" w:rsidP="00740748">
            <w:pPr>
              <w:spacing w:line="360" w:lineRule="auto"/>
              <w:rPr>
                <w:rFonts w:ascii="Times New Roman" w:eastAsia="Calibri" w:hAnsi="Times New Roman" w:cs="Times New Roman"/>
                <w:sz w:val="24"/>
                <w:szCs w:val="24"/>
              </w:rPr>
            </w:pPr>
          </w:p>
          <w:p w14:paraId="2617F370" w14:textId="77777777" w:rsidR="00576EBC" w:rsidRPr="00FD4814" w:rsidRDefault="00576EBC" w:rsidP="00740748">
            <w:pPr>
              <w:spacing w:line="360" w:lineRule="auto"/>
              <w:rPr>
                <w:rFonts w:ascii="Times New Roman" w:eastAsia="Calibri" w:hAnsi="Times New Roman" w:cs="Times New Roman"/>
                <w:sz w:val="24"/>
                <w:szCs w:val="24"/>
              </w:rPr>
            </w:pPr>
          </w:p>
          <w:p w14:paraId="30CEDF63"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Expressão</w:t>
            </w:r>
          </w:p>
        </w:tc>
        <w:tc>
          <w:tcPr>
            <w:tcW w:w="2320" w:type="dxa"/>
          </w:tcPr>
          <w:p w14:paraId="0B5C94D6" w14:textId="77777777" w:rsidR="00740748" w:rsidRPr="00FD4814" w:rsidRDefault="00740748" w:rsidP="00740748">
            <w:pPr>
              <w:rPr>
                <w:rFonts w:ascii="Times New Roman" w:eastAsia="Calibri" w:hAnsi="Times New Roman" w:cs="Times New Roman"/>
                <w:sz w:val="24"/>
                <w:szCs w:val="24"/>
              </w:rPr>
            </w:pPr>
          </w:p>
          <w:p w14:paraId="79C68E3C" w14:textId="77777777" w:rsidR="00740748" w:rsidRPr="00FD4814" w:rsidRDefault="00740748" w:rsidP="00740748">
            <w:pPr>
              <w:spacing w:line="360" w:lineRule="auto"/>
              <w:rPr>
                <w:rFonts w:ascii="Times New Roman" w:eastAsia="Calibri" w:hAnsi="Times New Roman" w:cs="Times New Roman"/>
                <w:sz w:val="24"/>
                <w:szCs w:val="24"/>
              </w:rPr>
            </w:pPr>
          </w:p>
          <w:p w14:paraId="514B925A"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Manifestar atitudes de respeito, de solidariedade, de cooperação, de responsabilidade, na relação com os que lhe são próximos.</w:t>
            </w:r>
          </w:p>
          <w:p w14:paraId="5B3A5897" w14:textId="77777777" w:rsidR="00740748" w:rsidRPr="00FD4814" w:rsidRDefault="00740748" w:rsidP="00740748">
            <w:pPr>
              <w:spacing w:line="360" w:lineRule="auto"/>
              <w:rPr>
                <w:rFonts w:ascii="Times New Roman" w:eastAsia="Calibri" w:hAnsi="Times New Roman" w:cs="Times New Roman"/>
                <w:sz w:val="24"/>
                <w:szCs w:val="24"/>
              </w:rPr>
            </w:pPr>
          </w:p>
          <w:p w14:paraId="68658726" w14:textId="77777777" w:rsidR="00740748" w:rsidRPr="00FD4814" w:rsidRDefault="00740748" w:rsidP="00740748">
            <w:pPr>
              <w:spacing w:line="360" w:lineRule="auto"/>
              <w:rPr>
                <w:rFonts w:ascii="Times New Roman" w:eastAsia="Calibri" w:hAnsi="Times New Roman" w:cs="Times New Roman"/>
                <w:sz w:val="24"/>
                <w:szCs w:val="24"/>
              </w:rPr>
            </w:pPr>
          </w:p>
          <w:p w14:paraId="19FEA508" w14:textId="77777777" w:rsidR="00740748" w:rsidRPr="00FD4814" w:rsidRDefault="00740748" w:rsidP="00740748">
            <w:pPr>
              <w:spacing w:line="360" w:lineRule="auto"/>
              <w:rPr>
                <w:rFonts w:ascii="Times New Roman" w:eastAsia="Calibri" w:hAnsi="Times New Roman" w:cs="Times New Roman"/>
                <w:sz w:val="24"/>
                <w:szCs w:val="24"/>
              </w:rPr>
            </w:pPr>
          </w:p>
          <w:p w14:paraId="590DF0C8"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A</w:t>
            </w:r>
            <w:r w:rsidRPr="00FD4814">
              <w:rPr>
                <w:rFonts w:ascii="Times New Roman" w:eastAsia="Calibri" w:hAnsi="Times New Roman" w:cs="Times New Roman"/>
                <w:sz w:val="24"/>
                <w:szCs w:val="24"/>
              </w:rPr>
              <w:t xml:space="preserve">ções motoras básicas, segundo uma estrutura rítmica, </w:t>
            </w:r>
            <w:r w:rsidRPr="00FD4814">
              <w:rPr>
                <w:rFonts w:ascii="Times New Roman" w:eastAsia="Calibri" w:hAnsi="Times New Roman" w:cs="Times New Roman"/>
                <w:sz w:val="24"/>
                <w:szCs w:val="24"/>
              </w:rPr>
              <w:lastRenderedPageBreak/>
              <w:t>encadeamento ou combinação de movimentos.</w:t>
            </w:r>
          </w:p>
          <w:p w14:paraId="06DB1070" w14:textId="77777777" w:rsidR="00740748" w:rsidRPr="00FD4814" w:rsidRDefault="00740748" w:rsidP="00740748">
            <w:pPr>
              <w:spacing w:line="360" w:lineRule="auto"/>
              <w:rPr>
                <w:rFonts w:ascii="Times New Roman" w:eastAsia="Calibri" w:hAnsi="Times New Roman" w:cs="Times New Roman"/>
                <w:sz w:val="24"/>
                <w:szCs w:val="24"/>
              </w:rPr>
            </w:pPr>
          </w:p>
          <w:p w14:paraId="1D123BC2" w14:textId="77777777" w:rsidR="00740748" w:rsidRPr="00FD4814" w:rsidRDefault="00740748" w:rsidP="00740748">
            <w:pPr>
              <w:spacing w:line="360" w:lineRule="auto"/>
              <w:rPr>
                <w:rFonts w:ascii="Times New Roman" w:eastAsia="Calibri" w:hAnsi="Times New Roman" w:cs="Times New Roman"/>
                <w:sz w:val="24"/>
                <w:szCs w:val="24"/>
              </w:rPr>
            </w:pPr>
          </w:p>
          <w:p w14:paraId="5F8B3540"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Participar em jogos ajustando a iniciativa própria, e as qualidades motoras na prestação, às possibilidades oferecidas pela situação de jogo e ao seu objetivo, realizando habilidades básicas e ações técnico-táticas fundamentais, com oportunidade e </w:t>
            </w:r>
            <w:r w:rsidRPr="00FD4814">
              <w:rPr>
                <w:rFonts w:ascii="Times New Roman" w:eastAsia="Calibri" w:hAnsi="Times New Roman" w:cs="Times New Roman"/>
                <w:sz w:val="24"/>
                <w:szCs w:val="24"/>
              </w:rPr>
              <w:lastRenderedPageBreak/>
              <w:t>correção de movimentos.</w:t>
            </w:r>
          </w:p>
          <w:p w14:paraId="7A86C5CB" w14:textId="77777777" w:rsidR="00740748" w:rsidRPr="00FD4814" w:rsidRDefault="00740748" w:rsidP="00740748">
            <w:pPr>
              <w:spacing w:line="360" w:lineRule="auto"/>
              <w:rPr>
                <w:rFonts w:ascii="Times New Roman" w:eastAsia="Calibri" w:hAnsi="Times New Roman" w:cs="Times New Roman"/>
                <w:sz w:val="24"/>
                <w:szCs w:val="24"/>
              </w:rPr>
            </w:pPr>
          </w:p>
          <w:p w14:paraId="1F5EEC04" w14:textId="77777777" w:rsidR="00740748" w:rsidRPr="00FD4814" w:rsidRDefault="00740748" w:rsidP="00740748">
            <w:pPr>
              <w:spacing w:line="360" w:lineRule="auto"/>
              <w:rPr>
                <w:rFonts w:ascii="Times New Roman" w:eastAsia="Calibri" w:hAnsi="Times New Roman" w:cs="Times New Roman"/>
                <w:sz w:val="24"/>
                <w:szCs w:val="24"/>
              </w:rPr>
            </w:pPr>
          </w:p>
          <w:p w14:paraId="17912541"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Identificar números em contextos vários e reconhecer o seu significado como indicador de quantidade, medida, ordenação, identificação e localização.</w:t>
            </w:r>
          </w:p>
          <w:p w14:paraId="364EF340" w14:textId="77777777" w:rsidR="00740748" w:rsidRPr="00FD4814" w:rsidRDefault="00740748" w:rsidP="00740748">
            <w:pPr>
              <w:spacing w:line="360" w:lineRule="auto"/>
              <w:rPr>
                <w:rFonts w:ascii="Times New Roman" w:eastAsia="Calibri" w:hAnsi="Times New Roman" w:cs="Times New Roman"/>
                <w:sz w:val="24"/>
                <w:szCs w:val="24"/>
              </w:rPr>
            </w:pPr>
          </w:p>
          <w:p w14:paraId="0DD6A06A"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 Compreender e automatizar as possíveis combinações de pares de números </w:t>
            </w:r>
            <w:r w:rsidRPr="00FD4814">
              <w:rPr>
                <w:rFonts w:ascii="Times New Roman" w:eastAsia="Calibri" w:hAnsi="Times New Roman" w:cs="Times New Roman"/>
                <w:sz w:val="24"/>
                <w:szCs w:val="24"/>
              </w:rPr>
              <w:lastRenderedPageBreak/>
              <w:t>naturais que podem ser adicionados para formar o 5 e o 10 e relacionar esses factos básicos com a subtração.</w:t>
            </w:r>
          </w:p>
          <w:p w14:paraId="7DD4C4E4" w14:textId="77777777" w:rsidR="00740748" w:rsidRPr="00FD4814" w:rsidRDefault="00740748" w:rsidP="00740748">
            <w:pPr>
              <w:spacing w:line="360" w:lineRule="auto"/>
              <w:rPr>
                <w:rFonts w:ascii="Times New Roman" w:eastAsia="Calibri" w:hAnsi="Times New Roman" w:cs="Times New Roman"/>
                <w:sz w:val="24"/>
                <w:szCs w:val="24"/>
              </w:rPr>
            </w:pPr>
          </w:p>
          <w:p w14:paraId="66925C7B"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 Compreender e usar com fluência estratégias de cálculo mental diversificadas para obter o resultado de adições/subtrações.</w:t>
            </w:r>
          </w:p>
          <w:p w14:paraId="17F2CC0E" w14:textId="77777777" w:rsidR="00740748" w:rsidRPr="00FD4814" w:rsidRDefault="00740748" w:rsidP="00740748">
            <w:pPr>
              <w:rPr>
                <w:rFonts w:ascii="Times New Roman" w:eastAsia="Calibri" w:hAnsi="Times New Roman" w:cs="Times New Roman"/>
                <w:sz w:val="24"/>
                <w:szCs w:val="24"/>
              </w:rPr>
            </w:pPr>
          </w:p>
          <w:p w14:paraId="588AE1BE" w14:textId="77777777" w:rsidR="00740748" w:rsidRPr="00FD4814" w:rsidRDefault="00740748" w:rsidP="00740748">
            <w:pPr>
              <w:rPr>
                <w:rFonts w:ascii="Times New Roman" w:eastAsia="Calibri" w:hAnsi="Times New Roman" w:cs="Times New Roman"/>
                <w:sz w:val="24"/>
                <w:szCs w:val="24"/>
              </w:rPr>
            </w:pPr>
          </w:p>
          <w:p w14:paraId="630319C0"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 Saber escutar para interagir com adequação ao </w:t>
            </w:r>
            <w:r w:rsidRPr="00FD4814">
              <w:rPr>
                <w:rFonts w:ascii="Times New Roman" w:eastAsia="Calibri" w:hAnsi="Times New Roman" w:cs="Times New Roman"/>
                <w:sz w:val="24"/>
                <w:szCs w:val="24"/>
              </w:rPr>
              <w:lastRenderedPageBreak/>
              <w:t>contexto e a diversas finalidades (nomeadamente, reproduzir pequenas mensagens, cumprir instruções, responder a questões).</w:t>
            </w:r>
          </w:p>
          <w:p w14:paraId="08FFD1E4" w14:textId="77777777" w:rsidR="00740748" w:rsidRPr="00FD4814" w:rsidRDefault="00740748" w:rsidP="00740748">
            <w:pPr>
              <w:rPr>
                <w:rFonts w:ascii="Times New Roman" w:eastAsia="Calibri" w:hAnsi="Times New Roman" w:cs="Times New Roman"/>
                <w:sz w:val="24"/>
                <w:szCs w:val="24"/>
              </w:rPr>
            </w:pPr>
          </w:p>
          <w:p w14:paraId="5923C3F6" w14:textId="77777777" w:rsidR="00740748" w:rsidRPr="00FD4814" w:rsidRDefault="00740748" w:rsidP="00740748">
            <w:pPr>
              <w:rPr>
                <w:rFonts w:ascii="Times New Roman" w:eastAsia="Calibri" w:hAnsi="Times New Roman" w:cs="Times New Roman"/>
                <w:sz w:val="24"/>
                <w:szCs w:val="24"/>
              </w:rPr>
            </w:pPr>
          </w:p>
          <w:p w14:paraId="4C218DAE"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Utilizar padrões de entoação e ritmo adequados na formulação de perguntas, de afirmações e de pedidos. </w:t>
            </w:r>
          </w:p>
          <w:p w14:paraId="3E4539D5"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Pedir a palavra e falar na sua vez de forma clara e audível, </w:t>
            </w:r>
            <w:r w:rsidRPr="00FD4814">
              <w:rPr>
                <w:rFonts w:ascii="Times New Roman" w:eastAsia="Calibri" w:hAnsi="Times New Roman" w:cs="Times New Roman"/>
                <w:sz w:val="24"/>
                <w:szCs w:val="24"/>
              </w:rPr>
              <w:lastRenderedPageBreak/>
              <w:t>com uma articulação correta e natural das palavras.</w:t>
            </w:r>
          </w:p>
          <w:p w14:paraId="00C87042"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 Exprimir opinião partilhando ideias e sentimentos.</w:t>
            </w:r>
          </w:p>
        </w:tc>
        <w:tc>
          <w:tcPr>
            <w:tcW w:w="2439" w:type="dxa"/>
          </w:tcPr>
          <w:p w14:paraId="24873938" w14:textId="77777777" w:rsidR="00740748" w:rsidRPr="00FD4814" w:rsidRDefault="00740748" w:rsidP="00740748">
            <w:pPr>
              <w:rPr>
                <w:rFonts w:ascii="Times New Roman" w:eastAsia="Calibri" w:hAnsi="Times New Roman" w:cs="Times New Roman"/>
                <w:sz w:val="24"/>
                <w:szCs w:val="24"/>
              </w:rPr>
            </w:pPr>
          </w:p>
          <w:p w14:paraId="72AAD762" w14:textId="77777777" w:rsidR="00740748" w:rsidRPr="00FD4814" w:rsidRDefault="00740748" w:rsidP="00740748">
            <w:pPr>
              <w:rPr>
                <w:rFonts w:ascii="Times New Roman" w:eastAsia="Calibri" w:hAnsi="Times New Roman" w:cs="Times New Roman"/>
                <w:sz w:val="24"/>
                <w:szCs w:val="24"/>
              </w:rPr>
            </w:pPr>
          </w:p>
          <w:p w14:paraId="1F15BF3B" w14:textId="77777777" w:rsidR="00740748" w:rsidRPr="00FD4814" w:rsidRDefault="00740748" w:rsidP="0074074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Divisão dos alunos em grupos</w:t>
            </w:r>
          </w:p>
          <w:p w14:paraId="2055F69A" w14:textId="77777777" w:rsidR="00740748" w:rsidRPr="00FD4814" w:rsidRDefault="00740748" w:rsidP="0074074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Explicação da atividade</w:t>
            </w:r>
          </w:p>
          <w:p w14:paraId="1CE24651" w14:textId="77777777" w:rsidR="00740748" w:rsidRPr="00FD4814" w:rsidRDefault="00740748" w:rsidP="0074074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Espalhar vários obstáculos no chão</w:t>
            </w:r>
          </w:p>
          <w:p w14:paraId="2FB05922" w14:textId="77777777" w:rsidR="00740748" w:rsidRPr="00FD4814" w:rsidRDefault="00740748" w:rsidP="0074074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Levar os elementos do grupo a ajudar o outro, com indicações para ultrapassar esses obstáculos</w:t>
            </w:r>
          </w:p>
          <w:p w14:paraId="1B5840AD" w14:textId="77777777" w:rsidR="00740748" w:rsidRPr="00FD4814" w:rsidRDefault="00740748" w:rsidP="0074074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Proporcionar essa experiência a todas os alunos</w:t>
            </w:r>
          </w:p>
          <w:p w14:paraId="23B5DFBA" w14:textId="77777777" w:rsidR="00740748" w:rsidRPr="00FD4814" w:rsidRDefault="00740748" w:rsidP="00740748">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lastRenderedPageBreak/>
              <w:t>• Colocar várias adições e subtrações</w:t>
            </w:r>
          </w:p>
          <w:p w14:paraId="1354A2DD" w14:textId="77777777" w:rsidR="00740748" w:rsidRPr="00FD4814" w:rsidRDefault="00740748" w:rsidP="00740748">
            <w:pPr>
              <w:spacing w:line="360" w:lineRule="auto"/>
              <w:rPr>
                <w:rFonts w:ascii="Times New Roman" w:eastAsia="Calibri" w:hAnsi="Times New Roman" w:cs="Times New Roman"/>
                <w:sz w:val="24"/>
                <w:szCs w:val="24"/>
                <w:lang w:eastAsia="pt-PT"/>
              </w:rPr>
            </w:pPr>
          </w:p>
          <w:p w14:paraId="30F8A5EB" w14:textId="77777777" w:rsidR="00740748" w:rsidRPr="00FD4814" w:rsidRDefault="00740748" w:rsidP="00740748">
            <w:pPr>
              <w:spacing w:line="360" w:lineRule="auto"/>
              <w:rPr>
                <w:rFonts w:ascii="Times New Roman" w:eastAsia="Calibri" w:hAnsi="Times New Roman" w:cs="Times New Roman"/>
                <w:sz w:val="24"/>
                <w:szCs w:val="24"/>
                <w:lang w:eastAsia="pt-PT"/>
              </w:rPr>
            </w:pPr>
          </w:p>
          <w:p w14:paraId="4E01F399" w14:textId="77777777" w:rsidR="00740748" w:rsidRPr="00FD4814" w:rsidRDefault="00740748" w:rsidP="00740748">
            <w:pPr>
              <w:spacing w:line="360" w:lineRule="auto"/>
              <w:rPr>
                <w:rFonts w:ascii="Times New Roman" w:eastAsia="Calibri" w:hAnsi="Times New Roman" w:cs="Times New Roman"/>
                <w:sz w:val="24"/>
                <w:szCs w:val="24"/>
                <w:lang w:eastAsia="pt-PT"/>
              </w:rPr>
            </w:pPr>
          </w:p>
          <w:p w14:paraId="3BEB1C82" w14:textId="77777777" w:rsidR="00740748" w:rsidRPr="00FD4814" w:rsidRDefault="00740748" w:rsidP="00740748">
            <w:pPr>
              <w:spacing w:line="360" w:lineRule="auto"/>
              <w:rPr>
                <w:rFonts w:ascii="Times New Roman" w:eastAsia="Calibri" w:hAnsi="Times New Roman" w:cs="Times New Roman"/>
                <w:sz w:val="24"/>
                <w:szCs w:val="24"/>
              </w:rPr>
            </w:pPr>
          </w:p>
          <w:p w14:paraId="45B17E98" w14:textId="77777777" w:rsidR="00740748" w:rsidRPr="00FD4814" w:rsidRDefault="00740748" w:rsidP="00740748">
            <w:pPr>
              <w:spacing w:line="360" w:lineRule="auto"/>
              <w:rPr>
                <w:rFonts w:ascii="Times New Roman" w:eastAsia="Calibri" w:hAnsi="Times New Roman" w:cs="Times New Roman"/>
                <w:sz w:val="24"/>
                <w:szCs w:val="24"/>
              </w:rPr>
            </w:pPr>
          </w:p>
        </w:tc>
        <w:tc>
          <w:tcPr>
            <w:tcW w:w="2268" w:type="dxa"/>
          </w:tcPr>
          <w:p w14:paraId="45525F1E" w14:textId="77777777" w:rsidR="00740748" w:rsidRPr="00FD4814" w:rsidRDefault="00740748" w:rsidP="00740748">
            <w:pPr>
              <w:rPr>
                <w:rFonts w:ascii="Times New Roman" w:eastAsia="Calibri" w:hAnsi="Times New Roman" w:cs="Times New Roman"/>
                <w:sz w:val="24"/>
                <w:szCs w:val="24"/>
              </w:rPr>
            </w:pPr>
          </w:p>
          <w:p w14:paraId="0417C9D5"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Registo Fotográfico</w:t>
            </w:r>
          </w:p>
          <w:p w14:paraId="1FA6B23E"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Narrativa Reflexiva</w:t>
            </w:r>
          </w:p>
          <w:p w14:paraId="5910C166"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Observação direta</w:t>
            </w:r>
          </w:p>
          <w:p w14:paraId="72D84DD4" w14:textId="77777777" w:rsidR="00740748" w:rsidRPr="00FD4814" w:rsidRDefault="00740748" w:rsidP="00740748">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Grelha de observação</w:t>
            </w:r>
          </w:p>
        </w:tc>
        <w:tc>
          <w:tcPr>
            <w:tcW w:w="2977" w:type="dxa"/>
          </w:tcPr>
          <w:p w14:paraId="6F2EADCE" w14:textId="77777777" w:rsidR="00740748" w:rsidRPr="00FD4814" w:rsidRDefault="00740748" w:rsidP="00740748">
            <w:pPr>
              <w:rPr>
                <w:rFonts w:ascii="Times New Roman" w:eastAsia="Calibri" w:hAnsi="Times New Roman" w:cs="Times New Roman"/>
                <w:sz w:val="24"/>
                <w:szCs w:val="24"/>
              </w:rPr>
            </w:pPr>
          </w:p>
          <w:p w14:paraId="6CCEB856" w14:textId="77777777" w:rsidR="00740748" w:rsidRPr="00FD4814" w:rsidRDefault="00740748" w:rsidP="0074074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Vendas</w:t>
            </w:r>
          </w:p>
          <w:p w14:paraId="5182A8DD" w14:textId="77777777" w:rsidR="00740748" w:rsidRPr="00FD4814" w:rsidRDefault="00740748" w:rsidP="0074074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Garrafas de Plástico</w:t>
            </w:r>
          </w:p>
          <w:p w14:paraId="1C94F63C" w14:textId="77777777" w:rsidR="00740748" w:rsidRPr="00FD4814" w:rsidRDefault="00740748" w:rsidP="0074074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Cartões com adições e subtrações e com números</w:t>
            </w:r>
          </w:p>
          <w:p w14:paraId="19B72E5F" w14:textId="77777777" w:rsidR="00740748" w:rsidRPr="00FD4814" w:rsidRDefault="00740748" w:rsidP="0074074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Mesas</w:t>
            </w:r>
          </w:p>
          <w:p w14:paraId="237AAC6F" w14:textId="77777777" w:rsidR="00740748" w:rsidRPr="00FD4814" w:rsidRDefault="00740748" w:rsidP="0074074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Cadeiras</w:t>
            </w:r>
          </w:p>
          <w:p w14:paraId="3435E176"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12173C1E" w14:textId="77777777" w:rsidR="00740748" w:rsidRPr="00FD4814" w:rsidRDefault="00740748" w:rsidP="00740748">
            <w:pPr>
              <w:spacing w:line="360" w:lineRule="auto"/>
              <w:jc w:val="both"/>
              <w:rPr>
                <w:rFonts w:ascii="Times New Roman" w:eastAsia="Calibri" w:hAnsi="Times New Roman" w:cs="Times New Roman"/>
                <w:sz w:val="24"/>
                <w:szCs w:val="24"/>
              </w:rPr>
            </w:pPr>
          </w:p>
          <w:p w14:paraId="206A12FB" w14:textId="77777777" w:rsidR="00740748" w:rsidRPr="00FD4814" w:rsidRDefault="00740748" w:rsidP="00740748">
            <w:pPr>
              <w:spacing w:line="360" w:lineRule="auto"/>
              <w:jc w:val="both"/>
              <w:rPr>
                <w:rFonts w:ascii="Times New Roman" w:eastAsia="Calibri" w:hAnsi="Times New Roman" w:cs="Times New Roman"/>
                <w:sz w:val="24"/>
                <w:szCs w:val="24"/>
              </w:rPr>
            </w:pPr>
          </w:p>
        </w:tc>
      </w:tr>
    </w:tbl>
    <w:p w14:paraId="291DE62F" w14:textId="77777777" w:rsidR="00740748" w:rsidRPr="00FD4814" w:rsidRDefault="00740748" w:rsidP="00740748">
      <w:pPr>
        <w:rPr>
          <w:rFonts w:ascii="Times New Roman" w:eastAsia="Calibri" w:hAnsi="Times New Roman" w:cs="Times New Roman"/>
          <w:b/>
          <w:bCs/>
          <w:sz w:val="24"/>
          <w:szCs w:val="24"/>
        </w:rPr>
      </w:pPr>
    </w:p>
    <w:p w14:paraId="7B145B3C" w14:textId="77777777" w:rsidR="00740748" w:rsidRPr="00FD4814" w:rsidRDefault="00740748" w:rsidP="00740748">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b/>
          <w:bCs/>
          <w:sz w:val="24"/>
          <w:szCs w:val="24"/>
        </w:rPr>
        <w:t xml:space="preserve">Descrição:  </w:t>
      </w:r>
      <w:r w:rsidRPr="00FD4814">
        <w:rPr>
          <w:rFonts w:ascii="Times New Roman" w:eastAsia="Calibri" w:hAnsi="Times New Roman" w:cs="Times New Roman"/>
          <w:sz w:val="24"/>
          <w:szCs w:val="24"/>
        </w:rPr>
        <w:t>A atividade inicia com a divisão dos alunos em grupos, de seguida uma explicação da mesma e como se deve realizar a atividade.</w:t>
      </w:r>
    </w:p>
    <w:p w14:paraId="7FE2D824" w14:textId="3AE67DFC" w:rsidR="00576EBC" w:rsidRPr="00FD4814" w:rsidRDefault="00740748" w:rsidP="00740748">
      <w:pPr>
        <w:spacing w:after="0" w:line="360" w:lineRule="auto"/>
        <w:jc w:val="both"/>
        <w:rPr>
          <w:rFonts w:ascii="Times New Roman" w:eastAsia="Calibri" w:hAnsi="Times New Roman" w:cs="Times New Roman"/>
          <w:sz w:val="24"/>
          <w:szCs w:val="24"/>
        </w:rPr>
        <w:sectPr w:rsidR="00576EBC" w:rsidRPr="00FD4814" w:rsidSect="00743B85">
          <w:pgSz w:w="16838" w:h="11906" w:orient="landscape"/>
          <w:pgMar w:top="1701" w:right="1418" w:bottom="1701" w:left="1418" w:header="709" w:footer="709" w:gutter="0"/>
          <w:cols w:space="708"/>
          <w:docGrid w:linePitch="360"/>
        </w:sectPr>
      </w:pPr>
      <w:r w:rsidRPr="00FD4814">
        <w:rPr>
          <w:rFonts w:ascii="Times New Roman" w:eastAsia="Calibri" w:hAnsi="Times New Roman" w:cs="Times New Roman"/>
          <w:sz w:val="24"/>
          <w:szCs w:val="24"/>
        </w:rPr>
        <w:t>Coloca-se alguns obstáculos (subir a uma cadeira e passar por baixo de uma mesa) e com a ajuda dos colegas as crianças têm de conseguir ultrapassá-los com os olhos vendados e de seguida estão várias adições e subtrações e o aluno tem de escolher sem ver um número com a ajuda do colega, que seja o resultado de uma dessas adiçõe</w:t>
      </w:r>
      <w:r w:rsidR="00576EBC" w:rsidRPr="00FD4814">
        <w:rPr>
          <w:rFonts w:ascii="Times New Roman" w:eastAsia="Calibri" w:hAnsi="Times New Roman" w:cs="Times New Roman"/>
          <w:sz w:val="24"/>
          <w:szCs w:val="24"/>
        </w:rPr>
        <w:t>s ou subtrações.</w:t>
      </w:r>
    </w:p>
    <w:p w14:paraId="33773F01" w14:textId="3821F0ED" w:rsidR="00740748" w:rsidRPr="00FD4814" w:rsidRDefault="00740748" w:rsidP="00740748">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MM- Grelha de observação do Jogo </w:t>
      </w:r>
      <w:r w:rsidRPr="00FD4814">
        <w:rPr>
          <w:rFonts w:ascii="Times New Roman" w:hAnsi="Times New Roman" w:cs="Times New Roman"/>
          <w:b/>
          <w:bCs/>
          <w:sz w:val="28"/>
          <w:szCs w:val="28"/>
        </w:rPr>
        <w:t>Ajuda e Resolve</w:t>
      </w:r>
      <w:r w:rsidRPr="00FD4814">
        <w:rPr>
          <w:rStyle w:val="markedcontent"/>
          <w:rFonts w:ascii="Times New Roman" w:hAnsi="Times New Roman" w:cs="Times New Roman"/>
          <w:b/>
          <w:bCs/>
          <w:sz w:val="28"/>
          <w:szCs w:val="28"/>
        </w:rPr>
        <w:t>- 1ª sessão</w:t>
      </w:r>
      <w:r w:rsidRPr="00FD4814">
        <w:rPr>
          <w:rFonts w:ascii="Times New Roman" w:eastAsia="Times New Roman" w:hAnsi="Times New Roman" w:cs="Times New Roman"/>
          <w:b/>
          <w:bCs/>
          <w:sz w:val="28"/>
          <w:szCs w:val="28"/>
        </w:rPr>
        <w:tab/>
      </w:r>
    </w:p>
    <w:tbl>
      <w:tblPr>
        <w:tblStyle w:val="TabeladeGrelha6Colorida-Destaque515"/>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F25061" w:rsidRPr="00FD4814" w14:paraId="42E3672D"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501A93FB" w14:textId="77777777" w:rsidR="00F25061" w:rsidRPr="00FD4814" w:rsidRDefault="00F25061" w:rsidP="00F25061">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26ABD5C8" w14:textId="77777777" w:rsidR="00F25061" w:rsidRPr="00FD4814" w:rsidRDefault="00F25061" w:rsidP="00F25061">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29352C14" w14:textId="77777777" w:rsidR="00F25061" w:rsidRPr="00FD4814" w:rsidRDefault="00F25061" w:rsidP="00F25061">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77E8CD9C" w14:textId="77777777" w:rsidR="00F25061" w:rsidRPr="00FD4814" w:rsidRDefault="00F25061" w:rsidP="00F25061">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3924CB6A" w14:textId="77777777" w:rsidR="00F25061" w:rsidRPr="00FD4814" w:rsidRDefault="00F25061" w:rsidP="00F25061">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539C7128" w14:textId="77777777" w:rsidR="00F25061" w:rsidRPr="00FD4814" w:rsidRDefault="00F25061" w:rsidP="00F25061">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33ADE898" w14:textId="77777777" w:rsidR="00F25061" w:rsidRPr="00FD4814" w:rsidRDefault="00F25061" w:rsidP="00F25061">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31C0D9A0" w14:textId="77777777" w:rsidR="00F25061" w:rsidRPr="00FD4814" w:rsidRDefault="00F25061" w:rsidP="00F25061">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4E6990C3" w14:textId="77777777" w:rsidR="00F25061" w:rsidRPr="00FD4814" w:rsidRDefault="00F25061" w:rsidP="00F25061">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B904F9" w:rsidRPr="00FD4814" w14:paraId="4F371AD9"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28F9F720"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188A4EEF" w14:textId="77777777" w:rsidR="00F25061" w:rsidRPr="00FD4814" w:rsidRDefault="00F25061">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D02E52B"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31E5AE4"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E91C679"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9781482"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EB77F24" w14:textId="77777777" w:rsidR="00F25061" w:rsidRPr="00FD4814" w:rsidRDefault="00F25061" w:rsidP="00F25061">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0955F97"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D812A0E"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1F6E7726"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100DE6C7"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005B2202"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33465AB"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C2D1AC7"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9691B5B"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04B74CF"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9CD01B0" w14:textId="77777777" w:rsidR="00F25061" w:rsidRPr="00FD4814" w:rsidRDefault="00F25061" w:rsidP="00F25061">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8C6AAA2"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8CDFB2"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B93CC9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BDDAB38"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31FE68F3"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80CF172"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3975A9C"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07BF55B"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E806013"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DF2A5B3" w14:textId="77777777" w:rsidR="00F25061" w:rsidRPr="00FD4814" w:rsidRDefault="00F25061" w:rsidP="00F25061">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0CB93FB"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CF8B065"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18F53B71"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01D71AC"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449EB262"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72E2223"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FE04598"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9DAD0DB"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A8B25F9"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73C6EB6"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470313C"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F1D7A9A"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17C14E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2F61B32"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067E0909"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C2D56C4"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2667564"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FB27584"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C5309EA" w14:textId="77777777" w:rsidR="00F25061" w:rsidRPr="00FD4814" w:rsidRDefault="00F25061" w:rsidP="00F25061">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28B0425B"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CEE6990"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1547E3F"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44122D78"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03B7A00"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64C42ACA"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4AA6A96"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8C7E937"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84AABF7"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3B3D310" w14:textId="77777777" w:rsidR="00F25061" w:rsidRPr="00FD4814" w:rsidRDefault="00F25061" w:rsidP="00F25061">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134" w:type="dxa"/>
          </w:tcPr>
          <w:p w14:paraId="24B4C65C"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62A7E14"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733AA1E"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95E581B"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8673601"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7A8F7CEE"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DB8BBFB"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3108065"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B1A9868"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6558EF9"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B5A9AFB"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DF875B0"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FC7A700"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632C740E"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366EAFC"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0E51A409"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D0EA29E"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5816DD3"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15F1D2E"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8EF4C46"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F4DD5BE"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80DE2B1"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7BE8620"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0AB5245"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B6D35CC"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67B59E7C"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D8DF0E9"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95FE9C6"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F97FD36"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4D9E7DE"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6A11506"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CB07E2B"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9E4FC2E"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4E43737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77FE792"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30E3C952"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DAF1D3E"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2018DD2"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0AA70E8"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5BA2FED"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2CD610D" w14:textId="77777777" w:rsidR="00F25061" w:rsidRPr="00FD4814" w:rsidRDefault="00F25061" w:rsidP="00F25061">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C111FC7"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7FCF4AD"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F2B3E8C"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CB1047B"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7E05A644"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9C878C3"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ACDA6A2"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E7E6DDE"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349AF64"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CDA960C"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8BB3AFB"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1D262F5"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7D03560B"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90B7021"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66D971B6"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EEC3726"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70C7317"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3A7FB5F"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E631FF6"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BCDFFE7"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8DF0B19" w14:textId="77777777" w:rsidR="00F25061" w:rsidRPr="00FD4814" w:rsidRDefault="00F25061" w:rsidP="00F25061">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FB9912E"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C702A3F"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0408D704"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622D6109"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1F07309" w14:textId="77777777" w:rsidR="00F25061" w:rsidRPr="00FD4814" w:rsidRDefault="00F25061" w:rsidP="00F25061">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079CECE"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BFF6098"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F299B0D" w14:textId="77777777" w:rsidR="00F25061" w:rsidRPr="00FD4814" w:rsidRDefault="00F25061" w:rsidP="00F25061">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A2E27C7"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7B8C00E" w14:textId="77777777" w:rsidR="00F25061" w:rsidRPr="00FD4814" w:rsidRDefault="00F25061" w:rsidP="00F25061">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15ACACDC"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1F8A8BDA"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61180D1"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KR</w:t>
            </w:r>
          </w:p>
        </w:tc>
        <w:tc>
          <w:tcPr>
            <w:tcW w:w="1135" w:type="dxa"/>
          </w:tcPr>
          <w:p w14:paraId="388781CE"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18B984C"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35E7AFF"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AA144E0"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7DC4714" w14:textId="77777777" w:rsidR="00F25061" w:rsidRPr="00FD4814" w:rsidRDefault="00F25061" w:rsidP="00F25061">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89F8DEC"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C1497C3"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D0EE596"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4068943"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123F44D"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7B5FFA19"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C0A7FE7"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D98D46"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1A0D6D6E"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02BD4E1"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C926CE3"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86846AA"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36BA785"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0E3AA815"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9CC9135"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07EB44C5"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7B9FAFA"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4DE389D"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C2EB92D"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782BA87"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D3ABC50"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15718C9"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55EBB0D"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9739A1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B4EF69B"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1F57955E" w14:textId="77777777" w:rsidR="00F25061" w:rsidRPr="00FD4814" w:rsidRDefault="00F25061">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7E09F0C4" w14:textId="77777777" w:rsidR="00F25061" w:rsidRPr="00FD4814" w:rsidRDefault="00F25061" w:rsidP="00F25061">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E668331" w14:textId="77777777" w:rsidR="00F25061" w:rsidRPr="00FD4814" w:rsidRDefault="00F25061" w:rsidP="00F25061">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DC3CF89"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BFD8159"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7583795"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E591989"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B355E68"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12898CB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2EC3EAC"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4C2D3B27"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E432BDE"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1F6E8A5"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847EBAB"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A28BDFC"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80D5599" w14:textId="77777777" w:rsidR="00F25061" w:rsidRPr="00FD4814" w:rsidRDefault="00F25061" w:rsidP="00F25061">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2999B61"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9EADF6A"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86B7C19"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1E7626E"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64B7E0AA"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D32B744"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DAD9FEB"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8DCC9B9"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9337F65"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7AB2095"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B0DB444"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7C9811F"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289B924F"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E848BE6"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0DF7AE9B"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1F21EB0"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090307C"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6A0EA46"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648688E"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2DFE35B"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221F6BF"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C03CB50"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A82B383"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734896CB"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42CDEF7E"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1699774" w14:textId="77777777" w:rsidR="00F25061" w:rsidRPr="00FD4814" w:rsidRDefault="00F25061" w:rsidP="00F25061">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AE41F71"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C973E3E"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13BA4AA"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8290D4A"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9EF8959"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57527BF"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3D71C83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32D7C6F"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330B91FB"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DEC1423"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4CD6745"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6FF92C4"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5AE34BB"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729C75E" w14:textId="77777777" w:rsidR="00F25061" w:rsidRPr="00FD4814" w:rsidRDefault="00F25061" w:rsidP="00F25061">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8D24E65"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7164C16"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63E527BF"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11A2F0F"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748C26D1" w14:textId="77777777" w:rsidR="00F25061" w:rsidRPr="00FD4814" w:rsidRDefault="00F25061">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FBA0DFF"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FB7C308"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7C1EA1E"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53F3D11" w14:textId="77777777" w:rsidR="00F25061" w:rsidRPr="00FD4814" w:rsidRDefault="00F25061" w:rsidP="00F25061">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616898B" w14:textId="77777777" w:rsidR="00F25061" w:rsidRPr="00FD4814" w:rsidRDefault="00F25061" w:rsidP="00F25061">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9A78791" w14:textId="77777777" w:rsidR="00F25061" w:rsidRPr="00FD4814" w:rsidRDefault="00F25061" w:rsidP="00F25061">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B089913" w14:textId="77777777" w:rsidR="00F25061" w:rsidRPr="00FD4814" w:rsidRDefault="00F25061" w:rsidP="00F25061">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F25061" w:rsidRPr="00FD4814" w14:paraId="078A3C8E"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932ACEA" w14:textId="77777777" w:rsidR="00F25061" w:rsidRPr="00FD4814" w:rsidRDefault="00F25061" w:rsidP="00F25061">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582087BD" w14:textId="77777777" w:rsidR="00F25061" w:rsidRPr="00FD4814" w:rsidRDefault="00F25061">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3044BBA"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6DA1842"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7E14EDA"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99AE7DA" w14:textId="77777777" w:rsidR="00F25061" w:rsidRPr="00FD4814" w:rsidRDefault="00F25061" w:rsidP="00F25061">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6BD43F9" w14:textId="77777777" w:rsidR="00F25061" w:rsidRPr="00FD4814" w:rsidRDefault="00F25061" w:rsidP="00F25061">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5E5A6FD"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643F13B" w14:textId="77777777" w:rsidR="00F25061" w:rsidRPr="00FD4814" w:rsidRDefault="00F25061" w:rsidP="00F25061">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6A086E3D" w14:textId="77777777" w:rsidR="00740748" w:rsidRPr="00FD4814" w:rsidRDefault="00740748" w:rsidP="00A21C32">
      <w:pPr>
        <w:spacing w:line="360" w:lineRule="auto"/>
        <w:jc w:val="both"/>
        <w:rPr>
          <w:rFonts w:ascii="Times New Roman" w:eastAsia="Times New Roman" w:hAnsi="Times New Roman" w:cs="Times New Roman"/>
          <w:b/>
          <w:bCs/>
          <w:sz w:val="28"/>
          <w:szCs w:val="28"/>
        </w:rPr>
      </w:pPr>
    </w:p>
    <w:p w14:paraId="706989B2"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3F498D05"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24E765BB"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3196CD8C"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30E95D63"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201AE1EC"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0D2FCDDD"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02E0A847"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65871419" w14:textId="5B231B77" w:rsidR="00F2148B" w:rsidRPr="00FD4814" w:rsidRDefault="00F2148B" w:rsidP="00F2148B">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NN- </w:t>
      </w:r>
      <w:r w:rsidRPr="00FD4814">
        <w:rPr>
          <w:rFonts w:ascii="Times New Roman" w:hAnsi="Times New Roman" w:cs="Times New Roman"/>
          <w:b/>
          <w:bCs/>
          <w:sz w:val="28"/>
          <w:szCs w:val="28"/>
        </w:rPr>
        <w:t>Narrativa Reflexiva da vigésima segunda semana</w:t>
      </w:r>
      <w:r w:rsidRPr="00FD4814">
        <w:rPr>
          <w:rFonts w:ascii="Times New Roman" w:eastAsia="Times New Roman" w:hAnsi="Times New Roman" w:cs="Times New Roman"/>
          <w:b/>
          <w:bCs/>
          <w:sz w:val="28"/>
          <w:szCs w:val="28"/>
        </w:rPr>
        <w:tab/>
      </w:r>
    </w:p>
    <w:p w14:paraId="4984F852" w14:textId="77777777" w:rsidR="00F2148B" w:rsidRPr="00FD4814" w:rsidRDefault="00F2148B" w:rsidP="00F2148B">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Nesta semana consegui realizar um dos meus jogos para a minha tese, a primeira sessão do jogo “ajuda e resolve”.</w:t>
      </w:r>
    </w:p>
    <w:p w14:paraId="0D374466" w14:textId="77777777" w:rsidR="00F2148B" w:rsidRPr="00FD4814" w:rsidRDefault="00F2148B" w:rsidP="00F2148B">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rPr>
        <w:t>O jogo “ajuda e resolve” teve início com a divisão das crianças em pares, de seguida uma explicação da mesma e como se deve realizar a atividade.</w:t>
      </w:r>
    </w:p>
    <w:p w14:paraId="1C47B208" w14:textId="77777777" w:rsidR="00F2148B" w:rsidRPr="00FD4814" w:rsidRDefault="00F2148B" w:rsidP="00F2148B">
      <w:pPr>
        <w:spacing w:after="0" w:line="360" w:lineRule="auto"/>
        <w:ind w:firstLine="708"/>
        <w:jc w:val="both"/>
        <w:rPr>
          <w:rFonts w:ascii="Times New Roman" w:eastAsia="Times New Roman" w:hAnsi="Times New Roman" w:cs="Times New Roman"/>
          <w:sz w:val="24"/>
          <w:szCs w:val="24"/>
          <w:lang w:eastAsia="pt-PT"/>
        </w:rPr>
      </w:pPr>
      <w:r w:rsidRPr="00FD4814">
        <w:rPr>
          <w:rFonts w:ascii="Times New Roman" w:hAnsi="Times New Roman" w:cs="Times New Roman"/>
          <w:sz w:val="24"/>
          <w:szCs w:val="24"/>
        </w:rPr>
        <w:t xml:space="preserve">Coloca-se alguns obstáculos (subir a uma cadeira, contornar garrafas e passar por baixo de uma mesa) e com a ajuda dos colegas as crianças têm de conseguir ultrapassá-los com os olhos vendados e de seguida estão várias adições e subtrações e o aluno tem de escolher sem ver um número com a ajuda do colega, que seja o resultado de uma dessas adições ou subtrações. </w:t>
      </w:r>
      <w:r w:rsidRPr="00FD4814">
        <w:rPr>
          <w:rFonts w:ascii="Times New Roman" w:eastAsia="Times New Roman" w:hAnsi="Times New Roman" w:cs="Times New Roman"/>
          <w:sz w:val="24"/>
          <w:szCs w:val="24"/>
          <w:lang w:eastAsia="pt-PT"/>
        </w:rPr>
        <w:t xml:space="preserve">Esta atividade tinha como objetivo trabalhar as competências sociais, nomeadamente a empatia. </w:t>
      </w:r>
      <w:r w:rsidRPr="00FD4814">
        <w:rPr>
          <w:rFonts w:ascii="Times New Roman" w:hAnsi="Times New Roman" w:cs="Times New Roman"/>
          <w:sz w:val="24"/>
          <w:szCs w:val="24"/>
        </w:rPr>
        <w:t>Promover a empatia possibilitará que cada criança consiga, não só entender melhor o outro, como ainda transmitir de uma maneira melhor o que pensa e o que sente (Justo, Carvalho &amp; Kristense, 2014). a “empatia era vista como a habilidade de compreender as reações emocionais de uma pessoa de acordo com o contexto, transpondo a imaginação e adotando um papel de outro como referência descritiva” (Pavarino, Del Prette &amp; Del Prette, 2005, p. 40).</w:t>
      </w:r>
    </w:p>
    <w:p w14:paraId="0585A07F" w14:textId="77777777" w:rsidR="00F2148B" w:rsidRPr="00FD4814" w:rsidRDefault="00F2148B" w:rsidP="00F2148B">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Após a explicação deste jogo os alunos mostraram entusiasmo pelo mesmo, mas após ter começado o jogo, estes não estavam a realizar como tinha sido explicado, pois estavam desatentos e depois estavam simplesmente a puxar o outro sem ter qualquer comunicação e tentativa de ajuda, estavam literalmente a arrastar a outra criança, sendo que foi necessário explicar novamente que este não era o propósito do jogo, mas sim colocarem-se no lugar do outro, como se não vissem e darem as melhores indicações ao outro, como por exemplo, segue em frente, levanta a perna para subir o banco, baixa-te e baixa a cabeça, anda mais para o lado, etc. </w:t>
      </w:r>
    </w:p>
    <w:p w14:paraId="726AD577" w14:textId="77777777" w:rsidR="00F2148B" w:rsidRPr="00FD4814" w:rsidRDefault="00F2148B" w:rsidP="00F2148B">
      <w:pPr>
        <w:spacing w:after="0" w:line="360" w:lineRule="auto"/>
        <w:ind w:firstLine="697"/>
        <w:jc w:val="both"/>
        <w:rPr>
          <w:rFonts w:ascii="Times New Roman" w:hAnsi="Times New Roman" w:cs="Times New Roman"/>
          <w:sz w:val="24"/>
          <w:szCs w:val="24"/>
        </w:rPr>
      </w:pPr>
      <w:r w:rsidRPr="00FD4814">
        <w:rPr>
          <w:rFonts w:ascii="Times New Roman" w:hAnsi="Times New Roman" w:cs="Times New Roman"/>
          <w:sz w:val="24"/>
          <w:szCs w:val="24"/>
        </w:rPr>
        <w:t xml:space="preserve">Houve ligeiras melhorias, só alguns alunos disseram alguma coisa ao colega para este conseguir ultrapassar os obstáculos, outros mesmo assim foi com a nossa ajuda, o que mostra mais uma vez a falta de concentração e atenção, pois já estavam a começar a brincar uns com os outros, podendo levar a que algum colega caísse e se magoasse. Posto isto, o objetivo não foi alcançado, pois as crianças não trabalharam e não entenderam o conceito de empatia, mas ainda ia haver mais duas sessões deste jogo e poderiam perceber </w:t>
      </w:r>
      <w:r w:rsidRPr="00FD4814">
        <w:rPr>
          <w:rFonts w:ascii="Times New Roman" w:hAnsi="Times New Roman" w:cs="Times New Roman"/>
          <w:sz w:val="24"/>
          <w:szCs w:val="24"/>
        </w:rPr>
        <w:lastRenderedPageBreak/>
        <w:t>melhor. “A reposta empática é estabelecida através da capacidade de entendimento do estado do outro indivíduo e da habilidade de se colocar no lugar dele a partir daquilo que é observado” (Azevedo, 2014, p. 5).</w:t>
      </w:r>
    </w:p>
    <w:p w14:paraId="5F7D5086" w14:textId="77777777" w:rsidR="00F2148B" w:rsidRPr="00FD4814" w:rsidRDefault="00F2148B" w:rsidP="00A21C32">
      <w:pPr>
        <w:spacing w:line="360" w:lineRule="auto"/>
        <w:jc w:val="both"/>
        <w:rPr>
          <w:rFonts w:ascii="Times New Roman" w:eastAsia="Times New Roman" w:hAnsi="Times New Roman" w:cs="Times New Roman"/>
          <w:b/>
          <w:bCs/>
          <w:sz w:val="28"/>
          <w:szCs w:val="28"/>
        </w:rPr>
      </w:pPr>
    </w:p>
    <w:p w14:paraId="40EF35AB"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4E4CE9F6"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79037469"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549E8A26"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233C8BFD"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1298AC45"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0210FD18"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4AB4D653"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0B740772"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4003AE5D"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3A266DC3"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127DBB5A"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32E83362"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7AFEACA7"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08ED2A17"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43B21FB8"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3F9355A8"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3F6229C0" w14:textId="77777777" w:rsidR="00DD24CC" w:rsidRPr="00FD4814" w:rsidRDefault="00DD24CC" w:rsidP="00DD24CC">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OO- Grelha de observação do Jogo </w:t>
      </w:r>
      <w:r w:rsidRPr="00FD4814">
        <w:rPr>
          <w:rFonts w:ascii="Times New Roman" w:hAnsi="Times New Roman" w:cs="Times New Roman"/>
          <w:b/>
          <w:bCs/>
          <w:sz w:val="28"/>
          <w:szCs w:val="28"/>
        </w:rPr>
        <w:t>Ajuda e Resolve</w:t>
      </w:r>
      <w:r w:rsidRPr="00FD4814">
        <w:rPr>
          <w:rStyle w:val="markedcontent"/>
          <w:rFonts w:ascii="Times New Roman" w:hAnsi="Times New Roman" w:cs="Times New Roman"/>
          <w:b/>
          <w:bCs/>
          <w:sz w:val="28"/>
          <w:szCs w:val="28"/>
        </w:rPr>
        <w:t>- 2ª sessão</w:t>
      </w:r>
    </w:p>
    <w:tbl>
      <w:tblPr>
        <w:tblStyle w:val="TabeladeGrelha6Colorida-Destaque516"/>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DE57E2" w:rsidRPr="00FD4814" w14:paraId="0D6A2F4F"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609B6973" w14:textId="77777777" w:rsidR="00DE57E2" w:rsidRPr="00FD4814" w:rsidRDefault="00DE57E2" w:rsidP="00DE57E2">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45295930" w14:textId="77777777" w:rsidR="00DE57E2" w:rsidRPr="00FD4814" w:rsidRDefault="00DE57E2" w:rsidP="00DE57E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5E4F5C4E" w14:textId="77777777" w:rsidR="00DE57E2" w:rsidRPr="00FD4814" w:rsidRDefault="00DE57E2" w:rsidP="00DE57E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2594FC52" w14:textId="77777777" w:rsidR="00DE57E2" w:rsidRPr="00FD4814" w:rsidRDefault="00DE57E2" w:rsidP="00DE57E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5FA0A36A" w14:textId="77777777" w:rsidR="00DE57E2" w:rsidRPr="00FD4814" w:rsidRDefault="00DE57E2" w:rsidP="00DE57E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30A9FA3E" w14:textId="77777777" w:rsidR="00DE57E2" w:rsidRPr="00FD4814" w:rsidRDefault="00DE57E2" w:rsidP="00DE57E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03F1E31C" w14:textId="77777777" w:rsidR="00DE57E2" w:rsidRPr="00FD4814" w:rsidRDefault="00DE57E2" w:rsidP="00DE57E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71A260B1" w14:textId="77777777" w:rsidR="00DE57E2" w:rsidRPr="00FD4814" w:rsidRDefault="00DE57E2" w:rsidP="00DE57E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Pede desculpa ao colega</w:t>
            </w:r>
          </w:p>
        </w:tc>
        <w:tc>
          <w:tcPr>
            <w:tcW w:w="1417" w:type="dxa"/>
          </w:tcPr>
          <w:p w14:paraId="7D6456FD" w14:textId="77777777" w:rsidR="00DE57E2" w:rsidRPr="00FD4814" w:rsidRDefault="00DE57E2" w:rsidP="00DE57E2">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Consola um colega que chora</w:t>
            </w:r>
          </w:p>
        </w:tc>
      </w:tr>
      <w:tr w:rsidR="00B904F9" w:rsidRPr="00FD4814" w14:paraId="049672CD"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3DA5A5DE"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16D90A05" w14:textId="77777777" w:rsidR="00DE57E2" w:rsidRPr="00FD4814" w:rsidRDefault="00DE57E2">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F622986"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3DFCD01"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BC8523E"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F07D4D0"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A7C0390" w14:textId="77777777" w:rsidR="00DE57E2" w:rsidRPr="00FD4814" w:rsidRDefault="00DE57E2" w:rsidP="00DE57E2">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2A1502D"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18DB647"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0D689028"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1ABECE02"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24F1EAA9"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FC41741"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0BD0BDA"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F7C921E"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8FE86A0"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77FA08A" w14:textId="77777777" w:rsidR="00DE57E2" w:rsidRPr="00FD4814" w:rsidRDefault="00DE57E2" w:rsidP="00DE57E2">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63E7DA3"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666B632"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6189B85"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F6F08E6"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61B54C80"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344A88A"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C026808"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35DFA11"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74F0BA8"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E7F0FB0" w14:textId="77777777" w:rsidR="00DE57E2" w:rsidRPr="00FD4814" w:rsidRDefault="00DE57E2" w:rsidP="00DE57E2">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B899CBE"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94EFBA4"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02A127EE"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9130818"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2A2A6533"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7791F42"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CB0F6A0"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BF2352F"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5EF3CD7"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5FDEC2F"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95A8603"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0D4111C"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2BAA023"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B85973F"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4F083829"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95F596F"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9F6B751"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8E3568B"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47C1492" w14:textId="77777777" w:rsidR="00DE57E2" w:rsidRPr="00FD4814" w:rsidRDefault="00DE57E2" w:rsidP="00DE57E2">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672E0B77"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C7AB9AE"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B32462B"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75B25A77"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C9E2141"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796E797A"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E37265F"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4C7D777"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1A1B89D"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4342457" w14:textId="77777777" w:rsidR="00DE57E2" w:rsidRPr="00FD4814" w:rsidRDefault="00DE57E2" w:rsidP="00DE57E2">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134" w:type="dxa"/>
          </w:tcPr>
          <w:p w14:paraId="0F631E7C"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8953EB4"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093806B"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CE68DB8"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6458004"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434CEBCD"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8FEE2D9"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55194B1"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5C23FDE"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818DAE7"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C928CAF"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D2BFB53"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B55929D"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37DC6C91"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3D788E9"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0EAC2DE9"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E6A0042"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398E228"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B28EDE0"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C3A7FF1"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B4B2B05"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DBE634B"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BF3ED1E"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F06324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E3DDA42"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45EAD8D0"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D8C7E4D"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1D62889"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FDE046F"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35CE91F"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E681916"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A973E20"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737495B"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63EB8A5B"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BC492C2"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4F3EEDB3"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C31C1F8"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BEB2E0B"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8524BDD"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8353E65"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DA76BC0" w14:textId="77777777" w:rsidR="00DE57E2" w:rsidRPr="00FD4814" w:rsidRDefault="00DE57E2" w:rsidP="00DE57E2">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ADD9465"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192B30B"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2FE7BCB"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E27AB56"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32E4D9C2"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082C750"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42507C1"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BA739BA"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95E5A66"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3BF0659"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2635195"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73DA561"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0FE194EE"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7DFD078"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704D6E7F"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594F558"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E9530E0"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C80B72C"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0FFFCDB"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79450A7"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FE6CA24" w14:textId="77777777" w:rsidR="00DE57E2" w:rsidRPr="00FD4814" w:rsidRDefault="00DE57E2" w:rsidP="00DE57E2">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3E5BF1D"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F25E78C"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5C1B1652"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163439E8"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C9E4542" w14:textId="77777777" w:rsidR="00DE57E2" w:rsidRPr="00FD4814" w:rsidRDefault="00DE57E2" w:rsidP="00DE57E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ED3D5DD"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FC02D83"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A9EFD91" w14:textId="77777777" w:rsidR="00DE57E2" w:rsidRPr="00FD4814" w:rsidRDefault="00DE57E2" w:rsidP="00DE57E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0726AA3"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071A337" w14:textId="77777777" w:rsidR="00DE57E2" w:rsidRPr="00FD4814" w:rsidRDefault="00DE57E2" w:rsidP="00DE57E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628F5111"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7E2F2A2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C30AEB0"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KR</w:t>
            </w:r>
          </w:p>
        </w:tc>
        <w:tc>
          <w:tcPr>
            <w:tcW w:w="1135" w:type="dxa"/>
          </w:tcPr>
          <w:p w14:paraId="52AA850E"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2BF523C"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0C2B412"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882DC26"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F446DD5" w14:textId="77777777" w:rsidR="00DE57E2" w:rsidRPr="00FD4814" w:rsidRDefault="00DE57E2" w:rsidP="00DE57E2">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F36378E"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DFE1EBF"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8EE6F43"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17B9BE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27087E2"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LT</w:t>
            </w:r>
          </w:p>
        </w:tc>
        <w:tc>
          <w:tcPr>
            <w:tcW w:w="1135" w:type="dxa"/>
          </w:tcPr>
          <w:p w14:paraId="6219DD04"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540BC4C"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F845AEA"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3A0C2C3"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95C8125"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CD314CD"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8D1C455"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265ABC5"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4E4AB4BF"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E19BA93"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7C176D52"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9C9CD6A"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DDA2144"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43B0BA9"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83B4A0F"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594D813"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A321457"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E43135D"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362C376"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304D4B0"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0B601A7D" w14:textId="77777777" w:rsidR="00DE57E2" w:rsidRPr="00FD4814" w:rsidRDefault="00DE57E2">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00E4E9E2" w14:textId="77777777" w:rsidR="00DE57E2" w:rsidRPr="00FD4814" w:rsidRDefault="00DE57E2" w:rsidP="00DE57E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8ED269E" w14:textId="77777777" w:rsidR="00DE57E2" w:rsidRPr="00FD4814" w:rsidRDefault="00DE57E2" w:rsidP="00DE57E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CEF58FC"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5359BD5"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4A7FD96"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BB86113"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B70D9DE"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7530C50D"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EF146FA"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093CDF1B"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F47D311"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1791F3A"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EAFA4DA"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353FC30"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7FE9D3B" w14:textId="77777777" w:rsidR="00DE57E2" w:rsidRPr="00FD4814" w:rsidRDefault="00DE57E2" w:rsidP="00DE57E2">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DE2D638"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24110DC"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ACF116F"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B046A99"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237A588F"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7A42BDC"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0335C74"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D6EBD8F"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C6AF49D"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E36E075"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A4DD5E7"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713B9E3"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45D545EA"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4DC8C3E"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5BFCF3D9"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223B70F"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F326B26"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C45938E"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43A8714"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45CD198"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7E1B16D"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8606A28"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9939E20"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21E8037E"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5CDAB850"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DDDB01A" w14:textId="77777777" w:rsidR="00DE57E2" w:rsidRPr="00FD4814" w:rsidRDefault="00DE57E2" w:rsidP="00DE57E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CB9A385" w14:textId="77777777" w:rsidR="00DE57E2" w:rsidRPr="00FD4814" w:rsidRDefault="00DE57E2" w:rsidP="00DE57E2">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8C30980"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D50215B"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61C8031"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E6EB35D"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7E3CF47"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04CC0CA9"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F260878"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311FAB14"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6F2DCAF"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E08E4D0"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63EE517"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5E781E9"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D6FD0B0" w14:textId="77777777" w:rsidR="00DE57E2" w:rsidRPr="00FD4814" w:rsidRDefault="00DE57E2" w:rsidP="00DE57E2">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5A5D251"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5825A38"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BA7382F"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30E5B9B"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78DD033A" w14:textId="77777777" w:rsidR="00DE57E2" w:rsidRPr="00FD4814" w:rsidRDefault="00DE57E2">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1D1B192"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495FE49"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94924F7"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61BE7AE" w14:textId="77777777" w:rsidR="00DE57E2" w:rsidRPr="00FD4814" w:rsidRDefault="00DE57E2" w:rsidP="00DE57E2">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793D0C8" w14:textId="77777777" w:rsidR="00DE57E2" w:rsidRPr="00FD4814" w:rsidRDefault="00DE57E2" w:rsidP="00DE57E2">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CBD68F1" w14:textId="77777777" w:rsidR="00DE57E2" w:rsidRPr="00FD4814" w:rsidRDefault="00DE57E2" w:rsidP="00DE57E2">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96FA8B0" w14:textId="77777777" w:rsidR="00DE57E2" w:rsidRPr="00FD4814" w:rsidRDefault="00DE57E2" w:rsidP="00DE57E2">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DE57E2" w:rsidRPr="00FD4814" w14:paraId="6D28A9D2"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9235185" w14:textId="77777777" w:rsidR="00DE57E2" w:rsidRPr="00FD4814" w:rsidRDefault="00DE57E2" w:rsidP="00DE57E2">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1AFB2B1E" w14:textId="77777777" w:rsidR="00DE57E2" w:rsidRPr="00FD4814" w:rsidRDefault="00DE57E2">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0B1E289"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34C63EF"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4A28A37"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A9D10E9" w14:textId="77777777" w:rsidR="00DE57E2" w:rsidRPr="00FD4814" w:rsidRDefault="00DE57E2" w:rsidP="00DE57E2">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69E8593" w14:textId="77777777" w:rsidR="00DE57E2" w:rsidRPr="00FD4814" w:rsidRDefault="00DE57E2" w:rsidP="00DE57E2">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A772474"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7BE5DFE" w14:textId="77777777" w:rsidR="00DE57E2" w:rsidRPr="00FD4814" w:rsidRDefault="00DE57E2" w:rsidP="00DE57E2">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7C3C7339" w14:textId="33E86DE3" w:rsidR="00DD24CC" w:rsidRPr="00FD4814" w:rsidRDefault="00DD24CC" w:rsidP="00DD24CC">
      <w:pPr>
        <w:spacing w:line="360" w:lineRule="auto"/>
        <w:jc w:val="both"/>
        <w:rPr>
          <w:rFonts w:ascii="Times New Roman" w:eastAsia="Times New Roman" w:hAnsi="Times New Roman" w:cs="Times New Roman"/>
          <w:b/>
          <w:bCs/>
          <w:sz w:val="28"/>
          <w:szCs w:val="28"/>
        </w:rPr>
      </w:pPr>
      <w:r w:rsidRPr="00FD4814">
        <w:rPr>
          <w:rFonts w:ascii="Times New Roman" w:eastAsia="Times New Roman" w:hAnsi="Times New Roman" w:cs="Times New Roman"/>
          <w:b/>
          <w:bCs/>
          <w:sz w:val="28"/>
          <w:szCs w:val="28"/>
        </w:rPr>
        <w:tab/>
      </w:r>
    </w:p>
    <w:p w14:paraId="350CAD52" w14:textId="77777777" w:rsidR="00DD24CC" w:rsidRPr="00FD4814" w:rsidRDefault="00DD24CC" w:rsidP="00A21C32">
      <w:pPr>
        <w:spacing w:line="360" w:lineRule="auto"/>
        <w:jc w:val="both"/>
        <w:rPr>
          <w:rFonts w:ascii="Times New Roman" w:eastAsia="Times New Roman" w:hAnsi="Times New Roman" w:cs="Times New Roman"/>
          <w:b/>
          <w:bCs/>
          <w:sz w:val="28"/>
          <w:szCs w:val="28"/>
        </w:rPr>
      </w:pPr>
    </w:p>
    <w:p w14:paraId="1056534A" w14:textId="77777777" w:rsidR="00DE57E2" w:rsidRPr="00FD4814" w:rsidRDefault="00DE57E2" w:rsidP="00A21C32">
      <w:pPr>
        <w:spacing w:line="360" w:lineRule="auto"/>
        <w:jc w:val="both"/>
        <w:rPr>
          <w:rFonts w:ascii="Times New Roman" w:eastAsia="Times New Roman" w:hAnsi="Times New Roman" w:cs="Times New Roman"/>
          <w:b/>
          <w:bCs/>
          <w:sz w:val="28"/>
          <w:szCs w:val="28"/>
        </w:rPr>
      </w:pPr>
    </w:p>
    <w:p w14:paraId="78AC125D" w14:textId="77777777" w:rsidR="00DE57E2" w:rsidRPr="00FD4814" w:rsidRDefault="00DE57E2" w:rsidP="00A21C32">
      <w:pPr>
        <w:spacing w:line="360" w:lineRule="auto"/>
        <w:jc w:val="both"/>
        <w:rPr>
          <w:rFonts w:ascii="Times New Roman" w:eastAsia="Times New Roman" w:hAnsi="Times New Roman" w:cs="Times New Roman"/>
          <w:b/>
          <w:bCs/>
          <w:sz w:val="28"/>
          <w:szCs w:val="28"/>
        </w:rPr>
      </w:pPr>
    </w:p>
    <w:p w14:paraId="2983748A" w14:textId="77777777" w:rsidR="00DE57E2" w:rsidRPr="00FD4814" w:rsidRDefault="00DE57E2" w:rsidP="00A21C32">
      <w:pPr>
        <w:spacing w:line="360" w:lineRule="auto"/>
        <w:jc w:val="both"/>
        <w:rPr>
          <w:rFonts w:ascii="Times New Roman" w:eastAsia="Times New Roman" w:hAnsi="Times New Roman" w:cs="Times New Roman"/>
          <w:b/>
          <w:bCs/>
          <w:sz w:val="28"/>
          <w:szCs w:val="28"/>
        </w:rPr>
      </w:pPr>
    </w:p>
    <w:p w14:paraId="1DC92939" w14:textId="77777777" w:rsidR="00DE57E2" w:rsidRPr="00FD4814" w:rsidRDefault="00DE57E2" w:rsidP="00A21C32">
      <w:pPr>
        <w:spacing w:line="360" w:lineRule="auto"/>
        <w:jc w:val="both"/>
        <w:rPr>
          <w:rFonts w:ascii="Times New Roman" w:eastAsia="Times New Roman" w:hAnsi="Times New Roman" w:cs="Times New Roman"/>
          <w:b/>
          <w:bCs/>
          <w:sz w:val="28"/>
          <w:szCs w:val="28"/>
        </w:rPr>
      </w:pPr>
    </w:p>
    <w:p w14:paraId="17DF009C" w14:textId="77777777" w:rsidR="00DE57E2" w:rsidRPr="00FD4814" w:rsidRDefault="00DE57E2" w:rsidP="00A21C32">
      <w:pPr>
        <w:spacing w:line="360" w:lineRule="auto"/>
        <w:jc w:val="both"/>
        <w:rPr>
          <w:rFonts w:ascii="Times New Roman" w:eastAsia="Times New Roman" w:hAnsi="Times New Roman" w:cs="Times New Roman"/>
          <w:b/>
          <w:bCs/>
          <w:sz w:val="28"/>
          <w:szCs w:val="28"/>
        </w:rPr>
      </w:pPr>
    </w:p>
    <w:p w14:paraId="33C10187" w14:textId="77777777" w:rsidR="00DE57E2" w:rsidRPr="00FD4814" w:rsidRDefault="00DE57E2" w:rsidP="00A21C32">
      <w:pPr>
        <w:spacing w:line="360" w:lineRule="auto"/>
        <w:jc w:val="both"/>
        <w:rPr>
          <w:rFonts w:ascii="Times New Roman" w:eastAsia="Times New Roman" w:hAnsi="Times New Roman" w:cs="Times New Roman"/>
          <w:b/>
          <w:bCs/>
          <w:sz w:val="28"/>
          <w:szCs w:val="28"/>
        </w:rPr>
      </w:pPr>
    </w:p>
    <w:p w14:paraId="3EB6B9AC" w14:textId="77777777" w:rsidR="00DE57E2" w:rsidRPr="00FD4814" w:rsidRDefault="00DE57E2" w:rsidP="00A21C32">
      <w:pPr>
        <w:spacing w:line="360" w:lineRule="auto"/>
        <w:jc w:val="both"/>
        <w:rPr>
          <w:rFonts w:ascii="Times New Roman" w:eastAsia="Times New Roman" w:hAnsi="Times New Roman" w:cs="Times New Roman"/>
          <w:b/>
          <w:bCs/>
          <w:sz w:val="28"/>
          <w:szCs w:val="28"/>
        </w:rPr>
      </w:pPr>
    </w:p>
    <w:p w14:paraId="5B8989E1" w14:textId="77777777" w:rsidR="00DE57E2" w:rsidRPr="00FD4814" w:rsidRDefault="00DE57E2" w:rsidP="00A21C32">
      <w:pPr>
        <w:spacing w:line="360" w:lineRule="auto"/>
        <w:jc w:val="both"/>
        <w:rPr>
          <w:rFonts w:ascii="Times New Roman" w:eastAsia="Times New Roman" w:hAnsi="Times New Roman" w:cs="Times New Roman"/>
          <w:b/>
          <w:bCs/>
          <w:sz w:val="28"/>
          <w:szCs w:val="28"/>
        </w:rPr>
      </w:pPr>
    </w:p>
    <w:p w14:paraId="7FF84351" w14:textId="64CE7FAE" w:rsidR="00DE57E2" w:rsidRPr="00FD4814" w:rsidRDefault="00DE57E2" w:rsidP="00DE57E2">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w:t>
      </w:r>
      <w:r w:rsidR="001B06F3" w:rsidRPr="00FD4814">
        <w:rPr>
          <w:rStyle w:val="markedcontent"/>
          <w:rFonts w:ascii="Times New Roman" w:hAnsi="Times New Roman" w:cs="Times New Roman"/>
          <w:b/>
          <w:bCs/>
          <w:sz w:val="28"/>
          <w:szCs w:val="28"/>
        </w:rPr>
        <w:t>PP</w:t>
      </w:r>
      <w:r w:rsidRPr="00FD4814">
        <w:rPr>
          <w:rStyle w:val="markedcontent"/>
          <w:rFonts w:ascii="Times New Roman" w:hAnsi="Times New Roman" w:cs="Times New Roman"/>
          <w:b/>
          <w:bCs/>
          <w:sz w:val="28"/>
          <w:szCs w:val="28"/>
        </w:rPr>
        <w:t xml:space="preserve">- Grelha de observação do Jogo </w:t>
      </w:r>
      <w:r w:rsidRPr="00FD4814">
        <w:rPr>
          <w:rFonts w:ascii="Times New Roman" w:hAnsi="Times New Roman" w:cs="Times New Roman"/>
          <w:b/>
          <w:bCs/>
          <w:sz w:val="28"/>
          <w:szCs w:val="28"/>
        </w:rPr>
        <w:t>Ajuda e Resolve</w:t>
      </w:r>
      <w:r w:rsidRPr="00FD4814">
        <w:rPr>
          <w:rStyle w:val="markedcontent"/>
          <w:rFonts w:ascii="Times New Roman" w:hAnsi="Times New Roman" w:cs="Times New Roman"/>
          <w:b/>
          <w:bCs/>
          <w:sz w:val="28"/>
          <w:szCs w:val="28"/>
        </w:rPr>
        <w:t xml:space="preserve">- </w:t>
      </w:r>
      <w:r w:rsidR="001B06F3" w:rsidRPr="00FD4814">
        <w:rPr>
          <w:rStyle w:val="markedcontent"/>
          <w:rFonts w:ascii="Times New Roman" w:hAnsi="Times New Roman" w:cs="Times New Roman"/>
          <w:b/>
          <w:bCs/>
          <w:sz w:val="28"/>
          <w:szCs w:val="28"/>
        </w:rPr>
        <w:t>3</w:t>
      </w:r>
      <w:r w:rsidRPr="00FD4814">
        <w:rPr>
          <w:rStyle w:val="markedcontent"/>
          <w:rFonts w:ascii="Times New Roman" w:hAnsi="Times New Roman" w:cs="Times New Roman"/>
          <w:b/>
          <w:bCs/>
          <w:sz w:val="28"/>
          <w:szCs w:val="28"/>
        </w:rPr>
        <w:t>ª sessão</w:t>
      </w:r>
    </w:p>
    <w:tbl>
      <w:tblPr>
        <w:tblStyle w:val="TabeladeGrelha6Colorida-Destaque517"/>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1B06F3" w:rsidRPr="00FD4814" w14:paraId="07B0732E"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05AC8CE9" w14:textId="77777777" w:rsidR="001B06F3" w:rsidRPr="00FD4814" w:rsidRDefault="001B06F3" w:rsidP="001B06F3">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47A68309" w14:textId="77777777" w:rsidR="001B06F3" w:rsidRPr="00FD4814" w:rsidRDefault="001B06F3" w:rsidP="001B06F3">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59FDD98B" w14:textId="77777777" w:rsidR="001B06F3" w:rsidRPr="00FD4814" w:rsidRDefault="001B06F3" w:rsidP="001B06F3">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7A8F8B33" w14:textId="77777777" w:rsidR="001B06F3" w:rsidRPr="00FD4814" w:rsidRDefault="001B06F3" w:rsidP="001B06F3">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6FDC1E55" w14:textId="77777777" w:rsidR="001B06F3" w:rsidRPr="00FD4814" w:rsidRDefault="001B06F3" w:rsidP="001B06F3">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6A8497FD" w14:textId="77777777" w:rsidR="001B06F3" w:rsidRPr="00FD4814" w:rsidRDefault="001B06F3" w:rsidP="001B06F3">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7BC7C183" w14:textId="77777777" w:rsidR="001B06F3" w:rsidRPr="00FD4814" w:rsidRDefault="001B06F3" w:rsidP="001B06F3">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3957C16A" w14:textId="77777777" w:rsidR="001B06F3" w:rsidRPr="00FD4814" w:rsidRDefault="001B06F3" w:rsidP="001B06F3">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sz w:val="18"/>
                <w:szCs w:val="18"/>
                <w:lang w:eastAsia="pt-PT"/>
              </w:rPr>
              <w:t>Pede desculpa ao colega</w:t>
            </w:r>
          </w:p>
        </w:tc>
        <w:tc>
          <w:tcPr>
            <w:tcW w:w="1417" w:type="dxa"/>
          </w:tcPr>
          <w:p w14:paraId="76A3DF0A" w14:textId="77777777" w:rsidR="001B06F3" w:rsidRPr="00FD4814" w:rsidRDefault="001B06F3" w:rsidP="001B06F3">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sz w:val="18"/>
                <w:szCs w:val="18"/>
                <w:lang w:eastAsia="pt-PT"/>
              </w:rPr>
            </w:pPr>
            <w:r w:rsidRPr="00FD4814">
              <w:rPr>
                <w:rFonts w:eastAsia="Arial" w:cstheme="minorHAnsi"/>
                <w:color w:val="000000"/>
                <w:sz w:val="18"/>
                <w:szCs w:val="18"/>
                <w:lang w:eastAsia="pt-PT"/>
              </w:rPr>
              <w:t>Consola um colega que chora</w:t>
            </w:r>
          </w:p>
        </w:tc>
      </w:tr>
      <w:tr w:rsidR="00B904F9" w:rsidRPr="00FD4814" w14:paraId="43910857"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173F5899"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7436917D" w14:textId="77777777" w:rsidR="001B06F3" w:rsidRPr="00FD4814" w:rsidRDefault="001B06F3">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C78532E"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F1C05C4"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1162C5C"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AB09E6F"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4BB006F" w14:textId="77777777" w:rsidR="001B06F3" w:rsidRPr="00FD4814" w:rsidRDefault="001B06F3" w:rsidP="001B06F3">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50C82AE"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BFE3DAD"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204A9E82"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2DF9BA10"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6063C416"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E667CBF"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CCC95C8"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F9B1728"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BD46352"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DF3427E" w14:textId="77777777" w:rsidR="001B06F3" w:rsidRPr="00FD4814" w:rsidRDefault="001B06F3" w:rsidP="001B06F3">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84A9F70"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1D33FFE"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8E144D9"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9AFB3A6"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148BD0A8"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2D07F58"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3B2234B"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400C34D"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C51064A"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B6B09E4" w14:textId="77777777" w:rsidR="001B06F3" w:rsidRPr="00FD4814" w:rsidRDefault="001B06F3" w:rsidP="001B06F3">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46754D6"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B2E4386"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5F2FEC55"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51AF228"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45C89A49"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BD3AD60"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2AF00F6"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EC4A2FA"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8AD20D7"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4D1D802"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158A0E4"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0210E57"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9C2B8A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C8A52B8"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71942E83"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CC95757"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3289945"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78CBECA"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D80133E" w14:textId="77777777" w:rsidR="001B06F3" w:rsidRPr="00FD4814" w:rsidRDefault="001B06F3" w:rsidP="001B06F3">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256EEC6B"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B7095DF"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9324D0D"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09332C0A"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E338D3A"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1ABDD5BF"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FBDB49C"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BC6B5AA"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134114E"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58888F2" w14:textId="77777777" w:rsidR="001B06F3" w:rsidRPr="00FD4814" w:rsidRDefault="001B06F3" w:rsidP="001B06F3">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134" w:type="dxa"/>
          </w:tcPr>
          <w:p w14:paraId="21FA7AD1"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1466D22"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5D57696"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14A18E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B2D436B"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628013CB"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6844E3A"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CB9EE18"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3F0058F"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A11F5B9"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E0C8B95"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25390A6"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AE0E8A7"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79F8FCE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2AAEFCC"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52BE4BAF"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96A6BF6"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2BCB215"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C0890D2"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FA87CD0"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DC91E11"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793383B"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5E12945"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5308C0C"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00A2225"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7FCCE08C"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1CF4568"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7A68C03"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B5611DB"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FF7ABF6"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B8CFF6A"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B2F79DF"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7633D38"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76E22C9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22798832"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2B6AA5DB"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569852C"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C26AED2"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30D6CDA"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515DABD"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2753B96" w14:textId="77777777" w:rsidR="001B06F3" w:rsidRPr="00FD4814" w:rsidRDefault="001B06F3" w:rsidP="001B06F3">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67BA270"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0137E54"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3F8C45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DD6638B"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04B5A38A"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74FA905"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613EE05"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59F216A"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4D1B30D"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BCEE7DF"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BA209F1"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264114F"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41CD031D"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991F442"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2F5464F7"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3B21B2A"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2C90660"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5069533"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9696FA"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42AB94F"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613BFED" w14:textId="77777777" w:rsidR="001B06F3" w:rsidRPr="00FD4814" w:rsidRDefault="001B06F3" w:rsidP="001B06F3">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EB6B1B9"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1507107"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70FD4194"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3EC9C6FF"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DE404C5" w14:textId="77777777" w:rsidR="001B06F3" w:rsidRPr="00FD4814" w:rsidRDefault="001B06F3" w:rsidP="001B06F3">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F97D522"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ED82B7A"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608D504" w14:textId="77777777" w:rsidR="001B06F3" w:rsidRPr="00FD4814" w:rsidRDefault="001B06F3" w:rsidP="001B06F3">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BE0D14C"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ACA1817" w14:textId="77777777" w:rsidR="001B06F3" w:rsidRPr="00FD4814" w:rsidRDefault="001B06F3" w:rsidP="001B06F3">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660B0F22"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1CD980D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60D060B"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KR</w:t>
            </w:r>
          </w:p>
        </w:tc>
        <w:tc>
          <w:tcPr>
            <w:tcW w:w="1135" w:type="dxa"/>
          </w:tcPr>
          <w:p w14:paraId="0CAD8813"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849FD97"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9928F01"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684EAAA"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42B324F" w14:textId="77777777" w:rsidR="001B06F3" w:rsidRPr="00FD4814" w:rsidRDefault="001B06F3" w:rsidP="001B06F3">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835BD2C"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0A6E481"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D98E015"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2EC12CA"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F2F76B7"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LT</w:t>
            </w:r>
          </w:p>
        </w:tc>
        <w:tc>
          <w:tcPr>
            <w:tcW w:w="1135" w:type="dxa"/>
          </w:tcPr>
          <w:p w14:paraId="3AEA2B70"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491432D"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3CAE6DF"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A07C476"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708DFB3"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A7AA108"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D8082EE"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62BA1D5"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3050C332"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599A1E1"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01E40E0F"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4FBF658"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1265DD8"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7EB0A13"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EEE563E"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86F4C1C"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0C7A1DE"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599975E"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C13B59E"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55D2B09"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0248B1E5" w14:textId="77777777" w:rsidR="001B06F3" w:rsidRPr="00FD4814" w:rsidRDefault="001B06F3">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39DD4574" w14:textId="77777777" w:rsidR="001B06F3" w:rsidRPr="00FD4814" w:rsidRDefault="001B06F3" w:rsidP="001B06F3">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8BE53DF" w14:textId="77777777" w:rsidR="001B06F3" w:rsidRPr="00FD4814" w:rsidRDefault="001B06F3" w:rsidP="001B06F3">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8A495F6"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D19D343"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02CA8377"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E2222B4"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E9A2F41"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0D431E55"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B2B428C"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15A4A7AA"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8C0DE13"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A147D62"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F1AE375"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594C497"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7469A78" w14:textId="77777777" w:rsidR="001B06F3" w:rsidRPr="00FD4814" w:rsidRDefault="001B06F3" w:rsidP="001B06F3">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AA09741"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DD77227"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5C84C37"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2EF6663"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1537D70F"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A420DED"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31D0EC4"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CCC74F5"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AAFA94F"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FFEE80F"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1194F4E"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3044499"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3C58EF3F"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020C163"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03A7B08F"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32D1D44"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4C88E36"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D046C69"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DBFB3DD"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E63F635"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BE92FAF"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BD74402"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2187C7C"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3ADF1ABB"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1C113F6B"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CBAAA49" w14:textId="77777777" w:rsidR="001B06F3" w:rsidRPr="00FD4814" w:rsidRDefault="001B06F3" w:rsidP="001B06F3">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0239820" w14:textId="77777777" w:rsidR="001B06F3" w:rsidRPr="00FD4814" w:rsidRDefault="001B06F3" w:rsidP="001B06F3">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08FC2C9"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6309DF1"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228179F"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71EE5E8"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766E97E"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4F0914FE"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06C88AC"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1EC41058"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2B3BBFC"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43F9F58"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7D0C2EB"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ED283F1"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D1C94D5" w14:textId="77777777" w:rsidR="001B06F3" w:rsidRPr="00FD4814" w:rsidRDefault="001B06F3" w:rsidP="001B06F3">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C8698E0"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2A3BFFD"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215816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A772413"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37AFB18A" w14:textId="77777777" w:rsidR="001B06F3" w:rsidRPr="00FD4814" w:rsidRDefault="001B06F3">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A3ABD4B"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A7CCEFE"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11DE3ED"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2BDEC65" w14:textId="77777777" w:rsidR="001B06F3" w:rsidRPr="00FD4814" w:rsidRDefault="001B06F3" w:rsidP="001B06F3">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B228461" w14:textId="77777777" w:rsidR="001B06F3" w:rsidRPr="00FD4814" w:rsidRDefault="001B06F3" w:rsidP="001B06F3">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63D6518" w14:textId="77777777" w:rsidR="001B06F3" w:rsidRPr="00FD4814" w:rsidRDefault="001B06F3" w:rsidP="001B06F3">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C5C0AC1" w14:textId="77777777" w:rsidR="001B06F3" w:rsidRPr="00FD4814" w:rsidRDefault="001B06F3" w:rsidP="001B06F3">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1B06F3" w:rsidRPr="00FD4814" w14:paraId="55E2EAAB"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E13216B" w14:textId="77777777" w:rsidR="001B06F3" w:rsidRPr="00FD4814" w:rsidRDefault="001B06F3" w:rsidP="001B06F3">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7EF5D238" w14:textId="77777777" w:rsidR="001B06F3" w:rsidRPr="00FD4814" w:rsidRDefault="001B06F3">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78EB212"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8521C9A"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1202567"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94791CC" w14:textId="77777777" w:rsidR="001B06F3" w:rsidRPr="00FD4814" w:rsidRDefault="001B06F3" w:rsidP="001B06F3">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9B10D7C" w14:textId="77777777" w:rsidR="001B06F3" w:rsidRPr="00FD4814" w:rsidRDefault="001B06F3" w:rsidP="001B06F3">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85F3332"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73C0D9B" w14:textId="77777777" w:rsidR="001B06F3" w:rsidRPr="00FD4814" w:rsidRDefault="001B06F3" w:rsidP="001B06F3">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072DB7FE" w14:textId="1AE0CD6A" w:rsidR="00DE57E2" w:rsidRPr="00FD4814" w:rsidRDefault="00DE57E2" w:rsidP="00A21C32">
      <w:pPr>
        <w:spacing w:line="360" w:lineRule="auto"/>
        <w:jc w:val="both"/>
        <w:rPr>
          <w:rFonts w:ascii="Times New Roman" w:eastAsia="Times New Roman" w:hAnsi="Times New Roman" w:cs="Times New Roman"/>
          <w:b/>
          <w:bCs/>
          <w:sz w:val="28"/>
          <w:szCs w:val="28"/>
        </w:rPr>
      </w:pPr>
    </w:p>
    <w:p w14:paraId="0364727C"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7C017BA8"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5B7588BC"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1D47DDFC"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68AB1776"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28939C54"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7057EB47"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63A7CEAA"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0106ECE8" w14:textId="77777777" w:rsidR="00EE7A33" w:rsidRPr="00FD4814" w:rsidRDefault="00EE7A33" w:rsidP="00A21C32">
      <w:pPr>
        <w:spacing w:line="360" w:lineRule="auto"/>
        <w:jc w:val="both"/>
        <w:rPr>
          <w:rFonts w:ascii="Times New Roman" w:eastAsia="Times New Roman" w:hAnsi="Times New Roman" w:cs="Times New Roman"/>
          <w:b/>
          <w:bCs/>
          <w:sz w:val="28"/>
          <w:szCs w:val="28"/>
        </w:rPr>
      </w:pPr>
    </w:p>
    <w:p w14:paraId="646AF109" w14:textId="338ECF6B" w:rsidR="00EE7A33" w:rsidRPr="00FD4814" w:rsidRDefault="00EE7A33" w:rsidP="00EE7A33">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w:t>
      </w:r>
      <w:r w:rsidR="00B95BFA" w:rsidRPr="00FD4814">
        <w:rPr>
          <w:rStyle w:val="markedcontent"/>
          <w:rFonts w:ascii="Times New Roman" w:hAnsi="Times New Roman" w:cs="Times New Roman"/>
          <w:b/>
          <w:bCs/>
          <w:sz w:val="28"/>
          <w:szCs w:val="28"/>
        </w:rPr>
        <w:t>QQ</w:t>
      </w:r>
      <w:r w:rsidRPr="00FD4814">
        <w:rPr>
          <w:rStyle w:val="markedcontent"/>
          <w:rFonts w:ascii="Times New Roman" w:hAnsi="Times New Roman" w:cs="Times New Roman"/>
          <w:b/>
          <w:bCs/>
          <w:sz w:val="28"/>
          <w:szCs w:val="28"/>
        </w:rPr>
        <w:t xml:space="preserve">- </w:t>
      </w:r>
      <w:r w:rsidR="00B95BFA" w:rsidRPr="00FD4814">
        <w:rPr>
          <w:rFonts w:ascii="Times New Roman" w:hAnsi="Times New Roman" w:cs="Times New Roman"/>
          <w:b/>
          <w:bCs/>
          <w:sz w:val="28"/>
          <w:szCs w:val="28"/>
        </w:rPr>
        <w:t>Narrativa Reflexiva da vigésima sétima semana</w:t>
      </w:r>
    </w:p>
    <w:p w14:paraId="74D2FE90" w14:textId="77777777" w:rsidR="00B95BFA" w:rsidRPr="00FD4814" w:rsidRDefault="00B95BFA" w:rsidP="00576EBC">
      <w:pPr>
        <w:spacing w:after="0" w:line="360" w:lineRule="auto"/>
        <w:ind w:firstLine="708"/>
        <w:jc w:val="both"/>
        <w:rPr>
          <w:rFonts w:ascii="Times New Roman" w:hAnsi="Times New Roman" w:cs="Times New Roman"/>
          <w:sz w:val="24"/>
          <w:szCs w:val="24"/>
          <w:lang w:eastAsia="pt-PT"/>
        </w:rPr>
      </w:pPr>
      <w:r w:rsidRPr="00FD4814">
        <w:rPr>
          <w:rFonts w:ascii="Times New Roman" w:hAnsi="Times New Roman" w:cs="Times New Roman"/>
          <w:sz w:val="24"/>
          <w:szCs w:val="24"/>
          <w:lang w:eastAsia="pt-PT"/>
        </w:rPr>
        <w:t>Nesta semana realizei os últimos dois jogos inerentes ao meu tema de investigação, a terceira sessão do jogo “Ajuda e Resolve” e a terceira sessão do jogo “Joga e Descobre”.</w:t>
      </w:r>
    </w:p>
    <w:p w14:paraId="5D7CD2A5" w14:textId="77777777" w:rsidR="00B95BFA" w:rsidRPr="00FD4814" w:rsidRDefault="00B95BFA" w:rsidP="00576EBC">
      <w:pPr>
        <w:spacing w:after="0" w:line="360" w:lineRule="auto"/>
        <w:ind w:firstLine="708"/>
        <w:jc w:val="both"/>
        <w:rPr>
          <w:rStyle w:val="markedcontent"/>
          <w:rFonts w:ascii="Times New Roman" w:hAnsi="Times New Roman" w:cs="Times New Roman"/>
          <w:sz w:val="24"/>
          <w:szCs w:val="24"/>
        </w:rPr>
      </w:pPr>
      <w:r w:rsidRPr="00FD4814">
        <w:rPr>
          <w:rFonts w:ascii="Times New Roman" w:hAnsi="Times New Roman" w:cs="Times New Roman"/>
          <w:sz w:val="24"/>
          <w:szCs w:val="24"/>
          <w:lang w:eastAsia="pt-PT"/>
        </w:rPr>
        <w:t xml:space="preserve">A terceira sessão do jogo “Ajuda e Resolve” foi realizada no espaço exterior, ou seja, no pátio da escola, pois o ginásio estava ocupado, houve algumas adaptações relativamente aos obstáculos, em vez do banco e da mesa utilizámos as árvores. </w:t>
      </w:r>
      <w:r w:rsidRPr="00FD4814">
        <w:rPr>
          <w:rFonts w:ascii="Times New Roman" w:hAnsi="Times New Roman" w:cs="Times New Roman"/>
          <w:sz w:val="24"/>
          <w:szCs w:val="24"/>
        </w:rPr>
        <w:t xml:space="preserve">Post e Hohmann (2011) referem que “a zona exterior de recreio é um prolongamento importante do ambiente interior de exploração e de brincadeira.” (p. 161). Ao longo da exploração no exterior, a criança depara-se com obstáculos, a procura das soluções, provoca, necessariamente, a cooperação entre pares e partilha de ideias. Por esse motivo, “pode ser considerado como um contexto social rico, onde emergem diferentes oportunidades de interação” (Bilton, Bento &amp; Dias, 2017, p.87). </w:t>
      </w:r>
      <w:r w:rsidRPr="00FD4814">
        <w:rPr>
          <w:rFonts w:ascii="Times New Roman" w:hAnsi="Times New Roman" w:cs="Times New Roman"/>
          <w:sz w:val="24"/>
          <w:szCs w:val="24"/>
          <w:lang w:eastAsia="pt-PT"/>
        </w:rPr>
        <w:t xml:space="preserve">As duplas de alunos para a realização do jogo foram escolhidas com o intuito de dar a oportunidade aos que interagiam menos de comunicar e interagir mais, para que desenvolvessem essas mesmas competências. Esta estratégia funcionou, algumas crianças conseguiram dar bem as indicações e conseguiram expressar-se de uma forma simples e clara para que o outro entendesse, algo que foi muito surpreendente, principalmente no aluno que não tem o português como língua materna, conseguiu explicar tudo em português, tendo alguma ajuda em determinadas situações, mas foi bastante positivo ver a forma como este se esforçou e a sua evolução. </w:t>
      </w:r>
    </w:p>
    <w:p w14:paraId="18A9F95B" w14:textId="77777777" w:rsidR="00B95BFA" w:rsidRPr="00FD4814" w:rsidRDefault="00B95BFA" w:rsidP="00576EBC">
      <w:pPr>
        <w:spacing w:after="0" w:line="360" w:lineRule="auto"/>
        <w:ind w:firstLine="708"/>
        <w:jc w:val="both"/>
        <w:rPr>
          <w:rStyle w:val="markedcontent"/>
          <w:rFonts w:ascii="Times New Roman" w:hAnsi="Times New Roman" w:cs="Times New Roman"/>
          <w:sz w:val="24"/>
          <w:szCs w:val="24"/>
        </w:rPr>
      </w:pPr>
      <w:r w:rsidRPr="00FD4814">
        <w:rPr>
          <w:rStyle w:val="markedcontent"/>
          <w:rFonts w:ascii="Times New Roman" w:hAnsi="Times New Roman" w:cs="Times New Roman"/>
          <w:sz w:val="24"/>
          <w:szCs w:val="24"/>
        </w:rPr>
        <w:t>Neste dia também não houve nenhum conflito, houve cooperação e espírito de entreajuda uns com os outros, já estavam mais concentradas e atentas ao que estavam a fazer, pois no espaço exterior tinham de ter mais cuidado para a segurança de todos e conseguiram perceber melhor o que era pretendido e o que era a empatia pelo outro, pois foi feita uma reflexão no final e alguns alunos referiram o que era, o que falhou nas três sessões, o que podia ter corrido melhor e se houve alguma evolução de umas sessões para as outras.</w:t>
      </w:r>
    </w:p>
    <w:p w14:paraId="4BCFE3BC" w14:textId="77777777" w:rsidR="00B95BFA" w:rsidRPr="00FD4814" w:rsidRDefault="00B95BFA" w:rsidP="00576EBC">
      <w:pPr>
        <w:spacing w:after="0" w:line="360" w:lineRule="auto"/>
        <w:ind w:firstLine="708"/>
        <w:jc w:val="both"/>
        <w:rPr>
          <w:rFonts w:ascii="Times New Roman" w:hAnsi="Times New Roman" w:cs="Times New Roman"/>
          <w:sz w:val="24"/>
          <w:szCs w:val="24"/>
        </w:rPr>
      </w:pPr>
      <w:r w:rsidRPr="00FD4814">
        <w:rPr>
          <w:rFonts w:ascii="Times New Roman" w:hAnsi="Times New Roman" w:cs="Times New Roman"/>
          <w:sz w:val="24"/>
          <w:szCs w:val="24"/>
          <w:lang w:eastAsia="pt-PT"/>
        </w:rPr>
        <w:t>A terceira sessão do jogo “Joga e Descobre”</w:t>
      </w:r>
      <w:r w:rsidRPr="00FD4814">
        <w:rPr>
          <w:rStyle w:val="markedcontent"/>
          <w:rFonts w:ascii="Times New Roman" w:hAnsi="Times New Roman" w:cs="Times New Roman"/>
          <w:sz w:val="24"/>
          <w:szCs w:val="24"/>
        </w:rPr>
        <w:t xml:space="preserve"> os alunos estavam mais agitados, desconcentrados e desatentos em relação aos outros dias, estavam constantemente na brincadeira, um pouco desligados do jogo, apesar de neste dia terem sido eles as escolher </w:t>
      </w:r>
      <w:r w:rsidRPr="00FD4814">
        <w:rPr>
          <w:rStyle w:val="markedcontent"/>
          <w:rFonts w:ascii="Times New Roman" w:hAnsi="Times New Roman" w:cs="Times New Roman"/>
          <w:sz w:val="24"/>
          <w:szCs w:val="24"/>
        </w:rPr>
        <w:lastRenderedPageBreak/>
        <w:t>as equipas, o que pode ser um fator desta azáfama. No decorrer do jogo começaram a mostrar entusiasmo, interesse e empenho, quiseram repetir o jogo, o que pode significar que estavam felizes com a escolha dos elementos da sua equipa e estavam a sentir-se bem e confiantes, percebendo que tinham de trabalhar em equipa, cooperar uns com os outros para chegar à vitória, trabalharam o autocontrolo, ou seja, a controlar as suas emoções e comportamentos, não reagindo a provocações. Nenhuma das equipas fez batota, todos fizeram de forma correta o percurso e sempre que algum elemento de alguma equipa não se lembrasse, os colegas relembravam. Um aspeto que foi comum nas três sessões foi o facto de alguns alunos não fazerem o percurso rapidamente e irem quase a andar, o que pode levar à conclusão de que estes não são muito competitivos, não estão interessados e empenhados ou que não gostam simplesmente de jogar, não tendo a perceção que quanto mais rápido forem, mais hipóteses têm de ganhar.</w:t>
      </w:r>
    </w:p>
    <w:p w14:paraId="4F151B36" w14:textId="7BE4F6EF" w:rsidR="00576EBC" w:rsidRPr="00FD4814" w:rsidRDefault="00B95BFA" w:rsidP="00576EBC">
      <w:pPr>
        <w:spacing w:after="0" w:line="360" w:lineRule="auto"/>
        <w:ind w:firstLine="708"/>
        <w:jc w:val="both"/>
        <w:rPr>
          <w:rFonts w:ascii="Times New Roman" w:hAnsi="Times New Roman" w:cs="Times New Roman"/>
          <w:sz w:val="24"/>
          <w:szCs w:val="24"/>
        </w:rPr>
        <w:sectPr w:rsidR="00576EBC" w:rsidRPr="00FD4814" w:rsidSect="00743B85">
          <w:pgSz w:w="11906" w:h="16838"/>
          <w:pgMar w:top="1418" w:right="1701" w:bottom="1418" w:left="1701" w:header="709" w:footer="709" w:gutter="0"/>
          <w:cols w:space="708"/>
          <w:docGrid w:linePitch="360"/>
        </w:sectPr>
      </w:pPr>
      <w:r w:rsidRPr="00FD4814">
        <w:rPr>
          <w:rFonts w:ascii="Times New Roman" w:hAnsi="Times New Roman" w:cs="Times New Roman"/>
          <w:sz w:val="24"/>
          <w:szCs w:val="24"/>
        </w:rPr>
        <w:t>Nesta semana foi também o Dia da Criança e houve várias atividades, desde pinturas faciais, tatuagens e jogos tradicionais. Cada turma tinha um horário estabelecido para cada jogo e assim todos jogavam os jogos todos que estavam disponíveis. Os alunos estavam bastante contentes por terem um dia só com atividades no exterior da sala, gostaram de jogar os jogos todos, uns mais do que outros, quase todos fizeram tatuagens no braço e alguns pintaram a cara, nem todos pintaram porque antes fomos a uma atividade das cores, em que todos tínhamos pó de alguma cor e fizemos uma espécie de guerra das cores, ficando todos sujos e por isso não podíamos juntar a tinta com este pó. Com esta atividade das cores os alunos deliraram, estiveram a acertar nos colegas e em nós professoras que também participámos, tendo este ter sido um momento de bastante interação, divertido, pois alunos e professoras estavam na mesma brincadeira e de igual para igual, algo que é muito positivos para a relação entre professoras e alunos e mesmo entre os alunos. “A relação que o professor estabelece com os seus alunos e com a sua turma em ambiente educativo, influencia em grande escala o processo de ensino/aprendizagem.” (Pi</w:t>
      </w:r>
      <w:r w:rsidR="00576EBC" w:rsidRPr="00FD4814">
        <w:rPr>
          <w:rFonts w:ascii="Times New Roman" w:hAnsi="Times New Roman" w:cs="Times New Roman"/>
          <w:sz w:val="24"/>
          <w:szCs w:val="24"/>
        </w:rPr>
        <w:t>res, 2014, p. 22 cit. Favinha e Moreira, 2012)</w:t>
      </w:r>
    </w:p>
    <w:p w14:paraId="4585FB69" w14:textId="77777777" w:rsidR="006A7879" w:rsidRPr="00FD4814" w:rsidRDefault="006A7879" w:rsidP="00A21C32">
      <w:pPr>
        <w:spacing w:line="360" w:lineRule="auto"/>
        <w:jc w:val="both"/>
        <w:rPr>
          <w:rFonts w:ascii="Times New Roman" w:eastAsia="Times New Roman" w:hAnsi="Times New Roman" w:cs="Times New Roman"/>
          <w:b/>
          <w:bCs/>
          <w:sz w:val="2"/>
          <w:szCs w:val="2"/>
        </w:rPr>
      </w:pPr>
    </w:p>
    <w:p w14:paraId="6D4F535B" w14:textId="61CD50E7" w:rsidR="006A7879" w:rsidRPr="00FD4814" w:rsidRDefault="006A7879" w:rsidP="006A7879">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t xml:space="preserve">Apêndice RR- </w:t>
      </w:r>
      <w:r w:rsidRPr="00FD4814">
        <w:rPr>
          <w:rFonts w:ascii="Times New Roman" w:hAnsi="Times New Roman" w:cs="Times New Roman"/>
          <w:b/>
          <w:bCs/>
          <w:sz w:val="28"/>
          <w:szCs w:val="28"/>
        </w:rPr>
        <w:t>Planificação Joga e Descobre</w:t>
      </w:r>
    </w:p>
    <w:p w14:paraId="3BB1FB57" w14:textId="77777777" w:rsidR="006A7879" w:rsidRPr="00FD4814" w:rsidRDefault="006A7879" w:rsidP="006A7879">
      <w:pPr>
        <w:rPr>
          <w:rFonts w:ascii="Calibri" w:eastAsia="Calibri" w:hAnsi="Calibri" w:cs="Times New Roman"/>
        </w:rPr>
      </w:pPr>
    </w:p>
    <w:tbl>
      <w:tblPr>
        <w:tblStyle w:val="Tabelacomgrelha"/>
        <w:tblW w:w="14029" w:type="dxa"/>
        <w:tblLook w:val="04A0" w:firstRow="1" w:lastRow="0" w:firstColumn="1" w:lastColumn="0" w:noHBand="0" w:noVBand="1"/>
      </w:tblPr>
      <w:tblGrid>
        <w:gridCol w:w="1795"/>
        <w:gridCol w:w="2230"/>
        <w:gridCol w:w="2320"/>
        <w:gridCol w:w="2439"/>
        <w:gridCol w:w="2268"/>
        <w:gridCol w:w="2977"/>
      </w:tblGrid>
      <w:tr w:rsidR="006A7879" w:rsidRPr="00FD4814" w14:paraId="566466C1" w14:textId="77777777" w:rsidTr="006A7879">
        <w:trPr>
          <w:trHeight w:val="659"/>
        </w:trPr>
        <w:tc>
          <w:tcPr>
            <w:tcW w:w="1795" w:type="dxa"/>
            <w:shd w:val="clear" w:color="auto" w:fill="BFBFBF"/>
          </w:tcPr>
          <w:p w14:paraId="36040BA0" w14:textId="77777777" w:rsidR="006A7879" w:rsidRPr="00FD4814" w:rsidRDefault="006A7879" w:rsidP="006A7879">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Área de Conteúdo</w:t>
            </w:r>
          </w:p>
        </w:tc>
        <w:tc>
          <w:tcPr>
            <w:tcW w:w="2230" w:type="dxa"/>
            <w:shd w:val="clear" w:color="auto" w:fill="BFBFBF"/>
            <w:vAlign w:val="center"/>
          </w:tcPr>
          <w:p w14:paraId="543EDCDB" w14:textId="77777777" w:rsidR="006A7879" w:rsidRPr="00FD4814" w:rsidRDefault="006A7879" w:rsidP="006A7879">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Domínio e Subdomínio</w:t>
            </w:r>
          </w:p>
        </w:tc>
        <w:tc>
          <w:tcPr>
            <w:tcW w:w="2320" w:type="dxa"/>
            <w:shd w:val="clear" w:color="auto" w:fill="BFBFBF"/>
            <w:vAlign w:val="center"/>
          </w:tcPr>
          <w:p w14:paraId="0AAB8E56" w14:textId="77777777" w:rsidR="006A7879" w:rsidRPr="00FD4814" w:rsidRDefault="006A7879" w:rsidP="006A7879">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Aprendizagens essenciais</w:t>
            </w:r>
          </w:p>
        </w:tc>
        <w:tc>
          <w:tcPr>
            <w:tcW w:w="2439" w:type="dxa"/>
            <w:shd w:val="clear" w:color="auto" w:fill="BFBFBF"/>
          </w:tcPr>
          <w:p w14:paraId="7280255F" w14:textId="77777777" w:rsidR="006A7879" w:rsidRPr="00FD4814" w:rsidRDefault="006A7879" w:rsidP="006A7879">
            <w:pPr>
              <w:rPr>
                <w:rFonts w:ascii="Times New Roman" w:eastAsia="Calibri" w:hAnsi="Times New Roman" w:cs="Times New Roman"/>
                <w:b/>
                <w:bCs/>
                <w:sz w:val="24"/>
                <w:szCs w:val="24"/>
              </w:rPr>
            </w:pPr>
          </w:p>
          <w:p w14:paraId="3926AD31" w14:textId="77777777" w:rsidR="006A7879" w:rsidRPr="00FD4814" w:rsidRDefault="006A7879" w:rsidP="006A7879">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Estratégias</w:t>
            </w:r>
          </w:p>
        </w:tc>
        <w:tc>
          <w:tcPr>
            <w:tcW w:w="2268" w:type="dxa"/>
            <w:shd w:val="clear" w:color="auto" w:fill="BFBFBF"/>
            <w:vAlign w:val="center"/>
          </w:tcPr>
          <w:p w14:paraId="1BCEF80F" w14:textId="77777777" w:rsidR="006A7879" w:rsidRPr="00FD4814" w:rsidRDefault="006A7879" w:rsidP="006A7879">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Avaliação</w:t>
            </w:r>
          </w:p>
        </w:tc>
        <w:tc>
          <w:tcPr>
            <w:tcW w:w="2977" w:type="dxa"/>
            <w:shd w:val="clear" w:color="auto" w:fill="BFBFBF"/>
            <w:vAlign w:val="center"/>
          </w:tcPr>
          <w:p w14:paraId="6E0F2752" w14:textId="77777777" w:rsidR="006A7879" w:rsidRPr="00FD4814" w:rsidRDefault="006A7879" w:rsidP="006A7879">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Recursos Materiais</w:t>
            </w:r>
          </w:p>
        </w:tc>
      </w:tr>
      <w:tr w:rsidR="006A7879" w:rsidRPr="00FD4814" w14:paraId="2E5891D9" w14:textId="77777777" w:rsidTr="006A3AD6">
        <w:trPr>
          <w:trHeight w:val="2400"/>
        </w:trPr>
        <w:tc>
          <w:tcPr>
            <w:tcW w:w="1795" w:type="dxa"/>
          </w:tcPr>
          <w:p w14:paraId="64C6DE97" w14:textId="77777777" w:rsidR="006A7879" w:rsidRPr="00FD4814" w:rsidRDefault="006A7879" w:rsidP="006A7879">
            <w:pPr>
              <w:jc w:val="both"/>
              <w:rPr>
                <w:rFonts w:ascii="Times New Roman" w:eastAsia="Calibri" w:hAnsi="Times New Roman" w:cs="Times New Roman"/>
                <w:sz w:val="24"/>
                <w:szCs w:val="24"/>
              </w:rPr>
            </w:pPr>
          </w:p>
          <w:p w14:paraId="3C5636F3" w14:textId="77777777" w:rsidR="006A7879" w:rsidRPr="00FD4814" w:rsidRDefault="006A7879" w:rsidP="006A7879">
            <w:pPr>
              <w:spacing w:line="360" w:lineRule="auto"/>
              <w:rPr>
                <w:rFonts w:ascii="Times New Roman" w:eastAsia="Calibri" w:hAnsi="Times New Roman" w:cs="Times New Roman"/>
                <w:sz w:val="24"/>
                <w:szCs w:val="24"/>
              </w:rPr>
            </w:pPr>
          </w:p>
          <w:p w14:paraId="5286D7ED" w14:textId="77777777" w:rsidR="006A7879" w:rsidRPr="00FD4814" w:rsidRDefault="006A7879" w:rsidP="006A7879">
            <w:pPr>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Estudo do Meio</w:t>
            </w:r>
          </w:p>
          <w:p w14:paraId="1A167C29" w14:textId="77777777" w:rsidR="006A7879" w:rsidRPr="00FD4814" w:rsidRDefault="006A7879" w:rsidP="006A7879">
            <w:pPr>
              <w:spacing w:line="360" w:lineRule="auto"/>
              <w:rPr>
                <w:rFonts w:ascii="Times New Roman" w:eastAsia="Calibri" w:hAnsi="Times New Roman" w:cs="Times New Roman"/>
                <w:sz w:val="24"/>
                <w:szCs w:val="24"/>
              </w:rPr>
            </w:pPr>
          </w:p>
          <w:p w14:paraId="6BA5FB4C" w14:textId="77777777" w:rsidR="006A7879" w:rsidRPr="00FD4814" w:rsidRDefault="006A7879" w:rsidP="006A7879">
            <w:pPr>
              <w:spacing w:line="360" w:lineRule="auto"/>
              <w:rPr>
                <w:rFonts w:ascii="Times New Roman" w:eastAsia="Calibri" w:hAnsi="Times New Roman" w:cs="Times New Roman"/>
                <w:sz w:val="24"/>
                <w:szCs w:val="24"/>
              </w:rPr>
            </w:pPr>
          </w:p>
          <w:p w14:paraId="59A67A9C" w14:textId="77777777" w:rsidR="006A7879" w:rsidRPr="00FD4814" w:rsidRDefault="006A7879" w:rsidP="006A7879">
            <w:pPr>
              <w:spacing w:line="360" w:lineRule="auto"/>
              <w:rPr>
                <w:rFonts w:ascii="Times New Roman" w:eastAsia="Calibri" w:hAnsi="Times New Roman" w:cs="Times New Roman"/>
                <w:sz w:val="24"/>
                <w:szCs w:val="24"/>
              </w:rPr>
            </w:pPr>
          </w:p>
          <w:p w14:paraId="62BA9101" w14:textId="77777777" w:rsidR="006A7879" w:rsidRPr="00FD4814" w:rsidRDefault="006A7879" w:rsidP="006A7879">
            <w:pPr>
              <w:spacing w:line="360" w:lineRule="auto"/>
              <w:rPr>
                <w:rFonts w:ascii="Times New Roman" w:eastAsia="Calibri" w:hAnsi="Times New Roman" w:cs="Times New Roman"/>
                <w:sz w:val="24"/>
                <w:szCs w:val="24"/>
              </w:rPr>
            </w:pPr>
          </w:p>
          <w:p w14:paraId="2A59C781" w14:textId="77777777" w:rsidR="006A7879" w:rsidRPr="00FD4814" w:rsidRDefault="006A7879" w:rsidP="006A7879">
            <w:pPr>
              <w:spacing w:line="360" w:lineRule="auto"/>
              <w:rPr>
                <w:rFonts w:ascii="Times New Roman" w:eastAsia="Calibri" w:hAnsi="Times New Roman" w:cs="Times New Roman"/>
                <w:sz w:val="24"/>
                <w:szCs w:val="24"/>
              </w:rPr>
            </w:pPr>
          </w:p>
          <w:p w14:paraId="5147682B" w14:textId="77777777" w:rsidR="006A7879" w:rsidRPr="00FD4814" w:rsidRDefault="006A7879" w:rsidP="006A7879">
            <w:pPr>
              <w:spacing w:line="360" w:lineRule="auto"/>
              <w:rPr>
                <w:rFonts w:ascii="Times New Roman" w:eastAsia="Calibri" w:hAnsi="Times New Roman" w:cs="Times New Roman"/>
                <w:sz w:val="24"/>
                <w:szCs w:val="24"/>
              </w:rPr>
            </w:pPr>
          </w:p>
          <w:p w14:paraId="3B741E53" w14:textId="77777777" w:rsidR="006A7879" w:rsidRPr="00FD4814" w:rsidRDefault="006A7879" w:rsidP="006A7879">
            <w:pPr>
              <w:spacing w:line="360" w:lineRule="auto"/>
              <w:rPr>
                <w:rFonts w:ascii="Times New Roman" w:eastAsia="Calibri" w:hAnsi="Times New Roman" w:cs="Times New Roman"/>
                <w:sz w:val="24"/>
                <w:szCs w:val="24"/>
              </w:rPr>
            </w:pPr>
          </w:p>
          <w:p w14:paraId="70BC34C9" w14:textId="77777777" w:rsidR="006A7879" w:rsidRPr="00FD4814" w:rsidRDefault="006A7879" w:rsidP="006A7879">
            <w:pPr>
              <w:spacing w:line="360" w:lineRule="auto"/>
              <w:rPr>
                <w:rFonts w:ascii="Times New Roman" w:eastAsia="Calibri" w:hAnsi="Times New Roman" w:cs="Times New Roman"/>
                <w:sz w:val="24"/>
                <w:szCs w:val="24"/>
              </w:rPr>
            </w:pPr>
          </w:p>
          <w:p w14:paraId="7F41ECAA" w14:textId="77777777" w:rsidR="006A7879" w:rsidRPr="00FD4814" w:rsidRDefault="006A7879" w:rsidP="006A7879">
            <w:pPr>
              <w:spacing w:line="360" w:lineRule="auto"/>
              <w:rPr>
                <w:rFonts w:ascii="Times New Roman" w:eastAsia="Calibri" w:hAnsi="Times New Roman" w:cs="Times New Roman"/>
                <w:sz w:val="24"/>
                <w:szCs w:val="24"/>
              </w:rPr>
            </w:pPr>
          </w:p>
          <w:p w14:paraId="1F213A75" w14:textId="77777777" w:rsidR="006A7879" w:rsidRPr="00FD4814" w:rsidRDefault="006A7879" w:rsidP="006A7879">
            <w:pPr>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Educação Física</w:t>
            </w:r>
          </w:p>
          <w:p w14:paraId="58CC685A" w14:textId="77777777" w:rsidR="006A7879" w:rsidRPr="00FD4814" w:rsidRDefault="006A7879" w:rsidP="006A7879">
            <w:pPr>
              <w:spacing w:line="360" w:lineRule="auto"/>
              <w:rPr>
                <w:rFonts w:ascii="Times New Roman" w:eastAsia="Calibri" w:hAnsi="Times New Roman" w:cs="Times New Roman"/>
                <w:sz w:val="24"/>
                <w:szCs w:val="24"/>
              </w:rPr>
            </w:pPr>
          </w:p>
          <w:p w14:paraId="34CC3A55" w14:textId="77777777" w:rsidR="006A7879" w:rsidRPr="00FD4814" w:rsidRDefault="006A7879" w:rsidP="006A7879">
            <w:pPr>
              <w:spacing w:line="360" w:lineRule="auto"/>
              <w:rPr>
                <w:rFonts w:ascii="Times New Roman" w:eastAsia="Calibri" w:hAnsi="Times New Roman" w:cs="Times New Roman"/>
                <w:sz w:val="24"/>
                <w:szCs w:val="24"/>
              </w:rPr>
            </w:pPr>
          </w:p>
          <w:p w14:paraId="19E6AF77" w14:textId="77777777" w:rsidR="006A7879" w:rsidRPr="00FD4814" w:rsidRDefault="006A7879" w:rsidP="006A7879">
            <w:pPr>
              <w:spacing w:line="360" w:lineRule="auto"/>
              <w:rPr>
                <w:rFonts w:ascii="Times New Roman" w:eastAsia="Calibri" w:hAnsi="Times New Roman" w:cs="Times New Roman"/>
                <w:sz w:val="24"/>
                <w:szCs w:val="24"/>
              </w:rPr>
            </w:pPr>
          </w:p>
          <w:p w14:paraId="41E620E0" w14:textId="77777777" w:rsidR="006A7879" w:rsidRPr="00FD4814" w:rsidRDefault="006A7879" w:rsidP="006A7879">
            <w:pPr>
              <w:spacing w:line="360" w:lineRule="auto"/>
              <w:rPr>
                <w:rFonts w:ascii="Times New Roman" w:eastAsia="Calibri" w:hAnsi="Times New Roman" w:cs="Times New Roman"/>
                <w:sz w:val="24"/>
                <w:szCs w:val="24"/>
              </w:rPr>
            </w:pPr>
          </w:p>
          <w:p w14:paraId="34881781" w14:textId="77777777" w:rsidR="006A7879" w:rsidRPr="00FD4814" w:rsidRDefault="006A7879" w:rsidP="006A7879">
            <w:pPr>
              <w:spacing w:line="360" w:lineRule="auto"/>
              <w:rPr>
                <w:rFonts w:ascii="Times New Roman" w:eastAsia="Calibri" w:hAnsi="Times New Roman" w:cs="Times New Roman"/>
                <w:sz w:val="24"/>
                <w:szCs w:val="24"/>
              </w:rPr>
            </w:pPr>
          </w:p>
          <w:p w14:paraId="63FA7971" w14:textId="77777777" w:rsidR="006A7879" w:rsidRPr="00FD4814" w:rsidRDefault="006A7879" w:rsidP="006A7879">
            <w:pPr>
              <w:spacing w:line="360" w:lineRule="auto"/>
              <w:rPr>
                <w:rFonts w:ascii="Times New Roman" w:eastAsia="Calibri" w:hAnsi="Times New Roman" w:cs="Times New Roman"/>
                <w:sz w:val="24"/>
                <w:szCs w:val="24"/>
              </w:rPr>
            </w:pPr>
          </w:p>
          <w:p w14:paraId="1B11CC21" w14:textId="77777777" w:rsidR="006A7879" w:rsidRPr="00FD4814" w:rsidRDefault="006A7879" w:rsidP="006A7879">
            <w:pPr>
              <w:spacing w:line="360" w:lineRule="auto"/>
              <w:rPr>
                <w:rFonts w:ascii="Times New Roman" w:eastAsia="Calibri" w:hAnsi="Times New Roman" w:cs="Times New Roman"/>
                <w:sz w:val="24"/>
                <w:szCs w:val="24"/>
              </w:rPr>
            </w:pPr>
          </w:p>
          <w:p w14:paraId="14D0CCEE" w14:textId="77777777" w:rsidR="006A7879" w:rsidRPr="00FD4814" w:rsidRDefault="006A7879" w:rsidP="006A7879">
            <w:pPr>
              <w:spacing w:line="360" w:lineRule="auto"/>
              <w:rPr>
                <w:rFonts w:ascii="Times New Roman" w:eastAsia="Calibri" w:hAnsi="Times New Roman" w:cs="Times New Roman"/>
                <w:sz w:val="24"/>
                <w:szCs w:val="24"/>
              </w:rPr>
            </w:pPr>
          </w:p>
          <w:p w14:paraId="2952901E" w14:textId="77777777" w:rsidR="006A7879" w:rsidRPr="00FD4814" w:rsidRDefault="006A7879" w:rsidP="006A7879">
            <w:pPr>
              <w:spacing w:line="360" w:lineRule="auto"/>
              <w:rPr>
                <w:rFonts w:ascii="Times New Roman" w:eastAsia="Calibri" w:hAnsi="Times New Roman" w:cs="Times New Roman"/>
                <w:sz w:val="24"/>
                <w:szCs w:val="24"/>
              </w:rPr>
            </w:pPr>
          </w:p>
          <w:p w14:paraId="5F6F9794" w14:textId="77777777" w:rsidR="006A7879" w:rsidRPr="00FD4814" w:rsidRDefault="006A7879" w:rsidP="006A7879">
            <w:pPr>
              <w:spacing w:line="360" w:lineRule="auto"/>
              <w:rPr>
                <w:rFonts w:ascii="Times New Roman" w:eastAsia="Calibri" w:hAnsi="Times New Roman" w:cs="Times New Roman"/>
                <w:sz w:val="24"/>
                <w:szCs w:val="24"/>
              </w:rPr>
            </w:pPr>
          </w:p>
          <w:p w14:paraId="5716E9F2" w14:textId="77777777" w:rsidR="006A7879" w:rsidRPr="00FD4814" w:rsidRDefault="006A7879" w:rsidP="006A7879">
            <w:pPr>
              <w:spacing w:line="360" w:lineRule="auto"/>
              <w:rPr>
                <w:rFonts w:ascii="Times New Roman" w:eastAsia="Calibri" w:hAnsi="Times New Roman" w:cs="Times New Roman"/>
                <w:sz w:val="24"/>
                <w:szCs w:val="24"/>
              </w:rPr>
            </w:pPr>
          </w:p>
          <w:p w14:paraId="2519D94F" w14:textId="77777777" w:rsidR="006A7879" w:rsidRPr="00FD4814" w:rsidRDefault="006A7879" w:rsidP="006A7879">
            <w:pPr>
              <w:spacing w:line="360" w:lineRule="auto"/>
              <w:rPr>
                <w:rFonts w:ascii="Times New Roman" w:eastAsia="Calibri" w:hAnsi="Times New Roman" w:cs="Times New Roman"/>
                <w:sz w:val="24"/>
                <w:szCs w:val="24"/>
              </w:rPr>
            </w:pPr>
          </w:p>
          <w:p w14:paraId="6BB270DB" w14:textId="77777777" w:rsidR="006A7879" w:rsidRPr="00FD4814" w:rsidRDefault="006A7879" w:rsidP="006A7879">
            <w:pPr>
              <w:spacing w:line="360" w:lineRule="auto"/>
              <w:rPr>
                <w:rFonts w:ascii="Times New Roman" w:eastAsia="Calibri" w:hAnsi="Times New Roman" w:cs="Times New Roman"/>
                <w:sz w:val="24"/>
                <w:szCs w:val="24"/>
              </w:rPr>
            </w:pPr>
          </w:p>
          <w:p w14:paraId="37A07480" w14:textId="77777777" w:rsidR="006A7879" w:rsidRPr="00FD4814" w:rsidRDefault="006A7879" w:rsidP="006A7879">
            <w:pPr>
              <w:spacing w:line="360" w:lineRule="auto"/>
              <w:rPr>
                <w:rFonts w:ascii="Times New Roman" w:eastAsia="Calibri" w:hAnsi="Times New Roman" w:cs="Times New Roman"/>
                <w:sz w:val="24"/>
                <w:szCs w:val="24"/>
              </w:rPr>
            </w:pPr>
          </w:p>
          <w:p w14:paraId="21A21E8E" w14:textId="77777777" w:rsidR="006A7879" w:rsidRPr="00FD4814" w:rsidRDefault="006A7879" w:rsidP="006A7879">
            <w:pPr>
              <w:spacing w:line="360" w:lineRule="auto"/>
              <w:rPr>
                <w:rFonts w:ascii="Times New Roman" w:eastAsia="Calibri" w:hAnsi="Times New Roman" w:cs="Times New Roman"/>
                <w:sz w:val="24"/>
                <w:szCs w:val="24"/>
              </w:rPr>
            </w:pPr>
          </w:p>
          <w:p w14:paraId="637AEF12" w14:textId="77777777" w:rsidR="006A7879" w:rsidRPr="00FD4814" w:rsidRDefault="006A7879" w:rsidP="006A7879">
            <w:pPr>
              <w:spacing w:line="360" w:lineRule="auto"/>
              <w:rPr>
                <w:rFonts w:ascii="Times New Roman" w:eastAsia="Calibri" w:hAnsi="Times New Roman" w:cs="Times New Roman"/>
                <w:sz w:val="24"/>
                <w:szCs w:val="24"/>
              </w:rPr>
            </w:pPr>
          </w:p>
          <w:p w14:paraId="7E327C4C" w14:textId="77777777" w:rsidR="006A7879" w:rsidRPr="00FD4814" w:rsidRDefault="006A7879" w:rsidP="006A7879">
            <w:pPr>
              <w:spacing w:line="360" w:lineRule="auto"/>
              <w:rPr>
                <w:rFonts w:ascii="Times New Roman" w:eastAsia="Calibri" w:hAnsi="Times New Roman" w:cs="Times New Roman"/>
                <w:sz w:val="24"/>
                <w:szCs w:val="24"/>
              </w:rPr>
            </w:pPr>
          </w:p>
          <w:p w14:paraId="71D76BFD" w14:textId="77777777" w:rsidR="006A7879" w:rsidRPr="00FD4814" w:rsidRDefault="006A7879" w:rsidP="006A7879">
            <w:pPr>
              <w:spacing w:line="360" w:lineRule="auto"/>
              <w:rPr>
                <w:rFonts w:ascii="Times New Roman" w:eastAsia="Calibri" w:hAnsi="Times New Roman" w:cs="Times New Roman"/>
                <w:sz w:val="24"/>
                <w:szCs w:val="24"/>
              </w:rPr>
            </w:pPr>
          </w:p>
          <w:p w14:paraId="7056B6D4" w14:textId="77777777" w:rsidR="006A7879" w:rsidRPr="00FD4814" w:rsidRDefault="006A7879" w:rsidP="006A7879">
            <w:pPr>
              <w:spacing w:line="360" w:lineRule="auto"/>
              <w:rPr>
                <w:rFonts w:ascii="Times New Roman" w:eastAsia="Calibri" w:hAnsi="Times New Roman" w:cs="Times New Roman"/>
                <w:sz w:val="24"/>
                <w:szCs w:val="24"/>
              </w:rPr>
            </w:pPr>
          </w:p>
          <w:p w14:paraId="49B0CED6" w14:textId="77777777" w:rsidR="006A7879" w:rsidRPr="00FD4814" w:rsidRDefault="006A7879" w:rsidP="006A7879">
            <w:pPr>
              <w:spacing w:line="360" w:lineRule="auto"/>
              <w:rPr>
                <w:rFonts w:ascii="Times New Roman" w:eastAsia="Calibri" w:hAnsi="Times New Roman" w:cs="Times New Roman"/>
                <w:sz w:val="24"/>
                <w:szCs w:val="24"/>
              </w:rPr>
            </w:pPr>
          </w:p>
          <w:p w14:paraId="1EFBD045" w14:textId="77777777" w:rsidR="006A7879" w:rsidRPr="00FD4814" w:rsidRDefault="006A7879" w:rsidP="006A7879">
            <w:pPr>
              <w:spacing w:line="360" w:lineRule="auto"/>
              <w:rPr>
                <w:rFonts w:ascii="Times New Roman" w:eastAsia="Calibri" w:hAnsi="Times New Roman" w:cs="Times New Roman"/>
                <w:sz w:val="24"/>
                <w:szCs w:val="24"/>
              </w:rPr>
            </w:pPr>
          </w:p>
          <w:p w14:paraId="3D71A974" w14:textId="77777777" w:rsidR="006A7879" w:rsidRPr="00FD4814" w:rsidRDefault="006A7879" w:rsidP="006A7879">
            <w:pPr>
              <w:spacing w:line="360" w:lineRule="auto"/>
              <w:rPr>
                <w:rFonts w:ascii="Times New Roman" w:eastAsia="Calibri" w:hAnsi="Times New Roman" w:cs="Times New Roman"/>
                <w:sz w:val="24"/>
                <w:szCs w:val="24"/>
              </w:rPr>
            </w:pPr>
          </w:p>
          <w:p w14:paraId="4C7E9E6F" w14:textId="77777777" w:rsidR="006A7879" w:rsidRPr="00FD4814" w:rsidRDefault="006A7879" w:rsidP="006A7879">
            <w:pPr>
              <w:spacing w:line="360" w:lineRule="auto"/>
              <w:rPr>
                <w:rFonts w:ascii="Times New Roman" w:eastAsia="Calibri" w:hAnsi="Times New Roman" w:cs="Times New Roman"/>
                <w:sz w:val="24"/>
                <w:szCs w:val="24"/>
              </w:rPr>
            </w:pPr>
          </w:p>
          <w:p w14:paraId="3090D341" w14:textId="77777777" w:rsidR="006A7879" w:rsidRPr="00FD4814" w:rsidRDefault="006A7879" w:rsidP="006A7879">
            <w:pPr>
              <w:spacing w:line="360" w:lineRule="auto"/>
              <w:rPr>
                <w:rFonts w:ascii="Times New Roman" w:eastAsia="Calibri" w:hAnsi="Times New Roman" w:cs="Times New Roman"/>
                <w:sz w:val="24"/>
                <w:szCs w:val="24"/>
              </w:rPr>
            </w:pPr>
          </w:p>
          <w:p w14:paraId="3F0530AA" w14:textId="77777777" w:rsidR="006A7879" w:rsidRPr="00FD4814" w:rsidRDefault="006A7879" w:rsidP="006A7879">
            <w:pPr>
              <w:spacing w:line="360" w:lineRule="auto"/>
              <w:rPr>
                <w:rFonts w:ascii="Times New Roman" w:eastAsia="Calibri" w:hAnsi="Times New Roman" w:cs="Times New Roman"/>
                <w:sz w:val="24"/>
                <w:szCs w:val="24"/>
              </w:rPr>
            </w:pPr>
          </w:p>
          <w:p w14:paraId="2F7FEF44" w14:textId="77777777" w:rsidR="00576EBC" w:rsidRPr="00FD4814" w:rsidRDefault="00576EBC" w:rsidP="006A7879">
            <w:pPr>
              <w:spacing w:line="360" w:lineRule="auto"/>
              <w:rPr>
                <w:rFonts w:ascii="Times New Roman" w:eastAsia="Calibri" w:hAnsi="Times New Roman" w:cs="Times New Roman"/>
                <w:sz w:val="24"/>
                <w:szCs w:val="24"/>
              </w:rPr>
            </w:pPr>
          </w:p>
          <w:p w14:paraId="4528D19C"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Português</w:t>
            </w:r>
          </w:p>
          <w:p w14:paraId="49FE1E12" w14:textId="77777777" w:rsidR="006A7879" w:rsidRPr="00FD4814" w:rsidRDefault="006A7879" w:rsidP="006A7879">
            <w:pPr>
              <w:spacing w:line="360" w:lineRule="auto"/>
              <w:rPr>
                <w:rFonts w:ascii="Times New Roman" w:eastAsia="Calibri" w:hAnsi="Times New Roman" w:cs="Times New Roman"/>
                <w:sz w:val="24"/>
                <w:szCs w:val="24"/>
              </w:rPr>
            </w:pPr>
          </w:p>
          <w:p w14:paraId="34D46E8F" w14:textId="77777777" w:rsidR="006A7879" w:rsidRPr="00FD4814" w:rsidRDefault="006A7879" w:rsidP="006A7879">
            <w:pPr>
              <w:spacing w:line="360" w:lineRule="auto"/>
              <w:rPr>
                <w:rFonts w:ascii="Times New Roman" w:eastAsia="Calibri" w:hAnsi="Times New Roman" w:cs="Times New Roman"/>
                <w:sz w:val="24"/>
                <w:szCs w:val="24"/>
              </w:rPr>
            </w:pPr>
          </w:p>
        </w:tc>
        <w:tc>
          <w:tcPr>
            <w:tcW w:w="2230" w:type="dxa"/>
          </w:tcPr>
          <w:p w14:paraId="54A22B81" w14:textId="77777777" w:rsidR="006A7879" w:rsidRPr="00FD4814" w:rsidRDefault="006A7879" w:rsidP="006A7879">
            <w:pPr>
              <w:jc w:val="both"/>
              <w:rPr>
                <w:rFonts w:ascii="Times New Roman" w:eastAsia="Calibri" w:hAnsi="Times New Roman" w:cs="Times New Roman"/>
                <w:sz w:val="24"/>
                <w:szCs w:val="24"/>
              </w:rPr>
            </w:pPr>
          </w:p>
          <w:p w14:paraId="6C6BDF9C"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w:t>
            </w:r>
          </w:p>
          <w:p w14:paraId="016E4528" w14:textId="77777777" w:rsidR="006A7879" w:rsidRPr="00FD4814" w:rsidRDefault="006A7879" w:rsidP="006A7879">
            <w:pPr>
              <w:spacing w:line="360" w:lineRule="auto"/>
              <w:jc w:val="both"/>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Sociedade/ Natureza/ Tecnologia</w:t>
            </w:r>
          </w:p>
          <w:p w14:paraId="7E5FCF24"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3C9AA073"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130A3146"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09110793"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6D5C4E45"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09338BEE"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198BDB71"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256E3773"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1051EF80" w14:textId="77777777" w:rsidR="006A7879" w:rsidRPr="00FD4814" w:rsidRDefault="006A7879" w:rsidP="006A7879">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lastRenderedPageBreak/>
              <w:t>Perícia e Manipulações</w:t>
            </w:r>
          </w:p>
          <w:p w14:paraId="325DC83C" w14:textId="77777777" w:rsidR="006A7879" w:rsidRPr="00FD4814" w:rsidRDefault="006A7879" w:rsidP="006A7879">
            <w:pPr>
              <w:spacing w:line="360" w:lineRule="auto"/>
              <w:rPr>
                <w:rFonts w:ascii="Times New Roman" w:eastAsia="Calibri" w:hAnsi="Times New Roman" w:cs="Times New Roman"/>
                <w:sz w:val="24"/>
                <w:szCs w:val="24"/>
              </w:rPr>
            </w:pPr>
          </w:p>
          <w:p w14:paraId="52D76B41" w14:textId="77777777" w:rsidR="006A7879" w:rsidRPr="00FD4814" w:rsidRDefault="006A7879" w:rsidP="006A7879">
            <w:pPr>
              <w:spacing w:line="360" w:lineRule="auto"/>
              <w:rPr>
                <w:rFonts w:ascii="Times New Roman" w:eastAsia="Calibri" w:hAnsi="Times New Roman" w:cs="Times New Roman"/>
                <w:sz w:val="24"/>
                <w:szCs w:val="24"/>
              </w:rPr>
            </w:pPr>
          </w:p>
          <w:p w14:paraId="2D3A8511" w14:textId="77777777" w:rsidR="006A7879" w:rsidRPr="00FD4814" w:rsidRDefault="006A7879" w:rsidP="006A7879">
            <w:pPr>
              <w:spacing w:line="360" w:lineRule="auto"/>
              <w:rPr>
                <w:rFonts w:ascii="Times New Roman" w:eastAsia="Calibri" w:hAnsi="Times New Roman" w:cs="Times New Roman"/>
                <w:sz w:val="24"/>
                <w:szCs w:val="24"/>
              </w:rPr>
            </w:pPr>
          </w:p>
          <w:p w14:paraId="79994367" w14:textId="77777777" w:rsidR="006A7879" w:rsidRPr="00FD4814" w:rsidRDefault="006A7879" w:rsidP="006A7879">
            <w:pPr>
              <w:spacing w:line="360" w:lineRule="auto"/>
              <w:rPr>
                <w:rFonts w:ascii="Times New Roman" w:eastAsia="Calibri" w:hAnsi="Times New Roman" w:cs="Times New Roman"/>
                <w:sz w:val="24"/>
                <w:szCs w:val="24"/>
              </w:rPr>
            </w:pPr>
          </w:p>
          <w:p w14:paraId="07BBBC5C" w14:textId="77777777" w:rsidR="006A7879" w:rsidRPr="00FD4814" w:rsidRDefault="006A7879" w:rsidP="006A7879">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Jogos</w:t>
            </w:r>
          </w:p>
          <w:p w14:paraId="4835C54D" w14:textId="77777777" w:rsidR="006A7879" w:rsidRPr="00FD4814" w:rsidRDefault="006A7879" w:rsidP="006A7879">
            <w:pPr>
              <w:spacing w:line="360" w:lineRule="auto"/>
              <w:rPr>
                <w:rFonts w:ascii="Times New Roman" w:eastAsia="Calibri" w:hAnsi="Times New Roman" w:cs="Times New Roman"/>
                <w:sz w:val="24"/>
                <w:szCs w:val="24"/>
              </w:rPr>
            </w:pPr>
          </w:p>
          <w:p w14:paraId="51DEF76F"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71C73CB5"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0370CE5D"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19A97AC3"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15D74E6E"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7FE87F4A"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156835F8"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59EB16C7"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2AD5A62A"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615452E0"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7AFC4F5C"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3C7D8385"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362B4BFA"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360E7450"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6390E745"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49052379"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652EB7E4" w14:textId="77777777" w:rsidR="006A7879" w:rsidRPr="00FD4814" w:rsidRDefault="006A7879" w:rsidP="006A7879">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u w:val="single"/>
              </w:rPr>
              <w:t>Oralidade</w:t>
            </w:r>
          </w:p>
          <w:p w14:paraId="4C5184FD" w14:textId="77777777" w:rsidR="006A7879" w:rsidRPr="00FD4814" w:rsidRDefault="006A7879" w:rsidP="006A7879">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Compreensão</w:t>
            </w:r>
          </w:p>
          <w:p w14:paraId="6E67AB9C"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1A2F6760"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279D9057"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62B71180" w14:textId="77777777" w:rsidR="006A7879" w:rsidRPr="00FD4814" w:rsidRDefault="006A7879" w:rsidP="006A7879">
            <w:pPr>
              <w:spacing w:line="360" w:lineRule="auto"/>
              <w:rPr>
                <w:rFonts w:ascii="Times New Roman" w:eastAsia="Calibri" w:hAnsi="Times New Roman" w:cs="Times New Roman"/>
                <w:sz w:val="24"/>
                <w:szCs w:val="24"/>
              </w:rPr>
            </w:pPr>
          </w:p>
          <w:p w14:paraId="242748AC" w14:textId="77777777" w:rsidR="006A7879" w:rsidRPr="00FD4814" w:rsidRDefault="006A7879" w:rsidP="006A7879">
            <w:pPr>
              <w:spacing w:line="360" w:lineRule="auto"/>
              <w:rPr>
                <w:rFonts w:ascii="Times New Roman" w:eastAsia="Calibri" w:hAnsi="Times New Roman" w:cs="Times New Roman"/>
                <w:sz w:val="24"/>
                <w:szCs w:val="24"/>
              </w:rPr>
            </w:pPr>
          </w:p>
          <w:p w14:paraId="121BBAEA" w14:textId="77777777" w:rsidR="006A7879" w:rsidRPr="00FD4814" w:rsidRDefault="006A7879" w:rsidP="006A7879">
            <w:pPr>
              <w:spacing w:line="360" w:lineRule="auto"/>
              <w:rPr>
                <w:rFonts w:ascii="Times New Roman" w:eastAsia="Calibri" w:hAnsi="Times New Roman" w:cs="Times New Roman"/>
                <w:sz w:val="24"/>
                <w:szCs w:val="24"/>
              </w:rPr>
            </w:pPr>
          </w:p>
          <w:p w14:paraId="37BB71F2" w14:textId="77777777" w:rsidR="00D152A1" w:rsidRPr="00FD4814" w:rsidRDefault="00D152A1" w:rsidP="006A7879">
            <w:pPr>
              <w:spacing w:line="360" w:lineRule="auto"/>
              <w:rPr>
                <w:rFonts w:ascii="Times New Roman" w:eastAsia="Calibri" w:hAnsi="Times New Roman" w:cs="Times New Roman"/>
                <w:sz w:val="24"/>
                <w:szCs w:val="24"/>
              </w:rPr>
            </w:pPr>
          </w:p>
          <w:p w14:paraId="4CDE60F9" w14:textId="77777777" w:rsidR="006A7879" w:rsidRPr="00FD4814" w:rsidRDefault="006A7879" w:rsidP="006A7879">
            <w:pPr>
              <w:spacing w:line="360" w:lineRule="auto"/>
              <w:rPr>
                <w:rFonts w:ascii="Times New Roman" w:eastAsia="Calibri" w:hAnsi="Times New Roman" w:cs="Times New Roman"/>
                <w:sz w:val="24"/>
                <w:szCs w:val="24"/>
              </w:rPr>
            </w:pPr>
          </w:p>
          <w:p w14:paraId="0A3B129E" w14:textId="77777777" w:rsidR="006A7879" w:rsidRPr="00FD4814" w:rsidRDefault="006A7879" w:rsidP="006A7879">
            <w:pPr>
              <w:spacing w:line="360" w:lineRule="auto"/>
              <w:rPr>
                <w:rFonts w:ascii="Times New Roman" w:eastAsia="Calibri" w:hAnsi="Times New Roman" w:cs="Times New Roman"/>
                <w:sz w:val="24"/>
                <w:szCs w:val="24"/>
              </w:rPr>
            </w:pPr>
          </w:p>
          <w:p w14:paraId="1745E8EE" w14:textId="77777777" w:rsidR="006A7879" w:rsidRPr="00FD4814" w:rsidRDefault="006A7879" w:rsidP="006A7879">
            <w:pPr>
              <w:spacing w:line="360" w:lineRule="auto"/>
              <w:rPr>
                <w:rFonts w:ascii="Times New Roman" w:eastAsia="Calibri" w:hAnsi="Times New Roman" w:cs="Times New Roman"/>
                <w:sz w:val="24"/>
                <w:szCs w:val="24"/>
                <w:u w:val="single"/>
              </w:rPr>
            </w:pPr>
            <w:r w:rsidRPr="00FD4814">
              <w:rPr>
                <w:rFonts w:ascii="Times New Roman" w:eastAsia="Calibri" w:hAnsi="Times New Roman" w:cs="Times New Roman"/>
                <w:sz w:val="24"/>
                <w:szCs w:val="24"/>
                <w:u w:val="single"/>
              </w:rPr>
              <w:t>Expressão</w:t>
            </w:r>
          </w:p>
          <w:p w14:paraId="7005A868" w14:textId="77777777" w:rsidR="006A7879" w:rsidRPr="00FD4814" w:rsidRDefault="006A7879" w:rsidP="006A7879">
            <w:pPr>
              <w:spacing w:line="360" w:lineRule="auto"/>
              <w:rPr>
                <w:rFonts w:ascii="Times New Roman" w:eastAsia="Calibri" w:hAnsi="Times New Roman" w:cs="Times New Roman"/>
                <w:sz w:val="24"/>
                <w:szCs w:val="24"/>
              </w:rPr>
            </w:pPr>
          </w:p>
          <w:p w14:paraId="241A9598"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br/>
            </w:r>
          </w:p>
          <w:p w14:paraId="2AE9ACC8" w14:textId="77777777" w:rsidR="006A7879" w:rsidRPr="00FD4814" w:rsidRDefault="006A7879" w:rsidP="006A7879">
            <w:pPr>
              <w:spacing w:line="360" w:lineRule="auto"/>
              <w:rPr>
                <w:rFonts w:ascii="Times New Roman" w:eastAsia="Calibri" w:hAnsi="Times New Roman" w:cs="Times New Roman"/>
                <w:sz w:val="24"/>
                <w:szCs w:val="24"/>
              </w:rPr>
            </w:pPr>
          </w:p>
          <w:p w14:paraId="61962FD9" w14:textId="77777777" w:rsidR="006A7879" w:rsidRPr="00FD4814" w:rsidRDefault="006A7879" w:rsidP="006A7879">
            <w:pPr>
              <w:spacing w:line="360" w:lineRule="auto"/>
              <w:rPr>
                <w:rFonts w:ascii="Times New Roman" w:eastAsia="Calibri" w:hAnsi="Times New Roman" w:cs="Times New Roman"/>
                <w:sz w:val="24"/>
                <w:szCs w:val="24"/>
              </w:rPr>
            </w:pPr>
          </w:p>
        </w:tc>
        <w:tc>
          <w:tcPr>
            <w:tcW w:w="2320" w:type="dxa"/>
          </w:tcPr>
          <w:p w14:paraId="59B684B4" w14:textId="77777777" w:rsidR="006A7879" w:rsidRPr="00FD4814" w:rsidRDefault="006A7879" w:rsidP="006A7879">
            <w:pPr>
              <w:rPr>
                <w:rFonts w:ascii="Times New Roman" w:eastAsia="Calibri" w:hAnsi="Times New Roman" w:cs="Times New Roman"/>
                <w:sz w:val="24"/>
                <w:szCs w:val="24"/>
              </w:rPr>
            </w:pPr>
          </w:p>
          <w:p w14:paraId="4A0DC44F" w14:textId="77777777" w:rsidR="006A7879" w:rsidRPr="00FD4814" w:rsidRDefault="006A7879" w:rsidP="006A7879">
            <w:pPr>
              <w:spacing w:line="360" w:lineRule="auto"/>
              <w:rPr>
                <w:rFonts w:ascii="Times New Roman" w:eastAsia="Calibri" w:hAnsi="Times New Roman" w:cs="Times New Roman"/>
                <w:sz w:val="24"/>
                <w:szCs w:val="24"/>
              </w:rPr>
            </w:pPr>
          </w:p>
          <w:p w14:paraId="0D30D927"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Manifestar atitudes de respeito, de solidariedade, de cooperação, de responsabilidade, na relação com os que lhe são próximos.</w:t>
            </w:r>
          </w:p>
          <w:p w14:paraId="26076777" w14:textId="77777777" w:rsidR="006A7879" w:rsidRPr="00FD4814" w:rsidRDefault="006A7879" w:rsidP="006A7879">
            <w:pPr>
              <w:spacing w:line="360" w:lineRule="auto"/>
              <w:rPr>
                <w:rFonts w:ascii="Times New Roman" w:eastAsia="Calibri" w:hAnsi="Times New Roman" w:cs="Times New Roman"/>
                <w:sz w:val="24"/>
                <w:szCs w:val="24"/>
              </w:rPr>
            </w:pPr>
          </w:p>
          <w:p w14:paraId="0518FFD9" w14:textId="77777777" w:rsidR="006A7879" w:rsidRPr="00FD4814" w:rsidRDefault="006A7879" w:rsidP="006A7879">
            <w:pPr>
              <w:spacing w:line="360" w:lineRule="auto"/>
              <w:rPr>
                <w:rFonts w:ascii="Times New Roman" w:eastAsia="Calibri" w:hAnsi="Times New Roman" w:cs="Times New Roman"/>
                <w:sz w:val="24"/>
                <w:szCs w:val="24"/>
              </w:rPr>
            </w:pPr>
          </w:p>
          <w:p w14:paraId="2B1BE37A" w14:textId="77777777" w:rsidR="006A7879" w:rsidRPr="00FD4814" w:rsidRDefault="006A7879" w:rsidP="006A7879">
            <w:pPr>
              <w:spacing w:line="360" w:lineRule="auto"/>
              <w:rPr>
                <w:rFonts w:ascii="Times New Roman" w:eastAsia="Calibri" w:hAnsi="Times New Roman" w:cs="Times New Roman"/>
                <w:sz w:val="24"/>
                <w:szCs w:val="24"/>
              </w:rPr>
            </w:pPr>
          </w:p>
          <w:p w14:paraId="67F28946"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A</w:t>
            </w:r>
            <w:r w:rsidRPr="00FD4814">
              <w:rPr>
                <w:rFonts w:ascii="Times New Roman" w:eastAsia="Calibri" w:hAnsi="Times New Roman" w:cs="Times New Roman"/>
                <w:sz w:val="24"/>
                <w:szCs w:val="24"/>
              </w:rPr>
              <w:t xml:space="preserve">ções motoras básicas, segundo uma </w:t>
            </w:r>
            <w:r w:rsidRPr="00FD4814">
              <w:rPr>
                <w:rFonts w:ascii="Times New Roman" w:eastAsia="Calibri" w:hAnsi="Times New Roman" w:cs="Times New Roman"/>
                <w:sz w:val="24"/>
                <w:szCs w:val="24"/>
              </w:rPr>
              <w:lastRenderedPageBreak/>
              <w:t>estrutura rítmica, encadeamento ou combinação de movimentos.</w:t>
            </w:r>
          </w:p>
          <w:p w14:paraId="5E8926FB" w14:textId="77777777" w:rsidR="006A7879" w:rsidRPr="00FD4814" w:rsidRDefault="006A7879" w:rsidP="006A7879">
            <w:pPr>
              <w:spacing w:line="360" w:lineRule="auto"/>
              <w:rPr>
                <w:rFonts w:ascii="Times New Roman" w:eastAsia="Calibri" w:hAnsi="Times New Roman" w:cs="Times New Roman"/>
                <w:sz w:val="24"/>
                <w:szCs w:val="24"/>
              </w:rPr>
            </w:pPr>
          </w:p>
          <w:p w14:paraId="4EA9623E" w14:textId="77777777" w:rsidR="006A7879" w:rsidRPr="00FD4814" w:rsidRDefault="006A7879" w:rsidP="006A7879">
            <w:pPr>
              <w:spacing w:line="360" w:lineRule="auto"/>
              <w:rPr>
                <w:rFonts w:ascii="Times New Roman" w:eastAsia="Calibri" w:hAnsi="Times New Roman" w:cs="Times New Roman"/>
                <w:sz w:val="24"/>
                <w:szCs w:val="24"/>
              </w:rPr>
            </w:pPr>
          </w:p>
          <w:p w14:paraId="532AD66A"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Participar em jogos ajustando a iniciativa própria, e as qualidades motoras na prestação, às possibilidades oferecidas pela situação de jogo e ao seu objetivo, realizando habilidades básicas e ações técnico-táticas fundamentais, com </w:t>
            </w:r>
            <w:r w:rsidRPr="00FD4814">
              <w:rPr>
                <w:rFonts w:ascii="Times New Roman" w:eastAsia="Calibri" w:hAnsi="Times New Roman" w:cs="Times New Roman"/>
                <w:sz w:val="24"/>
                <w:szCs w:val="24"/>
              </w:rPr>
              <w:lastRenderedPageBreak/>
              <w:t>oportunidade e correção de movimentos.</w:t>
            </w:r>
          </w:p>
          <w:p w14:paraId="2D707DF2" w14:textId="77777777" w:rsidR="006A7879" w:rsidRPr="00FD4814" w:rsidRDefault="006A7879" w:rsidP="006A7879">
            <w:pPr>
              <w:spacing w:line="360" w:lineRule="auto"/>
              <w:rPr>
                <w:rFonts w:ascii="Times New Roman" w:eastAsia="Calibri" w:hAnsi="Times New Roman" w:cs="Times New Roman"/>
                <w:sz w:val="24"/>
                <w:szCs w:val="24"/>
              </w:rPr>
            </w:pPr>
          </w:p>
          <w:p w14:paraId="4F9C73CC" w14:textId="77777777" w:rsidR="006A7879" w:rsidRPr="00FD4814" w:rsidRDefault="006A7879" w:rsidP="006A7879">
            <w:pPr>
              <w:spacing w:line="360" w:lineRule="auto"/>
              <w:rPr>
                <w:rFonts w:ascii="Times New Roman" w:eastAsia="Calibri" w:hAnsi="Times New Roman" w:cs="Times New Roman"/>
                <w:sz w:val="24"/>
                <w:szCs w:val="24"/>
              </w:rPr>
            </w:pPr>
          </w:p>
          <w:p w14:paraId="40132C81"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Saber escutar para interagir com adequação ao contexto e a diversas finalidades (nomeadamente, reproduzir pequenas mensagens, cumprir instruções, responder a questões).</w:t>
            </w:r>
          </w:p>
          <w:p w14:paraId="3A9F3112" w14:textId="77777777" w:rsidR="006A7879" w:rsidRPr="00FD4814" w:rsidRDefault="006A7879" w:rsidP="006A7879">
            <w:pPr>
              <w:spacing w:line="360" w:lineRule="auto"/>
              <w:rPr>
                <w:rFonts w:ascii="Times New Roman" w:eastAsia="Calibri" w:hAnsi="Times New Roman" w:cs="Times New Roman"/>
                <w:sz w:val="24"/>
                <w:szCs w:val="24"/>
              </w:rPr>
            </w:pPr>
          </w:p>
          <w:p w14:paraId="082A6213"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Utilizar padrões de entoação e ritmo adequados na </w:t>
            </w:r>
            <w:r w:rsidRPr="00FD4814">
              <w:rPr>
                <w:rFonts w:ascii="Times New Roman" w:eastAsia="Calibri" w:hAnsi="Times New Roman" w:cs="Times New Roman"/>
                <w:sz w:val="24"/>
                <w:szCs w:val="24"/>
              </w:rPr>
              <w:lastRenderedPageBreak/>
              <w:t xml:space="preserve">formulação de perguntas, de afirmações e de pedidos. </w:t>
            </w:r>
          </w:p>
          <w:p w14:paraId="5D0120E8"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Pedir a palavra e falar na sua vez de forma clara e audível, com uma articulação correta e natural das palavras.</w:t>
            </w:r>
          </w:p>
          <w:p w14:paraId="0F58525B"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lang w:eastAsia="pt-PT"/>
              </w:rPr>
              <w:t xml:space="preserve">• </w:t>
            </w:r>
            <w:r w:rsidRPr="00FD4814">
              <w:rPr>
                <w:rFonts w:ascii="Times New Roman" w:eastAsia="Calibri" w:hAnsi="Times New Roman" w:cs="Times New Roman"/>
                <w:sz w:val="24"/>
                <w:szCs w:val="24"/>
              </w:rPr>
              <w:t xml:space="preserve"> Exprimir opinião partilhando ideias e sentimentos.</w:t>
            </w:r>
          </w:p>
        </w:tc>
        <w:tc>
          <w:tcPr>
            <w:tcW w:w="2439" w:type="dxa"/>
          </w:tcPr>
          <w:p w14:paraId="4A5C1A04" w14:textId="77777777" w:rsidR="006A7879" w:rsidRPr="00FD4814" w:rsidRDefault="006A7879" w:rsidP="006A7879">
            <w:pPr>
              <w:rPr>
                <w:rFonts w:ascii="Times New Roman" w:eastAsia="Calibri" w:hAnsi="Times New Roman" w:cs="Times New Roman"/>
                <w:sz w:val="24"/>
                <w:szCs w:val="24"/>
              </w:rPr>
            </w:pPr>
          </w:p>
          <w:p w14:paraId="0FB79D8B" w14:textId="77777777" w:rsidR="006A7879" w:rsidRPr="00FD4814" w:rsidRDefault="006A7879" w:rsidP="006A7879">
            <w:pPr>
              <w:rPr>
                <w:rFonts w:ascii="Times New Roman" w:eastAsia="Calibri" w:hAnsi="Times New Roman" w:cs="Times New Roman"/>
                <w:sz w:val="24"/>
                <w:szCs w:val="24"/>
              </w:rPr>
            </w:pPr>
          </w:p>
          <w:p w14:paraId="4A5EE4B1" w14:textId="77777777" w:rsidR="006A7879" w:rsidRPr="00FD4814" w:rsidRDefault="006A7879" w:rsidP="006A7879">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Divisão das crianças em equipas</w:t>
            </w:r>
          </w:p>
          <w:p w14:paraId="357840F4" w14:textId="77777777" w:rsidR="006A7879" w:rsidRPr="00FD4814" w:rsidRDefault="006A7879" w:rsidP="006A7879">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Explicação da atividade</w:t>
            </w:r>
          </w:p>
          <w:p w14:paraId="6160A4A2" w14:textId="77777777" w:rsidR="006A7879" w:rsidRPr="00FD4814" w:rsidRDefault="006A7879" w:rsidP="006A7879">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Espalhar vários obstáculos no chão (arcos e garrafas de plástico)</w:t>
            </w:r>
          </w:p>
          <w:p w14:paraId="5398CC71" w14:textId="77777777" w:rsidR="006A7879" w:rsidRPr="00FD4814" w:rsidRDefault="006A7879" w:rsidP="006A7879">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Identificar os números ímpares e pares</w:t>
            </w:r>
          </w:p>
          <w:p w14:paraId="27E7F2FA" w14:textId="77777777" w:rsidR="006A7879" w:rsidRPr="00FD4814" w:rsidRDefault="006A7879" w:rsidP="006A7879">
            <w:pPr>
              <w:spacing w:line="360" w:lineRule="auto"/>
              <w:rPr>
                <w:rFonts w:ascii="Times New Roman" w:eastAsia="Calibri" w:hAnsi="Times New Roman" w:cs="Times New Roman"/>
                <w:sz w:val="24"/>
                <w:szCs w:val="24"/>
                <w:lang w:eastAsia="pt-PT"/>
              </w:rPr>
            </w:pPr>
            <w:r w:rsidRPr="00FD4814">
              <w:rPr>
                <w:rFonts w:ascii="Times New Roman" w:eastAsia="Calibri" w:hAnsi="Times New Roman" w:cs="Times New Roman"/>
                <w:sz w:val="24"/>
                <w:szCs w:val="24"/>
                <w:lang w:eastAsia="pt-PT"/>
              </w:rPr>
              <w:t xml:space="preserve">• Conversa com os alunos, de forma a </w:t>
            </w:r>
            <w:r w:rsidRPr="00FD4814">
              <w:rPr>
                <w:rFonts w:ascii="Times New Roman" w:eastAsia="Calibri" w:hAnsi="Times New Roman" w:cs="Times New Roman"/>
                <w:sz w:val="24"/>
                <w:szCs w:val="24"/>
                <w:lang w:eastAsia="pt-PT"/>
              </w:rPr>
              <w:lastRenderedPageBreak/>
              <w:t>fazer uma reflexão sobre a atividade</w:t>
            </w:r>
          </w:p>
          <w:p w14:paraId="08613831" w14:textId="77777777" w:rsidR="006A7879" w:rsidRPr="00FD4814" w:rsidRDefault="006A7879" w:rsidP="006A7879">
            <w:pPr>
              <w:spacing w:line="360" w:lineRule="auto"/>
              <w:rPr>
                <w:rFonts w:ascii="Times New Roman" w:eastAsia="Calibri" w:hAnsi="Times New Roman" w:cs="Times New Roman"/>
                <w:sz w:val="24"/>
                <w:szCs w:val="24"/>
                <w:lang w:eastAsia="pt-PT"/>
              </w:rPr>
            </w:pPr>
          </w:p>
          <w:p w14:paraId="14B55B56" w14:textId="77777777" w:rsidR="006A7879" w:rsidRPr="00FD4814" w:rsidRDefault="006A7879" w:rsidP="006A7879">
            <w:pPr>
              <w:spacing w:line="360" w:lineRule="auto"/>
              <w:rPr>
                <w:rFonts w:ascii="Times New Roman" w:eastAsia="Calibri" w:hAnsi="Times New Roman" w:cs="Times New Roman"/>
                <w:sz w:val="24"/>
                <w:szCs w:val="24"/>
                <w:lang w:eastAsia="pt-PT"/>
              </w:rPr>
            </w:pPr>
          </w:p>
          <w:p w14:paraId="0C7DBA2D" w14:textId="77777777" w:rsidR="006A7879" w:rsidRPr="00FD4814" w:rsidRDefault="006A7879" w:rsidP="006A7879">
            <w:pPr>
              <w:spacing w:line="360" w:lineRule="auto"/>
              <w:rPr>
                <w:rFonts w:ascii="Times New Roman" w:eastAsia="Calibri" w:hAnsi="Times New Roman" w:cs="Times New Roman"/>
                <w:sz w:val="24"/>
                <w:szCs w:val="24"/>
                <w:lang w:eastAsia="pt-PT"/>
              </w:rPr>
            </w:pPr>
          </w:p>
          <w:p w14:paraId="4E5C1236" w14:textId="77777777" w:rsidR="006A7879" w:rsidRPr="00FD4814" w:rsidRDefault="006A7879" w:rsidP="006A7879">
            <w:pPr>
              <w:spacing w:line="360" w:lineRule="auto"/>
              <w:rPr>
                <w:rFonts w:ascii="Times New Roman" w:eastAsia="Calibri" w:hAnsi="Times New Roman" w:cs="Times New Roman"/>
                <w:sz w:val="24"/>
                <w:szCs w:val="24"/>
                <w:lang w:eastAsia="pt-PT"/>
              </w:rPr>
            </w:pPr>
          </w:p>
          <w:p w14:paraId="3D336E7E" w14:textId="77777777" w:rsidR="006A7879" w:rsidRPr="00FD4814" w:rsidRDefault="006A7879" w:rsidP="006A7879">
            <w:pPr>
              <w:spacing w:line="360" w:lineRule="auto"/>
              <w:rPr>
                <w:rFonts w:ascii="Times New Roman" w:eastAsia="Calibri" w:hAnsi="Times New Roman" w:cs="Times New Roman"/>
                <w:sz w:val="24"/>
                <w:szCs w:val="24"/>
              </w:rPr>
            </w:pPr>
          </w:p>
          <w:p w14:paraId="7922BF8C" w14:textId="77777777" w:rsidR="006A7879" w:rsidRPr="00FD4814" w:rsidRDefault="006A7879" w:rsidP="006A7879">
            <w:pPr>
              <w:spacing w:line="360" w:lineRule="auto"/>
              <w:rPr>
                <w:rFonts w:ascii="Times New Roman" w:eastAsia="Calibri" w:hAnsi="Times New Roman" w:cs="Times New Roman"/>
                <w:sz w:val="24"/>
                <w:szCs w:val="24"/>
              </w:rPr>
            </w:pPr>
          </w:p>
        </w:tc>
        <w:tc>
          <w:tcPr>
            <w:tcW w:w="2268" w:type="dxa"/>
          </w:tcPr>
          <w:p w14:paraId="451B4DA7" w14:textId="77777777" w:rsidR="006A7879" w:rsidRPr="00FD4814" w:rsidRDefault="006A7879" w:rsidP="006A7879">
            <w:pPr>
              <w:rPr>
                <w:rFonts w:ascii="Times New Roman" w:eastAsia="Calibri" w:hAnsi="Times New Roman" w:cs="Times New Roman"/>
                <w:sz w:val="24"/>
                <w:szCs w:val="24"/>
              </w:rPr>
            </w:pPr>
          </w:p>
          <w:p w14:paraId="437ED9CF"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Registo Fotográfico</w:t>
            </w:r>
          </w:p>
          <w:p w14:paraId="7476A161"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Narrativa Reflexiva</w:t>
            </w:r>
          </w:p>
          <w:p w14:paraId="0619F583"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Observação direta</w:t>
            </w:r>
          </w:p>
          <w:p w14:paraId="2CEC4C07" w14:textId="77777777" w:rsidR="006A7879" w:rsidRPr="00FD4814" w:rsidRDefault="006A7879" w:rsidP="006A7879">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Grelha de observação</w:t>
            </w:r>
          </w:p>
        </w:tc>
        <w:tc>
          <w:tcPr>
            <w:tcW w:w="2977" w:type="dxa"/>
          </w:tcPr>
          <w:p w14:paraId="002D6D2E" w14:textId="77777777" w:rsidR="006A7879" w:rsidRPr="00FD4814" w:rsidRDefault="006A7879" w:rsidP="006A7879">
            <w:pPr>
              <w:rPr>
                <w:rFonts w:ascii="Times New Roman" w:eastAsia="Calibri" w:hAnsi="Times New Roman" w:cs="Times New Roman"/>
                <w:sz w:val="24"/>
                <w:szCs w:val="24"/>
              </w:rPr>
            </w:pPr>
          </w:p>
          <w:p w14:paraId="69C23FDF" w14:textId="77777777" w:rsidR="006A7879" w:rsidRPr="00FD4814" w:rsidRDefault="006A7879" w:rsidP="006A7879">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Arcos</w:t>
            </w:r>
          </w:p>
          <w:p w14:paraId="5C1936C3" w14:textId="77777777" w:rsidR="006A7879" w:rsidRPr="00FD4814" w:rsidRDefault="006A7879" w:rsidP="006A7879">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Garrafa de Plástico</w:t>
            </w:r>
          </w:p>
          <w:p w14:paraId="4E56BC84" w14:textId="77777777" w:rsidR="006A7879" w:rsidRPr="00FD4814" w:rsidRDefault="006A7879" w:rsidP="006A7879">
            <w:pPr>
              <w:spacing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Mesa</w:t>
            </w:r>
          </w:p>
          <w:p w14:paraId="708B0072"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1F9D1638"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686A1F1C"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4A385AED" w14:textId="77777777" w:rsidR="006A7879" w:rsidRPr="00FD4814" w:rsidRDefault="006A7879" w:rsidP="006A7879">
            <w:pPr>
              <w:spacing w:line="360" w:lineRule="auto"/>
              <w:jc w:val="both"/>
              <w:rPr>
                <w:rFonts w:ascii="Times New Roman" w:eastAsia="Calibri" w:hAnsi="Times New Roman" w:cs="Times New Roman"/>
                <w:sz w:val="24"/>
                <w:szCs w:val="24"/>
              </w:rPr>
            </w:pPr>
          </w:p>
          <w:p w14:paraId="6F050332" w14:textId="77777777" w:rsidR="006A7879" w:rsidRPr="00FD4814" w:rsidRDefault="006A7879" w:rsidP="006A7879">
            <w:pPr>
              <w:spacing w:line="360" w:lineRule="auto"/>
              <w:jc w:val="both"/>
              <w:rPr>
                <w:rFonts w:ascii="Times New Roman" w:eastAsia="Calibri" w:hAnsi="Times New Roman" w:cs="Times New Roman"/>
                <w:sz w:val="24"/>
                <w:szCs w:val="24"/>
              </w:rPr>
            </w:pPr>
          </w:p>
        </w:tc>
      </w:tr>
    </w:tbl>
    <w:p w14:paraId="16DFEEE7" w14:textId="77777777" w:rsidR="006A7879" w:rsidRPr="00FD4814" w:rsidRDefault="006A7879" w:rsidP="006A7879">
      <w:pPr>
        <w:rPr>
          <w:rFonts w:ascii="Times New Roman" w:eastAsia="Calibri" w:hAnsi="Times New Roman" w:cs="Times New Roman"/>
          <w:b/>
          <w:bCs/>
        </w:rPr>
      </w:pPr>
    </w:p>
    <w:p w14:paraId="27DCC8D2" w14:textId="77777777" w:rsidR="006A7879" w:rsidRPr="00FD4814" w:rsidRDefault="006A7879" w:rsidP="006A7879">
      <w:pPr>
        <w:spacing w:after="0" w:line="360" w:lineRule="auto"/>
        <w:jc w:val="both"/>
        <w:rPr>
          <w:rFonts w:ascii="Times New Roman" w:eastAsia="Calibri" w:hAnsi="Times New Roman" w:cs="Times New Roman"/>
          <w:sz w:val="24"/>
          <w:szCs w:val="24"/>
        </w:rPr>
      </w:pPr>
      <w:r w:rsidRPr="00FD4814">
        <w:rPr>
          <w:rFonts w:ascii="Times New Roman" w:eastAsia="Calibri" w:hAnsi="Times New Roman" w:cs="Times New Roman"/>
          <w:b/>
          <w:bCs/>
          <w:sz w:val="24"/>
          <w:szCs w:val="24"/>
        </w:rPr>
        <w:t xml:space="preserve">Descrição:  </w:t>
      </w:r>
      <w:r w:rsidRPr="00FD4814">
        <w:rPr>
          <w:rFonts w:ascii="Times New Roman" w:eastAsia="Calibri" w:hAnsi="Times New Roman" w:cs="Times New Roman"/>
          <w:sz w:val="24"/>
          <w:szCs w:val="24"/>
        </w:rPr>
        <w:t>A atividade inicia com a divisão das crianças em equipas, de seguida uma explicação da mesma e como se deve realizar a atividade. Esta atividade consiste numa estafeta, com o intuito de os alunos jogarem em equipa, ver se tem autocontrolo, se geram conflitos ou se fazem batota.</w:t>
      </w:r>
    </w:p>
    <w:p w14:paraId="5C10DCE8" w14:textId="77777777" w:rsidR="006A7879" w:rsidRPr="00FD4814" w:rsidRDefault="006A7879" w:rsidP="006A7879">
      <w:pPr>
        <w:spacing w:after="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Coloca-se arcos no chão para as crianças saltarem a pés juntos e depois uma garrafa de plástico para as crianças contornarem, de seguida tem de passar por baixo de uma mesa e depois dirigem-se para o colega de equipa e batem na mão do mesmo e só aí é que esse colega pode avançar e assim sucessivamente. Ganha a equipa que tiver conseguido com que todos os elementos da equipa tenham feito o percurso.</w:t>
      </w:r>
    </w:p>
    <w:p w14:paraId="0DF7881A" w14:textId="77777777" w:rsidR="006A7879" w:rsidRPr="00FD4814" w:rsidRDefault="006A7879" w:rsidP="006A7879">
      <w:pPr>
        <w:spacing w:after="0" w:line="360" w:lineRule="auto"/>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No final fazemos um balanço e reflexão sobre a atividade e os momentos que ocorram durante a mesma.</w:t>
      </w:r>
    </w:p>
    <w:p w14:paraId="6784D0E8" w14:textId="77777777" w:rsidR="006A7879" w:rsidRPr="00FD4814" w:rsidRDefault="006A7879" w:rsidP="00A21C32">
      <w:pPr>
        <w:spacing w:line="360" w:lineRule="auto"/>
        <w:jc w:val="both"/>
        <w:rPr>
          <w:rFonts w:ascii="Times New Roman" w:eastAsia="Times New Roman" w:hAnsi="Times New Roman" w:cs="Times New Roman"/>
          <w:b/>
          <w:bCs/>
          <w:sz w:val="24"/>
          <w:szCs w:val="24"/>
        </w:rPr>
      </w:pPr>
    </w:p>
    <w:p w14:paraId="24B0BB3A"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5A0AE1D0" w14:textId="77777777" w:rsidR="00576EBC" w:rsidRPr="00FD4814" w:rsidRDefault="00576EBC" w:rsidP="00A21C32">
      <w:pPr>
        <w:spacing w:line="360" w:lineRule="auto"/>
        <w:jc w:val="both"/>
        <w:rPr>
          <w:rFonts w:ascii="Times New Roman" w:eastAsia="Times New Roman" w:hAnsi="Times New Roman" w:cs="Times New Roman"/>
          <w:b/>
          <w:bCs/>
          <w:sz w:val="24"/>
          <w:szCs w:val="24"/>
        </w:rPr>
        <w:sectPr w:rsidR="00576EBC" w:rsidRPr="00FD4814" w:rsidSect="00743B85">
          <w:pgSz w:w="16838" w:h="11906" w:orient="landscape"/>
          <w:pgMar w:top="1701" w:right="1418" w:bottom="1701" w:left="1418" w:header="709" w:footer="709" w:gutter="0"/>
          <w:cols w:space="708"/>
          <w:docGrid w:linePitch="360"/>
        </w:sectPr>
      </w:pPr>
    </w:p>
    <w:p w14:paraId="1A710D6B" w14:textId="70204E66" w:rsidR="00C84C29" w:rsidRPr="00FD4814" w:rsidRDefault="00C84C29" w:rsidP="00C84C29">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SS- Grelha de observação do Jogo </w:t>
      </w:r>
      <w:r w:rsidRPr="00FD4814">
        <w:rPr>
          <w:rFonts w:ascii="Times New Roman" w:hAnsi="Times New Roman" w:cs="Times New Roman"/>
          <w:b/>
          <w:bCs/>
          <w:sz w:val="28"/>
          <w:szCs w:val="28"/>
        </w:rPr>
        <w:t>Joga e Descobre</w:t>
      </w:r>
      <w:r w:rsidRPr="00FD4814">
        <w:rPr>
          <w:rStyle w:val="markedcontent"/>
          <w:rFonts w:ascii="Times New Roman" w:hAnsi="Times New Roman" w:cs="Times New Roman"/>
          <w:b/>
          <w:bCs/>
          <w:sz w:val="28"/>
          <w:szCs w:val="28"/>
        </w:rPr>
        <w:t>- 1ª sessão</w:t>
      </w:r>
    </w:p>
    <w:p w14:paraId="6EBBBA92"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tbl>
      <w:tblPr>
        <w:tblStyle w:val="TabeladeGrelha6Colorida-Destaque518"/>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C84C29" w:rsidRPr="00FD4814" w14:paraId="2C5F818C"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79EF6A40" w14:textId="77777777" w:rsidR="00C84C29" w:rsidRPr="00FD4814" w:rsidRDefault="00C84C29" w:rsidP="00C84C29">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70CC0AFD"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5ECE81EC"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335B17DF"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48AF9762"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134F6E7C"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694E4364"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7A7C43F1"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sz w:val="18"/>
                <w:szCs w:val="18"/>
                <w:lang w:eastAsia="pt-PT"/>
              </w:rPr>
              <w:t>Pede desculpa ao colega</w:t>
            </w:r>
          </w:p>
        </w:tc>
        <w:tc>
          <w:tcPr>
            <w:tcW w:w="1417" w:type="dxa"/>
          </w:tcPr>
          <w:p w14:paraId="0C4774FB"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sz w:val="18"/>
                <w:szCs w:val="18"/>
                <w:lang w:eastAsia="pt-PT"/>
              </w:rPr>
            </w:pPr>
            <w:r w:rsidRPr="00FD4814">
              <w:rPr>
                <w:rFonts w:eastAsia="Arial" w:cstheme="minorHAnsi"/>
                <w:color w:val="000000"/>
                <w:sz w:val="18"/>
                <w:szCs w:val="18"/>
                <w:lang w:eastAsia="pt-PT"/>
              </w:rPr>
              <w:t>Consola um colega que chora</w:t>
            </w:r>
          </w:p>
        </w:tc>
      </w:tr>
      <w:tr w:rsidR="00B904F9" w:rsidRPr="00FD4814" w14:paraId="22A00AF3"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66F9B2D2"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144E0FC3" w14:textId="77777777" w:rsidR="00C84C29" w:rsidRPr="00FD4814" w:rsidRDefault="00C84C29">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1BF6DC8"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7E33F22"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3FA055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9ACD778"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6D2D4C9"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139F3B8"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747A55F"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4F6119F8"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70D0D328"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16419F4B"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E88BA2A"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E5AC6C3"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B87D0B9"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45F37A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3E6D177"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8FEAD3B"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D48729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2631894"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B2E1662"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121D9EE5"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565833F"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268C95F"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9023846"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535AB86"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7020235"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31B6C84"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E1EE5D0"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0EDBC2DB"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EB2D290"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6D44AE42"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EDE12E8"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8885514"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134B16B"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D86FE7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EDD9FC2"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7469E9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B3F84F0"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B94A6F6"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FCF12F8"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66176B8A"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B8576DC"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A2D94B6"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01AEEC34"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2EA83174" w14:textId="77777777" w:rsidR="00C84C29" w:rsidRPr="00FD4814" w:rsidRDefault="00C84C29" w:rsidP="00C84C29">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057DE93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A68A4B1"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B82FF9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36C80F05"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0D61A69"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60C00F53"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318D39F"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A7B46E4"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65B6148"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AAFF9CD" w14:textId="77777777" w:rsidR="00C84C29" w:rsidRPr="00FD4814" w:rsidRDefault="00C84C29" w:rsidP="00C84C2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134" w:type="dxa"/>
          </w:tcPr>
          <w:p w14:paraId="1C0EDD81"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15461E7"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D3C8BB3"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6C71B566"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3F5129D"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5BD7E075"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3CAD70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7A7D7F3"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D1445C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DC63F4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9769263"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4DAA2A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29EAD7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37701BAE"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148FDF8"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4843ECEF"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0E55E7E"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A67078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D989458"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17FC6B0"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DF63C2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A6EABD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2C41541"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123775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2E2BD79"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2F8BC4F1"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00F204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F570023"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47AD3A9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BACD69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0B2549A"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4644C5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6D0BE5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7384DB3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8A6D724"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43986E4D"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9CC4654"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CB2F3DC"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842159D"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A4407F1"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EF19591"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503E6E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1BDA58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7F6F8D1"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ADA3095"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2F86A41D"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B52BA2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FBC97A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111C21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14F0A6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04FC1E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ECF8221"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9C00E73"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41CA4242"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8B435C1"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447F000F"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7321C36"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8711883"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5C62BB6"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E87C1F3"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9288981"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632FE803" w14:textId="77777777" w:rsidR="00C84C29" w:rsidRPr="00FD4814" w:rsidRDefault="00C84C29" w:rsidP="00C84C29">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FE4A63D"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33A17D1"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075CBE7D"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0C047317"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1BFFD3E"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D62FCBA"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986572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1CAE02A"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F069968"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B37DEDC"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796D5A9C"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6BD54D6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6B0A497"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KR</w:t>
            </w:r>
          </w:p>
        </w:tc>
        <w:tc>
          <w:tcPr>
            <w:tcW w:w="1135" w:type="dxa"/>
          </w:tcPr>
          <w:p w14:paraId="11A6EB7B"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BA4911E"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3601806"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88655C7"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4958496" w14:textId="77777777" w:rsidR="00C84C29" w:rsidRPr="00FD4814" w:rsidRDefault="00C84C29" w:rsidP="00C84C29">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70C71C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3754F0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665D626"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C1AED7C"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106CA25"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LT</w:t>
            </w:r>
          </w:p>
        </w:tc>
        <w:tc>
          <w:tcPr>
            <w:tcW w:w="1135" w:type="dxa"/>
          </w:tcPr>
          <w:p w14:paraId="2C85DEF6"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6C73E0A"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4A3C1BA"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94BC9F8"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B90214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359C076"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53971FE"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7D6F252"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1DBEC5C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201582A5"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7441AA30"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62AE0C3"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5FD4CEB"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17C9010"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2AF949A"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4E482CE"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D7AEEC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0274640"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65D86C65"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AB5B2BD"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6796E1E3" w14:textId="77777777" w:rsidR="00C84C29" w:rsidRPr="00FD4814" w:rsidRDefault="00C84C29">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2264AA84"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AEE56C2"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4830AE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246CD4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13E435C"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CAAF218"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5165C1C"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3B8E5C69"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AC350CF"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71FFE12C"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06E5C3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4D5180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E07A128"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5BE4DF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0C2CBED" w14:textId="77777777" w:rsidR="00C84C29" w:rsidRPr="00FD4814" w:rsidRDefault="00C84C29" w:rsidP="00C84C29">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C15F93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207427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84FF284"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F7C03AB"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33A59F46"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3DC0656"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AEBFD23"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A5B1723"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03935104"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597BBE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90F6DC5"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FF2FFE7"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7621DECF"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2E17BB99"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5F84A9FB"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F79F45F"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4A0D9D3"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9D12A20"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849E97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68F2E6A"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DF44F5B"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0952E67"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8C28A30"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0C6DB0A7"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671EA2A6"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D52AC0C"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79F17DD"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D63220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F1DF90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1BE682B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5308648"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19C6B05"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5D9D9B2E"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A3C3870"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234E1B33"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676265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DA94432"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1AA30A4"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918F4CB"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D73FB32"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57872C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D7E5F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6414693"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2570FE0"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6108C7E2"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8E91C3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1EB74A5"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0E6A68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B90231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39E5E0D"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8" w:type="dxa"/>
          </w:tcPr>
          <w:p w14:paraId="4D8B03F2"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92331FB"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4A18F492"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13D2775"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721F73DD"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BACE69D"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317DC4A"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56AF91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3E3E604"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8FBF381"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4B983B6"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BFED40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6F97B49E"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47B5A049"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413608EB"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2EB88F08"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22934195"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0A22EAB4"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2CBE9E2B"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0B7ED9F5"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6756CF70"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087BD03B"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70EBC30A" w14:textId="772EF858" w:rsidR="00C84C29" w:rsidRPr="00FD4814" w:rsidRDefault="00C84C29" w:rsidP="00C84C29">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TT- Grelha de observação do Jogo </w:t>
      </w:r>
      <w:r w:rsidRPr="00FD4814">
        <w:rPr>
          <w:rFonts w:ascii="Times New Roman" w:hAnsi="Times New Roman" w:cs="Times New Roman"/>
          <w:b/>
          <w:bCs/>
          <w:sz w:val="28"/>
          <w:szCs w:val="28"/>
        </w:rPr>
        <w:t>Joga e Descobre</w:t>
      </w:r>
      <w:r w:rsidRPr="00FD4814">
        <w:rPr>
          <w:rStyle w:val="markedcontent"/>
          <w:rFonts w:ascii="Times New Roman" w:hAnsi="Times New Roman" w:cs="Times New Roman"/>
          <w:b/>
          <w:bCs/>
          <w:sz w:val="28"/>
          <w:szCs w:val="28"/>
        </w:rPr>
        <w:t>- 2ª sessão</w:t>
      </w:r>
    </w:p>
    <w:tbl>
      <w:tblPr>
        <w:tblStyle w:val="TabeladeGrelha6Colorida-Destaque519"/>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C84C29" w:rsidRPr="00FD4814" w14:paraId="741B394D"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79FFA2BE" w14:textId="77777777" w:rsidR="00C84C29" w:rsidRPr="00FD4814" w:rsidRDefault="00C84C29" w:rsidP="00C84C29">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5F1347FC"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01BD7D38"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5D798BAF"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1AF09737"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1AE5CCE9"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7CF2B565"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0625F116"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sz w:val="18"/>
                <w:szCs w:val="18"/>
                <w:lang w:eastAsia="pt-PT"/>
              </w:rPr>
              <w:t>Pede desculpa ao colega</w:t>
            </w:r>
          </w:p>
        </w:tc>
        <w:tc>
          <w:tcPr>
            <w:tcW w:w="1417" w:type="dxa"/>
          </w:tcPr>
          <w:p w14:paraId="789E832C"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sz w:val="18"/>
                <w:szCs w:val="18"/>
                <w:lang w:eastAsia="pt-PT"/>
              </w:rPr>
            </w:pPr>
            <w:r w:rsidRPr="00FD4814">
              <w:rPr>
                <w:rFonts w:eastAsia="Arial" w:cstheme="minorHAnsi"/>
                <w:color w:val="000000"/>
                <w:sz w:val="18"/>
                <w:szCs w:val="18"/>
                <w:lang w:eastAsia="pt-PT"/>
              </w:rPr>
              <w:t>Consola um colega que chora</w:t>
            </w:r>
          </w:p>
        </w:tc>
      </w:tr>
      <w:tr w:rsidR="00B904F9" w:rsidRPr="00FD4814" w14:paraId="2A3CA41A"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537224CD"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5CFAA09E" w14:textId="77777777" w:rsidR="00C84C29" w:rsidRPr="00FD4814" w:rsidRDefault="00C84C29">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5F0A69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C32C1FF"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2492BC0"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C2055F7"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F8ED02D"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4D53A53"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32B2BD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1852ADFF"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7370559B"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37911C30"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4F3211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E4996C0"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828EEF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5650BF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088FB70"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222E96F"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061F07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28608E3"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6E9D2EC"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434D85EB"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0176E94"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DF9CDF3"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35EC73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60E0844"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35FC668"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C4B7C5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6EDF96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52A7186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B0FBAD7"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657FA3CB"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CBB8CD8"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2171C19"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B9DDEF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280B679"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4EE53811"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AA4C49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E1765BF"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29FF02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F5FA385"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4311146F"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149CE8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785C41A"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1C0DAD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4E98FEDA" w14:textId="77777777" w:rsidR="00C84C29" w:rsidRPr="00FD4814" w:rsidRDefault="00C84C29" w:rsidP="00C84C29">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5E75D9F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A38602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FCE9111"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34CC6AC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CCDAE43"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09A317DD"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0D72365"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875B6AD"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6EDF4A6"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1CF4A0F" w14:textId="77777777" w:rsidR="00C84C29" w:rsidRPr="00FD4814" w:rsidRDefault="00C84C29" w:rsidP="00C84C2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385925C6"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F0AEE60"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167C3B8"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421744C"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129DED1"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5E55AF12"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82A39C1"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6F67064"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742668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964E7DF"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F2015C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CF03CE0"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75C1F1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7401AB2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2775143"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46756662"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0E59EC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4094F0D"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42A6AE2"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A532CAE"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23E5DB1E"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413C173"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4F1316B"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55E7BD6"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F0F52AD"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09E3A585"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D519DBA"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F1CF489"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4DE114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64A6F2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5097A74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4FA174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95BE49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0E7D2B32"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4C16C94"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5B6F2735"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23FF3FF"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A804C02"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6F0E8C8"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31F047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7FB31D4"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AB381B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384F37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B81E92A"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2EEE684"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520E4F7C"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A0C39D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214A9C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DC11C1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4607DE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4CB841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E97AA38"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B69F8F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0C316E9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1DAAF47"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0D82E10E"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1009AA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F398D80"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DF62E29"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8559963"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6EA312C"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16D4663" w14:textId="77777777" w:rsidR="00C84C29" w:rsidRPr="00FD4814" w:rsidRDefault="00C84C29" w:rsidP="00C84C29">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324944"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CC46E59"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5F6BD212"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4666E01E"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3B0C818"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FF941D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85EEDE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CDA98BA"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9220CB0"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A4D6BD1"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172E0D64"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7857B10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6CA2EEF"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KR</w:t>
            </w:r>
          </w:p>
        </w:tc>
        <w:tc>
          <w:tcPr>
            <w:tcW w:w="1135" w:type="dxa"/>
          </w:tcPr>
          <w:p w14:paraId="45778886"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5BD66B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E19E20E"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620204A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27A8000" w14:textId="77777777" w:rsidR="00C84C29" w:rsidRPr="00FD4814" w:rsidRDefault="00C84C29" w:rsidP="00C84C29">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08D2BF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2DD2DEE"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A37C39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AF7D0E7"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72E46D5"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LT</w:t>
            </w:r>
          </w:p>
        </w:tc>
        <w:tc>
          <w:tcPr>
            <w:tcW w:w="1135" w:type="dxa"/>
          </w:tcPr>
          <w:p w14:paraId="256040B5"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89F25B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C77902A"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1E26044"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4493F5B5"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B45F4E5"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5D0F4B8"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C4916AC"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1154CFCD"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015F0AE"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54BF16FB"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1E177DF"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1C073F1"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F2C946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C471C6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FBA1A4D"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18FD822"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6637A3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098652EB"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DB49EF2"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1542A1F4" w14:textId="77777777" w:rsidR="00C84C29" w:rsidRPr="00FD4814" w:rsidRDefault="00C84C29">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384BC0D1"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D30EE16"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92AABD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5103061"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791CACB6"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C1ABA27"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86443B6"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0D8F1085"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127C4E3"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6DB8DED3"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84944DB"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DE362D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753D7C6"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689C8E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EEE31FE" w14:textId="77777777" w:rsidR="00C84C29" w:rsidRPr="00FD4814" w:rsidRDefault="00C84C29" w:rsidP="00C84C29">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300CDD1"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0E49E05"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98B6A18"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479649B"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0015612F"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F3DF78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74CE8E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C8EDF1E"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10128ADF"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26641FD"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7FE4A80"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17CBDD6"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01171B31"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4721320"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5754AEEE"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6C7C77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93CD6E3"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E0C7916"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F8E2ACA"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C0C7382"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4B7F9D3"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0F7E4F3"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688F9093"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6E7AE344"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7B6D97F2"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66B080A"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3203B7A"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6969AFA"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AC432A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3D6FABD"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95E23F7"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B968595"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1C667B0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66AA435F"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2CE789E6"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9A2161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A3672E1"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5E20B9D"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BE452C4"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147DCAE"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CE9D0E2"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0FF477E"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473144AF"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2897AC1"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0F370A18"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D8AF53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6EEF9AD"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8ED5DDA"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53665A3"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2E5F85A"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B75823D"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6124D6E"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064D4418"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824D19A"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4789ED97"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16CA23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F988C40"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A492C6B"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439F56B"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E88B69B"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DD21CA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0A1B29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691F4D77"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2BCDBF87"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29B6366A"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4666F0C4"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134263A8"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1522F5DE"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0351EAFC"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270E169D"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52D983C3"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1635D9EC"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38596299"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38FB95D3" w14:textId="2F2E79D7" w:rsidR="00C84C29" w:rsidRPr="00FD4814" w:rsidRDefault="00C84C29" w:rsidP="00C84C29">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UU- Grelha de observação do Jogo </w:t>
      </w:r>
      <w:r w:rsidRPr="00FD4814">
        <w:rPr>
          <w:rFonts w:ascii="Times New Roman" w:hAnsi="Times New Roman" w:cs="Times New Roman"/>
          <w:b/>
          <w:bCs/>
          <w:sz w:val="28"/>
          <w:szCs w:val="28"/>
        </w:rPr>
        <w:t>Joga e Descobre</w:t>
      </w:r>
      <w:r w:rsidRPr="00FD4814">
        <w:rPr>
          <w:rStyle w:val="markedcontent"/>
          <w:rFonts w:ascii="Times New Roman" w:hAnsi="Times New Roman" w:cs="Times New Roman"/>
          <w:b/>
          <w:bCs/>
          <w:sz w:val="28"/>
          <w:szCs w:val="28"/>
        </w:rPr>
        <w:t>- 3ª sessão</w:t>
      </w:r>
    </w:p>
    <w:tbl>
      <w:tblPr>
        <w:tblStyle w:val="TabeladeGrelha6Colorida-Destaque520"/>
        <w:tblW w:w="10915" w:type="dxa"/>
        <w:tblInd w:w="-1281" w:type="dxa"/>
        <w:tblLayout w:type="fixed"/>
        <w:tblLook w:val="04A0" w:firstRow="1" w:lastRow="0" w:firstColumn="1" w:lastColumn="0" w:noHBand="0" w:noVBand="1"/>
      </w:tblPr>
      <w:tblGrid>
        <w:gridCol w:w="850"/>
        <w:gridCol w:w="1135"/>
        <w:gridCol w:w="992"/>
        <w:gridCol w:w="1276"/>
        <w:gridCol w:w="1276"/>
        <w:gridCol w:w="1417"/>
        <w:gridCol w:w="1134"/>
        <w:gridCol w:w="1418"/>
        <w:gridCol w:w="1417"/>
      </w:tblGrid>
      <w:tr w:rsidR="00C84C29" w:rsidRPr="00FD4814" w14:paraId="744356B0" w14:textId="77777777" w:rsidTr="006A3AD6">
        <w:trPr>
          <w:cnfStyle w:val="100000000000" w:firstRow="1" w:lastRow="0" w:firstColumn="0" w:lastColumn="0" w:oddVBand="0" w:evenVBand="0" w:oddHBand="0" w:evenHBand="0" w:firstRowFirstColumn="0" w:firstRowLastColumn="0" w:lastRowFirstColumn="0" w:lastRowLastColumn="0"/>
          <w:trHeight w:val="2794"/>
        </w:trPr>
        <w:tc>
          <w:tcPr>
            <w:cnfStyle w:val="001000000000" w:firstRow="0" w:lastRow="0" w:firstColumn="1" w:lastColumn="0" w:oddVBand="0" w:evenVBand="0" w:oddHBand="0" w:evenHBand="0" w:firstRowFirstColumn="0" w:firstRowLastColumn="0" w:lastRowFirstColumn="0" w:lastRowLastColumn="0"/>
            <w:tcW w:w="850" w:type="dxa"/>
          </w:tcPr>
          <w:p w14:paraId="5384D6BF" w14:textId="77777777" w:rsidR="00C84C29" w:rsidRPr="00FD4814" w:rsidRDefault="00C84C29" w:rsidP="00C84C29">
            <w:pPr>
              <w:spacing w:after="193" w:line="367" w:lineRule="auto"/>
              <w:ind w:right="92"/>
              <w:jc w:val="center"/>
              <w:rPr>
                <w:rFonts w:eastAsia="Arial" w:cstheme="minorHAnsi"/>
                <w:color w:val="000000"/>
                <w:lang w:eastAsia="pt-PT"/>
              </w:rPr>
            </w:pPr>
            <w:r w:rsidRPr="00FD4814">
              <w:rPr>
                <w:rFonts w:eastAsia="Arial" w:cstheme="minorHAnsi"/>
                <w:color w:val="000000"/>
                <w:lang w:eastAsia="pt-PT"/>
              </w:rPr>
              <w:t>Aluno</w:t>
            </w:r>
          </w:p>
        </w:tc>
        <w:tc>
          <w:tcPr>
            <w:tcW w:w="1135" w:type="dxa"/>
          </w:tcPr>
          <w:p w14:paraId="2A2F490F"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Participa</w:t>
            </w:r>
          </w:p>
        </w:tc>
        <w:tc>
          <w:tcPr>
            <w:tcW w:w="992" w:type="dxa"/>
          </w:tcPr>
          <w:p w14:paraId="73129EF6"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Ajuda os colegas</w:t>
            </w:r>
          </w:p>
        </w:tc>
        <w:tc>
          <w:tcPr>
            <w:tcW w:w="1276" w:type="dxa"/>
          </w:tcPr>
          <w:p w14:paraId="2C692D64"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Coopera com o grupo</w:t>
            </w:r>
          </w:p>
        </w:tc>
        <w:tc>
          <w:tcPr>
            <w:tcW w:w="1276" w:type="dxa"/>
          </w:tcPr>
          <w:p w14:paraId="59FF3011"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Respeita as regras do jogo</w:t>
            </w:r>
          </w:p>
        </w:tc>
        <w:tc>
          <w:tcPr>
            <w:tcW w:w="1417" w:type="dxa"/>
          </w:tcPr>
          <w:p w14:paraId="2DE3D4BE"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É capaz de escutar os outros e esperar pela sua vez para comunicar</w:t>
            </w:r>
          </w:p>
        </w:tc>
        <w:tc>
          <w:tcPr>
            <w:tcW w:w="1134" w:type="dxa"/>
          </w:tcPr>
          <w:p w14:paraId="18654B54"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lang w:eastAsia="pt-PT"/>
              </w:rPr>
              <w:t>Bate nos colegas</w:t>
            </w:r>
          </w:p>
        </w:tc>
        <w:tc>
          <w:tcPr>
            <w:tcW w:w="1418" w:type="dxa"/>
          </w:tcPr>
          <w:p w14:paraId="010781E1"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lang w:eastAsia="pt-PT"/>
              </w:rPr>
            </w:pPr>
            <w:r w:rsidRPr="00FD4814">
              <w:rPr>
                <w:rFonts w:eastAsia="Arial" w:cstheme="minorHAnsi"/>
                <w:color w:val="000000"/>
                <w:sz w:val="18"/>
                <w:szCs w:val="18"/>
                <w:lang w:eastAsia="pt-PT"/>
              </w:rPr>
              <w:t>Pede desculpa ao colega</w:t>
            </w:r>
          </w:p>
        </w:tc>
        <w:tc>
          <w:tcPr>
            <w:tcW w:w="1417" w:type="dxa"/>
          </w:tcPr>
          <w:p w14:paraId="180E363C" w14:textId="77777777" w:rsidR="00C84C29" w:rsidRPr="00FD4814" w:rsidRDefault="00C84C29" w:rsidP="00C84C29">
            <w:pPr>
              <w:spacing w:after="193" w:line="367" w:lineRule="auto"/>
              <w:ind w:right="92"/>
              <w:jc w:val="center"/>
              <w:cnfStyle w:val="100000000000" w:firstRow="1" w:lastRow="0" w:firstColumn="0" w:lastColumn="0" w:oddVBand="0" w:evenVBand="0" w:oddHBand="0" w:evenHBand="0" w:firstRowFirstColumn="0" w:firstRowLastColumn="0" w:lastRowFirstColumn="0" w:lastRowLastColumn="0"/>
              <w:rPr>
                <w:rFonts w:eastAsia="Arial" w:cstheme="minorHAnsi"/>
                <w:color w:val="000000"/>
                <w:sz w:val="18"/>
                <w:szCs w:val="18"/>
                <w:lang w:eastAsia="pt-PT"/>
              </w:rPr>
            </w:pPr>
            <w:r w:rsidRPr="00FD4814">
              <w:rPr>
                <w:rFonts w:eastAsia="Arial" w:cstheme="minorHAnsi"/>
                <w:color w:val="000000"/>
                <w:sz w:val="18"/>
                <w:szCs w:val="18"/>
                <w:lang w:eastAsia="pt-PT"/>
              </w:rPr>
              <w:t>Consola um colega que chora</w:t>
            </w:r>
          </w:p>
        </w:tc>
      </w:tr>
      <w:tr w:rsidR="00B904F9" w:rsidRPr="00FD4814" w14:paraId="19C01FD5" w14:textId="77777777" w:rsidTr="006A3AD6">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850" w:type="dxa"/>
          </w:tcPr>
          <w:p w14:paraId="5661A0CC"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KD</w:t>
            </w:r>
          </w:p>
        </w:tc>
        <w:tc>
          <w:tcPr>
            <w:tcW w:w="1135" w:type="dxa"/>
          </w:tcPr>
          <w:p w14:paraId="7A62A845" w14:textId="77777777" w:rsidR="00C84C29" w:rsidRPr="00FD4814" w:rsidRDefault="00C84C29">
            <w:pPr>
              <w:numPr>
                <w:ilvl w:val="0"/>
                <w:numId w:val="14"/>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5DE4A1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BCC3057"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3673BF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3A75569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286C39B"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70ADD5C"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6DAFA47"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2E036CA8" w14:textId="77777777" w:rsidTr="006A3AD6">
        <w:trPr>
          <w:trHeight w:val="553"/>
        </w:trPr>
        <w:tc>
          <w:tcPr>
            <w:cnfStyle w:val="001000000000" w:firstRow="0" w:lastRow="0" w:firstColumn="1" w:lastColumn="0" w:oddVBand="0" w:evenVBand="0" w:oddHBand="0" w:evenHBand="0" w:firstRowFirstColumn="0" w:firstRowLastColumn="0" w:lastRowFirstColumn="0" w:lastRowLastColumn="0"/>
            <w:tcW w:w="850" w:type="dxa"/>
          </w:tcPr>
          <w:p w14:paraId="7A91DE08"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Gl</w:t>
            </w:r>
          </w:p>
        </w:tc>
        <w:tc>
          <w:tcPr>
            <w:tcW w:w="1135" w:type="dxa"/>
          </w:tcPr>
          <w:p w14:paraId="48FFC6D3"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77B787A"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6C9A26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0685190"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D0DDCCD"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07DC7600"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FA7831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85CDFD3"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0AF0481"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46C3C0D"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GR</w:t>
            </w:r>
          </w:p>
        </w:tc>
        <w:tc>
          <w:tcPr>
            <w:tcW w:w="1135" w:type="dxa"/>
          </w:tcPr>
          <w:p w14:paraId="5748A273"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88D0CEB"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6353F80"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3D2112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CE9D8F7"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235720C"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764E29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454B4F5"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3619C39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54C991C"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CM</w:t>
            </w:r>
          </w:p>
        </w:tc>
        <w:tc>
          <w:tcPr>
            <w:tcW w:w="1135" w:type="dxa"/>
          </w:tcPr>
          <w:p w14:paraId="169AB59E"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8363E59"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6402AEE7"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5FCB433"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A99F206"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5EE6C6CA"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66521D3"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0CF91D2"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236D81D6"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5702D7A"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MV</w:t>
            </w:r>
          </w:p>
        </w:tc>
        <w:tc>
          <w:tcPr>
            <w:tcW w:w="1135" w:type="dxa"/>
          </w:tcPr>
          <w:p w14:paraId="0B8D6F2D"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BEEBA42"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06C5690"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77418AF5"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87CBF22" w14:textId="77777777" w:rsidR="00C84C29" w:rsidRPr="00FD4814" w:rsidRDefault="00C84C29" w:rsidP="00C84C29">
            <w:pPr>
              <w:spacing w:after="193" w:line="367" w:lineRule="auto"/>
              <w:ind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54BD4501"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C0D266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F8744F7"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0A52926F"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B1ABADF"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MR</w:t>
            </w:r>
          </w:p>
        </w:tc>
        <w:tc>
          <w:tcPr>
            <w:tcW w:w="1135" w:type="dxa"/>
          </w:tcPr>
          <w:p w14:paraId="0B7FC579"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FC758DF"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DA9396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00C0ED1"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9A13F12" w14:textId="77777777" w:rsidR="00C84C29" w:rsidRPr="00FD4814" w:rsidRDefault="00C84C29" w:rsidP="00C84C29">
            <w:pPr>
              <w:spacing w:after="193" w:line="367" w:lineRule="auto"/>
              <w:ind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w:t>
            </w:r>
          </w:p>
        </w:tc>
        <w:tc>
          <w:tcPr>
            <w:tcW w:w="1134" w:type="dxa"/>
          </w:tcPr>
          <w:p w14:paraId="29FD5288"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653FFB3"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F855D22"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E74EFDA"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CC85ED4"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AS</w:t>
            </w:r>
          </w:p>
        </w:tc>
        <w:tc>
          <w:tcPr>
            <w:tcW w:w="1135" w:type="dxa"/>
          </w:tcPr>
          <w:p w14:paraId="4DEAAED3"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F41BD41"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58062FF8"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06B1045"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65BCC02"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2AAE3143"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7A48FB8"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7F2A8D20"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226294F4"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7222EFA"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SR</w:t>
            </w:r>
          </w:p>
        </w:tc>
        <w:tc>
          <w:tcPr>
            <w:tcW w:w="1135" w:type="dxa"/>
          </w:tcPr>
          <w:p w14:paraId="4570E9D0"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7C6A4D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AAF4CA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21CC6D5"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504D89B"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35F69CA2"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0E3C306"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CBDA4A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51A58E6"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AF918E7"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EB</w:t>
            </w:r>
          </w:p>
        </w:tc>
        <w:tc>
          <w:tcPr>
            <w:tcW w:w="1135" w:type="dxa"/>
          </w:tcPr>
          <w:p w14:paraId="013D1B9B"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058B9F0"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6E2019C"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7647F5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57647F8"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5B3D3F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ED87FC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2ABD514"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1E618C3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0ED15A55"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GO</w:t>
            </w:r>
          </w:p>
        </w:tc>
        <w:tc>
          <w:tcPr>
            <w:tcW w:w="1135" w:type="dxa"/>
          </w:tcPr>
          <w:p w14:paraId="10831C37"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0DE1957"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337ECA4A"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276" w:type="dxa"/>
          </w:tcPr>
          <w:p w14:paraId="22234EC1"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3F90FBB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381628EC"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52CC67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1C6B02D"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D623949"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F4DA421"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ML</w:t>
            </w:r>
          </w:p>
        </w:tc>
        <w:tc>
          <w:tcPr>
            <w:tcW w:w="1135" w:type="dxa"/>
          </w:tcPr>
          <w:p w14:paraId="009E40A9"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2234F7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FAD3BD0"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3DC71D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5B08A97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765AEC76"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92E52B8"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1282D65"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7590CE31"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C3C64D5"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AC</w:t>
            </w:r>
          </w:p>
        </w:tc>
        <w:tc>
          <w:tcPr>
            <w:tcW w:w="1135" w:type="dxa"/>
          </w:tcPr>
          <w:p w14:paraId="13F52BE1"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FA10AD0"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028B09F"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540C7C2F"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E04E84B"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1D50818E"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486E540" w14:textId="77777777" w:rsidR="00C84C29" w:rsidRPr="00FD4814" w:rsidRDefault="00C84C29" w:rsidP="00C84C29">
            <w:pPr>
              <w:spacing w:after="193" w:line="367" w:lineRule="auto"/>
              <w:ind w:right="92" w:firstLine="698"/>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361598B9"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1AA1A0F7" w14:textId="77777777" w:rsidTr="006A3AD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50" w:type="dxa"/>
          </w:tcPr>
          <w:p w14:paraId="4F431799"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DF</w:t>
            </w:r>
          </w:p>
        </w:tc>
        <w:tc>
          <w:tcPr>
            <w:tcW w:w="1135" w:type="dxa"/>
          </w:tcPr>
          <w:p w14:paraId="5BED34B4"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360BBB5A"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B1F3CF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873B92E"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0A9422E9"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700BE83C"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3D92A5B"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 xml:space="preserve"> X</w:t>
            </w:r>
          </w:p>
        </w:tc>
        <w:tc>
          <w:tcPr>
            <w:tcW w:w="1417" w:type="dxa"/>
          </w:tcPr>
          <w:p w14:paraId="0D3A8F8C"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31371C3C"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45A8D290"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KR</w:t>
            </w:r>
          </w:p>
        </w:tc>
        <w:tc>
          <w:tcPr>
            <w:tcW w:w="1135" w:type="dxa"/>
          </w:tcPr>
          <w:p w14:paraId="78A2A5F1"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12C5014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2ACE6B24"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4BF10AF6"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793E52C2" w14:textId="77777777" w:rsidR="00C84C29" w:rsidRPr="00FD4814" w:rsidRDefault="00C84C29" w:rsidP="00C84C29">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6F9E30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B8825E5"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1227032"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751B39AF"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A42FD1E"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lastRenderedPageBreak/>
              <w:t>LT</w:t>
            </w:r>
          </w:p>
        </w:tc>
        <w:tc>
          <w:tcPr>
            <w:tcW w:w="1135" w:type="dxa"/>
          </w:tcPr>
          <w:p w14:paraId="66F54123"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9D0C25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8BD6426"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64B7AAAB"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751B4A0B"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32F485BA"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69BB029D"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6603D44"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0519254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3080E291"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AL</w:t>
            </w:r>
          </w:p>
        </w:tc>
        <w:tc>
          <w:tcPr>
            <w:tcW w:w="1135" w:type="dxa"/>
          </w:tcPr>
          <w:p w14:paraId="5B808F0B"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6DFC85F0"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BAB4C71"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5A02F17"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D3B6D5B"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5BDF1A64"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19046278"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58425DE6"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622072D"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0B7339D"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MG</w:t>
            </w:r>
          </w:p>
        </w:tc>
        <w:tc>
          <w:tcPr>
            <w:tcW w:w="1135" w:type="dxa"/>
          </w:tcPr>
          <w:p w14:paraId="7F43D151" w14:textId="77777777" w:rsidR="00C84C29" w:rsidRPr="00FD4814" w:rsidRDefault="00C84C29">
            <w:pPr>
              <w:numPr>
                <w:ilvl w:val="0"/>
                <w:numId w:val="13"/>
              </w:numPr>
              <w:spacing w:after="193" w:line="367" w:lineRule="auto"/>
              <w:ind w:right="92"/>
              <w:contextualSpacing/>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_</w:t>
            </w:r>
          </w:p>
        </w:tc>
        <w:tc>
          <w:tcPr>
            <w:tcW w:w="992" w:type="dxa"/>
          </w:tcPr>
          <w:p w14:paraId="67C214F9"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1BAB7ABD"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1C9055D1"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838EC65"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6AD1C4BE"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C759600"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60843E9"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23BC3D40"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727A38C3"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ET</w:t>
            </w:r>
          </w:p>
        </w:tc>
        <w:tc>
          <w:tcPr>
            <w:tcW w:w="1135" w:type="dxa"/>
          </w:tcPr>
          <w:p w14:paraId="55E094DD"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23BBBE39"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747D65A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09B276F1"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E89ADFB"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22E43307" w14:textId="77777777" w:rsidR="00C84C29" w:rsidRPr="00FD4814" w:rsidRDefault="00C84C29" w:rsidP="00C84C29">
            <w:pPr>
              <w:spacing w:after="193" w:line="367" w:lineRule="auto"/>
              <w:ind w:left="720" w:right="92"/>
              <w:jc w:val="both"/>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278659E7"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6833BBE5"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3687D8E0"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78679CC"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RM</w:t>
            </w:r>
          </w:p>
        </w:tc>
        <w:tc>
          <w:tcPr>
            <w:tcW w:w="1135" w:type="dxa"/>
          </w:tcPr>
          <w:p w14:paraId="4CFB4DC4"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FE33D0E"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2BAA2EA9"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3ACCC470"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417" w:type="dxa"/>
          </w:tcPr>
          <w:p w14:paraId="5C98DB9F"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F2E41EB"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5CA3C86F"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24D321A"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67F4ECA5"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497E384"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RR</w:t>
            </w:r>
          </w:p>
        </w:tc>
        <w:tc>
          <w:tcPr>
            <w:tcW w:w="1135" w:type="dxa"/>
          </w:tcPr>
          <w:p w14:paraId="22000623"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5F8359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E2DE47C"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1A34D13"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0D0BE8D"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32AE93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00427D9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1D9B4AC"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81C9D9F" w14:textId="77777777" w:rsidTr="006A3AD6">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850" w:type="dxa"/>
          </w:tcPr>
          <w:p w14:paraId="3A276D0F"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LB</w:t>
            </w:r>
          </w:p>
        </w:tc>
        <w:tc>
          <w:tcPr>
            <w:tcW w:w="1135" w:type="dxa"/>
          </w:tcPr>
          <w:p w14:paraId="158FB2D1"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44CBB1A6"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56B1036" w14:textId="77777777" w:rsidR="00C84C29" w:rsidRPr="00FD4814" w:rsidRDefault="00C84C29" w:rsidP="00C84C29">
            <w:pPr>
              <w:spacing w:after="193" w:line="367" w:lineRule="auto"/>
              <w:ind w:left="360" w:right="92"/>
              <w:jc w:val="both"/>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0759B878"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180686B3"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4D6A2FDB"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DBAD28D"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032C5DF1"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36B08895"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5CD7CA02"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DC</w:t>
            </w:r>
          </w:p>
        </w:tc>
        <w:tc>
          <w:tcPr>
            <w:tcW w:w="1135" w:type="dxa"/>
          </w:tcPr>
          <w:p w14:paraId="5D6D9920"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509837C4"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AA03D8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70666B3E"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242D10B4"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134" w:type="dxa"/>
          </w:tcPr>
          <w:p w14:paraId="6FE68182"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79035A4D"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0AC2267"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B904F9" w:rsidRPr="00FD4814" w14:paraId="583C63A0" w14:textId="77777777" w:rsidTr="006A3A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D749AB1"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MA</w:t>
            </w:r>
          </w:p>
        </w:tc>
        <w:tc>
          <w:tcPr>
            <w:tcW w:w="1135" w:type="dxa"/>
          </w:tcPr>
          <w:p w14:paraId="6D5F349E"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787273B4"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9CDA638"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416E867D" w14:textId="77777777" w:rsidR="00C84C29" w:rsidRPr="00FD4814" w:rsidRDefault="00C84C29" w:rsidP="00C84C29">
            <w:pPr>
              <w:spacing w:after="193" w:line="367" w:lineRule="auto"/>
              <w:ind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482A4293" w14:textId="77777777" w:rsidR="00C84C29" w:rsidRPr="00FD4814" w:rsidRDefault="00C84C29">
            <w:pPr>
              <w:numPr>
                <w:ilvl w:val="0"/>
                <w:numId w:val="13"/>
              </w:numPr>
              <w:spacing w:after="193" w:line="367" w:lineRule="auto"/>
              <w:ind w:right="92"/>
              <w:contextualSpacing/>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p>
        </w:tc>
        <w:tc>
          <w:tcPr>
            <w:tcW w:w="1134" w:type="dxa"/>
          </w:tcPr>
          <w:p w14:paraId="1848E117"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3EEFE11C" w14:textId="77777777" w:rsidR="00C84C29" w:rsidRPr="00FD4814" w:rsidRDefault="00C84C29" w:rsidP="00C84C29">
            <w:pPr>
              <w:spacing w:after="193" w:line="367" w:lineRule="auto"/>
              <w:ind w:left="72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139BBA07" w14:textId="77777777" w:rsidR="00C84C29" w:rsidRPr="00FD4814" w:rsidRDefault="00C84C29" w:rsidP="00C84C29">
            <w:pPr>
              <w:spacing w:after="193" w:line="367" w:lineRule="auto"/>
              <w:ind w:left="360" w:right="92"/>
              <w:jc w:val="center"/>
              <w:cnfStyle w:val="000000100000" w:firstRow="0" w:lastRow="0" w:firstColumn="0" w:lastColumn="0" w:oddVBand="0" w:evenVBand="0" w:oddHBand="1"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r w:rsidR="00C84C29" w:rsidRPr="00FD4814" w14:paraId="115C2213" w14:textId="77777777" w:rsidTr="006A3AD6">
        <w:tc>
          <w:tcPr>
            <w:cnfStyle w:val="001000000000" w:firstRow="0" w:lastRow="0" w:firstColumn="1" w:lastColumn="0" w:oddVBand="0" w:evenVBand="0" w:oddHBand="0" w:evenHBand="0" w:firstRowFirstColumn="0" w:firstRowLastColumn="0" w:lastRowFirstColumn="0" w:lastRowLastColumn="0"/>
            <w:tcW w:w="850" w:type="dxa"/>
          </w:tcPr>
          <w:p w14:paraId="1FC6DD19" w14:textId="77777777" w:rsidR="00C84C29" w:rsidRPr="00FD4814" w:rsidRDefault="00C84C29" w:rsidP="00C84C29">
            <w:pPr>
              <w:spacing w:after="193" w:line="367" w:lineRule="auto"/>
              <w:ind w:right="92"/>
              <w:jc w:val="center"/>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GV</w:t>
            </w:r>
          </w:p>
        </w:tc>
        <w:tc>
          <w:tcPr>
            <w:tcW w:w="1135" w:type="dxa"/>
          </w:tcPr>
          <w:p w14:paraId="2B1CD81B" w14:textId="77777777" w:rsidR="00C84C29" w:rsidRPr="00FD4814" w:rsidRDefault="00C84C29">
            <w:pPr>
              <w:numPr>
                <w:ilvl w:val="0"/>
                <w:numId w:val="13"/>
              </w:numPr>
              <w:spacing w:after="193" w:line="367" w:lineRule="auto"/>
              <w:ind w:right="92"/>
              <w:contextualSpacing/>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p>
        </w:tc>
        <w:tc>
          <w:tcPr>
            <w:tcW w:w="992" w:type="dxa"/>
          </w:tcPr>
          <w:p w14:paraId="0C9B5D5A"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276" w:type="dxa"/>
          </w:tcPr>
          <w:p w14:paraId="3F58FB7F"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276" w:type="dxa"/>
          </w:tcPr>
          <w:p w14:paraId="53B4FAA5"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w:t>
            </w:r>
          </w:p>
        </w:tc>
        <w:tc>
          <w:tcPr>
            <w:tcW w:w="1417" w:type="dxa"/>
          </w:tcPr>
          <w:p w14:paraId="61007F08" w14:textId="77777777" w:rsidR="00C84C29" w:rsidRPr="00FD4814" w:rsidRDefault="00C84C29" w:rsidP="00C84C29">
            <w:pPr>
              <w:spacing w:after="193" w:line="367" w:lineRule="auto"/>
              <w:ind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134" w:type="dxa"/>
          </w:tcPr>
          <w:p w14:paraId="6B162FBE" w14:textId="77777777" w:rsidR="00C84C29" w:rsidRPr="00FD4814" w:rsidRDefault="00C84C29" w:rsidP="00C84C29">
            <w:pPr>
              <w:spacing w:after="193" w:line="367" w:lineRule="auto"/>
              <w:ind w:left="72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8" w:type="dxa"/>
          </w:tcPr>
          <w:p w14:paraId="4D32840F"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c>
          <w:tcPr>
            <w:tcW w:w="1417" w:type="dxa"/>
          </w:tcPr>
          <w:p w14:paraId="26010CFE" w14:textId="77777777" w:rsidR="00C84C29" w:rsidRPr="00FD4814" w:rsidRDefault="00C84C29" w:rsidP="00C84C29">
            <w:pPr>
              <w:spacing w:after="193" w:line="367" w:lineRule="auto"/>
              <w:ind w:left="360" w:right="92"/>
              <w:jc w:val="center"/>
              <w:cnfStyle w:val="000000000000" w:firstRow="0" w:lastRow="0" w:firstColumn="0" w:lastColumn="0" w:oddVBand="0" w:evenVBand="0" w:oddHBand="0" w:evenHBand="0" w:firstRowFirstColumn="0" w:firstRowLastColumn="0" w:lastRowFirstColumn="0" w:lastRowLastColumn="0"/>
              <w:rPr>
                <w:rFonts w:ascii="TimesNewRomanPSMT" w:eastAsia="Arial" w:hAnsi="TimesNewRomanPSMT" w:cs="Arial"/>
                <w:color w:val="000000"/>
                <w:sz w:val="24"/>
                <w:szCs w:val="24"/>
                <w:lang w:eastAsia="pt-PT"/>
              </w:rPr>
            </w:pPr>
            <w:r w:rsidRPr="00FD4814">
              <w:rPr>
                <w:rFonts w:ascii="TimesNewRomanPSMT" w:eastAsia="Arial" w:hAnsi="TimesNewRomanPSMT" w:cs="Arial"/>
                <w:color w:val="000000"/>
                <w:sz w:val="24"/>
                <w:szCs w:val="24"/>
                <w:lang w:eastAsia="pt-PT"/>
              </w:rPr>
              <w:t>X</w:t>
            </w:r>
          </w:p>
        </w:tc>
      </w:tr>
    </w:tbl>
    <w:p w14:paraId="1F090B1A"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7DBB98A7"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3BFA679E"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33EAEA3C"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7879F0A7"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46CDA901"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5F576138"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580936CB"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1F911C5E"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40B79A1A"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2EAED736"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2BB4416B" w14:textId="7FBB894C" w:rsidR="00C84C29" w:rsidRPr="00FD4814" w:rsidRDefault="00C84C29" w:rsidP="00C84C29">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 xml:space="preserve">Apêndice VV- </w:t>
      </w:r>
      <w:r w:rsidRPr="00FD4814">
        <w:rPr>
          <w:rFonts w:ascii="Times New Roman" w:hAnsi="Times New Roman" w:cs="Times New Roman"/>
          <w:b/>
          <w:bCs/>
          <w:sz w:val="28"/>
          <w:szCs w:val="28"/>
        </w:rPr>
        <w:t>Inquérito realizado às crianças</w:t>
      </w:r>
    </w:p>
    <w:p w14:paraId="73E53AE0" w14:textId="77777777" w:rsidR="00A236BC" w:rsidRPr="00FD4814" w:rsidRDefault="00A236BC" w:rsidP="00A236BC">
      <w:pPr>
        <w:spacing w:line="360" w:lineRule="auto"/>
        <w:jc w:val="both"/>
        <w:rPr>
          <w:kern w:val="2"/>
          <w14:ligatures w14:val="standardContextual"/>
        </w:rPr>
      </w:pPr>
      <w:r w:rsidRPr="00FD4814">
        <w:rPr>
          <w:rFonts w:ascii="Times New Roman" w:hAnsi="Times New Roman" w:cs="Times New Roman"/>
          <w:b/>
          <w:noProof/>
          <w:kern w:val="2"/>
          <w:sz w:val="24"/>
          <w:szCs w:val="24"/>
          <w:lang w:eastAsia="pt-PT"/>
          <w14:ligatures w14:val="standardContextual"/>
        </w:rPr>
        <w:drawing>
          <wp:anchor distT="0" distB="0" distL="114300" distR="114300" simplePos="0" relativeHeight="252196864" behindDoc="0" locked="0" layoutInCell="1" allowOverlap="1" wp14:anchorId="035AD7F2" wp14:editId="4F1B1D41">
            <wp:simplePos x="0" y="0"/>
            <wp:positionH relativeFrom="margin">
              <wp:align>left</wp:align>
            </wp:positionH>
            <wp:positionV relativeFrom="paragraph">
              <wp:posOffset>0</wp:posOffset>
            </wp:positionV>
            <wp:extent cx="594995" cy="542925"/>
            <wp:effectExtent l="0" t="0" r="0" b="9525"/>
            <wp:wrapSquare wrapText="bothSides"/>
            <wp:docPr id="1071631158" name="Imagem 1071631158" descr="Uma imagem com texto, ClipArt&#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texto, ClipArt&#10;&#10;Descrição gerada automaticamente"/>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94995" cy="542925"/>
                    </a:xfrm>
                    <a:prstGeom prst="rect">
                      <a:avLst/>
                    </a:prstGeom>
                  </pic:spPr>
                </pic:pic>
              </a:graphicData>
            </a:graphic>
            <wp14:sizeRelH relativeFrom="margin">
              <wp14:pctWidth>0</wp14:pctWidth>
            </wp14:sizeRelH>
            <wp14:sizeRelV relativeFrom="margin">
              <wp14:pctHeight>0</wp14:pctHeight>
            </wp14:sizeRelV>
          </wp:anchor>
        </w:drawing>
      </w:r>
    </w:p>
    <w:p w14:paraId="3C108C93" w14:textId="77777777" w:rsidR="00A236BC" w:rsidRPr="00FD4814" w:rsidRDefault="00A236BC" w:rsidP="00A236BC">
      <w:pPr>
        <w:spacing w:line="360" w:lineRule="auto"/>
        <w:jc w:val="both"/>
        <w:rPr>
          <w:kern w:val="2"/>
          <w14:ligatures w14:val="standardContextual"/>
        </w:rPr>
      </w:pPr>
      <w:bookmarkStart w:id="146" w:name="_Hlk35790707"/>
      <w:bookmarkEnd w:id="146"/>
    </w:p>
    <w:p w14:paraId="61EDBE24" w14:textId="77777777" w:rsidR="00A236BC" w:rsidRPr="00FD4814" w:rsidRDefault="00A236BC" w:rsidP="00A236BC">
      <w:pPr>
        <w:spacing w:line="360" w:lineRule="auto"/>
        <w:jc w:val="both"/>
        <w:rPr>
          <w:rFonts w:cstheme="minorHAnsi"/>
          <w:kern w:val="2"/>
          <w14:ligatures w14:val="standardContextual"/>
        </w:rPr>
      </w:pPr>
      <w:r w:rsidRPr="00FD4814">
        <w:rPr>
          <w:rFonts w:cstheme="minorHAnsi"/>
          <w:kern w:val="2"/>
          <w14:ligatures w14:val="standardContextual"/>
        </w:rPr>
        <w:t xml:space="preserve">Este inquérito por questionário insere-se num trabalho de investigação </w:t>
      </w:r>
      <w:r w:rsidRPr="00FD4814">
        <w:rPr>
          <w:rFonts w:ascii="Segoe UI" w:hAnsi="Segoe UI" w:cstheme="minorHAnsi"/>
          <w:kern w:val="2"/>
          <w:sz w:val="18"/>
          <w:szCs w:val="18"/>
          <w14:ligatures w14:val="standardContextual"/>
        </w:rPr>
        <w:t xml:space="preserve">que tem como propósito perceber de que forma o método Fun Activities in Sports promove o desenvolvimento de competências sociais </w:t>
      </w:r>
      <w:r w:rsidRPr="00FD4814">
        <w:rPr>
          <w:rFonts w:cstheme="minorHAnsi"/>
          <w:kern w:val="2"/>
          <w14:ligatures w14:val="standardContextual"/>
        </w:rPr>
        <w:t>em contexto da Educação Pré-Escolar e 1.º Ciclo do Ensino Básico. O objetivo principal do estudo é compreender como as Fun Activities in Sport podem potenciar o desenvolvimento de competências sociais entre as crianças. Os dados recolhidos serão tratados de modo a garantir a confidencialidade e o anonimato dos pais e educandos, sendo utilizados apenas no contexto do estudo.</w:t>
      </w:r>
    </w:p>
    <w:p w14:paraId="78A443A4" w14:textId="77777777" w:rsidR="00A236BC" w:rsidRPr="00FD4814" w:rsidRDefault="00A236BC" w:rsidP="00A236B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Consideras importante as atividades ao ar livre?</w:t>
      </w:r>
    </w:p>
    <w:p w14:paraId="50C3DF3E" w14:textId="77777777" w:rsidR="00A236BC" w:rsidRPr="00FD4814" w:rsidRDefault="00A236BC" w:rsidP="00A236B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2194816" behindDoc="1" locked="0" layoutInCell="1" allowOverlap="1" wp14:anchorId="5E3E253F" wp14:editId="1127CB8A">
                <wp:simplePos x="0" y="0"/>
                <wp:positionH relativeFrom="column">
                  <wp:posOffset>354965</wp:posOffset>
                </wp:positionH>
                <wp:positionV relativeFrom="paragraph">
                  <wp:posOffset>59690</wp:posOffset>
                </wp:positionV>
                <wp:extent cx="213995" cy="180975"/>
                <wp:effectExtent l="0" t="0" r="14605" b="28575"/>
                <wp:wrapTight wrapText="bothSides">
                  <wp:wrapPolygon edited="0">
                    <wp:start x="0" y="0"/>
                    <wp:lineTo x="0" y="22737"/>
                    <wp:lineTo x="21151" y="22737"/>
                    <wp:lineTo x="21151" y="0"/>
                    <wp:lineTo x="0" y="0"/>
                  </wp:wrapPolygon>
                </wp:wrapTight>
                <wp:docPr id="247657297" name="Retângulo 247657297"/>
                <wp:cNvGraphicFramePr/>
                <a:graphic xmlns:a="http://schemas.openxmlformats.org/drawingml/2006/main">
                  <a:graphicData uri="http://schemas.microsoft.com/office/word/2010/wordprocessingShape">
                    <wps:wsp>
                      <wps:cNvSpPr/>
                      <wps:spPr>
                        <a:xfrm>
                          <a:off x="0" y="0"/>
                          <a:ext cx="21399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906245A" id="Retângulo 247657297" o:spid="_x0000_s1026" style="position:absolute;margin-left:27.95pt;margin-top:4.7pt;width:16.85pt;height:14.25pt;z-index:-25112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NqDZAIAAO4EAAAOAAAAZHJzL2Uyb0RvYy54bWysVEtv2zAMvg/YfxB0X+1k7doYdYqgRYYB&#10;RVugLXpmZSk2IImapMTJfv0o2W3Sx2lYDgopUnx8/Ojzi63RbCN96NDWfHJUciatwKazq5o/Piy/&#10;nXEWItgGNFpZ850M/GL+9ct57yo5xRZ1Iz2jIDZUvat5G6OriiKIVhoIR+ikJaNCbyCS6ldF46Gn&#10;6EYX07L8UfToG+dRyBDo9mow8nmOr5QU8VapICPTNafaYj59Pp/TWczPoVp5cG0nxjLgH6ow0FlK&#10;+hrqCiKwte8+hDKd8BhQxSOBpkClOiFzD9TNpHzXzX0LTuZeCJzgXmEK/y+suNncuztPMPQuVIHE&#10;1MVWeZP+qT62zWDtXsGS28gEXU4n32ezE84EmSZn5ez0JIFZ7B87H+JPiYYloeaeZpEhgs11iIPr&#10;i0vKFVB3zbLTOiu7cKk92wCNjabdYM+ZhhDpsubL/BuzvXmmLeupmulpSbMWQHxSGiKJxjU1D3bF&#10;GegVEVVEn2t58zp8SPpAzR4kLvPvs8SpkSsI7VBxjprcoDJdJH7rztT87PC1tskqM0NHOPYDSNIz&#10;Nrs7zzwOlA1OLDtKck0g3IEnjlKHtHfxlg6lkdrGUeKsRf/ns/vkT9QhK2c9cZ4g+b0GL6nFX5ZI&#10;NZscH6clycrxyemUFH9oeT602LW5RJrPhDbciSwm/6hfROXRPNF6LlJWMoEVlHsAf1Qu47CLtOBC&#10;LhbZjRbDQby2906k4AmnBO/D9gm8G8kUaTA3+LIfUL3j1OCbXlpcrCOqLhNujysRNSm0VJmy4wcg&#10;be2hnr32n6n5XwAAAP//AwBQSwMEFAAGAAgAAAAhAPt2G7rcAAAABgEAAA8AAABkcnMvZG93bnJl&#10;di54bWxMjktLxDAUhfeC/yFcwZ2T+phHam8HEQQRXFgd15nm2pRpbkqTdur8euNKl4dz+M5XbGfX&#10;iYmG0HpGuF5kIIhrb1puED7en642IELUbHTnmRC+KcC2PD8rdG78kd9oqmIjEoRDrhFsjH0uZagt&#10;OR0WvidO3ZcfnI4pDo00gz4muOvkTZatpNMtpwere3q0VB+q0SG8hNM41Sa8zna2z2r3mZ0qPiBe&#10;XswP9yAizfFvDL/6SR3K5LT3I5sgOoTlUqUlgroDkeqNWoHYI9yuFciykP/1yx8AAAD//wMAUEsB&#10;Ai0AFAAGAAgAAAAhALaDOJL+AAAA4QEAABMAAAAAAAAAAAAAAAAAAAAAAFtDb250ZW50X1R5cGVz&#10;XS54bWxQSwECLQAUAAYACAAAACEAOP0h/9YAAACUAQAACwAAAAAAAAAAAAAAAAAvAQAAX3JlbHMv&#10;LnJlbHNQSwECLQAUAAYACAAAACEA9Ojag2QCAADuBAAADgAAAAAAAAAAAAAAAAAuAgAAZHJzL2Uy&#10;b0RvYy54bWxQSwECLQAUAAYACAAAACEA+3YbutwAAAAGAQAADwAAAAAAAAAAAAAAAAC+BAAAZHJz&#10;L2Rvd25yZXYueG1sUEsFBgAAAAAEAAQA8wAAAMcFAAAAAA==&#10;" fillcolor="window" strokecolor="windowText" strokeweight="1pt">
                <w10:wrap type="tight"/>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195840" behindDoc="0" locked="0" layoutInCell="1" allowOverlap="1" wp14:anchorId="3EB824F4" wp14:editId="396E8AD8">
                <wp:simplePos x="0" y="0"/>
                <wp:positionH relativeFrom="margin">
                  <wp:posOffset>1039495</wp:posOffset>
                </wp:positionH>
                <wp:positionV relativeFrom="paragraph">
                  <wp:posOffset>58420</wp:posOffset>
                </wp:positionV>
                <wp:extent cx="200025" cy="180975"/>
                <wp:effectExtent l="0" t="0" r="28575" b="28575"/>
                <wp:wrapNone/>
                <wp:docPr id="1777674872" name="Retângulo 1777674872"/>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D2F7D05" id="Retângulo 1777674872" o:spid="_x0000_s1026" style="position:absolute;margin-left:81.85pt;margin-top:4.6pt;width:15.75pt;height:14.25pt;z-index:25219584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vM9k/90AAAAIAQAADwAAAGRycy9kb3ducmV2&#10;LnhtbEyPQUvDQBCF74L/YRnBm93YYmPSbIoIgggejNrzNjtmQ7OzIbtJY3+905O9zeM93nyv2M6u&#10;ExMOofWk4H6RgECqvWmpUfD1+XL3CCJETUZ3nlDBLwbYltdXhc6NP9IHTlVsBJdQyLUCG2OfSxlq&#10;i06Hhe+R2Pvxg9OR5dBIM+gjl7tOLpNkLZ1uiT9Y3eOzxfpQjU7BWziNU23C+2xn+5p975JTRQel&#10;bm/mpw2IiHP8D8MZn9GhZKa9H8kE0bFer1KOKsiWIM5+9sDHXsEqTUGWhbwcUP4BAAD//wMAUEsB&#10;Ai0AFAAGAAgAAAAhALaDOJL+AAAA4QEAABMAAAAAAAAAAAAAAAAAAAAAAFtDb250ZW50X1R5cGVz&#10;XS54bWxQSwECLQAUAAYACAAAACEAOP0h/9YAAACUAQAACwAAAAAAAAAAAAAAAAAvAQAAX3JlbHMv&#10;LnJlbHNQSwECLQAUAAYACAAAACEA35HHpmMCAADuBAAADgAAAAAAAAAAAAAAAAAuAgAAZHJzL2Uy&#10;b0RvYy54bWxQSwECLQAUAAYACAAAACEAvM9k/90AAAAIAQAADwAAAAAAAAAAAAAAAAC9BAAAZHJz&#10;L2Rvd25yZXYueG1sUEsFBgAAAAAEAAQA8wAAAMcFAAAAAA==&#10;" fillcolor="window" strokecolor="windowText" strokeweight="1pt">
                <w10:wrap anchorx="margin"/>
              </v:rect>
            </w:pict>
          </mc:Fallback>
        </mc:AlternateContent>
      </w:r>
      <w:r w:rsidRPr="00FD4814">
        <w:rPr>
          <w:rFonts w:cstheme="minorHAnsi"/>
          <w:kern w:val="2"/>
          <w14:ligatures w14:val="standardContextual"/>
        </w:rPr>
        <w:t>Sim        Não</w:t>
      </w:r>
    </w:p>
    <w:p w14:paraId="05582053" w14:textId="77777777" w:rsidR="00A236BC" w:rsidRPr="00FD4814" w:rsidRDefault="00A236BC" w:rsidP="00A236B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Consideras importante a prática de educação física?</w:t>
      </w:r>
    </w:p>
    <w:p w14:paraId="20DCB89E" w14:textId="77777777" w:rsidR="00A236BC" w:rsidRPr="00FD4814" w:rsidRDefault="00A236BC" w:rsidP="00A236BC">
      <w:pPr>
        <w:spacing w:before="240" w:line="360" w:lineRule="auto"/>
        <w:jc w:val="both"/>
        <w:rPr>
          <w:rFonts w:cstheme="minorHAnsi"/>
          <w:b/>
          <w:bCs/>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2208128" behindDoc="0" locked="0" layoutInCell="1" allowOverlap="1" wp14:anchorId="60D15104" wp14:editId="591DEA68">
                <wp:simplePos x="0" y="0"/>
                <wp:positionH relativeFrom="margin">
                  <wp:posOffset>4848225</wp:posOffset>
                </wp:positionH>
                <wp:positionV relativeFrom="paragraph">
                  <wp:posOffset>57150</wp:posOffset>
                </wp:positionV>
                <wp:extent cx="200025" cy="180975"/>
                <wp:effectExtent l="0" t="0" r="28575" b="28575"/>
                <wp:wrapNone/>
                <wp:docPr id="564691132" name="Retângulo 564691132"/>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16A9A20" id="Retângulo 564691132" o:spid="_x0000_s1026" style="position:absolute;margin-left:381.75pt;margin-top:4.5pt;width:15.75pt;height:14.25pt;z-index:25220812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Saj5e94AAAAIAQAADwAAAGRycy9kb3ducmV2&#10;LnhtbEyPQUvEMBCF74L/IYzgzU116XZbO11EEETwYNU9Z5vYlG0mpUm7dX+940lv83iPN98rd4vr&#10;xWzG0HlCuF0lIAw1XnfUIny8P91sQYSoSKvek0H4NgF21eVFqQrtT/Rm5jq2gksoFArBxjgUUobG&#10;GqfCyg+G2Pvyo1OR5dhKPaoTl7te3iXJRjrVEX+wajCP1jTHenIIL+E8zY0Or4td7HP+uU/ONR0R&#10;r6+Wh3sQ0SzxLwy/+IwOFTMd/EQ6iB4h26xTjiLkPIn9LE/5OCCssxRkVcr/A6ofAAAA//8DAFBL&#10;AQItABQABgAIAAAAIQC2gziS/gAAAOEBAAATAAAAAAAAAAAAAAAAAAAAAABbQ29udGVudF9UeXBl&#10;c10ueG1sUEsBAi0AFAAGAAgAAAAhADj9If/WAAAAlAEAAAsAAAAAAAAAAAAAAAAALwEAAF9yZWxz&#10;Ly5yZWxzUEsBAi0AFAAGAAgAAAAhAN+Rx6ZjAgAA7gQAAA4AAAAAAAAAAAAAAAAALgIAAGRycy9l&#10;Mm9Eb2MueG1sUEsBAi0AFAAGAAgAAAAhAEmo+XveAAAACAEAAA8AAAAAAAAAAAAAAAAAvQQAAGRy&#10;cy9kb3ducmV2LnhtbFBLBQYAAAAABAAEAPMAAADIBQ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07104" behindDoc="0" locked="0" layoutInCell="1" allowOverlap="1" wp14:anchorId="6BB67D75" wp14:editId="52F7DE00">
                <wp:simplePos x="0" y="0"/>
                <wp:positionH relativeFrom="margin">
                  <wp:posOffset>3505200</wp:posOffset>
                </wp:positionH>
                <wp:positionV relativeFrom="paragraph">
                  <wp:posOffset>57150</wp:posOffset>
                </wp:positionV>
                <wp:extent cx="200025" cy="180975"/>
                <wp:effectExtent l="0" t="0" r="28575" b="28575"/>
                <wp:wrapNone/>
                <wp:docPr id="869610319" name="Retângulo 869610319"/>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4E376DE" id="Retângulo 869610319" o:spid="_x0000_s1026" style="position:absolute;margin-left:276pt;margin-top:4.5pt;width:15.75pt;height:14.25pt;z-index:25220710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sJMTAN8AAAAIAQAADwAAAGRycy9kb3ducmV2&#10;LnhtbEyPzU7DMBCE70i8g7VI3KhDK0ObZlMhJCSExIHwc3ZjN44ar6PYSUOfnuUEp9FqVjPfFLvZ&#10;d2KyQ2wDIdwuMhCW6mBaahA+3p9u1iBi0mR0F8gifNsIu/LyotC5CSd6s1OVGsEhFHON4FLqcylj&#10;7azXcRF6S+wdwuB14nNopBn0icN9J5dZdie9bokbnO7to7P1sRo9wks8j1Nt4uvsZve8+fzKzhUd&#10;Ea+v5octiGTn9PcMv/iMDiUz7cNIJooOQaklb0kIGxb21XqlQOwRVvcKZFnI/wPKHwAAAP//AwBQ&#10;SwECLQAUAAYACAAAACEAtoM4kv4AAADhAQAAEwAAAAAAAAAAAAAAAAAAAAAAW0NvbnRlbnRfVHlw&#10;ZXNdLnhtbFBLAQItABQABgAIAAAAIQA4/SH/1gAAAJQBAAALAAAAAAAAAAAAAAAAAC8BAABfcmVs&#10;cy8ucmVsc1BLAQItABQABgAIAAAAIQDfkcemYwIAAO4EAAAOAAAAAAAAAAAAAAAAAC4CAABkcnMv&#10;ZTJvRG9jLnhtbFBLAQItABQABgAIAAAAIQCwkxMA3wAAAAgBAAAPAAAAAAAAAAAAAAAAAL0EAABk&#10;cnMvZG93bnJldi54bWxQSwUGAAAAAAQABADzAAAAyQU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06080" behindDoc="0" locked="0" layoutInCell="1" allowOverlap="1" wp14:anchorId="0A0C8071" wp14:editId="1CA82BBF">
                <wp:simplePos x="0" y="0"/>
                <wp:positionH relativeFrom="margin">
                  <wp:posOffset>2118995</wp:posOffset>
                </wp:positionH>
                <wp:positionV relativeFrom="paragraph">
                  <wp:posOffset>58420</wp:posOffset>
                </wp:positionV>
                <wp:extent cx="200025" cy="180975"/>
                <wp:effectExtent l="0" t="0" r="28575" b="28575"/>
                <wp:wrapNone/>
                <wp:docPr id="909256249" name="Retângulo 909256249"/>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0ECB90E" id="Retângulo 909256249" o:spid="_x0000_s1026" style="position:absolute;margin-left:166.85pt;margin-top:4.6pt;width:15.75pt;height:14.25pt;z-index:25220608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KnHRZN0AAAAIAQAADwAAAGRycy9kb3ducmV2&#10;LnhtbEyPT0vEMBDF74LfIYzgzU3d4tatTRcRBBE8WP+cs83YlG0mpUm7cT+940lvb3iPN79X7ZIb&#10;xIJT6D0puF5lIJBab3rqFLy/PV7dgghRk9GDJ1TwjQF29flZpUvjj/SKSxM7wSUUSq3AxjiWUobW&#10;otNh5Uck9r785HTkc+qkmfSRy90g11m2kU73xB+sHvHBYntoZqfgOZzmpTXhJdlkn7Yfn9mpoYNS&#10;lxfp/g5ExBT/wvCLz+hQM9Pez2SCGBTkeV5wVMF2DYL9fHPDYs+iKEDWlfw/oP4BAAD//wMAUEsB&#10;Ai0AFAAGAAgAAAAhALaDOJL+AAAA4QEAABMAAAAAAAAAAAAAAAAAAAAAAFtDb250ZW50X1R5cGVz&#10;XS54bWxQSwECLQAUAAYACAAAACEAOP0h/9YAAACUAQAACwAAAAAAAAAAAAAAAAAvAQAAX3JlbHMv&#10;LnJlbHNQSwECLQAUAAYACAAAACEA35HHpmMCAADuBAAADgAAAAAAAAAAAAAAAAAuAgAAZHJzL2Uy&#10;b0RvYy54bWxQSwECLQAUAAYACAAAACEAKnHRZN0AAAAIAQAADwAAAAAAAAAAAAAAAAC9BAAAZHJz&#10;L2Rvd25yZXYueG1sUEsFBgAAAAAEAAQA8wAAAMcFA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05056" behindDoc="0" locked="0" layoutInCell="1" allowOverlap="1" wp14:anchorId="7AA2F6CE" wp14:editId="58E3346C">
                <wp:simplePos x="0" y="0"/>
                <wp:positionH relativeFrom="column">
                  <wp:posOffset>1133475</wp:posOffset>
                </wp:positionH>
                <wp:positionV relativeFrom="paragraph">
                  <wp:posOffset>58420</wp:posOffset>
                </wp:positionV>
                <wp:extent cx="200025" cy="180975"/>
                <wp:effectExtent l="0" t="0" r="19050" b="28575"/>
                <wp:wrapNone/>
                <wp:docPr id="19792593" name="Retângulo 19792593"/>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705CEE7" id="Retângulo 19792593" o:spid="_x0000_s1026" style="position:absolute;margin-left:89.25pt;margin-top:4.6pt;width:15.75pt;height:14.25pt;z-index:25220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oFiaFt0AAAAIAQAADwAAAGRycy9kb3ducmV2&#10;LnhtbEyPT0vEMBTE74LfITzBm5tsRbtbmy4iCCJ4sP45Z5tnU7Z5KU3arfvpfZ70OMww85tyt/he&#10;zDjGLpCG9UqBQGqC7ajV8P72eLUBEZMha/pAqOEbI+yq87PSFDYc6RXnOrWCSygWRoNLaSikjI1D&#10;b+IqDEjsfYXRm8RybKUdzZHLfS8zpW6lNx3xgjMDPjhsDvXkNTzH0zQ3Nr4sbnFP249PdarpoPXl&#10;xXJ/ByLhkv7C8IvP6FAx0z5MZKPoWeebG45q2GYg2M/Wir/tNVznOciqlP8PVD8AAAD//wMAUEsB&#10;Ai0AFAAGAAgAAAAhALaDOJL+AAAA4QEAABMAAAAAAAAAAAAAAAAAAAAAAFtDb250ZW50X1R5cGVz&#10;XS54bWxQSwECLQAUAAYACAAAACEAOP0h/9YAAACUAQAACwAAAAAAAAAAAAAAAAAvAQAAX3JlbHMv&#10;LnJlbHNQSwECLQAUAAYACAAAACEA35HHpmMCAADuBAAADgAAAAAAAAAAAAAAAAAuAgAAZHJzL2Uy&#10;b0RvYy54bWxQSwECLQAUAAYACAAAACEAoFiaFt0AAAAIAQAADwAAAAAAAAAAAAAAAAC9BAAAZHJz&#10;L2Rvd25yZXYueG1sUEsFBgAAAAAEAAQA8wAAAMcFAAAAAA==&#10;" fillcolor="window" strokecolor="windowText" strokeweight="1pt"/>
            </w:pict>
          </mc:Fallback>
        </mc:AlternateContent>
      </w:r>
      <w:r w:rsidRPr="00FD4814">
        <w:rPr>
          <w:rFonts w:cstheme="minorHAnsi"/>
          <w:kern w:val="2"/>
          <w14:ligatures w14:val="standardContextual"/>
        </w:rPr>
        <w:t xml:space="preserve">Muito importante            Importante            Pouco Importante            Nada Importante </w:t>
      </w:r>
    </w:p>
    <w:p w14:paraId="4EA33C2C" w14:textId="77777777" w:rsidR="00A236BC" w:rsidRPr="00FD4814" w:rsidRDefault="00A236BC" w:rsidP="00A236B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As atividades físicas tranquilizam-te?</w:t>
      </w:r>
    </w:p>
    <w:p w14:paraId="6748355B" w14:textId="77777777" w:rsidR="00A236BC" w:rsidRPr="00FD4814" w:rsidRDefault="00A236BC" w:rsidP="00A236B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2209152" behindDoc="0" locked="0" layoutInCell="1" allowOverlap="1" wp14:anchorId="1F5EE92E" wp14:editId="17244A4D">
                <wp:simplePos x="0" y="0"/>
                <wp:positionH relativeFrom="column">
                  <wp:posOffset>1762125</wp:posOffset>
                </wp:positionH>
                <wp:positionV relativeFrom="paragraph">
                  <wp:posOffset>56515</wp:posOffset>
                </wp:positionV>
                <wp:extent cx="200025" cy="180975"/>
                <wp:effectExtent l="0" t="0" r="28575" b="28575"/>
                <wp:wrapNone/>
                <wp:docPr id="1331420132" name="Retângulo 1331420132"/>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D73E2C2" id="Retângulo 1331420132" o:spid="_x0000_s1026" style="position:absolute;margin-left:138.75pt;margin-top:4.45pt;width:15.75pt;height:14.25pt;z-index:25220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1eyzrt4AAAAIAQAADwAAAGRycy9kb3ducmV2&#10;LnhtbEyPS0/DMBCE70j8B2uRuFGb8kgT4lQICQkhcSA8zm68xFHjdRQ7aeivZznBbUczmv2m3C6+&#10;FzOOsQuk4XKlQCA1wXbUanh/e7zYgIjJkDV9INTwjRG21elJaQobDvSKc51awSUUC6PBpTQUUsbG&#10;oTdxFQYk9r7C6E1iObbSjubA5b6Xa6VupTcd8QdnBnxw2OzryWt4jsdpbmx8WdzinvKPT3Wsaa/1&#10;+dlyfwci4ZL+wvCLz+hQMdMuTGSj6DWss+yGoxo2OQj2r1TO23Z8ZNcgq1L+H1D9AAAA//8DAFBL&#10;AQItABQABgAIAAAAIQC2gziS/gAAAOEBAAATAAAAAAAAAAAAAAAAAAAAAABbQ29udGVudF9UeXBl&#10;c10ueG1sUEsBAi0AFAAGAAgAAAAhADj9If/WAAAAlAEAAAsAAAAAAAAAAAAAAAAALwEAAF9yZWxz&#10;Ly5yZWxzUEsBAi0AFAAGAAgAAAAhAN+Rx6ZjAgAA7gQAAA4AAAAAAAAAAAAAAAAALgIAAGRycy9l&#10;Mm9Eb2MueG1sUEsBAi0AFAAGAAgAAAAhANXss67eAAAACAEAAA8AAAAAAAAAAAAAAAAAvQQAAGRy&#10;cy9kb3ducmV2LnhtbFBLBQYAAAAABAAEAPMAAADIBQAAAAA=&#10;" fillcolor="window" strokecolor="windowText" strokeweight="1p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01984" behindDoc="0" locked="0" layoutInCell="1" allowOverlap="1" wp14:anchorId="6643357A" wp14:editId="3B676A6E">
                <wp:simplePos x="0" y="0"/>
                <wp:positionH relativeFrom="column">
                  <wp:posOffset>1104900</wp:posOffset>
                </wp:positionH>
                <wp:positionV relativeFrom="paragraph">
                  <wp:posOffset>49530</wp:posOffset>
                </wp:positionV>
                <wp:extent cx="200025" cy="180975"/>
                <wp:effectExtent l="0" t="0" r="28575" b="28575"/>
                <wp:wrapNone/>
                <wp:docPr id="1543491363" name="Retângulo 1543491363"/>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06BA834" id="Retângulo 1543491363" o:spid="_x0000_s1026" style="position:absolute;margin-left:87pt;margin-top:3.9pt;width:15.75pt;height:14.25pt;z-index:252201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OQzUut4AAAAIAQAADwAAAGRycy9kb3ducmV2&#10;LnhtbEyPy07DMBBF90j8gzVI7KhNSx+EOBVCQkJILBqgazce4qjxOIqdNPTrGVawvLqjO+fk28m3&#10;YsQ+NoE03M4UCKQq2IZqDR/vzzcbEDEZsqYNhBq+McK2uLzITWbDiXY4lqkWPEIxMxpcSl0mZawc&#10;ehNnoUPi7iv03iSOfS1tb0487ls5V2olvWmIPzjT4ZPD6lgOXsNrPA9jZePb5Cb3cv+5V+eSjlpf&#10;X02PDyASTunvGH7xGR0KZjqEgWwULef1HbskDWs24H6ulksQBw2L1QJkkcv/AsUPAAAA//8DAFBL&#10;AQItABQABgAIAAAAIQC2gziS/gAAAOEBAAATAAAAAAAAAAAAAAAAAAAAAABbQ29udGVudF9UeXBl&#10;c10ueG1sUEsBAi0AFAAGAAgAAAAhADj9If/WAAAAlAEAAAsAAAAAAAAAAAAAAAAALwEAAF9yZWxz&#10;Ly5yZWxzUEsBAi0AFAAGAAgAAAAhAN+Rx6ZjAgAA7gQAAA4AAAAAAAAAAAAAAAAALgIAAGRycy9l&#10;Mm9Eb2MueG1sUEsBAi0AFAAGAAgAAAAhADkM1LreAAAACAEAAA8AAAAAAAAAAAAAAAAAvQQAAGRy&#10;cy9kb3ducmV2LnhtbFBLBQYAAAAABAAEAPMAAADIBQAAAAA=&#10;" fillcolor="window" strokecolor="windowText" strokeweight="1p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00960" behindDoc="0" locked="0" layoutInCell="1" allowOverlap="1" wp14:anchorId="096AC107" wp14:editId="5F7BCC75">
                <wp:simplePos x="0" y="0"/>
                <wp:positionH relativeFrom="column">
                  <wp:posOffset>381000</wp:posOffset>
                </wp:positionH>
                <wp:positionV relativeFrom="paragraph">
                  <wp:posOffset>48260</wp:posOffset>
                </wp:positionV>
                <wp:extent cx="200025" cy="180975"/>
                <wp:effectExtent l="0" t="0" r="28575" b="28575"/>
                <wp:wrapNone/>
                <wp:docPr id="1042865173" name="Retângulo 1042865173"/>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C042721" id="Retângulo 1042865173" o:spid="_x0000_s1026" style="position:absolute;margin-left:30pt;margin-top:3.8pt;width:15.75pt;height:14.25pt;z-index:25220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nfA7oNsAAAAGAQAADwAAAGRycy9kb3ducmV2&#10;LnhtbEyPQUvEMBSE74L/ITzBm5tUsbrdvi4iCCJ4sOqes82zKdu8lCbt1v31xpMehxlmvim3i+vF&#10;TGPoPCNkKwWCuPGm4xbh4/3p6h5EiJqN7j0TwjcF2FbnZ6UujD/yG811bEUq4VBoBBvjUEgZGktO&#10;h5UfiJP35UenY5JjK82oj6nc9fJaqVw63XFasHqgR0vNoZ4cwks4TXNjwutiF/u8/typU80HxMuL&#10;5WEDItIS/8Lwi5/QoUpMez+xCaJHyFW6EhHuchDJXme3IPYIN3kGsirlf/zqBwAA//8DAFBLAQIt&#10;ABQABgAIAAAAIQC2gziS/gAAAOEBAAATAAAAAAAAAAAAAAAAAAAAAABbQ29udGVudF9UeXBlc10u&#10;eG1sUEsBAi0AFAAGAAgAAAAhADj9If/WAAAAlAEAAAsAAAAAAAAAAAAAAAAALwEAAF9yZWxzLy5y&#10;ZWxzUEsBAi0AFAAGAAgAAAAhAN+Rx6ZjAgAA7gQAAA4AAAAAAAAAAAAAAAAALgIAAGRycy9lMm9E&#10;b2MueG1sUEsBAi0AFAAGAAgAAAAhAJ3wO6DbAAAABgEAAA8AAAAAAAAAAAAAAAAAvQQAAGRycy9k&#10;b3ducmV2LnhtbFBLBQYAAAAABAAEAPMAAADFBQAAAAA=&#10;" fillcolor="window" strokecolor="windowText" strokeweight="1pt"/>
            </w:pict>
          </mc:Fallback>
        </mc:AlternateContent>
      </w:r>
      <w:r w:rsidRPr="00FD4814">
        <w:rPr>
          <w:rFonts w:cstheme="minorHAnsi"/>
          <w:kern w:val="2"/>
          <w14:ligatures w14:val="standardContextual"/>
        </w:rPr>
        <w:t xml:space="preserve">Muito           Pouco            Nada </w:t>
      </w:r>
    </w:p>
    <w:p w14:paraId="5833C7F0" w14:textId="77777777" w:rsidR="00A236BC" w:rsidRPr="00FD4814" w:rsidRDefault="00A236BC" w:rsidP="00A236BC">
      <w:pPr>
        <w:spacing w:before="240" w:line="360" w:lineRule="auto"/>
        <w:jc w:val="both"/>
        <w:rPr>
          <w:rFonts w:ascii="Segoe UI" w:hAnsi="Segoe UI" w:cs="Segoe UI"/>
          <w:b/>
          <w:bCs/>
          <w:kern w:val="2"/>
          <w:sz w:val="18"/>
          <w:szCs w:val="18"/>
          <w14:ligatures w14:val="standardContextual"/>
        </w:rPr>
      </w:pPr>
      <w:r w:rsidRPr="00FD4814">
        <w:rPr>
          <w:rFonts w:ascii="Segoe UI" w:hAnsi="Segoe UI" w:cstheme="minorHAnsi"/>
          <w:b/>
          <w:bCs/>
          <w:kern w:val="2"/>
          <w:sz w:val="18"/>
          <w:szCs w:val="18"/>
          <w14:ligatures w14:val="standardContextual"/>
        </w:rPr>
        <w:t>Como interages com as outras crianças da turma?</w:t>
      </w:r>
      <w:r w:rsidRPr="00FD4814">
        <w:rPr>
          <w:rFonts w:ascii="Segoe UI" w:hAnsi="Segoe UI" w:cs="Segoe UI"/>
          <w:b/>
          <w:bCs/>
          <w:kern w:val="2"/>
          <w:sz w:val="18"/>
          <w:szCs w:val="18"/>
          <w14:ligatures w14:val="standardContextual"/>
        </w:rPr>
        <w:t xml:space="preserve"> </w:t>
      </w:r>
    </w:p>
    <w:p w14:paraId="558A20E5" w14:textId="77777777" w:rsidR="00A236BC" w:rsidRPr="00FD4814" w:rsidRDefault="00A236BC" w:rsidP="00A236BC">
      <w:pPr>
        <w:spacing w:before="100" w:beforeAutospacing="1" w:after="100" w:afterAutospacing="1" w:line="360" w:lineRule="auto"/>
        <w:rPr>
          <w:rFonts w:eastAsia="Times New Roman" w:cstheme="minorHAnsi"/>
          <w:sz w:val="24"/>
          <w:szCs w:val="24"/>
          <w:lang w:eastAsia="pt-PT"/>
        </w:rPr>
      </w:pPr>
      <w:r w:rsidRPr="00FD4814">
        <w:rPr>
          <w:rFonts w:eastAsia="Times New Roman" w:cstheme="minorHAnsi"/>
          <w:noProof/>
          <w:sz w:val="28"/>
          <w:szCs w:val="28"/>
          <w:lang w:eastAsia="pt-PT"/>
        </w:rPr>
        <mc:AlternateContent>
          <mc:Choice Requires="wps">
            <w:drawing>
              <wp:anchor distT="0" distB="0" distL="114300" distR="114300" simplePos="0" relativeHeight="252211200" behindDoc="0" locked="0" layoutInCell="1" allowOverlap="1" wp14:anchorId="2B5F9712" wp14:editId="0D335CF7">
                <wp:simplePos x="0" y="0"/>
                <wp:positionH relativeFrom="column">
                  <wp:posOffset>2771775</wp:posOffset>
                </wp:positionH>
                <wp:positionV relativeFrom="paragraph">
                  <wp:posOffset>85725</wp:posOffset>
                </wp:positionV>
                <wp:extent cx="200025" cy="180975"/>
                <wp:effectExtent l="0" t="0" r="28575" b="28575"/>
                <wp:wrapNone/>
                <wp:docPr id="377199360" name="Retângulo 37719936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DEBE78B" id="Retângulo 377199360" o:spid="_x0000_s1026" style="position:absolute;margin-left:218.25pt;margin-top:6.75pt;width:15.75pt;height:14.25pt;z-index:252211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41CY8N4AAAAJAQAADwAAAGRycy9kb3ducmV2&#10;LnhtbEyPQU/DMAyF70j8h8hI3FjCNqqtNJ0QEhJC4kCBnbPGNNUap2rSruzXY05wsq339Py9Yjf7&#10;Tkw4xDaQhtuFAoFUB9tSo+Hj/elmAyImQ9Z0gVDDN0bYlZcXhcltONEbTlVqBIdQzI0Gl1KfSxlr&#10;h97EReiRWPsKgzeJz6GRdjAnDvedXCqVSW9a4g/O9PjosD5Wo9fwEs/jVNv4OrvZPW8/9+pc0VHr&#10;66v54R5Ewjn9meEXn9GhZKZDGMlG0WlYr7I7trKw4smGdbbhcgdelgpkWcj/DcofAAAA//8DAFBL&#10;AQItABQABgAIAAAAIQC2gziS/gAAAOEBAAATAAAAAAAAAAAAAAAAAAAAAABbQ29udGVudF9UeXBl&#10;c10ueG1sUEsBAi0AFAAGAAgAAAAhADj9If/WAAAAlAEAAAsAAAAAAAAAAAAAAAAALwEAAF9yZWxz&#10;Ly5yZWxzUEsBAi0AFAAGAAgAAAAhAN+Rx6ZjAgAA7gQAAA4AAAAAAAAAAAAAAAAALgIAAGRycy9l&#10;Mm9Eb2MueG1sUEsBAi0AFAAGAAgAAAAhAONQmPDeAAAACQEAAA8AAAAAAAAAAAAAAAAAvQQAAGRy&#10;cy9kb3ducmV2LnhtbFBLBQYAAAAABAAEAPMAAADIBQ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2210176" behindDoc="0" locked="0" layoutInCell="1" allowOverlap="1" wp14:anchorId="068237E4" wp14:editId="4CA6D63B">
                <wp:simplePos x="0" y="0"/>
                <wp:positionH relativeFrom="column">
                  <wp:posOffset>1790700</wp:posOffset>
                </wp:positionH>
                <wp:positionV relativeFrom="paragraph">
                  <wp:posOffset>85725</wp:posOffset>
                </wp:positionV>
                <wp:extent cx="200025" cy="180975"/>
                <wp:effectExtent l="0" t="0" r="28575" b="28575"/>
                <wp:wrapNone/>
                <wp:docPr id="2111256065" name="Retângulo 2111256065"/>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81AD04C" id="Retângulo 2111256065" o:spid="_x0000_s1026" style="position:absolute;margin-left:141pt;margin-top:6.75pt;width:15.75pt;height:14.25pt;z-index:252210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BFywst0AAAAJAQAADwAAAGRycy9kb3ducmV2&#10;LnhtbEyPwU7DMBBE70j8g7VI3KhDCqgNcSqEhISQOBCgZzde4qjxOoqd1PTrWbiU247eaHam3CTX&#10;ixnH0HlScL3IQCA13nTUKvh4f7pagQhRk9G9J1TwjQE21flZqQvjD/SGcx1bwSEUCq3AxjgUUobG&#10;otNh4QckZl9+dDqyHFtpRn3gcNfLPMvupNMd8QerB3y02OzrySl4Ccdpbkx4TTbZ5/XnNjvWtFfq&#10;8iI93IOImOLJDL/1uTpU3GnnJzJB9AryVc5bIoPlLQg2LP+OnYIbBrIq5f8F1Q8AAAD//wMAUEsB&#10;Ai0AFAAGAAgAAAAhALaDOJL+AAAA4QEAABMAAAAAAAAAAAAAAAAAAAAAAFtDb250ZW50X1R5cGVz&#10;XS54bWxQSwECLQAUAAYACAAAACEAOP0h/9YAAACUAQAACwAAAAAAAAAAAAAAAAAvAQAAX3JlbHMv&#10;LnJlbHNQSwECLQAUAAYACAAAACEA35HHpmMCAADuBAAADgAAAAAAAAAAAAAAAAAuAgAAZHJzL2Uy&#10;b0RvYy54bWxQSwECLQAUAAYACAAAACEABFywst0AAAAJAQAADwAAAAAAAAAAAAAAAAC9BAAAZHJz&#10;L2Rvd25yZXYueG1sUEsFBgAAAAAEAAQA8wAAAMcFA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2204032" behindDoc="0" locked="0" layoutInCell="1" allowOverlap="1" wp14:anchorId="37757C50" wp14:editId="312ECB9A">
                <wp:simplePos x="0" y="0"/>
                <wp:positionH relativeFrom="column">
                  <wp:posOffset>1209675</wp:posOffset>
                </wp:positionH>
                <wp:positionV relativeFrom="paragraph">
                  <wp:posOffset>76835</wp:posOffset>
                </wp:positionV>
                <wp:extent cx="200025" cy="180975"/>
                <wp:effectExtent l="0" t="0" r="28575" b="28575"/>
                <wp:wrapNone/>
                <wp:docPr id="874072740" name="Retângulo 87407274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1737CE0" id="Retângulo 874072740" o:spid="_x0000_s1026" style="position:absolute;margin-left:95.25pt;margin-top:6.05pt;width:15.75pt;height:14.25pt;z-index:252204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YWKFENwAAAAJAQAADwAAAGRycy9kb3ducmV2&#10;LnhtbEyPTUvEMBCG74L/IYzgzU226OLWposIgggerB/nbDM2ZZtJadJu3F/veNLbvMzD+1Htsh/E&#10;glPsA2lYrxQIpDbYnjoN72+PV7cgYjJkzRAINXxjhF19flaZ0oYjveLSpE6wCcXSaHApjaWUsXXo&#10;TVyFEYl/X2HyJrGcOmknc2RzP8hCqY30pidOcGbEB4ftoZm9hud4mpfWxpfssnvafnyqU0MHrS8v&#10;8v0diIQ5/cHwW5+rQ82d9mEmG8XAeqtuGOWjWINgoCgKHrfXcK02IOtK/l9Q/wAAAP//AwBQSwEC&#10;LQAUAAYACAAAACEAtoM4kv4AAADhAQAAEwAAAAAAAAAAAAAAAAAAAAAAW0NvbnRlbnRfVHlwZXNd&#10;LnhtbFBLAQItABQABgAIAAAAIQA4/SH/1gAAAJQBAAALAAAAAAAAAAAAAAAAAC8BAABfcmVscy8u&#10;cmVsc1BLAQItABQABgAIAAAAIQDfkcemYwIAAO4EAAAOAAAAAAAAAAAAAAAAAC4CAABkcnMvZTJv&#10;RG9jLnhtbFBLAQItABQABgAIAAAAIQBhYoUQ3AAAAAkBAAAPAAAAAAAAAAAAAAAAAL0EAABkcnMv&#10;ZG93bnJldi54bWxQSwUGAAAAAAQABADzAAAAxgU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2203008" behindDoc="0" locked="0" layoutInCell="1" allowOverlap="1" wp14:anchorId="6B4591CF" wp14:editId="66F79B3F">
                <wp:simplePos x="0" y="0"/>
                <wp:positionH relativeFrom="column">
                  <wp:posOffset>666750</wp:posOffset>
                </wp:positionH>
                <wp:positionV relativeFrom="paragraph">
                  <wp:posOffset>86360</wp:posOffset>
                </wp:positionV>
                <wp:extent cx="200025" cy="180975"/>
                <wp:effectExtent l="0" t="0" r="28575" b="28575"/>
                <wp:wrapNone/>
                <wp:docPr id="1496040539" name="Retângulo 1496040539"/>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B301D01" id="Retângulo 1496040539" o:spid="_x0000_s1026" style="position:absolute;margin-left:52.5pt;margin-top:6.8pt;width:15.75pt;height:14.25pt;z-index:252203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QMI7l94AAAAJAQAADwAAAGRycy9kb3ducmV2&#10;LnhtbEyPzU7DMBCE70i8g7VI3KjdlkYQ4lQICQkhcSD8nN14iaPG6yh20tCnZ3uitx3taOabYjv7&#10;Tkw4xDaQhuVCgUCqg22p0fD58XxzByImQ9Z0gVDDL0bYlpcXhcltONA7TlVqBIdQzI0Gl1KfSxlr&#10;h97EReiR+PcTBm8Sy6GRdjAHDvedXCmVSW9a4gZnenxyWO+r0Wt4jcdxqm18m93sXu6/vtWxor3W&#10;11fz4wOIhHP6N8MJn9GhZKZdGMlG0bFWG96S+FhnIE6GdbYBsdNwu1qCLAt5vqD8AwAA//8DAFBL&#10;AQItABQABgAIAAAAIQC2gziS/gAAAOEBAAATAAAAAAAAAAAAAAAAAAAAAABbQ29udGVudF9UeXBl&#10;c10ueG1sUEsBAi0AFAAGAAgAAAAhADj9If/WAAAAlAEAAAsAAAAAAAAAAAAAAAAALwEAAF9yZWxz&#10;Ly5yZWxzUEsBAi0AFAAGAAgAAAAhAN+Rx6ZjAgAA7gQAAA4AAAAAAAAAAAAAAAAALgIAAGRycy9l&#10;Mm9Eb2MueG1sUEsBAi0AFAAGAAgAAAAhAEDCO5feAAAACQEAAA8AAAAAAAAAAAAAAAAAvQQAAGRy&#10;cy9kb3ducmV2LnhtbFBLBQYAAAAABAAEAPMAAADIBQAAAAA=&#10;" fillcolor="window" strokecolor="windowText" strokeweight="1pt"/>
            </w:pict>
          </mc:Fallback>
        </mc:AlternateContent>
      </w:r>
      <w:r w:rsidRPr="00FD4814">
        <w:rPr>
          <w:rFonts w:eastAsia="Times New Roman" w:cstheme="minorHAnsi"/>
          <w:lang w:eastAsia="pt-PT"/>
        </w:rPr>
        <w:t>Muito bem         Bem           Mal            Muito mal</w:t>
      </w:r>
    </w:p>
    <w:p w14:paraId="2F1CE1CF" w14:textId="77777777" w:rsidR="00A236BC" w:rsidRPr="00FD4814" w:rsidRDefault="00A236BC" w:rsidP="00A236BC">
      <w:pPr>
        <w:spacing w:before="100" w:beforeAutospacing="1" w:after="100" w:afterAutospacing="1" w:line="240" w:lineRule="auto"/>
        <w:jc w:val="both"/>
        <w:rPr>
          <w:rFonts w:eastAsia="Times New Roman" w:cstheme="minorHAnsi"/>
          <w:b/>
          <w:bCs/>
          <w:sz w:val="24"/>
          <w:szCs w:val="24"/>
          <w:lang w:eastAsia="pt-PT"/>
        </w:rPr>
      </w:pPr>
      <w:r w:rsidRPr="00FD4814">
        <w:rPr>
          <w:rFonts w:eastAsia="Times New Roman" w:cstheme="minorHAnsi"/>
          <w:b/>
          <w:bCs/>
          <w:lang w:eastAsia="pt-PT"/>
        </w:rPr>
        <w:t>Qual a importância de superares desafios?</w:t>
      </w:r>
    </w:p>
    <w:p w14:paraId="020F9C44" w14:textId="77777777" w:rsidR="00A236BC" w:rsidRPr="00FD4814" w:rsidRDefault="00A236BC" w:rsidP="00A236BC">
      <w:pPr>
        <w:spacing w:before="240" w:line="360" w:lineRule="auto"/>
        <w:jc w:val="both"/>
        <w:rPr>
          <w:rFonts w:cstheme="minorHAnsi"/>
          <w:b/>
          <w:bCs/>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2221440" behindDoc="0" locked="0" layoutInCell="1" allowOverlap="1" wp14:anchorId="440BB334" wp14:editId="0FE69A46">
                <wp:simplePos x="0" y="0"/>
                <wp:positionH relativeFrom="margin">
                  <wp:posOffset>4848225</wp:posOffset>
                </wp:positionH>
                <wp:positionV relativeFrom="paragraph">
                  <wp:posOffset>57150</wp:posOffset>
                </wp:positionV>
                <wp:extent cx="200025" cy="180975"/>
                <wp:effectExtent l="0" t="0" r="28575" b="28575"/>
                <wp:wrapNone/>
                <wp:docPr id="883825251" name="Retângulo 883825251"/>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770498E" id="Retângulo 883825251" o:spid="_x0000_s1026" style="position:absolute;margin-left:381.75pt;margin-top:4.5pt;width:15.75pt;height:14.25pt;z-index:25222144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Saj5e94AAAAIAQAADwAAAGRycy9kb3ducmV2&#10;LnhtbEyPQUvEMBCF74L/IYzgzU116XZbO11EEETwYNU9Z5vYlG0mpUm7dX+940lv83iPN98rd4vr&#10;xWzG0HlCuF0lIAw1XnfUIny8P91sQYSoSKvek0H4NgF21eVFqQrtT/Rm5jq2gksoFArBxjgUUobG&#10;GqfCyg+G2Pvyo1OR5dhKPaoTl7te3iXJRjrVEX+wajCP1jTHenIIL+E8zY0Or4td7HP+uU/ONR0R&#10;r6+Wh3sQ0SzxLwy/+IwOFTMd/EQ6iB4h26xTjiLkPIn9LE/5OCCssxRkVcr/A6ofAAAA//8DAFBL&#10;AQItABQABgAIAAAAIQC2gziS/gAAAOEBAAATAAAAAAAAAAAAAAAAAAAAAABbQ29udGVudF9UeXBl&#10;c10ueG1sUEsBAi0AFAAGAAgAAAAhADj9If/WAAAAlAEAAAsAAAAAAAAAAAAAAAAALwEAAF9yZWxz&#10;Ly5yZWxzUEsBAi0AFAAGAAgAAAAhAN+Rx6ZjAgAA7gQAAA4AAAAAAAAAAAAAAAAALgIAAGRycy9l&#10;Mm9Eb2MueG1sUEsBAi0AFAAGAAgAAAAhAEmo+XveAAAACAEAAA8AAAAAAAAAAAAAAAAAvQQAAGRy&#10;cy9kb3ducmV2LnhtbFBLBQYAAAAABAAEAPMAAADIBQ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20416" behindDoc="0" locked="0" layoutInCell="1" allowOverlap="1" wp14:anchorId="1CB934BE" wp14:editId="0829112D">
                <wp:simplePos x="0" y="0"/>
                <wp:positionH relativeFrom="margin">
                  <wp:posOffset>3505200</wp:posOffset>
                </wp:positionH>
                <wp:positionV relativeFrom="paragraph">
                  <wp:posOffset>57150</wp:posOffset>
                </wp:positionV>
                <wp:extent cx="200025" cy="180975"/>
                <wp:effectExtent l="0" t="0" r="28575" b="28575"/>
                <wp:wrapNone/>
                <wp:docPr id="936982440" name="Retângulo 93698244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9C9ECD9" id="Retângulo 936982440" o:spid="_x0000_s1026" style="position:absolute;margin-left:276pt;margin-top:4.5pt;width:15.75pt;height:14.25pt;z-index:25222041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sJMTAN8AAAAIAQAADwAAAGRycy9kb3ducmV2&#10;LnhtbEyPzU7DMBCE70i8g7VI3KhDK0ObZlMhJCSExIHwc3ZjN44ar6PYSUOfnuUEp9FqVjPfFLvZ&#10;d2KyQ2wDIdwuMhCW6mBaahA+3p9u1iBi0mR0F8gifNsIu/LyotC5CSd6s1OVGsEhFHON4FLqcylj&#10;7azXcRF6S+wdwuB14nNopBn0icN9J5dZdie9bokbnO7to7P1sRo9wks8j1Nt4uvsZve8+fzKzhUd&#10;Ea+v5octiGTn9PcMv/iMDiUz7cNIJooOQaklb0kIGxb21XqlQOwRVvcKZFnI/wPKHwAAAP//AwBQ&#10;SwECLQAUAAYACAAAACEAtoM4kv4AAADhAQAAEwAAAAAAAAAAAAAAAAAAAAAAW0NvbnRlbnRfVHlw&#10;ZXNdLnhtbFBLAQItABQABgAIAAAAIQA4/SH/1gAAAJQBAAALAAAAAAAAAAAAAAAAAC8BAABfcmVs&#10;cy8ucmVsc1BLAQItABQABgAIAAAAIQDfkcemYwIAAO4EAAAOAAAAAAAAAAAAAAAAAC4CAABkcnMv&#10;ZTJvRG9jLnhtbFBLAQItABQABgAIAAAAIQCwkxMA3wAAAAgBAAAPAAAAAAAAAAAAAAAAAL0EAABk&#10;cnMvZG93bnJldi54bWxQSwUGAAAAAAQABADzAAAAyQU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19392" behindDoc="0" locked="0" layoutInCell="1" allowOverlap="1" wp14:anchorId="2A84AF02" wp14:editId="3F3ABA64">
                <wp:simplePos x="0" y="0"/>
                <wp:positionH relativeFrom="margin">
                  <wp:posOffset>2118995</wp:posOffset>
                </wp:positionH>
                <wp:positionV relativeFrom="paragraph">
                  <wp:posOffset>58420</wp:posOffset>
                </wp:positionV>
                <wp:extent cx="200025" cy="180975"/>
                <wp:effectExtent l="0" t="0" r="28575" b="28575"/>
                <wp:wrapNone/>
                <wp:docPr id="139564630" name="Retângulo 13956463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983A58F" id="Retângulo 139564630" o:spid="_x0000_s1026" style="position:absolute;margin-left:166.85pt;margin-top:4.6pt;width:15.75pt;height:14.25pt;z-index:25221939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KnHRZN0AAAAIAQAADwAAAGRycy9kb3ducmV2&#10;LnhtbEyPT0vEMBDF74LfIYzgzU3d4tatTRcRBBE8WP+cs83YlG0mpUm7cT+940lvb3iPN79X7ZIb&#10;xIJT6D0puF5lIJBab3rqFLy/PV7dgghRk9GDJ1TwjQF29flZpUvjj/SKSxM7wSUUSq3AxjiWUobW&#10;otNh5Uck9r785HTkc+qkmfSRy90g11m2kU73xB+sHvHBYntoZqfgOZzmpTXhJdlkn7Yfn9mpoYNS&#10;lxfp/g5ExBT/wvCLz+hQM9Pez2SCGBTkeV5wVMF2DYL9fHPDYs+iKEDWlfw/oP4BAAD//wMAUEsB&#10;Ai0AFAAGAAgAAAAhALaDOJL+AAAA4QEAABMAAAAAAAAAAAAAAAAAAAAAAFtDb250ZW50X1R5cGVz&#10;XS54bWxQSwECLQAUAAYACAAAACEAOP0h/9YAAACUAQAACwAAAAAAAAAAAAAAAAAvAQAAX3JlbHMv&#10;LnJlbHNQSwECLQAUAAYACAAAACEA35HHpmMCAADuBAAADgAAAAAAAAAAAAAAAAAuAgAAZHJzL2Uy&#10;b0RvYy54bWxQSwECLQAUAAYACAAAACEAKnHRZN0AAAAIAQAADwAAAAAAAAAAAAAAAAC9BAAAZHJz&#10;L2Rvd25yZXYueG1sUEsFBgAAAAAEAAQA8wAAAMcFAAAAAA==&#10;" fillcolor="window" strokecolor="windowText" strokeweight="1pt">
                <w10:wrap anchorx="margin"/>
              </v:rec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18368" behindDoc="0" locked="0" layoutInCell="1" allowOverlap="1" wp14:anchorId="4B0D5FED" wp14:editId="5B25D984">
                <wp:simplePos x="0" y="0"/>
                <wp:positionH relativeFrom="column">
                  <wp:posOffset>1133475</wp:posOffset>
                </wp:positionH>
                <wp:positionV relativeFrom="paragraph">
                  <wp:posOffset>58420</wp:posOffset>
                </wp:positionV>
                <wp:extent cx="200025" cy="180975"/>
                <wp:effectExtent l="0" t="0" r="19050" b="28575"/>
                <wp:wrapNone/>
                <wp:docPr id="20" name="Retângulo 2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B1053FB" id="Retângulo 20" o:spid="_x0000_s1026" style="position:absolute;margin-left:89.25pt;margin-top:4.6pt;width:15.75pt;height:14.25pt;z-index:25221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oFiaFt0AAAAIAQAADwAAAGRycy9kb3ducmV2&#10;LnhtbEyPT0vEMBTE74LfITzBm5tsRbtbmy4iCCJ4sP45Z5tnU7Z5KU3arfvpfZ70OMww85tyt/he&#10;zDjGLpCG9UqBQGqC7ajV8P72eLUBEZMha/pAqOEbI+yq87PSFDYc6RXnOrWCSygWRoNLaSikjI1D&#10;b+IqDEjsfYXRm8RybKUdzZHLfS8zpW6lNx3xgjMDPjhsDvXkNTzH0zQ3Nr4sbnFP249PdarpoPXl&#10;xXJ/ByLhkv7C8IvP6FAx0z5MZKPoWeebG45q2GYg2M/Wir/tNVznOciqlP8PVD8AAAD//wMAUEsB&#10;Ai0AFAAGAAgAAAAhALaDOJL+AAAA4QEAABMAAAAAAAAAAAAAAAAAAAAAAFtDb250ZW50X1R5cGVz&#10;XS54bWxQSwECLQAUAAYACAAAACEAOP0h/9YAAACUAQAACwAAAAAAAAAAAAAAAAAvAQAAX3JlbHMv&#10;LnJlbHNQSwECLQAUAAYACAAAACEA35HHpmMCAADuBAAADgAAAAAAAAAAAAAAAAAuAgAAZHJzL2Uy&#10;b0RvYy54bWxQSwECLQAUAAYACAAAACEAoFiaFt0AAAAIAQAADwAAAAAAAAAAAAAAAAC9BAAAZHJz&#10;L2Rvd25yZXYueG1sUEsFBgAAAAAEAAQA8wAAAMcFAAAAAA==&#10;" fillcolor="window" strokecolor="windowText" strokeweight="1pt"/>
            </w:pict>
          </mc:Fallback>
        </mc:AlternateContent>
      </w:r>
      <w:r w:rsidRPr="00FD4814">
        <w:rPr>
          <w:rFonts w:cstheme="minorHAnsi"/>
          <w:kern w:val="2"/>
          <w14:ligatures w14:val="standardContextual"/>
        </w:rPr>
        <w:t xml:space="preserve">Muito importante            Importante            Pouco Importante            Nada Importante </w:t>
      </w:r>
    </w:p>
    <w:p w14:paraId="2BEA9CEB" w14:textId="77777777" w:rsidR="00A236BC" w:rsidRPr="00FD4814" w:rsidRDefault="00A236BC" w:rsidP="00A236B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 xml:space="preserve">Como lidas com a derrota? </w:t>
      </w:r>
    </w:p>
    <w:p w14:paraId="6292B066" w14:textId="77777777" w:rsidR="00A236BC" w:rsidRPr="00FD4814" w:rsidRDefault="00A236BC" w:rsidP="00A236BC">
      <w:pPr>
        <w:spacing w:before="100" w:beforeAutospacing="1" w:after="100" w:afterAutospacing="1" w:line="360" w:lineRule="auto"/>
        <w:rPr>
          <w:rFonts w:eastAsia="Times New Roman" w:cstheme="minorHAnsi"/>
          <w:sz w:val="24"/>
          <w:szCs w:val="24"/>
          <w:lang w:eastAsia="pt-PT"/>
        </w:rPr>
      </w:pPr>
      <w:r w:rsidRPr="00FD4814">
        <w:rPr>
          <w:rFonts w:eastAsia="Times New Roman" w:cstheme="minorHAnsi"/>
          <w:noProof/>
          <w:sz w:val="28"/>
          <w:szCs w:val="28"/>
          <w:lang w:eastAsia="pt-PT"/>
        </w:rPr>
        <mc:AlternateContent>
          <mc:Choice Requires="wps">
            <w:drawing>
              <wp:anchor distT="0" distB="0" distL="114300" distR="114300" simplePos="0" relativeHeight="252215296" behindDoc="0" locked="0" layoutInCell="1" allowOverlap="1" wp14:anchorId="561695A9" wp14:editId="3B786623">
                <wp:simplePos x="0" y="0"/>
                <wp:positionH relativeFrom="column">
                  <wp:posOffset>2771775</wp:posOffset>
                </wp:positionH>
                <wp:positionV relativeFrom="paragraph">
                  <wp:posOffset>85725</wp:posOffset>
                </wp:positionV>
                <wp:extent cx="200025" cy="180975"/>
                <wp:effectExtent l="0" t="0" r="28575" b="28575"/>
                <wp:wrapNone/>
                <wp:docPr id="502706628" name="Retângulo 502706628"/>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27F996C" id="Retângulo 502706628" o:spid="_x0000_s1026" style="position:absolute;margin-left:218.25pt;margin-top:6.75pt;width:15.75pt;height:14.25pt;z-index:252215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41CY8N4AAAAJAQAADwAAAGRycy9kb3ducmV2&#10;LnhtbEyPQU/DMAyF70j8h8hI3FjCNqqtNJ0QEhJC4kCBnbPGNNUap2rSruzXY05wsq339Py9Yjf7&#10;Tkw4xDaQhtuFAoFUB9tSo+Hj/elmAyImQ9Z0gVDDN0bYlZcXhcltONEbTlVqBIdQzI0Gl1KfSxlr&#10;h97EReiRWPsKgzeJz6GRdjAnDvedXCqVSW9a4g/O9PjosD5Wo9fwEs/jVNv4OrvZPW8/9+pc0VHr&#10;66v54R5Ewjn9meEXn9GhZKZDGMlG0WlYr7I7trKw4smGdbbhcgdelgpkWcj/DcofAAAA//8DAFBL&#10;AQItABQABgAIAAAAIQC2gziS/gAAAOEBAAATAAAAAAAAAAAAAAAAAAAAAABbQ29udGVudF9UeXBl&#10;c10ueG1sUEsBAi0AFAAGAAgAAAAhADj9If/WAAAAlAEAAAsAAAAAAAAAAAAAAAAALwEAAF9yZWxz&#10;Ly5yZWxzUEsBAi0AFAAGAAgAAAAhAN+Rx6ZjAgAA7gQAAA4AAAAAAAAAAAAAAAAALgIAAGRycy9l&#10;Mm9Eb2MueG1sUEsBAi0AFAAGAAgAAAAhAONQmPDeAAAACQEAAA8AAAAAAAAAAAAAAAAAvQQAAGRy&#10;cy9kb3ducmV2LnhtbFBLBQYAAAAABAAEAPMAAADIBQ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2214272" behindDoc="0" locked="0" layoutInCell="1" allowOverlap="1" wp14:anchorId="14F31C37" wp14:editId="4D8E391B">
                <wp:simplePos x="0" y="0"/>
                <wp:positionH relativeFrom="column">
                  <wp:posOffset>1790700</wp:posOffset>
                </wp:positionH>
                <wp:positionV relativeFrom="paragraph">
                  <wp:posOffset>85725</wp:posOffset>
                </wp:positionV>
                <wp:extent cx="200025" cy="180975"/>
                <wp:effectExtent l="0" t="0" r="28575" b="28575"/>
                <wp:wrapNone/>
                <wp:docPr id="1567537443" name="Retângulo 1567537443"/>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0714FF9" id="Retângulo 1567537443" o:spid="_x0000_s1026" style="position:absolute;margin-left:141pt;margin-top:6.75pt;width:15.75pt;height:14.25pt;z-index:252214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BFywst0AAAAJAQAADwAAAGRycy9kb3ducmV2&#10;LnhtbEyPwU7DMBBE70j8g7VI3KhDCqgNcSqEhISQOBCgZzde4qjxOoqd1PTrWbiU247eaHam3CTX&#10;ixnH0HlScL3IQCA13nTUKvh4f7pagQhRk9G9J1TwjQE21flZqQvjD/SGcx1bwSEUCq3AxjgUUobG&#10;otNh4QckZl9+dDqyHFtpRn3gcNfLPMvupNMd8QerB3y02OzrySl4Ccdpbkx4TTbZ5/XnNjvWtFfq&#10;8iI93IOImOLJDL/1uTpU3GnnJzJB9AryVc5bIoPlLQg2LP+OnYIbBrIq5f8F1Q8AAAD//wMAUEsB&#10;Ai0AFAAGAAgAAAAhALaDOJL+AAAA4QEAABMAAAAAAAAAAAAAAAAAAAAAAFtDb250ZW50X1R5cGVz&#10;XS54bWxQSwECLQAUAAYACAAAACEAOP0h/9YAAACUAQAACwAAAAAAAAAAAAAAAAAvAQAAX3JlbHMv&#10;LnJlbHNQSwECLQAUAAYACAAAACEA35HHpmMCAADuBAAADgAAAAAAAAAAAAAAAAAuAgAAZHJzL2Uy&#10;b0RvYy54bWxQSwECLQAUAAYACAAAACEABFywst0AAAAJAQAADwAAAAAAAAAAAAAAAAC9BAAAZHJz&#10;L2Rvd25yZXYueG1sUEsFBgAAAAAEAAQA8wAAAMcFA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2213248" behindDoc="0" locked="0" layoutInCell="1" allowOverlap="1" wp14:anchorId="64319374" wp14:editId="5CF2B064">
                <wp:simplePos x="0" y="0"/>
                <wp:positionH relativeFrom="column">
                  <wp:posOffset>1209675</wp:posOffset>
                </wp:positionH>
                <wp:positionV relativeFrom="paragraph">
                  <wp:posOffset>76835</wp:posOffset>
                </wp:positionV>
                <wp:extent cx="200025" cy="180975"/>
                <wp:effectExtent l="0" t="0" r="28575" b="28575"/>
                <wp:wrapNone/>
                <wp:docPr id="25" name="Retângulo 25"/>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4284211" id="Retângulo 25" o:spid="_x0000_s1026" style="position:absolute;margin-left:95.25pt;margin-top:6.05pt;width:15.75pt;height:14.25pt;z-index:252213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YWKFENwAAAAJAQAADwAAAGRycy9kb3ducmV2&#10;LnhtbEyPTUvEMBCG74L/IYzgzU226OLWposIgggerB/nbDM2ZZtJadJu3F/veNLbvMzD+1Htsh/E&#10;glPsA2lYrxQIpDbYnjoN72+PV7cgYjJkzRAINXxjhF19flaZ0oYjveLSpE6wCcXSaHApjaWUsXXo&#10;TVyFEYl/X2HyJrGcOmknc2RzP8hCqY30pidOcGbEB4ftoZm9hud4mpfWxpfssnvafnyqU0MHrS8v&#10;8v0diIQ5/cHwW5+rQ82d9mEmG8XAeqtuGOWjWINgoCgKHrfXcK02IOtK/l9Q/wAAAP//AwBQSwEC&#10;LQAUAAYACAAAACEAtoM4kv4AAADhAQAAEwAAAAAAAAAAAAAAAAAAAAAAW0NvbnRlbnRfVHlwZXNd&#10;LnhtbFBLAQItABQABgAIAAAAIQA4/SH/1gAAAJQBAAALAAAAAAAAAAAAAAAAAC8BAABfcmVscy8u&#10;cmVsc1BLAQItABQABgAIAAAAIQDfkcemYwIAAO4EAAAOAAAAAAAAAAAAAAAAAC4CAABkcnMvZTJv&#10;RG9jLnhtbFBLAQItABQABgAIAAAAIQBhYoUQ3AAAAAkBAAAPAAAAAAAAAAAAAAAAAL0EAABkcnMv&#10;ZG93bnJldi54bWxQSwUGAAAAAAQABADzAAAAxgUAAAAA&#10;" fillcolor="window" strokecolor="windowText" strokeweight="1pt"/>
            </w:pict>
          </mc:Fallback>
        </mc:AlternateContent>
      </w:r>
      <w:r w:rsidRPr="00FD4814">
        <w:rPr>
          <w:rFonts w:eastAsia="Times New Roman" w:cstheme="minorHAnsi"/>
          <w:noProof/>
          <w:sz w:val="28"/>
          <w:szCs w:val="28"/>
          <w:lang w:eastAsia="pt-PT"/>
        </w:rPr>
        <mc:AlternateContent>
          <mc:Choice Requires="wps">
            <w:drawing>
              <wp:anchor distT="0" distB="0" distL="114300" distR="114300" simplePos="0" relativeHeight="252212224" behindDoc="0" locked="0" layoutInCell="1" allowOverlap="1" wp14:anchorId="6565D1B4" wp14:editId="0E2ADD61">
                <wp:simplePos x="0" y="0"/>
                <wp:positionH relativeFrom="column">
                  <wp:posOffset>666750</wp:posOffset>
                </wp:positionH>
                <wp:positionV relativeFrom="paragraph">
                  <wp:posOffset>86360</wp:posOffset>
                </wp:positionV>
                <wp:extent cx="200025" cy="180975"/>
                <wp:effectExtent l="0" t="0" r="28575" b="28575"/>
                <wp:wrapNone/>
                <wp:docPr id="26" name="Retângulo 26"/>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5FF8647" id="Retângulo 26" o:spid="_x0000_s1026" style="position:absolute;margin-left:52.5pt;margin-top:6.8pt;width:15.75pt;height:14.25pt;z-index:252212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QMI7l94AAAAJAQAADwAAAGRycy9kb3ducmV2&#10;LnhtbEyPzU7DMBCE70i8g7VI3KjdlkYQ4lQICQkhcSD8nN14iaPG6yh20tCnZ3uitx3taOabYjv7&#10;Tkw4xDaQhuVCgUCqg22p0fD58XxzByImQ9Z0gVDDL0bYlpcXhcltONA7TlVqBIdQzI0Gl1KfSxlr&#10;h97EReiR+PcTBm8Sy6GRdjAHDvedXCmVSW9a4gZnenxyWO+r0Wt4jcdxqm18m93sXu6/vtWxor3W&#10;11fz4wOIhHP6N8MJn9GhZKZdGMlG0bFWG96S+FhnIE6GdbYBsdNwu1qCLAt5vqD8AwAA//8DAFBL&#10;AQItABQABgAIAAAAIQC2gziS/gAAAOEBAAATAAAAAAAAAAAAAAAAAAAAAABbQ29udGVudF9UeXBl&#10;c10ueG1sUEsBAi0AFAAGAAgAAAAhADj9If/WAAAAlAEAAAsAAAAAAAAAAAAAAAAALwEAAF9yZWxz&#10;Ly5yZWxzUEsBAi0AFAAGAAgAAAAhAN+Rx6ZjAgAA7gQAAA4AAAAAAAAAAAAAAAAALgIAAGRycy9l&#10;Mm9Eb2MueG1sUEsBAi0AFAAGAAgAAAAhAEDCO5feAAAACQEAAA8AAAAAAAAAAAAAAAAAvQQAAGRy&#10;cy9kb3ducmV2LnhtbFBLBQYAAAAABAAEAPMAAADIBQAAAAA=&#10;" fillcolor="window" strokecolor="windowText" strokeweight="1pt"/>
            </w:pict>
          </mc:Fallback>
        </mc:AlternateContent>
      </w:r>
      <w:r w:rsidRPr="00FD4814">
        <w:rPr>
          <w:rFonts w:eastAsia="Times New Roman" w:cstheme="minorHAnsi"/>
          <w:lang w:eastAsia="pt-PT"/>
        </w:rPr>
        <w:t>Muito bem         Bem           Mal            Muito mal</w:t>
      </w:r>
    </w:p>
    <w:p w14:paraId="30861F68" w14:textId="77777777" w:rsidR="00A236BC" w:rsidRPr="00FD4814" w:rsidRDefault="00A236BC" w:rsidP="00A236BC">
      <w:pPr>
        <w:spacing w:before="240" w:line="360" w:lineRule="auto"/>
        <w:jc w:val="both"/>
        <w:rPr>
          <w:rFonts w:cstheme="minorHAnsi"/>
          <w:b/>
          <w:bCs/>
          <w:kern w:val="2"/>
          <w14:ligatures w14:val="standardContextual"/>
        </w:rPr>
      </w:pPr>
      <w:r w:rsidRPr="00FD4814">
        <w:rPr>
          <w:rFonts w:cstheme="minorHAnsi"/>
          <w:b/>
          <w:bCs/>
          <w:kern w:val="2"/>
          <w14:ligatures w14:val="standardContextual"/>
        </w:rPr>
        <w:lastRenderedPageBreak/>
        <w:t xml:space="preserve">Quando jogas costumas ser batoteiro? </w:t>
      </w:r>
    </w:p>
    <w:p w14:paraId="6CD6876A" w14:textId="225B8B51" w:rsidR="00A236BC" w:rsidRPr="00FD4814" w:rsidRDefault="00A236BC" w:rsidP="00A236B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2217344" behindDoc="0" locked="0" layoutInCell="1" allowOverlap="1" wp14:anchorId="1D7B96CD" wp14:editId="2954F1AB">
                <wp:simplePos x="0" y="0"/>
                <wp:positionH relativeFrom="column">
                  <wp:posOffset>1104900</wp:posOffset>
                </wp:positionH>
                <wp:positionV relativeFrom="paragraph">
                  <wp:posOffset>41910</wp:posOffset>
                </wp:positionV>
                <wp:extent cx="200025" cy="180975"/>
                <wp:effectExtent l="0" t="0" r="28575" b="28575"/>
                <wp:wrapNone/>
                <wp:docPr id="28" name="Retângulo 28"/>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E01071E" id="Retângulo 28" o:spid="_x0000_s1026" style="position:absolute;margin-left:87pt;margin-top:3.3pt;width:15.75pt;height:14.25pt;z-index:252217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zxZZWN0AAAAIAQAADwAAAGRycy9kb3ducmV2&#10;LnhtbEyPT0vEMBTE74LfITzBm5vsaqvWposIgggerH/O2ebZlG1eSpN26356nyc9DjPM/KbcLr4X&#10;M46xC6RhvVIgkJpgO2o1vL89XtyAiMmQNX0g1PCNEbbV6UlpChsO9IpznVrBJRQLo8GlNBRSxsah&#10;N3EVBiT2vsLoTWI5ttKO5sDlvpcbpXLpTUe84MyADw6bfT15Dc/xOM2NjS+LW9zT7cenOta01/r8&#10;bLm/A5FwSX9h+MVndKiYaRcmslH0rK+v+EvSkOcg2N+oLAOx03CZrUFWpfx/oPoBAAD//wMAUEsB&#10;Ai0AFAAGAAgAAAAhALaDOJL+AAAA4QEAABMAAAAAAAAAAAAAAAAAAAAAAFtDb250ZW50X1R5cGVz&#10;XS54bWxQSwECLQAUAAYACAAAACEAOP0h/9YAAACUAQAACwAAAAAAAAAAAAAAAAAvAQAAX3JlbHMv&#10;LnJlbHNQSwECLQAUAAYACAAAACEA35HHpmMCAADuBAAADgAAAAAAAAAAAAAAAAAuAgAAZHJzL2Uy&#10;b0RvYy54bWxQSwECLQAUAAYACAAAACEAzxZZWN0AAAAIAQAADwAAAAAAAAAAAAAAAAC9BAAAZHJz&#10;L2Rvd25yZXYueG1sUEsFBgAAAAAEAAQA8wAAAMcFAAAAAA==&#10;" fillcolor="window" strokecolor="windowText" strokeweight="1pt"/>
            </w:pict>
          </mc:Fallback>
        </mc:AlternateContent>
      </w:r>
      <w:r w:rsidRPr="00FD4814">
        <w:rPr>
          <w:rFonts w:ascii="Arial" w:hAnsi="Arial" w:cs="Arial"/>
          <w:noProof/>
          <w:kern w:val="2"/>
          <w:lang w:eastAsia="pt-PT"/>
          <w14:ligatures w14:val="standardContextual"/>
        </w:rPr>
        <mc:AlternateContent>
          <mc:Choice Requires="wps">
            <w:drawing>
              <wp:anchor distT="0" distB="0" distL="114300" distR="114300" simplePos="0" relativeHeight="252216320" behindDoc="0" locked="0" layoutInCell="1" allowOverlap="1" wp14:anchorId="3AC7F3A1" wp14:editId="23DA3E68">
                <wp:simplePos x="0" y="0"/>
                <wp:positionH relativeFrom="column">
                  <wp:posOffset>381000</wp:posOffset>
                </wp:positionH>
                <wp:positionV relativeFrom="paragraph">
                  <wp:posOffset>48260</wp:posOffset>
                </wp:positionV>
                <wp:extent cx="200025" cy="180975"/>
                <wp:effectExtent l="0" t="0" r="28575" b="28575"/>
                <wp:wrapNone/>
                <wp:docPr id="29" name="Retângulo 29"/>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1E68FAC" id="Retângulo 29" o:spid="_x0000_s1026" style="position:absolute;margin-left:30pt;margin-top:3.8pt;width:15.75pt;height:14.25pt;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nfA7oNsAAAAGAQAADwAAAGRycy9kb3ducmV2&#10;LnhtbEyPQUvEMBSE74L/ITzBm5tUsbrdvi4iCCJ4sOqes82zKdu8lCbt1v31xpMehxlmvim3i+vF&#10;TGPoPCNkKwWCuPGm4xbh4/3p6h5EiJqN7j0TwjcF2FbnZ6UujD/yG811bEUq4VBoBBvjUEgZGktO&#10;h5UfiJP35UenY5JjK82oj6nc9fJaqVw63XFasHqgR0vNoZ4cwks4TXNjwutiF/u8/typU80HxMuL&#10;5WEDItIS/8Lwi5/QoUpMez+xCaJHyFW6EhHuchDJXme3IPYIN3kGsirlf/zqBwAA//8DAFBLAQIt&#10;ABQABgAIAAAAIQC2gziS/gAAAOEBAAATAAAAAAAAAAAAAAAAAAAAAABbQ29udGVudF9UeXBlc10u&#10;eG1sUEsBAi0AFAAGAAgAAAAhADj9If/WAAAAlAEAAAsAAAAAAAAAAAAAAAAALwEAAF9yZWxzLy5y&#10;ZWxzUEsBAi0AFAAGAAgAAAAhAN+Rx6ZjAgAA7gQAAA4AAAAAAAAAAAAAAAAALgIAAGRycy9lMm9E&#10;b2MueG1sUEsBAi0AFAAGAAgAAAAhAJ3wO6DbAAAABgEAAA8AAAAAAAAAAAAAAAAAvQQAAGRycy9k&#10;b3ducmV2LnhtbFBLBQYAAAAABAAEAPMAAADFBQAAAAA=&#10;" fillcolor="window" strokecolor="windowText" strokeweight="1pt"/>
            </w:pict>
          </mc:Fallback>
        </mc:AlternateContent>
      </w:r>
      <w:r w:rsidRPr="00FD4814">
        <w:rPr>
          <w:rFonts w:cstheme="minorHAnsi"/>
          <w:kern w:val="2"/>
          <w14:ligatures w14:val="standardContextual"/>
        </w:rPr>
        <w:t xml:space="preserve">Sim                 Não </w:t>
      </w:r>
    </w:p>
    <w:p w14:paraId="7D15D3EE" w14:textId="77777777" w:rsidR="00A236BC" w:rsidRPr="00FD4814" w:rsidRDefault="00A236BC" w:rsidP="00A236BC">
      <w:pPr>
        <w:spacing w:before="240" w:line="360" w:lineRule="auto"/>
        <w:jc w:val="both"/>
        <w:rPr>
          <w:rFonts w:cstheme="minorHAnsi"/>
          <w:kern w:val="2"/>
          <w14:ligatures w14:val="standardContextual"/>
        </w:rPr>
      </w:pPr>
      <w:r w:rsidRPr="00FD4814">
        <w:rPr>
          <w:rFonts w:cstheme="minorHAnsi"/>
          <w:kern w:val="2"/>
          <w14:ligatures w14:val="standardContextual"/>
        </w:rPr>
        <w:t xml:space="preserve">Se respondeste sim, porquê? </w:t>
      </w:r>
    </w:p>
    <w:p w14:paraId="49705D5A" w14:textId="77777777" w:rsidR="00A236BC" w:rsidRPr="00FD4814" w:rsidRDefault="00A236BC" w:rsidP="00A236B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2197888" behindDoc="0" locked="0" layoutInCell="1" allowOverlap="1" wp14:anchorId="0698EA3C" wp14:editId="335EBA18">
                <wp:simplePos x="0" y="0"/>
                <wp:positionH relativeFrom="column">
                  <wp:posOffset>2069465</wp:posOffset>
                </wp:positionH>
                <wp:positionV relativeFrom="paragraph">
                  <wp:posOffset>48895</wp:posOffset>
                </wp:positionV>
                <wp:extent cx="200025" cy="180975"/>
                <wp:effectExtent l="0" t="0" r="28575" b="28575"/>
                <wp:wrapNone/>
                <wp:docPr id="1703427927" name="Retângulo 1703427927"/>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67361C0" id="Retângulo 1703427927" o:spid="_x0000_s1026" style="position:absolute;margin-left:162.95pt;margin-top:3.85pt;width:15.75pt;height:14.25pt;z-index:252197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u2Axo98AAAAIAQAADwAAAGRycy9kb3ducmV2&#10;LnhtbEyPwU7DMBBE70j8g7VI3KhDShsa4lQICQkhcSDQnt14iaPG6yh20tCvZznBbVYzmnlbbGfX&#10;iQmH0HpScLtIQCDV3rTUKPj8eL65BxGiJqM7T6jgGwNsy8uLQufGn+gdpyo2gkso5FqBjbHPpQy1&#10;RafDwvdI7H35wenI59BIM+gTl7tOpkmylk63xAtW9/hksT5Wo1PwGs7jVJvwNtvZvmx2++Rc0VGp&#10;66v58QFExDn+heEXn9GhZKaDH8kE0SlYpqsNRxVkGQj2l6vsDsSBxToFWRby/wPlDwAAAP//AwBQ&#10;SwECLQAUAAYACAAAACEAtoM4kv4AAADhAQAAEwAAAAAAAAAAAAAAAAAAAAAAW0NvbnRlbnRfVHlw&#10;ZXNdLnhtbFBLAQItABQABgAIAAAAIQA4/SH/1gAAAJQBAAALAAAAAAAAAAAAAAAAAC8BAABfcmVs&#10;cy8ucmVsc1BLAQItABQABgAIAAAAIQDfkcemYwIAAO4EAAAOAAAAAAAAAAAAAAAAAC4CAABkcnMv&#10;ZTJvRG9jLnhtbFBLAQItABQABgAIAAAAIQC7YDGj3wAAAAgBAAAPAAAAAAAAAAAAAAAAAL0EAABk&#10;cnMvZG93bnJldi54bWxQSwUGAAAAAAQABADzAAAAyQUAAAAA&#10;" fillcolor="window" strokecolor="windowText" strokeweight="1pt"/>
            </w:pict>
          </mc:Fallback>
        </mc:AlternateContent>
      </w:r>
      <w:r w:rsidRPr="00FD4814">
        <w:rPr>
          <w:rFonts w:cstheme="minorHAnsi"/>
          <w:kern w:val="2"/>
          <w14:ligatures w14:val="standardContextual"/>
        </w:rPr>
        <w:t xml:space="preserve">Não gosto de perder para os outros </w:t>
      </w:r>
    </w:p>
    <w:p w14:paraId="76BA2454" w14:textId="77777777" w:rsidR="00A236BC" w:rsidRPr="00FD4814" w:rsidRDefault="00A236BC" w:rsidP="00A236B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2198912" behindDoc="0" locked="0" layoutInCell="1" allowOverlap="1" wp14:anchorId="5415EA55" wp14:editId="67CBA0E2">
                <wp:simplePos x="0" y="0"/>
                <wp:positionH relativeFrom="column">
                  <wp:posOffset>1282535</wp:posOffset>
                </wp:positionH>
                <wp:positionV relativeFrom="paragraph">
                  <wp:posOffset>58741</wp:posOffset>
                </wp:positionV>
                <wp:extent cx="200025" cy="180975"/>
                <wp:effectExtent l="0" t="0" r="28575" b="28575"/>
                <wp:wrapNone/>
                <wp:docPr id="2113184953" name="Retângulo 2113184953"/>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C4242D6" id="Retângulo 2113184953" o:spid="_x0000_s1026" style="position:absolute;margin-left:101pt;margin-top:4.65pt;width:15.75pt;height:14.25pt;z-index:252198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gDh+Cd4AAAAIAQAADwAAAGRycy9kb3ducmV2&#10;LnhtbEyPT0vEMBTE74LfITzBm5vYou7Wvi4iCCJ4sP45Z5tnU7Z5KU3arfvpjSf3OMww85tyu7he&#10;zDSGzjPC9UqBIG686bhF+Hh/ulqDCFGz0b1nQvihANvq/KzUhfEHfqO5jq1IJRwKjWBjHAopQ2PJ&#10;6bDyA3Hyvv3odExybKUZ9SGVu15mSt1KpztOC1YP9Gip2deTQ3gJx2luTHhd7GKfN59f6ljzHvHy&#10;Ynm4BxFpif9h+MNP6FAlpp2f2ATRI2QqS18iwiYHkfwsz29A7BDyuzXIqpSnB6pfAAAA//8DAFBL&#10;AQItABQABgAIAAAAIQC2gziS/gAAAOEBAAATAAAAAAAAAAAAAAAAAAAAAABbQ29udGVudF9UeXBl&#10;c10ueG1sUEsBAi0AFAAGAAgAAAAhADj9If/WAAAAlAEAAAsAAAAAAAAAAAAAAAAALwEAAF9yZWxz&#10;Ly5yZWxzUEsBAi0AFAAGAAgAAAAhAN+Rx6ZjAgAA7gQAAA4AAAAAAAAAAAAAAAAALgIAAGRycy9l&#10;Mm9Eb2MueG1sUEsBAi0AFAAGAAgAAAAhAIA4fgneAAAACAEAAA8AAAAAAAAAAAAAAAAAvQQAAGRy&#10;cy9kb3ducmV2LnhtbFBLBQYAAAAABAAEAPMAAADIBQAAAAA=&#10;" fillcolor="window" strokecolor="windowText" strokeweight="1pt"/>
            </w:pict>
          </mc:Fallback>
        </mc:AlternateContent>
      </w:r>
      <w:r w:rsidRPr="00FD4814">
        <w:rPr>
          <w:rFonts w:cstheme="minorHAnsi"/>
          <w:kern w:val="2"/>
          <w14:ligatures w14:val="standardContextual"/>
        </w:rPr>
        <w:t xml:space="preserve">Quero ganhar sempre </w:t>
      </w:r>
    </w:p>
    <w:p w14:paraId="5E10942A" w14:textId="77777777" w:rsidR="00A236BC" w:rsidRPr="00FD4814" w:rsidRDefault="00A236BC" w:rsidP="00A236BC">
      <w:pPr>
        <w:spacing w:before="240" w:line="360" w:lineRule="auto"/>
        <w:jc w:val="both"/>
        <w:rPr>
          <w:rFonts w:cstheme="minorHAnsi"/>
          <w:kern w:val="2"/>
          <w14:ligatures w14:val="standardContextual"/>
        </w:rPr>
      </w:pPr>
      <w:r w:rsidRPr="00FD4814">
        <w:rPr>
          <w:rFonts w:ascii="Arial" w:hAnsi="Arial" w:cs="Arial"/>
          <w:noProof/>
          <w:kern w:val="2"/>
          <w:lang w:eastAsia="pt-PT"/>
          <w14:ligatures w14:val="standardContextual"/>
        </w:rPr>
        <mc:AlternateContent>
          <mc:Choice Requires="wps">
            <w:drawing>
              <wp:anchor distT="0" distB="0" distL="114300" distR="114300" simplePos="0" relativeHeight="252199936" behindDoc="0" locked="0" layoutInCell="1" allowOverlap="1" wp14:anchorId="09E7EE6C" wp14:editId="21B2636D">
                <wp:simplePos x="0" y="0"/>
                <wp:positionH relativeFrom="column">
                  <wp:posOffset>1600200</wp:posOffset>
                </wp:positionH>
                <wp:positionV relativeFrom="paragraph">
                  <wp:posOffset>60960</wp:posOffset>
                </wp:positionV>
                <wp:extent cx="200025" cy="180975"/>
                <wp:effectExtent l="0" t="0" r="28575" b="28575"/>
                <wp:wrapNone/>
                <wp:docPr id="30" name="Retângulo 30"/>
                <wp:cNvGraphicFramePr/>
                <a:graphic xmlns:a="http://schemas.openxmlformats.org/drawingml/2006/main">
                  <a:graphicData uri="http://schemas.microsoft.com/office/word/2010/wordprocessingShape">
                    <wps:wsp>
                      <wps:cNvSpPr/>
                      <wps:spPr>
                        <a:xfrm>
                          <a:off x="0" y="0"/>
                          <a:ext cx="200025"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F9B573C" id="Retângulo 30" o:spid="_x0000_s1026" style="position:absolute;margin-left:126pt;margin-top:4.8pt;width:15.75pt;height:14.25pt;z-index:252199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emYwIAAO4EAAAOAAAAZHJzL2Uyb0RvYy54bWysVEtv2zAMvg/YfxB0X+0E6doadYqgQYYB&#10;RVugHXpmZSk2IImapMTJfv0o2W3Sx2lYDgopUnx8/OjLq53RbCt96NDWfHJSciatwKaz65r/elx9&#10;O+csRLANaLSy5nsZ+NX865fL3lVyii3qRnpGQWyoelfzNkZXFUUQrTQQTtBJS0aF3kAk1a+LxkNP&#10;0Y0upmX5vejRN86jkCHQ7XIw8nmOr5QU8U6pICPTNafaYj59Pp/TWcwvoVp7cG0nxjLgH6ow0FlK&#10;+hpqCRHYxncfQplOeAyo4olAU6BSnZC5B+pmUr7r5qEFJ3MvBE5wrzCF/xdW3G4f3L0nGHoXqkBi&#10;6mKnvEn/VB/bZbD2r2DJXWSCLgn9cnrKmSDT5Ly8ODtNYBaHx86H+EOiYUmouadZZIhgexPi4Pri&#10;knIF1F2z6rTOyj5ca8+2QGOjaTfYc6YhRLqs+Sr/xmxvnmnLeqpmelbSrAUQn5SGSKJxTc2DXXMG&#10;ek1EFdHnWt68Dh+SPlKzR4mpY/p9ljg1soTQDhXnqMkNKtNF4rfuTM3Pj19rm6wyM3SE4zCAJD1j&#10;s7/3zONA2eDEqqMkNwTCPXjiKHVIexfv6FAaqW0cJc5a9H8+u0/+RB2yctYT5wmS3xvwklr8aYlU&#10;F5PZLC1JVmanZ1NS/LHl+dhiN+YaaT4T2nAnspj8o34RlUfzROu5SFnJBFZQ7gH8UbmOwy7Sggu5&#10;WGQ3WgwH8cY+OJGCJ5wSvI+7J/BuJFOkwdziy35A9Y5Tg296aXGxiai6TLgDrkTUpNBSZcqOH4C0&#10;tcd69jp8puZ/AQAA//8DAFBLAwQUAAYACAAAACEAD3QLTd4AAAAIAQAADwAAAGRycy9kb3ducmV2&#10;LnhtbEyPQUvDQBSE74L/YXkFb3bTlJY05qWIIIjgwVQ9b7Ov2dDs25DdpLG/3vWkx2GGmW+K/Ww7&#10;MdHgW8cIq2UCgrh2uuUG4ePwfJ+B8EGxVp1jQvgmD/vy9qZQuXYXfqepCo2IJexzhWBC6HMpfW3I&#10;Kr90PXH0Tm6wKkQ5NFIP6hLLbSfTJNlKq1qOC0b19GSoPlejRXj113GqtX+bzWxedp9fybXiM+Ld&#10;Yn58ABFoDn9h+MWP6FBGpqMbWXvRIaSbNH4JCLstiOin2XoD4oiwzlYgy0L+P1D+AAAA//8DAFBL&#10;AQItABQABgAIAAAAIQC2gziS/gAAAOEBAAATAAAAAAAAAAAAAAAAAAAAAABbQ29udGVudF9UeXBl&#10;c10ueG1sUEsBAi0AFAAGAAgAAAAhADj9If/WAAAAlAEAAAsAAAAAAAAAAAAAAAAALwEAAF9yZWxz&#10;Ly5yZWxzUEsBAi0AFAAGAAgAAAAhAN+Rx6ZjAgAA7gQAAA4AAAAAAAAAAAAAAAAALgIAAGRycy9l&#10;Mm9Eb2MueG1sUEsBAi0AFAAGAAgAAAAhAA90C03eAAAACAEAAA8AAAAAAAAAAAAAAAAAvQQAAGRy&#10;cy9kb3ducmV2LnhtbFBLBQYAAAAABAAEAPMAAADIBQAAAAA=&#10;" fillcolor="window" strokecolor="windowText" strokeweight="1pt"/>
            </w:pict>
          </mc:Fallback>
        </mc:AlternateContent>
      </w:r>
      <w:r w:rsidRPr="00FD4814">
        <w:rPr>
          <w:rFonts w:cstheme="minorHAnsi"/>
          <w:kern w:val="2"/>
          <w14:ligatures w14:val="standardContextual"/>
        </w:rPr>
        <w:t xml:space="preserve">Quero ser sempre o melhor </w:t>
      </w:r>
    </w:p>
    <w:p w14:paraId="3D10ED98" w14:textId="77777777" w:rsidR="00A236BC" w:rsidRPr="00FD4814" w:rsidRDefault="00A236BC" w:rsidP="00A236BC">
      <w:pPr>
        <w:spacing w:before="240" w:line="360" w:lineRule="auto"/>
        <w:jc w:val="both"/>
        <w:rPr>
          <w:rFonts w:cstheme="minorHAnsi"/>
          <w:kern w:val="2"/>
          <w14:ligatures w14:val="standardContextual"/>
        </w:rPr>
      </w:pPr>
    </w:p>
    <w:p w14:paraId="4D77ADFE" w14:textId="77777777" w:rsidR="00A236BC" w:rsidRPr="00FD4814" w:rsidRDefault="00A236BC" w:rsidP="00A236BC">
      <w:pPr>
        <w:spacing w:before="240" w:line="360" w:lineRule="auto"/>
        <w:jc w:val="both"/>
        <w:rPr>
          <w:rFonts w:cstheme="minorHAnsi"/>
          <w:b/>
          <w:bCs/>
          <w:kern w:val="2"/>
          <w14:ligatures w14:val="standardContextual"/>
        </w:rPr>
      </w:pPr>
      <w:r w:rsidRPr="00FD4814">
        <w:rPr>
          <w:rFonts w:cstheme="minorHAnsi"/>
          <w:b/>
          <w:bCs/>
          <w:kern w:val="2"/>
          <w14:ligatures w14:val="standardContextual"/>
        </w:rPr>
        <w:t>Agradeço a tua colaboração!</w:t>
      </w:r>
    </w:p>
    <w:p w14:paraId="307C4D75" w14:textId="77777777" w:rsidR="00C84C29" w:rsidRPr="00FD4814" w:rsidRDefault="00C84C29" w:rsidP="00A21C32">
      <w:pPr>
        <w:spacing w:line="360" w:lineRule="auto"/>
        <w:jc w:val="both"/>
        <w:rPr>
          <w:rFonts w:ascii="Times New Roman" w:eastAsia="Times New Roman" w:hAnsi="Times New Roman" w:cs="Times New Roman"/>
          <w:b/>
          <w:bCs/>
          <w:sz w:val="24"/>
          <w:szCs w:val="24"/>
        </w:rPr>
      </w:pPr>
    </w:p>
    <w:p w14:paraId="60A56D15"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28B367C8"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12DB642D"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3B22D2C4"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110DB9B8"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02D823AB"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118DB10A"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7BF53825"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568D6C50"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1501169E"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15B746C7"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61EE1BB5"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104A4FBA" w14:textId="70F39800" w:rsidR="00E33B0A" w:rsidRPr="00FD4814" w:rsidRDefault="00E33B0A" w:rsidP="00E33B0A">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Apêndice WW- Análise da 1ª Entrevista à Professora Cooperante</w:t>
      </w:r>
    </w:p>
    <w:p w14:paraId="5E806B56" w14:textId="77777777" w:rsidR="00E33B0A" w:rsidRPr="00FD4814" w:rsidRDefault="00E33B0A" w:rsidP="00E33B0A">
      <w:pPr>
        <w:spacing w:line="360" w:lineRule="auto"/>
        <w:jc w:val="center"/>
        <w:rPr>
          <w:rFonts w:ascii="Times New Roman" w:eastAsia="Calibri" w:hAnsi="Times New Roman" w:cs="Times New Roman"/>
          <w:b/>
          <w:bCs/>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Guião da entrevista</w:t>
      </w:r>
    </w:p>
    <w:p w14:paraId="7FA2B015" w14:textId="77777777" w:rsidR="00E33B0A" w:rsidRPr="00FD4814" w:rsidRDefault="00E33B0A" w:rsidP="00E33B0A">
      <w:pPr>
        <w:spacing w:line="360" w:lineRule="auto"/>
        <w:jc w:val="both"/>
        <w:rPr>
          <w:rFonts w:ascii="Times New Roman" w:eastAsia="Calibri" w:hAnsi="Times New Roman" w:cs="Times New Roman"/>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Estagiária/Investigadora:</w:t>
      </w:r>
      <w:r w:rsidRPr="00FD4814">
        <w:rPr>
          <w:rFonts w:ascii="Times New Roman" w:eastAsia="Calibri" w:hAnsi="Times New Roman" w:cs="Times New Roman"/>
          <w:kern w:val="2"/>
          <w:sz w:val="24"/>
          <w:szCs w:val="24"/>
          <w14:ligatures w14:val="standardContextual"/>
        </w:rPr>
        <w:t xml:space="preserve"> Susana Costa</w:t>
      </w:r>
    </w:p>
    <w:p w14:paraId="1F4A20C6" w14:textId="77777777" w:rsidR="00E33B0A" w:rsidRPr="00FD4814" w:rsidRDefault="00E33B0A" w:rsidP="00E33B0A">
      <w:pPr>
        <w:spacing w:line="360" w:lineRule="auto"/>
        <w:jc w:val="both"/>
        <w:rPr>
          <w:rFonts w:ascii="Times New Roman" w:eastAsia="Calibri" w:hAnsi="Times New Roman" w:cs="Times New Roman"/>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Educadora:</w:t>
      </w:r>
      <w:r w:rsidRPr="00FD4814">
        <w:rPr>
          <w:rFonts w:ascii="Times New Roman" w:eastAsia="Calibri" w:hAnsi="Times New Roman" w:cs="Times New Roman"/>
          <w:kern w:val="2"/>
          <w:sz w:val="24"/>
          <w:szCs w:val="24"/>
          <w14:ligatures w14:val="standardContextual"/>
        </w:rPr>
        <w:t xml:space="preserve"> Professora Cooperante </w:t>
      </w:r>
    </w:p>
    <w:p w14:paraId="79D80B3E" w14:textId="77777777" w:rsidR="00E33B0A" w:rsidRPr="00FD4814" w:rsidRDefault="00E33B0A" w:rsidP="00E33B0A">
      <w:pPr>
        <w:spacing w:line="360" w:lineRule="auto"/>
        <w:jc w:val="both"/>
        <w:rPr>
          <w:rFonts w:ascii="Times New Roman" w:eastAsia="Calibri" w:hAnsi="Times New Roman" w:cs="Times New Roman"/>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Local:</w:t>
      </w:r>
      <w:r w:rsidRPr="00FD4814">
        <w:rPr>
          <w:rFonts w:ascii="Times New Roman" w:eastAsia="Calibri" w:hAnsi="Times New Roman" w:cs="Times New Roman"/>
          <w:kern w:val="2"/>
          <w:sz w:val="24"/>
          <w:szCs w:val="24"/>
          <w14:ligatures w14:val="standardContextual"/>
        </w:rPr>
        <w:t xml:space="preserve"> Sala de Aula </w:t>
      </w:r>
    </w:p>
    <w:p w14:paraId="70343604" w14:textId="77777777" w:rsidR="00E33B0A" w:rsidRPr="00FD4814" w:rsidRDefault="00E33B0A" w:rsidP="00E33B0A">
      <w:pPr>
        <w:spacing w:line="360" w:lineRule="auto"/>
        <w:jc w:val="both"/>
        <w:rPr>
          <w:rFonts w:ascii="Times New Roman" w:eastAsia="Calibri" w:hAnsi="Times New Roman" w:cs="Times New Roman"/>
          <w:b/>
          <w:bCs/>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 xml:space="preserve">Realização da Entrevista: </w:t>
      </w:r>
    </w:p>
    <w:p w14:paraId="1E093842" w14:textId="77777777" w:rsidR="00E33B0A" w:rsidRPr="00FD4814" w:rsidRDefault="00E33B0A" w:rsidP="00E33B0A">
      <w:pPr>
        <w:spacing w:after="0" w:line="360" w:lineRule="auto"/>
        <w:ind w:firstLine="708"/>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A presente entrevista insere-se no âmbito da unidade curricular de Prática de Ensino Supervisionada IV e de Seminário de Investigação Educacional e tem como finalidade principal compreender qual é a perspetiva que a entrevistada tem acerca da importância que as competências sociais tem na aprendizagem; conhecer a postura educativa da entrevistada relativamente às competências sociais na aprendizagem; conhecer a realidade educativa da entrevistada relativamente às competências sociais na aprendizagem; compreender como as competências sociais influenciam a aprendizagem e a sua prática educativa; conhecer as implementações e estratégias que a entrevistada utiliza para o desenvolvimento de competências sociais e como as Fun Activities in Sports podem promover as competências sociais.</w:t>
      </w:r>
    </w:p>
    <w:p w14:paraId="79B676C6" w14:textId="20CE053C" w:rsidR="00E33B0A" w:rsidRPr="00FD4814" w:rsidRDefault="00E33B0A" w:rsidP="00E33B0A">
      <w:pPr>
        <w:spacing w:after="0" w:line="360" w:lineRule="auto"/>
        <w:ind w:firstLine="64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É de realçar que será mantido o anonimato e os dados recolhidos serão, exclusivamente, utilizados para o devido efeito supramencionado.</w:t>
      </w:r>
    </w:p>
    <w:p w14:paraId="0F7853E1" w14:textId="77777777" w:rsidR="00E33B0A" w:rsidRPr="00FD4814" w:rsidRDefault="00E33B0A" w:rsidP="00E33B0A">
      <w:pPr>
        <w:spacing w:line="360" w:lineRule="auto"/>
        <w:ind w:firstLine="708"/>
        <w:jc w:val="both"/>
        <w:rPr>
          <w:rFonts w:ascii="Times New Roman" w:eastAsia="Calibri" w:hAnsi="Times New Roman" w:cs="Times New Roman"/>
          <w:kern w:val="2"/>
          <w:sz w:val="24"/>
          <w:szCs w:val="24"/>
          <w14:ligatures w14:val="standardContextual"/>
        </w:rPr>
      </w:pPr>
    </w:p>
    <w:p w14:paraId="16368E65" w14:textId="334E0333" w:rsidR="00E33B0A" w:rsidRPr="00FD4814" w:rsidRDefault="00E33B0A">
      <w:pPr>
        <w:pStyle w:val="PargrafodaLista"/>
        <w:numPr>
          <w:ilvl w:val="0"/>
          <w:numId w:val="28"/>
        </w:numPr>
        <w:spacing w:after="0" w:line="360" w:lineRule="auto"/>
        <w:jc w:val="both"/>
        <w:rPr>
          <w:rFonts w:ascii="Times New Roman" w:eastAsia="Times New Roman" w:hAnsi="Times New Roman" w:cs="Times New Roman"/>
          <w:b/>
          <w:bCs/>
          <w:sz w:val="24"/>
          <w:szCs w:val="24"/>
        </w:rPr>
      </w:pPr>
      <w:r w:rsidRPr="00FD4814">
        <w:rPr>
          <w:rFonts w:ascii="Times New Roman" w:eastAsia="Times New Roman" w:hAnsi="Times New Roman" w:cs="Times New Roman"/>
          <w:b/>
          <w:bCs/>
          <w:sz w:val="24"/>
          <w:szCs w:val="24"/>
        </w:rPr>
        <w:t>Qual a sua formação inicial e contínua?</w:t>
      </w:r>
    </w:p>
    <w:p w14:paraId="4601803F" w14:textId="77777777" w:rsidR="00E33B0A" w:rsidRPr="00FD4814" w:rsidRDefault="00E33B0A" w:rsidP="00E33B0A">
      <w:pPr>
        <w:spacing w:line="360" w:lineRule="auto"/>
        <w:ind w:left="284" w:firstLine="360"/>
        <w:rPr>
          <w:rFonts w:ascii="Times New Roman" w:eastAsia="Calibri" w:hAnsi="Times New Roman" w:cs="Times New Roman"/>
          <w:sz w:val="24"/>
          <w:szCs w:val="24"/>
        </w:rPr>
      </w:pPr>
      <w:r w:rsidRPr="00FD4814">
        <w:rPr>
          <w:rFonts w:ascii="Times New Roman" w:eastAsia="Calibri" w:hAnsi="Times New Roman" w:cs="Times New Roman"/>
          <w:sz w:val="24"/>
          <w:szCs w:val="24"/>
        </w:rPr>
        <w:t>Magistério Primário e licenciatura em ensino de Matemática e Ciências da Natureza.</w:t>
      </w:r>
    </w:p>
    <w:p w14:paraId="42A1DCA2" w14:textId="7D627CD1" w:rsidR="00E33B0A" w:rsidRPr="00FD4814" w:rsidRDefault="00E33B0A">
      <w:pPr>
        <w:pStyle w:val="PargrafodaLista"/>
        <w:numPr>
          <w:ilvl w:val="0"/>
          <w:numId w:val="28"/>
        </w:numPr>
        <w:spacing w:after="0" w:line="360" w:lineRule="auto"/>
        <w:jc w:val="both"/>
        <w:rPr>
          <w:rFonts w:ascii="Times New Roman" w:eastAsia="Times New Roman" w:hAnsi="Times New Roman" w:cs="Times New Roman"/>
          <w:b/>
          <w:bCs/>
          <w:sz w:val="28"/>
          <w:szCs w:val="28"/>
        </w:rPr>
      </w:pPr>
      <w:r w:rsidRPr="00FD4814">
        <w:rPr>
          <w:rFonts w:ascii="Times New Roman" w:eastAsia="Calibri" w:hAnsi="Times New Roman" w:cs="Times New Roman"/>
          <w:b/>
          <w:bCs/>
          <w:sz w:val="24"/>
          <w:szCs w:val="24"/>
        </w:rPr>
        <w:t>Qual o tempo de serviço na instituição?</w:t>
      </w:r>
    </w:p>
    <w:p w14:paraId="569A1455" w14:textId="77777777" w:rsidR="00E33B0A" w:rsidRPr="00FD4814" w:rsidRDefault="00E33B0A" w:rsidP="00E33B0A">
      <w:pPr>
        <w:spacing w:after="0" w:line="360" w:lineRule="auto"/>
        <w:ind w:firstLine="644"/>
        <w:jc w:val="both"/>
        <w:rPr>
          <w:rFonts w:ascii="Times New Roman" w:eastAsia="Calibri" w:hAnsi="Times New Roman" w:cs="Times New Roman"/>
          <w:sz w:val="28"/>
          <w:szCs w:val="28"/>
        </w:rPr>
      </w:pPr>
      <w:r w:rsidRPr="00FD4814">
        <w:rPr>
          <w:rFonts w:ascii="Times New Roman" w:eastAsia="Calibri" w:hAnsi="Times New Roman" w:cs="Times New Roman"/>
          <w:sz w:val="24"/>
          <w:szCs w:val="24"/>
        </w:rPr>
        <w:t>Estou há 33 anos no ensino particular, presente ano no ensino público.</w:t>
      </w:r>
    </w:p>
    <w:p w14:paraId="700AE6C7" w14:textId="6EFE215E" w:rsidR="00E33B0A" w:rsidRPr="00FD4814" w:rsidRDefault="00E33B0A">
      <w:pPr>
        <w:pStyle w:val="PargrafodaLista"/>
        <w:numPr>
          <w:ilvl w:val="0"/>
          <w:numId w:val="28"/>
        </w:numPr>
        <w:spacing w:after="0" w:line="360" w:lineRule="auto"/>
        <w:jc w:val="both"/>
        <w:rPr>
          <w:rFonts w:ascii="Times New Roman" w:eastAsia="Times New Roman" w:hAnsi="Times New Roman" w:cs="Times New Roman"/>
          <w:b/>
          <w:bCs/>
          <w:sz w:val="24"/>
          <w:szCs w:val="24"/>
        </w:rPr>
      </w:pPr>
      <w:r w:rsidRPr="00FD4814">
        <w:rPr>
          <w:rFonts w:ascii="Times New Roman" w:eastAsia="Calibri" w:hAnsi="Times New Roman" w:cs="Times New Roman"/>
          <w:b/>
          <w:bCs/>
          <w:sz w:val="24"/>
          <w:szCs w:val="24"/>
        </w:rPr>
        <w:t>Quais as Funções desempenhadas na instituição?</w:t>
      </w:r>
    </w:p>
    <w:p w14:paraId="6D4461B1" w14:textId="77777777" w:rsidR="00E33B0A" w:rsidRPr="00FD4814" w:rsidRDefault="00E33B0A" w:rsidP="00E33B0A">
      <w:pPr>
        <w:spacing w:after="0" w:line="360" w:lineRule="auto"/>
        <w:ind w:firstLine="644"/>
        <w:jc w:val="both"/>
        <w:rPr>
          <w:rFonts w:ascii="Times New Roman" w:eastAsia="Times New Roman" w:hAnsi="Times New Roman" w:cs="Times New Roman"/>
          <w:b/>
          <w:bCs/>
          <w:sz w:val="36"/>
          <w:szCs w:val="36"/>
        </w:rPr>
      </w:pPr>
      <w:r w:rsidRPr="00FD4814">
        <w:rPr>
          <w:rFonts w:ascii="Times New Roman" w:eastAsia="Calibri" w:hAnsi="Times New Roman" w:cs="Times New Roman"/>
          <w:sz w:val="24"/>
          <w:szCs w:val="24"/>
        </w:rPr>
        <w:t>No ensino particular – professora, diretora pedagógica. No ensino público – professora titular de turma.</w:t>
      </w:r>
    </w:p>
    <w:p w14:paraId="7364B7D0" w14:textId="77777777" w:rsidR="00E33B0A" w:rsidRPr="00FD4814" w:rsidRDefault="00E33B0A">
      <w:pPr>
        <w:numPr>
          <w:ilvl w:val="0"/>
          <w:numId w:val="28"/>
        </w:numPr>
        <w:spacing w:after="0" w:line="360" w:lineRule="auto"/>
        <w:contextualSpacing/>
        <w:jc w:val="both"/>
        <w:rPr>
          <w:rFonts w:ascii="Times New Roman" w:eastAsia="Times New Roman" w:hAnsi="Times New Roman" w:cs="Times New Roman"/>
          <w:b/>
          <w:bCs/>
          <w:sz w:val="24"/>
          <w:szCs w:val="24"/>
        </w:rPr>
      </w:pPr>
      <w:r w:rsidRPr="00FD4814">
        <w:rPr>
          <w:rFonts w:ascii="Times New Roman" w:eastAsia="Calibri" w:hAnsi="Times New Roman" w:cs="Times New Roman"/>
          <w:b/>
          <w:bCs/>
          <w:sz w:val="24"/>
          <w:szCs w:val="24"/>
        </w:rPr>
        <w:lastRenderedPageBreak/>
        <w:t>Há quantos anos trabalha nesta valência (1ºCiclo)?</w:t>
      </w:r>
    </w:p>
    <w:p w14:paraId="79EC91C8" w14:textId="77777777" w:rsidR="00E33B0A" w:rsidRPr="00FD4814" w:rsidRDefault="00E33B0A" w:rsidP="00E33B0A">
      <w:pPr>
        <w:spacing w:after="0" w:line="360" w:lineRule="auto"/>
        <w:ind w:left="284" w:firstLine="360"/>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Nos primeiros 6 anos e este ano letivo.</w:t>
      </w:r>
    </w:p>
    <w:p w14:paraId="03A1A32A" w14:textId="77777777" w:rsidR="00E33B0A" w:rsidRPr="00FD4814" w:rsidRDefault="00E33B0A">
      <w:pPr>
        <w:numPr>
          <w:ilvl w:val="0"/>
          <w:numId w:val="28"/>
        </w:numPr>
        <w:spacing w:after="0" w:line="360" w:lineRule="auto"/>
        <w:contextualSpacing/>
        <w:jc w:val="both"/>
        <w:rPr>
          <w:rFonts w:ascii="Times New Roman" w:eastAsia="Times New Roman" w:hAnsi="Times New Roman" w:cs="Times New Roman"/>
          <w:b/>
          <w:bCs/>
          <w:sz w:val="32"/>
          <w:szCs w:val="32"/>
        </w:rPr>
      </w:pPr>
      <w:r w:rsidRPr="00FD4814">
        <w:rPr>
          <w:rFonts w:ascii="Times New Roman" w:eastAsia="Calibri" w:hAnsi="Times New Roman" w:cs="Times New Roman"/>
          <w:b/>
          <w:bCs/>
          <w:sz w:val="24"/>
          <w:szCs w:val="24"/>
        </w:rPr>
        <w:t>Quais as faixas etárias das crianças com que já trabalhou?</w:t>
      </w:r>
    </w:p>
    <w:p w14:paraId="6AFD3F52" w14:textId="77777777" w:rsidR="00E33B0A" w:rsidRPr="00FD4814" w:rsidRDefault="00E33B0A" w:rsidP="00E33B0A">
      <w:pPr>
        <w:spacing w:after="0" w:line="360" w:lineRule="auto"/>
        <w:ind w:left="284" w:firstLine="360"/>
        <w:jc w:val="both"/>
        <w:rPr>
          <w:rFonts w:ascii="Times New Roman" w:eastAsia="Times New Roman" w:hAnsi="Times New Roman" w:cs="Times New Roman"/>
          <w:b/>
          <w:bCs/>
          <w:sz w:val="36"/>
          <w:szCs w:val="36"/>
        </w:rPr>
      </w:pPr>
      <w:r w:rsidRPr="00FD4814">
        <w:rPr>
          <w:rFonts w:ascii="Times New Roman" w:eastAsia="Calibri" w:hAnsi="Times New Roman" w:cs="Times New Roman"/>
          <w:sz w:val="24"/>
          <w:szCs w:val="24"/>
        </w:rPr>
        <w:t>Já trabalhei com 2.ºciclo e 3.ºciclo.</w:t>
      </w:r>
    </w:p>
    <w:p w14:paraId="10732E6B" w14:textId="77777777" w:rsidR="00E33B0A" w:rsidRPr="00FD4814" w:rsidRDefault="00E33B0A">
      <w:pPr>
        <w:numPr>
          <w:ilvl w:val="0"/>
          <w:numId w:val="28"/>
        </w:numPr>
        <w:spacing w:after="0" w:line="360" w:lineRule="auto"/>
        <w:contextualSpacing/>
        <w:jc w:val="both"/>
        <w:rPr>
          <w:rFonts w:ascii="Times New Roman" w:eastAsia="Times New Roman" w:hAnsi="Times New Roman" w:cs="Times New Roman"/>
          <w:b/>
          <w:bCs/>
          <w:sz w:val="48"/>
          <w:szCs w:val="48"/>
        </w:rPr>
      </w:pPr>
      <w:r w:rsidRPr="00FD4814">
        <w:rPr>
          <w:rFonts w:ascii="Times New Roman" w:eastAsia="Calibri" w:hAnsi="Times New Roman" w:cs="Times New Roman"/>
          <w:b/>
          <w:bCs/>
          <w:sz w:val="24"/>
          <w:szCs w:val="24"/>
        </w:rPr>
        <w:t>Qual a importância das competências sociais na aprendizagem?</w:t>
      </w:r>
    </w:p>
    <w:p w14:paraId="2DC87BA4" w14:textId="77777777" w:rsidR="00E33B0A" w:rsidRPr="00FD4814" w:rsidRDefault="00E33B0A" w:rsidP="00E33B0A">
      <w:pPr>
        <w:spacing w:after="0" w:line="360" w:lineRule="auto"/>
        <w:ind w:firstLine="644"/>
        <w:jc w:val="both"/>
        <w:rPr>
          <w:rFonts w:ascii="Times New Roman" w:eastAsia="Calibri" w:hAnsi="Times New Roman" w:cs="Times New Roman"/>
          <w:sz w:val="24"/>
          <w:szCs w:val="24"/>
        </w:rPr>
      </w:pPr>
      <w:r w:rsidRPr="00FD4814">
        <w:rPr>
          <w:rFonts w:ascii="Times New Roman" w:eastAsia="Calibri" w:hAnsi="Times New Roman" w:cs="Times New Roman"/>
          <w:color w:val="202124"/>
          <w:sz w:val="24"/>
          <w:szCs w:val="24"/>
          <w:shd w:val="clear" w:color="auto" w:fill="FFFFFF"/>
        </w:rPr>
        <w:t>As </w:t>
      </w:r>
      <w:r w:rsidRPr="00FD4814">
        <w:rPr>
          <w:rFonts w:ascii="Times New Roman" w:eastAsia="Calibri" w:hAnsi="Times New Roman" w:cs="Times New Roman"/>
          <w:color w:val="040C28"/>
          <w:sz w:val="24"/>
          <w:szCs w:val="24"/>
        </w:rPr>
        <w:t>competências sociais</w:t>
      </w:r>
      <w:r w:rsidRPr="00FD4814">
        <w:rPr>
          <w:rFonts w:ascii="Times New Roman" w:eastAsia="Calibri" w:hAnsi="Times New Roman" w:cs="Times New Roman"/>
          <w:color w:val="202124"/>
          <w:sz w:val="24"/>
          <w:szCs w:val="24"/>
          <w:shd w:val="clear" w:color="auto" w:fill="FFFFFF"/>
        </w:rPr>
        <w:t> na aprendizagem são importantes para o desenvolvimento no relacionamento interpessoal.</w:t>
      </w:r>
      <w:r w:rsidRPr="00FD4814">
        <w:rPr>
          <w:rFonts w:ascii="Times New Roman" w:eastAsia="Calibri" w:hAnsi="Times New Roman" w:cs="Times New Roman"/>
          <w:sz w:val="24"/>
          <w:szCs w:val="24"/>
        </w:rPr>
        <w:t xml:space="preserve"> </w:t>
      </w:r>
    </w:p>
    <w:p w14:paraId="7F3C01F7"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Na sua opinião, são relevantes as competências sociais para a aprendizagem</w:t>
      </w:r>
    </w:p>
    <w:p w14:paraId="3C245432" w14:textId="77777777" w:rsidR="00E33B0A" w:rsidRPr="00FD4814" w:rsidRDefault="00E33B0A" w:rsidP="00E33B0A">
      <w:pPr>
        <w:spacing w:after="0" w:line="360" w:lineRule="auto"/>
        <w:ind w:left="284"/>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no 1º Ciclo? Como as mesmas beneficiam as crianças, em que medida?</w:t>
      </w:r>
    </w:p>
    <w:p w14:paraId="58BED88E" w14:textId="77777777" w:rsidR="00E33B0A" w:rsidRPr="00FD4814" w:rsidRDefault="00E33B0A" w:rsidP="00E33B0A">
      <w:pPr>
        <w:spacing w:after="0" w:line="360" w:lineRule="auto"/>
        <w:ind w:firstLine="644"/>
        <w:jc w:val="both"/>
        <w:rPr>
          <w:rFonts w:ascii="Times New Roman" w:eastAsia="Calibri" w:hAnsi="Times New Roman" w:cs="Times New Roman"/>
          <w:sz w:val="24"/>
          <w:szCs w:val="24"/>
        </w:rPr>
      </w:pPr>
      <w:r w:rsidRPr="00FD4814">
        <w:rPr>
          <w:rFonts w:ascii="Times New Roman" w:eastAsia="Calibri" w:hAnsi="Times New Roman" w:cs="Times New Roman"/>
          <w:color w:val="202124"/>
          <w:sz w:val="24"/>
          <w:szCs w:val="24"/>
          <w:shd w:val="clear" w:color="auto" w:fill="FFFFFF"/>
        </w:rPr>
        <w:t>As </w:t>
      </w:r>
      <w:r w:rsidRPr="00FD4814">
        <w:rPr>
          <w:rFonts w:ascii="Times New Roman" w:eastAsia="Calibri" w:hAnsi="Times New Roman" w:cs="Times New Roman"/>
          <w:color w:val="040C28"/>
          <w:sz w:val="24"/>
          <w:szCs w:val="24"/>
        </w:rPr>
        <w:t>competências sociais para a aprendizagem são essenciais no 1.ºciclo, uma vez que contribuem para uma melhor e mais agradável convivência com os pares e com os adultos</w:t>
      </w:r>
      <w:r w:rsidRPr="00FD4814">
        <w:rPr>
          <w:rFonts w:ascii="Times New Roman" w:eastAsia="Calibri" w:hAnsi="Times New Roman" w:cs="Times New Roman"/>
          <w:sz w:val="24"/>
          <w:szCs w:val="24"/>
        </w:rPr>
        <w:t xml:space="preserve">. </w:t>
      </w:r>
    </w:p>
    <w:p w14:paraId="2C86A9FC"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Considera que as crianças do 1º Ciclo evidenciam competências sociais?</w:t>
      </w:r>
    </w:p>
    <w:p w14:paraId="4533FFB0" w14:textId="77777777" w:rsidR="00E33B0A" w:rsidRPr="00FD4814" w:rsidRDefault="00E33B0A" w:rsidP="00E33B0A">
      <w:pPr>
        <w:spacing w:line="360" w:lineRule="auto"/>
        <w:rPr>
          <w:rFonts w:ascii="Times New Roman" w:eastAsia="Calibri" w:hAnsi="Times New Roman" w:cs="Times New Roman"/>
          <w:color w:val="202124"/>
          <w:sz w:val="24"/>
          <w:szCs w:val="24"/>
          <w:shd w:val="clear" w:color="auto" w:fill="FFFFFF"/>
        </w:rPr>
      </w:pPr>
      <w:r w:rsidRPr="00FD4814">
        <w:rPr>
          <w:rFonts w:ascii="Times New Roman" w:eastAsia="Calibri" w:hAnsi="Times New Roman" w:cs="Times New Roman"/>
          <w:color w:val="202124"/>
          <w:sz w:val="24"/>
          <w:szCs w:val="24"/>
          <w:shd w:val="clear" w:color="auto" w:fill="FFFFFF"/>
        </w:rPr>
        <w:t xml:space="preserve"> </w:t>
      </w:r>
      <w:r w:rsidRPr="00FD4814">
        <w:rPr>
          <w:rFonts w:ascii="Times New Roman" w:eastAsia="Calibri" w:hAnsi="Times New Roman" w:cs="Times New Roman"/>
          <w:color w:val="202124"/>
          <w:sz w:val="24"/>
          <w:szCs w:val="24"/>
          <w:shd w:val="clear" w:color="auto" w:fill="FFFFFF"/>
        </w:rPr>
        <w:tab/>
        <w:t>Algumas crianças evidenciam mais do que outras, na minha opinião depende muito do contexto familiar e do que foi desenvolvido no pré-escolar.</w:t>
      </w:r>
    </w:p>
    <w:p w14:paraId="76E4E64A"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Qual o papel do professor na promoção de competências sociais?</w:t>
      </w:r>
    </w:p>
    <w:p w14:paraId="46639F8A" w14:textId="77777777" w:rsidR="00E33B0A" w:rsidRPr="00FD4814" w:rsidRDefault="00E33B0A" w:rsidP="00E33B0A">
      <w:pPr>
        <w:spacing w:after="0" w:line="360" w:lineRule="auto"/>
        <w:ind w:firstLine="644"/>
        <w:jc w:val="both"/>
        <w:rPr>
          <w:rFonts w:ascii="Times New Roman" w:eastAsia="Calibri" w:hAnsi="Times New Roman" w:cs="Times New Roman"/>
          <w:b/>
          <w:bCs/>
          <w:sz w:val="28"/>
          <w:szCs w:val="28"/>
        </w:rPr>
      </w:pPr>
      <w:r w:rsidRPr="00FD4814">
        <w:rPr>
          <w:rFonts w:ascii="Times New Roman" w:eastAsia="Calibri" w:hAnsi="Times New Roman" w:cs="Times New Roman"/>
          <w:color w:val="202124"/>
          <w:sz w:val="24"/>
          <w:szCs w:val="24"/>
          <w:shd w:val="clear" w:color="auto" w:fill="FFFFFF"/>
        </w:rPr>
        <w:t>O professor tem um papel primordial na promoção das competências sociais quer pelo seu exemplo, quer pela promoção de atividades que visem o respeito, o valor da amizade, a cooperação, a inclusão e a equidade</w:t>
      </w:r>
      <w:r w:rsidRPr="00FD4814">
        <w:rPr>
          <w:rFonts w:ascii="Arial" w:eastAsia="Calibri" w:hAnsi="Arial" w:cs="Arial"/>
          <w:color w:val="202124"/>
          <w:sz w:val="20"/>
          <w:szCs w:val="20"/>
          <w:shd w:val="clear" w:color="auto" w:fill="FFFFFF"/>
        </w:rPr>
        <w:t>.</w:t>
      </w:r>
    </w:p>
    <w:p w14:paraId="76EC584E"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 xml:space="preserve"> Como professora cria oportunidades para promover competências sociais?</w:t>
      </w:r>
    </w:p>
    <w:p w14:paraId="6404AD1B" w14:textId="77777777" w:rsidR="00E33B0A" w:rsidRPr="00FD4814" w:rsidRDefault="00E33B0A" w:rsidP="00E33B0A">
      <w:pPr>
        <w:spacing w:after="0" w:line="360" w:lineRule="auto"/>
        <w:ind w:left="284"/>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Exemplifique algumas das atividades que já desenvolveu nesse sentido.</w:t>
      </w:r>
    </w:p>
    <w:p w14:paraId="2271DFEB" w14:textId="77777777" w:rsidR="00E33B0A" w:rsidRPr="00FD4814" w:rsidRDefault="00E33B0A" w:rsidP="00E33B0A">
      <w:pPr>
        <w:spacing w:line="360" w:lineRule="auto"/>
        <w:ind w:firstLine="64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A promoção das competências sociais é uma preocupação constante no dia a dia. No início do ano, foram os alunos que criaram um conjunto de regras fundamentais para a convivência entre todos, a realização de trabalhos a pares, promover a interajuda apresentação oral de trabalhos, jogos de cooperação, reuniões de turma….</w:t>
      </w:r>
    </w:p>
    <w:p w14:paraId="18DD72AB" w14:textId="25637664"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8"/>
          <w:szCs w:val="28"/>
        </w:rPr>
      </w:pPr>
      <w:r w:rsidRPr="00FD4814">
        <w:rPr>
          <w:rFonts w:ascii="Times New Roman" w:eastAsia="Calibri" w:hAnsi="Times New Roman" w:cs="Times New Roman"/>
          <w:b/>
          <w:bCs/>
          <w:sz w:val="24"/>
          <w:szCs w:val="24"/>
        </w:rPr>
        <w:t xml:space="preserve"> De que forma se pode promover as competências sociais na aprendizagem em</w:t>
      </w:r>
      <w:r w:rsidRPr="00FD4814">
        <w:rPr>
          <w:rFonts w:ascii="Times New Roman" w:eastAsia="Calibri" w:hAnsi="Times New Roman" w:cs="Times New Roman"/>
          <w:b/>
          <w:bCs/>
          <w:sz w:val="28"/>
          <w:szCs w:val="28"/>
        </w:rPr>
        <w:t xml:space="preserve"> </w:t>
      </w:r>
      <w:r w:rsidRPr="00FD4814">
        <w:rPr>
          <w:rFonts w:ascii="Times New Roman" w:eastAsia="Calibri" w:hAnsi="Times New Roman" w:cs="Times New Roman"/>
          <w:b/>
          <w:bCs/>
          <w:sz w:val="24"/>
          <w:szCs w:val="24"/>
        </w:rPr>
        <w:t>crianças do 1º Ciclo?</w:t>
      </w:r>
    </w:p>
    <w:p w14:paraId="0284BEE0" w14:textId="77777777" w:rsidR="00E33B0A" w:rsidRPr="00FD4814" w:rsidRDefault="00E33B0A" w:rsidP="00E33B0A">
      <w:pPr>
        <w:spacing w:line="360" w:lineRule="auto"/>
        <w:ind w:firstLine="64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No 1.º ciclo é muito importante proporcionar um ambiente inclusivo e acolhedor, incentivar projetos que estimulem a cooperação, a interação, a empatia, a compreensão mútua, a resolução de conflitos, a compreensão e a gestão de emoções.</w:t>
      </w:r>
    </w:p>
    <w:p w14:paraId="399B460E"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lastRenderedPageBreak/>
        <w:t>Quais as estratégias que promovem e inibem as competências sociais?</w:t>
      </w:r>
    </w:p>
    <w:p w14:paraId="14DB6726" w14:textId="77777777" w:rsidR="00E33B0A" w:rsidRPr="00FD4814" w:rsidRDefault="00E33B0A" w:rsidP="00E33B0A">
      <w:pPr>
        <w:spacing w:after="0" w:line="360" w:lineRule="auto"/>
        <w:ind w:firstLine="644"/>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 xml:space="preserve">Mas também existem estratégias que podem inibir as competências sociais, como ambientes onde as crianças se sintam excluídas, não tenham oportunidade de cooperar, de entreajudar. O ignorar ou minimizar conflitos, o não permitir que as crianças criem estratégias de resolução de conflitos. </w:t>
      </w:r>
    </w:p>
    <w:p w14:paraId="4010E20A"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Como a organização do ambiente educativo influência a promoção de</w:t>
      </w:r>
    </w:p>
    <w:p w14:paraId="62BC6D2D" w14:textId="77777777" w:rsidR="00E33B0A" w:rsidRPr="00FD4814" w:rsidRDefault="00E33B0A" w:rsidP="00E33B0A">
      <w:pPr>
        <w:spacing w:after="0" w:line="360" w:lineRule="auto"/>
        <w:ind w:left="284"/>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competências sociais?</w:t>
      </w:r>
    </w:p>
    <w:p w14:paraId="71B5457D" w14:textId="77777777" w:rsidR="00E33B0A" w:rsidRPr="00FD4814" w:rsidRDefault="00E33B0A" w:rsidP="00E33B0A">
      <w:pPr>
        <w:spacing w:after="0" w:line="360" w:lineRule="auto"/>
        <w:ind w:firstLine="64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Ter um ambiente onde as crianças podem expressar-se, dar a sua opinião e se sintam incluídas.</w:t>
      </w:r>
    </w:p>
    <w:p w14:paraId="5237CD10"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Quais as práticas educativas são consideradas promotoras de competências sociais?</w:t>
      </w:r>
    </w:p>
    <w:p w14:paraId="41C2B402" w14:textId="77777777" w:rsidR="00E33B0A" w:rsidRPr="00FD4814" w:rsidRDefault="00E33B0A" w:rsidP="00E33B0A">
      <w:pPr>
        <w:spacing w:after="0" w:line="360" w:lineRule="auto"/>
        <w:ind w:firstLine="64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As práticas educativas que promovem as competências sociais são primordiais para o desenvolvimento integral das crianças. Como exemplo: trabalhos a pares, trabalhos de grupo, trabalhos de projeto, jogos de cooperação e de competição saudável, ensinar pelo exemplo, promover reuniões de turma, debates, promover a valorização da inclusão, da diversidade étnica, cultural e social. Desenvolver o espírito crítico e artístico. Criar oportunidades para que as crianças se conheçam melhor, desenvolvam autoconfiança.</w:t>
      </w:r>
    </w:p>
    <w:p w14:paraId="6580785B"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Como se pode avaliar as competências sociais de cada criança?</w:t>
      </w:r>
    </w:p>
    <w:p w14:paraId="0C962DC7" w14:textId="77777777" w:rsidR="00E33B0A" w:rsidRPr="00FD4814" w:rsidRDefault="00E33B0A" w:rsidP="00E33B0A">
      <w:pPr>
        <w:spacing w:after="0" w:line="360" w:lineRule="auto"/>
        <w:ind w:firstLine="644"/>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A avaliação das competências sociais de cada criança deve ser contínua e pode ser realizada por observação direta, feedbacks dos pares, autoavaliações, criação de portfólios individuais. É importante não esquecer que cada criança é única e tem o seu próprio ritmo.</w:t>
      </w:r>
    </w:p>
    <w:p w14:paraId="7866E24A"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8"/>
          <w:szCs w:val="28"/>
        </w:rPr>
      </w:pPr>
      <w:r w:rsidRPr="00FD4814">
        <w:rPr>
          <w:rFonts w:ascii="Times New Roman" w:eastAsia="Calibri" w:hAnsi="Times New Roman" w:cs="Times New Roman"/>
          <w:b/>
          <w:bCs/>
          <w:sz w:val="24"/>
          <w:szCs w:val="24"/>
        </w:rPr>
        <w:t>Em seu entender qual a importância do domínio da Educação Física para o</w:t>
      </w:r>
    </w:p>
    <w:p w14:paraId="1E04172A" w14:textId="77777777" w:rsidR="00E33B0A" w:rsidRPr="00FD4814" w:rsidRDefault="00E33B0A" w:rsidP="00E33B0A">
      <w:pPr>
        <w:spacing w:after="0" w:line="360" w:lineRule="auto"/>
        <w:ind w:left="284"/>
        <w:jc w:val="both"/>
        <w:rPr>
          <w:rFonts w:ascii="Times New Roman" w:eastAsia="Calibri" w:hAnsi="Times New Roman" w:cs="Times New Roman"/>
          <w:b/>
          <w:bCs/>
          <w:sz w:val="28"/>
          <w:szCs w:val="28"/>
        </w:rPr>
      </w:pPr>
      <w:r w:rsidRPr="00FD4814">
        <w:rPr>
          <w:rFonts w:ascii="Times New Roman" w:eastAsia="Calibri" w:hAnsi="Times New Roman" w:cs="Times New Roman"/>
          <w:b/>
          <w:bCs/>
          <w:sz w:val="24"/>
          <w:szCs w:val="24"/>
        </w:rPr>
        <w:t>desenvolvimento e aprendizagem das crianças?</w:t>
      </w:r>
    </w:p>
    <w:p w14:paraId="1DF9577D" w14:textId="77777777" w:rsidR="00E33B0A" w:rsidRPr="00FD4814" w:rsidRDefault="00E33B0A" w:rsidP="00E33B0A">
      <w:pPr>
        <w:spacing w:after="0" w:line="360" w:lineRule="auto"/>
        <w:ind w:firstLine="644"/>
        <w:jc w:val="both"/>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O domínio da Educação Física é de extrema importância para o crescimento emocional, cognitivo, físico e social das crianças.</w:t>
      </w:r>
    </w:p>
    <w:p w14:paraId="019E16DA"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Conhece o projeto das Fun Activities in Sports?</w:t>
      </w:r>
    </w:p>
    <w:p w14:paraId="28DF64C4" w14:textId="77777777" w:rsidR="00E33B0A" w:rsidRPr="00FD4814" w:rsidRDefault="00E33B0A" w:rsidP="00E33B0A">
      <w:pPr>
        <w:spacing w:after="0" w:line="360" w:lineRule="auto"/>
        <w:ind w:firstLine="64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Sim, o projeto das Fun Activities in Sports tem como objetivo incentivar a prática desportiva de forma lúdica, divertida e inclusiva.</w:t>
      </w:r>
    </w:p>
    <w:p w14:paraId="1D297631" w14:textId="77777777" w:rsidR="00E33B0A" w:rsidRPr="00FD4814" w:rsidRDefault="00E33B0A">
      <w:pPr>
        <w:numPr>
          <w:ilvl w:val="0"/>
          <w:numId w:val="28"/>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Como acha que as Fun Activities in Sports podem contribuir para a aquisição</w:t>
      </w:r>
    </w:p>
    <w:p w14:paraId="5AA8039D" w14:textId="77777777" w:rsidR="00E33B0A" w:rsidRPr="00FD4814" w:rsidRDefault="00E33B0A" w:rsidP="00E33B0A">
      <w:pPr>
        <w:spacing w:after="0" w:line="360" w:lineRule="auto"/>
        <w:ind w:left="284"/>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de competências sociais das crianças?</w:t>
      </w:r>
    </w:p>
    <w:p w14:paraId="7A9F7D01" w14:textId="77777777" w:rsidR="00E33B0A" w:rsidRPr="00FD4814" w:rsidRDefault="00E33B0A" w:rsidP="00E33B0A">
      <w:pPr>
        <w:spacing w:after="0" w:line="360" w:lineRule="auto"/>
        <w:ind w:firstLine="708"/>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As Fun Activities in Sports contribuem para o crescimento social e emocional das crianças, promovendo o trabalho em equipa, a autoconfiança, a liderança, a comunicação, a empatia e a resolução de conflitos.</w:t>
      </w:r>
    </w:p>
    <w:p w14:paraId="36FF9D9F" w14:textId="77777777" w:rsidR="00E33B0A" w:rsidRPr="00FD4814" w:rsidRDefault="00E33B0A" w:rsidP="00E33B0A">
      <w:pPr>
        <w:spacing w:after="0" w:line="360" w:lineRule="auto"/>
        <w:ind w:firstLine="708"/>
        <w:jc w:val="both"/>
        <w:rPr>
          <w:rFonts w:ascii="Times New Roman" w:eastAsia="Calibri" w:hAnsi="Times New Roman" w:cs="Times New Roman"/>
          <w:sz w:val="24"/>
          <w:szCs w:val="24"/>
        </w:rPr>
      </w:pPr>
    </w:p>
    <w:p w14:paraId="074EA033" w14:textId="77777777" w:rsidR="00E33B0A" w:rsidRPr="00FD4814" w:rsidRDefault="00E33B0A" w:rsidP="00E33B0A">
      <w:pPr>
        <w:spacing w:after="0" w:line="360" w:lineRule="auto"/>
        <w:jc w:val="both"/>
        <w:rPr>
          <w:rFonts w:ascii="Times New Roman" w:eastAsia="Calibri" w:hAnsi="Times New Roman" w:cs="Times New Roman"/>
          <w:b/>
          <w:bCs/>
          <w:sz w:val="24"/>
          <w:szCs w:val="24"/>
        </w:rPr>
      </w:pPr>
    </w:p>
    <w:p w14:paraId="6E648A48" w14:textId="77777777" w:rsidR="00E33B0A" w:rsidRPr="00FD4814" w:rsidRDefault="00E33B0A" w:rsidP="00E33B0A">
      <w:pPr>
        <w:spacing w:after="0" w:line="360" w:lineRule="auto"/>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Análise de Conteúdo</w:t>
      </w:r>
    </w:p>
    <w:p w14:paraId="2219F07B" w14:textId="77777777" w:rsidR="00E33B0A" w:rsidRPr="00FD4814" w:rsidRDefault="00E33B0A" w:rsidP="00E33B0A">
      <w:pPr>
        <w:spacing w:after="0" w:line="360" w:lineRule="auto"/>
        <w:jc w:val="both"/>
        <w:rPr>
          <w:rFonts w:ascii="Times New Roman" w:eastAsia="Calibri" w:hAnsi="Times New Roman" w:cs="Times New Roman"/>
          <w:b/>
          <w:bCs/>
          <w:sz w:val="24"/>
          <w:szCs w:val="24"/>
        </w:rPr>
      </w:pPr>
    </w:p>
    <w:tbl>
      <w:tblPr>
        <w:tblStyle w:val="TabelacomGrelha10"/>
        <w:tblW w:w="9067" w:type="dxa"/>
        <w:jc w:val="center"/>
        <w:tblLook w:val="04A0" w:firstRow="1" w:lastRow="0" w:firstColumn="1" w:lastColumn="0" w:noHBand="0" w:noVBand="1"/>
      </w:tblPr>
      <w:tblGrid>
        <w:gridCol w:w="1882"/>
        <w:gridCol w:w="2156"/>
        <w:gridCol w:w="2640"/>
        <w:gridCol w:w="2389"/>
      </w:tblGrid>
      <w:tr w:rsidR="00E33B0A" w:rsidRPr="00FD4814" w14:paraId="16B164C6" w14:textId="77777777" w:rsidTr="006A3AD6">
        <w:trPr>
          <w:jc w:val="center"/>
        </w:trPr>
        <w:tc>
          <w:tcPr>
            <w:tcW w:w="1882" w:type="dxa"/>
          </w:tcPr>
          <w:p w14:paraId="582B7021" w14:textId="77777777" w:rsidR="00E33B0A" w:rsidRPr="00FD4814" w:rsidRDefault="00E33B0A" w:rsidP="00E33B0A">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Categoria</w:t>
            </w:r>
          </w:p>
        </w:tc>
        <w:tc>
          <w:tcPr>
            <w:tcW w:w="2156" w:type="dxa"/>
          </w:tcPr>
          <w:p w14:paraId="15798CD7" w14:textId="77777777" w:rsidR="00E33B0A" w:rsidRPr="00FD4814" w:rsidRDefault="00E33B0A" w:rsidP="00E33B0A">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Subcategoria</w:t>
            </w:r>
          </w:p>
        </w:tc>
        <w:tc>
          <w:tcPr>
            <w:tcW w:w="2640" w:type="dxa"/>
          </w:tcPr>
          <w:p w14:paraId="731CC854" w14:textId="77777777" w:rsidR="00E33B0A" w:rsidRPr="00FD4814" w:rsidRDefault="00E33B0A" w:rsidP="00E33B0A">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Indicadores</w:t>
            </w:r>
          </w:p>
        </w:tc>
        <w:tc>
          <w:tcPr>
            <w:tcW w:w="2389" w:type="dxa"/>
          </w:tcPr>
          <w:p w14:paraId="323E2F82" w14:textId="77777777" w:rsidR="00E33B0A" w:rsidRPr="00FD4814" w:rsidRDefault="00E33B0A" w:rsidP="00E33B0A">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Unidades de Registo</w:t>
            </w:r>
          </w:p>
        </w:tc>
      </w:tr>
      <w:tr w:rsidR="00E33B0A" w:rsidRPr="00FD4814" w14:paraId="430048DC" w14:textId="77777777" w:rsidTr="006A3AD6">
        <w:trPr>
          <w:trHeight w:val="567"/>
          <w:jc w:val="center"/>
        </w:trPr>
        <w:tc>
          <w:tcPr>
            <w:tcW w:w="1882" w:type="dxa"/>
            <w:vMerge w:val="restart"/>
            <w:vAlign w:val="center"/>
          </w:tcPr>
          <w:p w14:paraId="2E73AB8A"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Recolha de dados Académicos e</w:t>
            </w:r>
            <w:r w:rsidRPr="00FD4814">
              <w:rPr>
                <w:rFonts w:ascii="Times New Roman" w:eastAsia="Calibri" w:hAnsi="Times New Roman" w:cs="Times New Roman"/>
                <w:sz w:val="24"/>
                <w:szCs w:val="24"/>
              </w:rPr>
              <w:br/>
              <w:t>Profissionais</w:t>
            </w:r>
          </w:p>
        </w:tc>
        <w:tc>
          <w:tcPr>
            <w:tcW w:w="2156" w:type="dxa"/>
            <w:vMerge w:val="restart"/>
            <w:vAlign w:val="center"/>
          </w:tcPr>
          <w:p w14:paraId="26889C09"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Percurso académico e profissional</w:t>
            </w:r>
          </w:p>
        </w:tc>
        <w:tc>
          <w:tcPr>
            <w:tcW w:w="2640" w:type="dxa"/>
            <w:vAlign w:val="center"/>
          </w:tcPr>
          <w:p w14:paraId="61D6C302"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Formação inicial;</w:t>
            </w:r>
          </w:p>
        </w:tc>
        <w:tc>
          <w:tcPr>
            <w:tcW w:w="2389" w:type="dxa"/>
            <w:vMerge w:val="restart"/>
          </w:tcPr>
          <w:p w14:paraId="07041758" w14:textId="77777777" w:rsidR="00E33B0A" w:rsidRPr="00FD4814" w:rsidRDefault="00E33B0A" w:rsidP="00E33B0A">
            <w:pPr>
              <w:spacing w:line="360" w:lineRule="auto"/>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“Magistério Primário” e “Licenciatura ensino de Matemática e Ciências da Natureza” </w:t>
            </w:r>
          </w:p>
        </w:tc>
      </w:tr>
      <w:tr w:rsidR="00E33B0A" w:rsidRPr="00FD4814" w14:paraId="4573D0B0" w14:textId="77777777" w:rsidTr="006A3AD6">
        <w:trPr>
          <w:trHeight w:val="567"/>
          <w:jc w:val="center"/>
        </w:trPr>
        <w:tc>
          <w:tcPr>
            <w:tcW w:w="1882" w:type="dxa"/>
            <w:vMerge/>
            <w:vAlign w:val="center"/>
          </w:tcPr>
          <w:p w14:paraId="7CF7FB1B" w14:textId="77777777" w:rsidR="00E33B0A" w:rsidRPr="00FD4814" w:rsidRDefault="00E33B0A" w:rsidP="00E33B0A">
            <w:pPr>
              <w:rPr>
                <w:rFonts w:ascii="Times New Roman" w:eastAsia="Calibri" w:hAnsi="Times New Roman" w:cs="Times New Roman"/>
                <w:sz w:val="24"/>
                <w:szCs w:val="24"/>
              </w:rPr>
            </w:pPr>
          </w:p>
        </w:tc>
        <w:tc>
          <w:tcPr>
            <w:tcW w:w="2156" w:type="dxa"/>
            <w:vMerge/>
            <w:vAlign w:val="center"/>
          </w:tcPr>
          <w:p w14:paraId="50693D2F" w14:textId="77777777" w:rsidR="00E33B0A" w:rsidRPr="00FD4814" w:rsidRDefault="00E33B0A" w:rsidP="00E33B0A">
            <w:pPr>
              <w:rPr>
                <w:rFonts w:ascii="Times New Roman" w:eastAsia="Calibri" w:hAnsi="Times New Roman" w:cs="Times New Roman"/>
                <w:sz w:val="24"/>
                <w:szCs w:val="24"/>
              </w:rPr>
            </w:pPr>
          </w:p>
        </w:tc>
        <w:tc>
          <w:tcPr>
            <w:tcW w:w="2640" w:type="dxa"/>
            <w:vAlign w:val="center"/>
          </w:tcPr>
          <w:p w14:paraId="705D1002"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Formação contínua</w:t>
            </w:r>
          </w:p>
        </w:tc>
        <w:tc>
          <w:tcPr>
            <w:tcW w:w="2389" w:type="dxa"/>
            <w:vMerge/>
          </w:tcPr>
          <w:p w14:paraId="3D3C180F" w14:textId="77777777" w:rsidR="00E33B0A" w:rsidRPr="00FD4814" w:rsidRDefault="00E33B0A" w:rsidP="00E33B0A">
            <w:pPr>
              <w:rPr>
                <w:rFonts w:ascii="Times New Roman" w:eastAsia="Calibri" w:hAnsi="Times New Roman" w:cs="Times New Roman"/>
                <w:sz w:val="24"/>
                <w:szCs w:val="24"/>
              </w:rPr>
            </w:pPr>
          </w:p>
        </w:tc>
      </w:tr>
      <w:tr w:rsidR="00E33B0A" w:rsidRPr="00FD4814" w14:paraId="7E60F742" w14:textId="77777777" w:rsidTr="006A3AD6">
        <w:trPr>
          <w:trHeight w:val="711"/>
          <w:jc w:val="center"/>
        </w:trPr>
        <w:tc>
          <w:tcPr>
            <w:tcW w:w="1882" w:type="dxa"/>
            <w:vMerge/>
            <w:vAlign w:val="center"/>
          </w:tcPr>
          <w:p w14:paraId="0719D698" w14:textId="77777777" w:rsidR="00E33B0A" w:rsidRPr="00FD4814" w:rsidRDefault="00E33B0A" w:rsidP="00E33B0A">
            <w:pPr>
              <w:rPr>
                <w:rFonts w:ascii="Times New Roman" w:eastAsia="Calibri" w:hAnsi="Times New Roman" w:cs="Times New Roman"/>
                <w:sz w:val="24"/>
                <w:szCs w:val="24"/>
              </w:rPr>
            </w:pPr>
          </w:p>
        </w:tc>
        <w:tc>
          <w:tcPr>
            <w:tcW w:w="2156" w:type="dxa"/>
            <w:vMerge/>
            <w:vAlign w:val="center"/>
          </w:tcPr>
          <w:p w14:paraId="054A32DB" w14:textId="77777777" w:rsidR="00E33B0A" w:rsidRPr="00FD4814" w:rsidRDefault="00E33B0A" w:rsidP="00E33B0A">
            <w:pPr>
              <w:rPr>
                <w:rFonts w:ascii="Times New Roman" w:eastAsia="Calibri" w:hAnsi="Times New Roman" w:cs="Times New Roman"/>
                <w:sz w:val="24"/>
                <w:szCs w:val="24"/>
              </w:rPr>
            </w:pPr>
          </w:p>
        </w:tc>
        <w:tc>
          <w:tcPr>
            <w:tcW w:w="2640" w:type="dxa"/>
            <w:vAlign w:val="center"/>
          </w:tcPr>
          <w:p w14:paraId="0A8DA06D"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Tempo de serviço na instituição;</w:t>
            </w:r>
          </w:p>
        </w:tc>
        <w:tc>
          <w:tcPr>
            <w:tcW w:w="2389" w:type="dxa"/>
          </w:tcPr>
          <w:p w14:paraId="76503728"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“33 anos no ensino particular” e “presente no ensino público”</w:t>
            </w:r>
          </w:p>
        </w:tc>
      </w:tr>
      <w:tr w:rsidR="00E33B0A" w:rsidRPr="00FD4814" w14:paraId="49B656D2" w14:textId="77777777" w:rsidTr="006A3AD6">
        <w:trPr>
          <w:trHeight w:val="677"/>
          <w:jc w:val="center"/>
        </w:trPr>
        <w:tc>
          <w:tcPr>
            <w:tcW w:w="1882" w:type="dxa"/>
            <w:vMerge/>
            <w:vAlign w:val="center"/>
          </w:tcPr>
          <w:p w14:paraId="68FA9762" w14:textId="77777777" w:rsidR="00E33B0A" w:rsidRPr="00FD4814" w:rsidRDefault="00E33B0A" w:rsidP="00E33B0A">
            <w:pPr>
              <w:rPr>
                <w:rFonts w:ascii="Times New Roman" w:eastAsia="Calibri" w:hAnsi="Times New Roman" w:cs="Times New Roman"/>
                <w:sz w:val="24"/>
                <w:szCs w:val="24"/>
              </w:rPr>
            </w:pPr>
          </w:p>
        </w:tc>
        <w:tc>
          <w:tcPr>
            <w:tcW w:w="2156" w:type="dxa"/>
            <w:vMerge/>
            <w:vAlign w:val="center"/>
          </w:tcPr>
          <w:p w14:paraId="708E86E8" w14:textId="77777777" w:rsidR="00E33B0A" w:rsidRPr="00FD4814" w:rsidRDefault="00E33B0A" w:rsidP="00E33B0A">
            <w:pPr>
              <w:rPr>
                <w:rFonts w:ascii="Times New Roman" w:eastAsia="Calibri" w:hAnsi="Times New Roman" w:cs="Times New Roman"/>
                <w:sz w:val="24"/>
                <w:szCs w:val="24"/>
              </w:rPr>
            </w:pPr>
          </w:p>
        </w:tc>
        <w:tc>
          <w:tcPr>
            <w:tcW w:w="2640" w:type="dxa"/>
            <w:vAlign w:val="center"/>
          </w:tcPr>
          <w:p w14:paraId="26DA593C"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Funções desempenhadas na</w:t>
            </w:r>
            <w:r w:rsidRPr="00FD4814">
              <w:rPr>
                <w:rFonts w:ascii="Times New Roman" w:eastAsia="Calibri" w:hAnsi="Times New Roman" w:cs="Times New Roman"/>
                <w:sz w:val="24"/>
                <w:szCs w:val="24"/>
              </w:rPr>
              <w:br/>
              <w:t>instituição;</w:t>
            </w:r>
            <w:r w:rsidRPr="00FD4814">
              <w:rPr>
                <w:rFonts w:ascii="Times New Roman" w:eastAsia="Calibri" w:hAnsi="Times New Roman" w:cs="Times New Roman"/>
                <w:sz w:val="24"/>
                <w:szCs w:val="24"/>
              </w:rPr>
              <w:br/>
            </w:r>
          </w:p>
        </w:tc>
        <w:tc>
          <w:tcPr>
            <w:tcW w:w="2389" w:type="dxa"/>
          </w:tcPr>
          <w:p w14:paraId="219E1C74"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“professora titular de turma”</w:t>
            </w:r>
          </w:p>
        </w:tc>
      </w:tr>
      <w:tr w:rsidR="00E33B0A" w:rsidRPr="00FD4814" w14:paraId="33B6B2CD" w14:textId="77777777" w:rsidTr="006A3AD6">
        <w:trPr>
          <w:trHeight w:val="838"/>
          <w:jc w:val="center"/>
        </w:trPr>
        <w:tc>
          <w:tcPr>
            <w:tcW w:w="1882" w:type="dxa"/>
            <w:vMerge/>
            <w:vAlign w:val="center"/>
          </w:tcPr>
          <w:p w14:paraId="732D9778" w14:textId="77777777" w:rsidR="00E33B0A" w:rsidRPr="00FD4814" w:rsidRDefault="00E33B0A" w:rsidP="00E33B0A">
            <w:pPr>
              <w:rPr>
                <w:rFonts w:ascii="Times New Roman" w:eastAsia="Calibri" w:hAnsi="Times New Roman" w:cs="Times New Roman"/>
                <w:sz w:val="24"/>
                <w:szCs w:val="24"/>
              </w:rPr>
            </w:pPr>
          </w:p>
        </w:tc>
        <w:tc>
          <w:tcPr>
            <w:tcW w:w="2156" w:type="dxa"/>
            <w:vMerge/>
            <w:vAlign w:val="center"/>
          </w:tcPr>
          <w:p w14:paraId="3718C6FD" w14:textId="77777777" w:rsidR="00E33B0A" w:rsidRPr="00FD4814" w:rsidRDefault="00E33B0A" w:rsidP="00E33B0A">
            <w:pPr>
              <w:rPr>
                <w:rFonts w:ascii="Times New Roman" w:eastAsia="Calibri" w:hAnsi="Times New Roman" w:cs="Times New Roman"/>
                <w:sz w:val="24"/>
                <w:szCs w:val="24"/>
              </w:rPr>
            </w:pPr>
          </w:p>
        </w:tc>
        <w:tc>
          <w:tcPr>
            <w:tcW w:w="2640" w:type="dxa"/>
            <w:vAlign w:val="center"/>
          </w:tcPr>
          <w:p w14:paraId="4C969D12"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Quantos anos trabalha nesta valência (1º Ciclo)?</w:t>
            </w:r>
          </w:p>
        </w:tc>
        <w:tc>
          <w:tcPr>
            <w:tcW w:w="2389" w:type="dxa"/>
          </w:tcPr>
          <w:p w14:paraId="4914881E"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“primeiros 6 anos e este ano letivo”</w:t>
            </w:r>
          </w:p>
        </w:tc>
      </w:tr>
      <w:tr w:rsidR="00E33B0A" w:rsidRPr="00FD4814" w14:paraId="59B30BAD" w14:textId="77777777" w:rsidTr="006A3AD6">
        <w:trPr>
          <w:trHeight w:val="716"/>
          <w:jc w:val="center"/>
        </w:trPr>
        <w:tc>
          <w:tcPr>
            <w:tcW w:w="1882" w:type="dxa"/>
            <w:vMerge/>
            <w:vAlign w:val="center"/>
          </w:tcPr>
          <w:p w14:paraId="02F63C64" w14:textId="77777777" w:rsidR="00E33B0A" w:rsidRPr="00FD4814" w:rsidRDefault="00E33B0A" w:rsidP="00E33B0A">
            <w:pPr>
              <w:rPr>
                <w:rFonts w:ascii="Times New Roman" w:eastAsia="Calibri" w:hAnsi="Times New Roman" w:cs="Times New Roman"/>
                <w:sz w:val="24"/>
                <w:szCs w:val="24"/>
              </w:rPr>
            </w:pPr>
          </w:p>
        </w:tc>
        <w:tc>
          <w:tcPr>
            <w:tcW w:w="2156" w:type="dxa"/>
            <w:vMerge/>
            <w:vAlign w:val="center"/>
          </w:tcPr>
          <w:p w14:paraId="3B777A9B" w14:textId="77777777" w:rsidR="00E33B0A" w:rsidRPr="00FD4814" w:rsidRDefault="00E33B0A" w:rsidP="00E33B0A">
            <w:pPr>
              <w:rPr>
                <w:rFonts w:ascii="Times New Roman" w:eastAsia="Calibri" w:hAnsi="Times New Roman" w:cs="Times New Roman"/>
                <w:sz w:val="24"/>
                <w:szCs w:val="24"/>
              </w:rPr>
            </w:pPr>
          </w:p>
        </w:tc>
        <w:tc>
          <w:tcPr>
            <w:tcW w:w="2640" w:type="dxa"/>
            <w:vAlign w:val="center"/>
          </w:tcPr>
          <w:p w14:paraId="71A76194"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Faixas etárias das crianças com que já trabalhou.</w:t>
            </w:r>
          </w:p>
        </w:tc>
        <w:tc>
          <w:tcPr>
            <w:tcW w:w="2389" w:type="dxa"/>
          </w:tcPr>
          <w:p w14:paraId="3D57505E"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“2º Ciclo e 3º Ciclo”</w:t>
            </w:r>
          </w:p>
        </w:tc>
      </w:tr>
      <w:tr w:rsidR="00E33B0A" w:rsidRPr="00FD4814" w14:paraId="33ABA02A" w14:textId="77777777" w:rsidTr="006A3AD6">
        <w:trPr>
          <w:trHeight w:val="4029"/>
          <w:jc w:val="center"/>
        </w:trPr>
        <w:tc>
          <w:tcPr>
            <w:tcW w:w="1882" w:type="dxa"/>
            <w:vAlign w:val="center"/>
          </w:tcPr>
          <w:p w14:paraId="44D3CA68"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Definição do conceito- Competências sociais</w:t>
            </w:r>
          </w:p>
        </w:tc>
        <w:tc>
          <w:tcPr>
            <w:tcW w:w="2156" w:type="dxa"/>
            <w:vAlign w:val="center"/>
          </w:tcPr>
          <w:p w14:paraId="0C08DA77"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Perspetiva da professora acerca das competências sociais na</w:t>
            </w:r>
            <w:r w:rsidRPr="00FD4814">
              <w:rPr>
                <w:rFonts w:ascii="Times New Roman" w:eastAsia="Calibri" w:hAnsi="Times New Roman" w:cs="Times New Roman"/>
                <w:sz w:val="24"/>
                <w:szCs w:val="24"/>
              </w:rPr>
              <w:br/>
              <w:t>aprendizagem</w:t>
            </w:r>
          </w:p>
          <w:p w14:paraId="4AB1C32C" w14:textId="77777777" w:rsidR="00E33B0A" w:rsidRPr="00FD4814" w:rsidRDefault="00E33B0A" w:rsidP="00E33B0A">
            <w:pPr>
              <w:rPr>
                <w:rFonts w:ascii="Times New Roman" w:eastAsia="Calibri" w:hAnsi="Times New Roman" w:cs="Times New Roman"/>
                <w:sz w:val="24"/>
                <w:szCs w:val="24"/>
              </w:rPr>
            </w:pPr>
          </w:p>
        </w:tc>
        <w:tc>
          <w:tcPr>
            <w:tcW w:w="2640" w:type="dxa"/>
            <w:vAlign w:val="center"/>
          </w:tcPr>
          <w:p w14:paraId="209954D0"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Importância das competências sociais na</w:t>
            </w:r>
            <w:r w:rsidRPr="00FD4814">
              <w:rPr>
                <w:rFonts w:ascii="Times New Roman" w:eastAsia="Calibri" w:hAnsi="Times New Roman" w:cs="Times New Roman"/>
                <w:sz w:val="24"/>
                <w:szCs w:val="24"/>
              </w:rPr>
              <w:br/>
              <w:t>aprendizagem</w:t>
            </w:r>
          </w:p>
          <w:p w14:paraId="355783A2" w14:textId="77777777" w:rsidR="00E33B0A" w:rsidRPr="00FD4814" w:rsidRDefault="00E33B0A" w:rsidP="00E33B0A">
            <w:pPr>
              <w:rPr>
                <w:rFonts w:ascii="Times New Roman" w:eastAsia="Calibri" w:hAnsi="Times New Roman" w:cs="Times New Roman"/>
                <w:sz w:val="24"/>
                <w:szCs w:val="24"/>
              </w:rPr>
            </w:pPr>
          </w:p>
        </w:tc>
        <w:tc>
          <w:tcPr>
            <w:tcW w:w="2389" w:type="dxa"/>
          </w:tcPr>
          <w:p w14:paraId="7961B00B"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w:t>
            </w:r>
            <w:r w:rsidRPr="00FD4814">
              <w:rPr>
                <w:rFonts w:ascii="Times New Roman" w:eastAsia="Calibri" w:hAnsi="Times New Roman" w:cs="Times New Roman"/>
                <w:color w:val="202124"/>
                <w:sz w:val="24"/>
                <w:szCs w:val="24"/>
                <w:shd w:val="clear" w:color="auto" w:fill="FFFFFF"/>
              </w:rPr>
              <w:t>desenvolvimento no relacionamento interpessoal</w:t>
            </w:r>
            <w:r w:rsidRPr="00FD4814">
              <w:rPr>
                <w:rFonts w:ascii="Times New Roman" w:eastAsia="Calibri" w:hAnsi="Times New Roman" w:cs="Times New Roman"/>
                <w:sz w:val="24"/>
                <w:szCs w:val="24"/>
              </w:rPr>
              <w:t>”</w:t>
            </w:r>
          </w:p>
        </w:tc>
      </w:tr>
      <w:tr w:rsidR="00E33B0A" w:rsidRPr="00FD4814" w14:paraId="09C15A5D" w14:textId="77777777" w:rsidTr="006A3AD6">
        <w:trPr>
          <w:trHeight w:val="6805"/>
          <w:jc w:val="center"/>
        </w:trPr>
        <w:tc>
          <w:tcPr>
            <w:tcW w:w="1882" w:type="dxa"/>
            <w:vAlign w:val="center"/>
          </w:tcPr>
          <w:p w14:paraId="5A2C42FF"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Postura da professora</w:t>
            </w:r>
          </w:p>
        </w:tc>
        <w:tc>
          <w:tcPr>
            <w:tcW w:w="2156" w:type="dxa"/>
            <w:vAlign w:val="center"/>
          </w:tcPr>
          <w:p w14:paraId="6F13255F"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Postura educativa da professora relativamente à importância das competências sociais na</w:t>
            </w:r>
            <w:r w:rsidRPr="00FD4814">
              <w:rPr>
                <w:rFonts w:ascii="Times New Roman" w:eastAsia="Calibri" w:hAnsi="Times New Roman" w:cs="Times New Roman"/>
                <w:sz w:val="24"/>
                <w:szCs w:val="24"/>
              </w:rPr>
              <w:br/>
              <w:t>aprendizagem</w:t>
            </w:r>
          </w:p>
          <w:p w14:paraId="4C8DAD90" w14:textId="77777777" w:rsidR="00E33B0A" w:rsidRPr="00FD4814" w:rsidRDefault="00E33B0A" w:rsidP="00E33B0A">
            <w:pPr>
              <w:rPr>
                <w:rFonts w:ascii="Times New Roman" w:eastAsia="Calibri" w:hAnsi="Times New Roman" w:cs="Times New Roman"/>
                <w:sz w:val="24"/>
                <w:szCs w:val="24"/>
              </w:rPr>
            </w:pPr>
          </w:p>
          <w:p w14:paraId="7248577C"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Práticas</w:t>
            </w:r>
            <w:r w:rsidRPr="00FD4814">
              <w:rPr>
                <w:rFonts w:ascii="Times New Roman" w:eastAsia="Calibri" w:hAnsi="Times New Roman" w:cs="Times New Roman"/>
                <w:sz w:val="24"/>
                <w:szCs w:val="24"/>
              </w:rPr>
              <w:br/>
              <w:t>e as formas de pensar da</w:t>
            </w:r>
            <w:r w:rsidRPr="00FD4814">
              <w:rPr>
                <w:rFonts w:ascii="Times New Roman" w:eastAsia="Calibri" w:hAnsi="Times New Roman" w:cs="Times New Roman"/>
                <w:sz w:val="24"/>
                <w:szCs w:val="24"/>
              </w:rPr>
              <w:br/>
              <w:t>professora</w:t>
            </w:r>
          </w:p>
        </w:tc>
        <w:tc>
          <w:tcPr>
            <w:tcW w:w="2640" w:type="dxa"/>
            <w:vAlign w:val="center"/>
          </w:tcPr>
          <w:p w14:paraId="5C5118A5"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Postura adotada pela professora face às competências sociais</w:t>
            </w:r>
          </w:p>
          <w:p w14:paraId="2E2B61A9"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Relevância das competências sociais</w:t>
            </w:r>
          </w:p>
          <w:p w14:paraId="514E6390"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Benefícios das competências sociais</w:t>
            </w:r>
          </w:p>
          <w:p w14:paraId="474E7CFB"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Papel do professor na promoção de competências sociais</w:t>
            </w:r>
          </w:p>
        </w:tc>
        <w:tc>
          <w:tcPr>
            <w:tcW w:w="2389" w:type="dxa"/>
          </w:tcPr>
          <w:p w14:paraId="291D71B7"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w:t>
            </w:r>
            <w:r w:rsidRPr="00FD4814">
              <w:rPr>
                <w:rFonts w:ascii="Times New Roman" w:eastAsia="Calibri" w:hAnsi="Times New Roman" w:cs="Times New Roman"/>
                <w:color w:val="040C28"/>
                <w:sz w:val="24"/>
                <w:szCs w:val="24"/>
              </w:rPr>
              <w:t>contribuem para uma melhor e mais agradável convivência com os pares e com os adultos</w:t>
            </w:r>
            <w:r w:rsidRPr="00FD4814">
              <w:rPr>
                <w:rFonts w:ascii="Times New Roman" w:eastAsia="Calibri" w:hAnsi="Times New Roman" w:cs="Times New Roman"/>
                <w:sz w:val="24"/>
                <w:szCs w:val="24"/>
              </w:rPr>
              <w:t>”</w:t>
            </w:r>
          </w:p>
          <w:p w14:paraId="69A04CB9" w14:textId="77777777" w:rsidR="00E33B0A" w:rsidRPr="00FD4814" w:rsidRDefault="00E33B0A" w:rsidP="00E33B0A">
            <w:pPr>
              <w:rPr>
                <w:rFonts w:ascii="Times New Roman" w:eastAsia="Calibri" w:hAnsi="Times New Roman" w:cs="Times New Roman"/>
                <w:color w:val="202124"/>
                <w:sz w:val="24"/>
                <w:szCs w:val="24"/>
                <w:shd w:val="clear" w:color="auto" w:fill="FFFFFF"/>
              </w:rPr>
            </w:pPr>
            <w:r w:rsidRPr="00FD4814">
              <w:rPr>
                <w:rFonts w:ascii="Times New Roman" w:eastAsia="Calibri" w:hAnsi="Times New Roman" w:cs="Times New Roman"/>
                <w:sz w:val="24"/>
                <w:szCs w:val="24"/>
              </w:rPr>
              <w:t>- “</w:t>
            </w:r>
            <w:r w:rsidRPr="00FD4814">
              <w:rPr>
                <w:rFonts w:ascii="Times New Roman" w:eastAsia="Calibri" w:hAnsi="Times New Roman" w:cs="Times New Roman"/>
                <w:color w:val="202124"/>
                <w:sz w:val="24"/>
                <w:szCs w:val="24"/>
                <w:shd w:val="clear" w:color="auto" w:fill="FFFFFF"/>
              </w:rPr>
              <w:t>Algumas crianças evidenciam mais do que outras, depende muito do contexto familiar e do que foi desenvolvido no pré-escolar”</w:t>
            </w:r>
          </w:p>
          <w:p w14:paraId="45AC4DD7" w14:textId="77777777" w:rsidR="00E33B0A" w:rsidRPr="00FD4814" w:rsidRDefault="00E33B0A" w:rsidP="00E33B0A">
            <w:pPr>
              <w:rPr>
                <w:rFonts w:ascii="Times New Roman" w:eastAsia="Calibri" w:hAnsi="Times New Roman" w:cs="Times New Roman"/>
                <w:b/>
                <w:bCs/>
                <w:sz w:val="24"/>
                <w:szCs w:val="24"/>
              </w:rPr>
            </w:pPr>
            <w:r w:rsidRPr="00FD4814">
              <w:rPr>
                <w:rFonts w:ascii="Times New Roman" w:eastAsia="Calibri" w:hAnsi="Times New Roman" w:cs="Times New Roman"/>
                <w:b/>
                <w:bCs/>
                <w:color w:val="202124"/>
                <w:sz w:val="24"/>
                <w:szCs w:val="24"/>
                <w:shd w:val="clear" w:color="auto" w:fill="FFFFFF"/>
              </w:rPr>
              <w:t xml:space="preserve">- </w:t>
            </w:r>
            <w:r w:rsidRPr="00FD4814">
              <w:rPr>
                <w:rFonts w:ascii="Times New Roman" w:eastAsia="Calibri" w:hAnsi="Times New Roman" w:cs="Times New Roman"/>
                <w:color w:val="202124"/>
                <w:sz w:val="24"/>
                <w:szCs w:val="24"/>
                <w:shd w:val="clear" w:color="auto" w:fill="FFFFFF"/>
              </w:rPr>
              <w:t>“papel primordial na promoção das competências sociais quer pelo seu exemplo, quer pela promoção de atividades que visem o respeito, o valor da amizade, a cooperação, a inclusão e a equidade”</w:t>
            </w:r>
          </w:p>
          <w:p w14:paraId="7E331BE0" w14:textId="77777777" w:rsidR="00E33B0A" w:rsidRPr="00FD4814" w:rsidRDefault="00E33B0A" w:rsidP="00E33B0A">
            <w:pPr>
              <w:rPr>
                <w:rFonts w:ascii="Times New Roman" w:eastAsia="Calibri" w:hAnsi="Times New Roman" w:cs="Times New Roman"/>
                <w:sz w:val="24"/>
                <w:szCs w:val="24"/>
              </w:rPr>
            </w:pPr>
          </w:p>
        </w:tc>
      </w:tr>
      <w:tr w:rsidR="00E33B0A" w:rsidRPr="00FD4814" w14:paraId="27C23CA8" w14:textId="77777777" w:rsidTr="006A3AD6">
        <w:trPr>
          <w:trHeight w:val="2018"/>
          <w:jc w:val="center"/>
        </w:trPr>
        <w:tc>
          <w:tcPr>
            <w:tcW w:w="1882" w:type="dxa"/>
            <w:vMerge w:val="restart"/>
            <w:vAlign w:val="center"/>
          </w:tcPr>
          <w:p w14:paraId="59B44A2C"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Prática educativa do</w:t>
            </w:r>
            <w:r w:rsidRPr="00FD4814">
              <w:rPr>
                <w:rFonts w:ascii="Times New Roman" w:eastAsia="Calibri" w:hAnsi="Times New Roman" w:cs="Times New Roman"/>
                <w:sz w:val="24"/>
                <w:szCs w:val="24"/>
              </w:rPr>
              <w:br/>
              <w:t>educador</w:t>
            </w:r>
          </w:p>
        </w:tc>
        <w:tc>
          <w:tcPr>
            <w:tcW w:w="2156" w:type="dxa"/>
            <w:vAlign w:val="center"/>
          </w:tcPr>
          <w:p w14:paraId="748E5026"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Realidade</w:t>
            </w:r>
            <w:r w:rsidRPr="00FD4814">
              <w:rPr>
                <w:rFonts w:ascii="Times New Roman" w:eastAsia="Calibri" w:hAnsi="Times New Roman" w:cs="Times New Roman"/>
                <w:sz w:val="24"/>
                <w:szCs w:val="24"/>
              </w:rPr>
              <w:br/>
              <w:t>educativa da educadora</w:t>
            </w:r>
            <w:r w:rsidRPr="00FD4814">
              <w:rPr>
                <w:rFonts w:ascii="Times New Roman" w:eastAsia="Calibri" w:hAnsi="Times New Roman" w:cs="Times New Roman"/>
                <w:sz w:val="24"/>
                <w:szCs w:val="24"/>
              </w:rPr>
              <w:br/>
              <w:t>relativamente às competências sociais</w:t>
            </w:r>
          </w:p>
        </w:tc>
        <w:tc>
          <w:tcPr>
            <w:tcW w:w="2640" w:type="dxa"/>
            <w:vAlign w:val="center"/>
          </w:tcPr>
          <w:p w14:paraId="12A5BDAA"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Criação de oportunidades</w:t>
            </w:r>
            <w:r w:rsidRPr="00FD4814">
              <w:rPr>
                <w:rFonts w:ascii="Times New Roman" w:eastAsia="Calibri" w:hAnsi="Times New Roman" w:cs="Times New Roman"/>
                <w:sz w:val="24"/>
                <w:szCs w:val="24"/>
              </w:rPr>
              <w:br/>
              <w:t>para promover competências sociais</w:t>
            </w:r>
          </w:p>
        </w:tc>
        <w:tc>
          <w:tcPr>
            <w:tcW w:w="2389" w:type="dxa"/>
          </w:tcPr>
          <w:p w14:paraId="7B69DFF9"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“foram os alunos que criaram um conjunto de regras fundamentais para a convivência entre todos, a realização de trabalhos a pares, promover a interajuda apresentação oral de trabalhos, jogos de cooperação, reuniões de turma”</w:t>
            </w:r>
          </w:p>
        </w:tc>
      </w:tr>
      <w:tr w:rsidR="00E33B0A" w:rsidRPr="00FD4814" w14:paraId="2DFEF5D6" w14:textId="77777777" w:rsidTr="006A3AD6">
        <w:trPr>
          <w:trHeight w:val="2017"/>
          <w:jc w:val="center"/>
        </w:trPr>
        <w:tc>
          <w:tcPr>
            <w:tcW w:w="1882" w:type="dxa"/>
            <w:vMerge/>
            <w:vAlign w:val="center"/>
          </w:tcPr>
          <w:p w14:paraId="619DD3C5" w14:textId="77777777" w:rsidR="00E33B0A" w:rsidRPr="00FD4814" w:rsidRDefault="00E33B0A" w:rsidP="00E33B0A">
            <w:pPr>
              <w:rPr>
                <w:rFonts w:ascii="Times New Roman" w:eastAsia="Calibri" w:hAnsi="Times New Roman" w:cs="Times New Roman"/>
                <w:sz w:val="24"/>
                <w:szCs w:val="24"/>
              </w:rPr>
            </w:pPr>
          </w:p>
        </w:tc>
        <w:tc>
          <w:tcPr>
            <w:tcW w:w="2156" w:type="dxa"/>
            <w:vAlign w:val="center"/>
          </w:tcPr>
          <w:p w14:paraId="7ED20521"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Competências sociais na aprendizagem</w:t>
            </w:r>
          </w:p>
        </w:tc>
        <w:tc>
          <w:tcPr>
            <w:tcW w:w="2640" w:type="dxa"/>
            <w:vAlign w:val="center"/>
          </w:tcPr>
          <w:p w14:paraId="5A1BB7A6"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Estratégias para promover as competências sociais na aprendizagem</w:t>
            </w:r>
          </w:p>
          <w:p w14:paraId="74615476"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Organização do ambiente educativo</w:t>
            </w:r>
          </w:p>
          <w:p w14:paraId="54F2280E"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Avaliação</w:t>
            </w:r>
          </w:p>
        </w:tc>
        <w:tc>
          <w:tcPr>
            <w:tcW w:w="2389" w:type="dxa"/>
          </w:tcPr>
          <w:p w14:paraId="68F77E38"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“tenham oportunidade de cooperar, de entreajudar”</w:t>
            </w:r>
          </w:p>
          <w:p w14:paraId="79B22213"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“expressar-se, dar a sua opinião e se sintam incluídas”</w:t>
            </w:r>
          </w:p>
          <w:p w14:paraId="41D23D25"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 “trabalhos a pares, trabalhos de grupo, </w:t>
            </w:r>
            <w:r w:rsidRPr="00FD4814">
              <w:rPr>
                <w:rFonts w:ascii="Times New Roman" w:eastAsia="Calibri" w:hAnsi="Times New Roman" w:cs="Times New Roman"/>
                <w:sz w:val="24"/>
                <w:szCs w:val="24"/>
              </w:rPr>
              <w:lastRenderedPageBreak/>
              <w:t>trabalhos de projeto, jogos de cooperação e de competição saudável”</w:t>
            </w:r>
          </w:p>
          <w:p w14:paraId="3980933A"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“promover reuniões de turma, debates, promover a valorização da inclusão, da diversidade étnica, cultural e social”</w:t>
            </w:r>
          </w:p>
          <w:p w14:paraId="149CE94C"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“Desenvolver o espírito crítico e artístico”</w:t>
            </w:r>
          </w:p>
          <w:p w14:paraId="62AEB830"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“conheçam melhor, desenvolvam autoconfiança”</w:t>
            </w:r>
          </w:p>
          <w:p w14:paraId="63DCF063"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“observação direta, feedbacks dos pares, autoavaliações, criação de portfólios individuais”</w:t>
            </w:r>
          </w:p>
        </w:tc>
      </w:tr>
      <w:tr w:rsidR="00E33B0A" w:rsidRPr="00FD4814" w14:paraId="30214536" w14:textId="77777777" w:rsidTr="006A3AD6">
        <w:trPr>
          <w:trHeight w:val="2018"/>
          <w:jc w:val="center"/>
        </w:trPr>
        <w:tc>
          <w:tcPr>
            <w:tcW w:w="1882" w:type="dxa"/>
            <w:vMerge w:val="restart"/>
            <w:vAlign w:val="center"/>
          </w:tcPr>
          <w:p w14:paraId="2929CD7D"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Domínio de Educação Física e Fun Activities</w:t>
            </w:r>
          </w:p>
        </w:tc>
        <w:tc>
          <w:tcPr>
            <w:tcW w:w="2156" w:type="dxa"/>
            <w:vAlign w:val="center"/>
          </w:tcPr>
          <w:p w14:paraId="43BCF779"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Educação Física</w:t>
            </w:r>
          </w:p>
        </w:tc>
        <w:tc>
          <w:tcPr>
            <w:tcW w:w="2640" w:type="dxa"/>
            <w:vAlign w:val="center"/>
          </w:tcPr>
          <w:p w14:paraId="436EA63D"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Importância do domínio da</w:t>
            </w:r>
            <w:r w:rsidRPr="00FD4814">
              <w:rPr>
                <w:rFonts w:ascii="Times New Roman" w:eastAsia="Calibri" w:hAnsi="Times New Roman" w:cs="Times New Roman"/>
                <w:sz w:val="24"/>
                <w:szCs w:val="24"/>
              </w:rPr>
              <w:br/>
              <w:t>Educação Física para o</w:t>
            </w:r>
            <w:r w:rsidRPr="00FD4814">
              <w:rPr>
                <w:rFonts w:ascii="Times New Roman" w:eastAsia="Calibri" w:hAnsi="Times New Roman" w:cs="Times New Roman"/>
                <w:sz w:val="24"/>
                <w:szCs w:val="24"/>
              </w:rPr>
              <w:br/>
              <w:t>desenvolvimento e</w:t>
            </w:r>
            <w:r w:rsidRPr="00FD4814">
              <w:rPr>
                <w:rFonts w:ascii="Times New Roman" w:eastAsia="Calibri" w:hAnsi="Times New Roman" w:cs="Times New Roman"/>
                <w:sz w:val="24"/>
                <w:szCs w:val="24"/>
              </w:rPr>
              <w:br/>
              <w:t>aprendizagem das crianças</w:t>
            </w:r>
          </w:p>
        </w:tc>
        <w:tc>
          <w:tcPr>
            <w:tcW w:w="2389" w:type="dxa"/>
          </w:tcPr>
          <w:p w14:paraId="06EC3E5E" w14:textId="77777777" w:rsidR="00E33B0A" w:rsidRPr="00FD4814" w:rsidRDefault="00E33B0A" w:rsidP="00E33B0A">
            <w:pPr>
              <w:ind w:firstLine="284"/>
              <w:rPr>
                <w:rFonts w:ascii="Times New Roman" w:eastAsia="Calibri" w:hAnsi="Times New Roman" w:cs="Times New Roman"/>
                <w:b/>
                <w:bCs/>
                <w:sz w:val="24"/>
                <w:szCs w:val="24"/>
              </w:rPr>
            </w:pPr>
            <w:r w:rsidRPr="00FD4814">
              <w:rPr>
                <w:rFonts w:ascii="Times New Roman" w:eastAsia="Calibri" w:hAnsi="Times New Roman" w:cs="Times New Roman"/>
                <w:sz w:val="24"/>
                <w:szCs w:val="24"/>
              </w:rPr>
              <w:t>“crescimento emocional, cognitivo, físico e social das crianças. “</w:t>
            </w:r>
          </w:p>
        </w:tc>
      </w:tr>
      <w:tr w:rsidR="00E33B0A" w:rsidRPr="00FD4814" w14:paraId="44833FAA" w14:textId="77777777" w:rsidTr="006A3AD6">
        <w:trPr>
          <w:trHeight w:val="2017"/>
          <w:jc w:val="center"/>
        </w:trPr>
        <w:tc>
          <w:tcPr>
            <w:tcW w:w="1882" w:type="dxa"/>
            <w:vMerge/>
            <w:vAlign w:val="center"/>
          </w:tcPr>
          <w:p w14:paraId="0768F0C7" w14:textId="77777777" w:rsidR="00E33B0A" w:rsidRPr="00FD4814" w:rsidRDefault="00E33B0A" w:rsidP="00E33B0A">
            <w:pPr>
              <w:rPr>
                <w:rFonts w:ascii="Times New Roman" w:eastAsia="Calibri" w:hAnsi="Times New Roman" w:cs="Times New Roman"/>
                <w:sz w:val="24"/>
                <w:szCs w:val="24"/>
              </w:rPr>
            </w:pPr>
          </w:p>
        </w:tc>
        <w:tc>
          <w:tcPr>
            <w:tcW w:w="2156" w:type="dxa"/>
            <w:vAlign w:val="center"/>
          </w:tcPr>
          <w:p w14:paraId="5FE9B2B2"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Fun Activities in Sports</w:t>
            </w:r>
          </w:p>
        </w:tc>
        <w:tc>
          <w:tcPr>
            <w:tcW w:w="2640" w:type="dxa"/>
            <w:vAlign w:val="center"/>
          </w:tcPr>
          <w:p w14:paraId="23793D8B"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Conhecimento do projeto</w:t>
            </w:r>
          </w:p>
          <w:p w14:paraId="7D3AC007"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Contribuição do projeto para a aquisição de competências sociais das crianças</w:t>
            </w:r>
          </w:p>
        </w:tc>
        <w:tc>
          <w:tcPr>
            <w:tcW w:w="2389" w:type="dxa"/>
          </w:tcPr>
          <w:p w14:paraId="51E5D822"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“Sim”</w:t>
            </w:r>
          </w:p>
          <w:p w14:paraId="79A17979"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“objetivo incentivar a prática desportiva de forma lúdica, divertida e inclusiva”</w:t>
            </w:r>
          </w:p>
          <w:p w14:paraId="42BE1117"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“crescimento social e emocional”</w:t>
            </w:r>
          </w:p>
          <w:p w14:paraId="10A27C32"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“trabalho em equipa, a autoconfiança, a liderança, a comunicação, a empatia e a resolução de conflitos”</w:t>
            </w:r>
          </w:p>
        </w:tc>
      </w:tr>
    </w:tbl>
    <w:p w14:paraId="77439D5D"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67357DCB" w14:textId="77777777" w:rsidR="00E33B0A" w:rsidRPr="00FD4814" w:rsidRDefault="00E33B0A" w:rsidP="00A21C32">
      <w:pPr>
        <w:spacing w:line="360" w:lineRule="auto"/>
        <w:jc w:val="both"/>
        <w:rPr>
          <w:rFonts w:ascii="Times New Roman" w:eastAsia="Times New Roman" w:hAnsi="Times New Roman" w:cs="Times New Roman"/>
          <w:b/>
          <w:bCs/>
          <w:sz w:val="24"/>
          <w:szCs w:val="24"/>
        </w:rPr>
      </w:pPr>
    </w:p>
    <w:p w14:paraId="7AD9B79C" w14:textId="418CDB73" w:rsidR="00E33B0A" w:rsidRPr="00FD4814" w:rsidRDefault="00E33B0A" w:rsidP="00E33B0A">
      <w:pPr>
        <w:spacing w:line="360" w:lineRule="auto"/>
        <w:jc w:val="both"/>
        <w:rPr>
          <w:rFonts w:ascii="Times New Roman" w:eastAsia="Times New Roman" w:hAnsi="Times New Roman" w:cs="Times New Roman"/>
          <w:b/>
          <w:bCs/>
          <w:sz w:val="28"/>
          <w:szCs w:val="28"/>
        </w:rPr>
      </w:pPr>
      <w:r w:rsidRPr="00FD4814">
        <w:rPr>
          <w:rStyle w:val="markedcontent"/>
          <w:rFonts w:ascii="Times New Roman" w:hAnsi="Times New Roman" w:cs="Times New Roman"/>
          <w:b/>
          <w:bCs/>
          <w:sz w:val="28"/>
          <w:szCs w:val="28"/>
        </w:rPr>
        <w:lastRenderedPageBreak/>
        <w:t>Apêndice XX- Análise da 2ª Entrevista à Professora Cooperante</w:t>
      </w:r>
    </w:p>
    <w:p w14:paraId="3B9A3214" w14:textId="77777777" w:rsidR="00E33B0A" w:rsidRPr="00FD4814" w:rsidRDefault="00E33B0A" w:rsidP="00E33B0A">
      <w:pPr>
        <w:spacing w:line="360" w:lineRule="auto"/>
        <w:jc w:val="center"/>
        <w:rPr>
          <w:rFonts w:ascii="Times New Roman" w:eastAsia="Calibri" w:hAnsi="Times New Roman" w:cs="Times New Roman"/>
          <w:b/>
          <w:bCs/>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Guião da entrevista</w:t>
      </w:r>
    </w:p>
    <w:p w14:paraId="258004D4" w14:textId="77777777" w:rsidR="00E33B0A" w:rsidRPr="00FD4814" w:rsidRDefault="00E33B0A" w:rsidP="00E33B0A">
      <w:pPr>
        <w:spacing w:line="360" w:lineRule="auto"/>
        <w:jc w:val="both"/>
        <w:rPr>
          <w:rFonts w:ascii="Times New Roman" w:eastAsia="Calibri" w:hAnsi="Times New Roman" w:cs="Times New Roman"/>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Estagiária/Investigadora:</w:t>
      </w:r>
      <w:r w:rsidRPr="00FD4814">
        <w:rPr>
          <w:rFonts w:ascii="Times New Roman" w:eastAsia="Calibri" w:hAnsi="Times New Roman" w:cs="Times New Roman"/>
          <w:kern w:val="2"/>
          <w:sz w:val="24"/>
          <w:szCs w:val="24"/>
          <w14:ligatures w14:val="standardContextual"/>
        </w:rPr>
        <w:t xml:space="preserve"> Susana Costa</w:t>
      </w:r>
    </w:p>
    <w:p w14:paraId="3B461182" w14:textId="77777777" w:rsidR="00E33B0A" w:rsidRPr="00FD4814" w:rsidRDefault="00E33B0A" w:rsidP="00E33B0A">
      <w:pPr>
        <w:spacing w:line="360" w:lineRule="auto"/>
        <w:jc w:val="both"/>
        <w:rPr>
          <w:rFonts w:ascii="Times New Roman" w:eastAsia="Calibri" w:hAnsi="Times New Roman" w:cs="Times New Roman"/>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Educadora:</w:t>
      </w:r>
      <w:r w:rsidRPr="00FD4814">
        <w:rPr>
          <w:rFonts w:ascii="Times New Roman" w:eastAsia="Calibri" w:hAnsi="Times New Roman" w:cs="Times New Roman"/>
          <w:kern w:val="2"/>
          <w:sz w:val="24"/>
          <w:szCs w:val="24"/>
          <w14:ligatures w14:val="standardContextual"/>
        </w:rPr>
        <w:t xml:space="preserve"> Professora Cooperante </w:t>
      </w:r>
    </w:p>
    <w:p w14:paraId="0A1A6F90" w14:textId="77777777" w:rsidR="00E33B0A" w:rsidRPr="00FD4814" w:rsidRDefault="00E33B0A" w:rsidP="00E33B0A">
      <w:pPr>
        <w:spacing w:line="360" w:lineRule="auto"/>
        <w:jc w:val="both"/>
        <w:rPr>
          <w:rFonts w:ascii="Times New Roman" w:eastAsia="Calibri" w:hAnsi="Times New Roman" w:cs="Times New Roman"/>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Local:</w:t>
      </w:r>
      <w:r w:rsidRPr="00FD4814">
        <w:rPr>
          <w:rFonts w:ascii="Times New Roman" w:eastAsia="Calibri" w:hAnsi="Times New Roman" w:cs="Times New Roman"/>
          <w:kern w:val="2"/>
          <w:sz w:val="24"/>
          <w:szCs w:val="24"/>
          <w14:ligatures w14:val="standardContextual"/>
        </w:rPr>
        <w:t xml:space="preserve"> Sala de Aula </w:t>
      </w:r>
    </w:p>
    <w:p w14:paraId="333697CB" w14:textId="77777777" w:rsidR="00E33B0A" w:rsidRPr="00FD4814" w:rsidRDefault="00E33B0A" w:rsidP="00E33B0A">
      <w:pPr>
        <w:spacing w:line="360" w:lineRule="auto"/>
        <w:jc w:val="both"/>
        <w:rPr>
          <w:rFonts w:ascii="Times New Roman" w:eastAsia="Calibri" w:hAnsi="Times New Roman" w:cs="Times New Roman"/>
          <w:b/>
          <w:bCs/>
          <w:kern w:val="2"/>
          <w:sz w:val="24"/>
          <w:szCs w:val="24"/>
          <w14:ligatures w14:val="standardContextual"/>
        </w:rPr>
      </w:pPr>
      <w:r w:rsidRPr="00FD4814">
        <w:rPr>
          <w:rFonts w:ascii="Times New Roman" w:eastAsia="Calibri" w:hAnsi="Times New Roman" w:cs="Times New Roman"/>
          <w:b/>
          <w:bCs/>
          <w:kern w:val="2"/>
          <w:sz w:val="24"/>
          <w:szCs w:val="24"/>
          <w14:ligatures w14:val="standardContextual"/>
        </w:rPr>
        <w:t xml:space="preserve">Realização da Entrevista: </w:t>
      </w:r>
    </w:p>
    <w:p w14:paraId="506A0E3A" w14:textId="40A03E11" w:rsidR="00E33B0A" w:rsidRPr="00FD4814" w:rsidRDefault="00E33B0A" w:rsidP="00E33B0A">
      <w:pPr>
        <w:spacing w:after="0" w:line="360" w:lineRule="auto"/>
        <w:ind w:firstLine="708"/>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A presente entrevista insere-se no âmbito da unidade curricular de Prática de Ensino Supervisionada IV e de Seminário de Investigação Educacional e tem como finalidade principal compreender qual é a perspetiva que a entrevistada tem acerca da importância que as competências sociais tem na aprendizagem; conhecer a postura educativa da entrevistada relativamente às competências sociais na aprendizagem; conhecer a realidade educativa da entrevistada relativamente às competências sociais na aprendizagem; compreender como as competências sociais influenciam a aprendizagem e a sua prática educativa; conhecer as implementações e estratégias que a entrevistada utiliza para o desenvolvimento de competências sociais e como as Fun Activities in Sports podem promover as competências sociais.</w:t>
      </w:r>
    </w:p>
    <w:p w14:paraId="0FB0ABDA" w14:textId="77777777" w:rsidR="00E33B0A" w:rsidRPr="00FD4814" w:rsidRDefault="00E33B0A" w:rsidP="00E33B0A">
      <w:pPr>
        <w:spacing w:after="0" w:line="360" w:lineRule="auto"/>
        <w:ind w:firstLine="28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É de realçar que será mantido o anonimato e os dados recolhidos serão, exclusivamente, utilizados para o devido efeito supramencionado.</w:t>
      </w:r>
    </w:p>
    <w:p w14:paraId="07BD8970" w14:textId="77777777" w:rsidR="00E33B0A" w:rsidRPr="00FD4814" w:rsidRDefault="00E33B0A" w:rsidP="00E33B0A">
      <w:pPr>
        <w:spacing w:line="360" w:lineRule="auto"/>
        <w:jc w:val="both"/>
        <w:rPr>
          <w:rFonts w:ascii="Times New Roman" w:eastAsia="Calibri" w:hAnsi="Times New Roman" w:cs="Times New Roman"/>
          <w:kern w:val="2"/>
          <w:sz w:val="24"/>
          <w:szCs w:val="24"/>
          <w14:ligatures w14:val="standardContextual"/>
        </w:rPr>
      </w:pPr>
    </w:p>
    <w:p w14:paraId="0D4E4CDB" w14:textId="77777777" w:rsidR="00E33B0A" w:rsidRPr="00FD4814" w:rsidRDefault="00E33B0A">
      <w:pPr>
        <w:numPr>
          <w:ilvl w:val="0"/>
          <w:numId w:val="27"/>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 xml:space="preserve"> Na sua opinião, as atividades realizadas potenciaram o desenvolvimento de</w:t>
      </w:r>
    </w:p>
    <w:p w14:paraId="0FE725C2" w14:textId="77777777" w:rsidR="00E33B0A" w:rsidRPr="00FD4814" w:rsidRDefault="00E33B0A" w:rsidP="00E33B0A">
      <w:pPr>
        <w:spacing w:after="0" w:line="360" w:lineRule="auto"/>
        <w:ind w:left="284"/>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competências sociais? Quais foram essas competências sociais na sua opinião?</w:t>
      </w:r>
    </w:p>
    <w:p w14:paraId="31A03FCC" w14:textId="77777777" w:rsidR="00E33B0A" w:rsidRPr="00FD4814" w:rsidRDefault="00E33B0A" w:rsidP="00E33B0A">
      <w:pPr>
        <w:spacing w:line="360" w:lineRule="auto"/>
        <w:ind w:firstLine="284"/>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As atividades que foram realizadas potenciaram o trabalho em equipa que favoreceu a cooperação, a definição de estratégias, a liderança e a resolução de conflitos. </w:t>
      </w:r>
    </w:p>
    <w:p w14:paraId="6BBC310D" w14:textId="77777777" w:rsidR="00E33B0A" w:rsidRPr="00FD4814" w:rsidRDefault="00E33B0A">
      <w:pPr>
        <w:numPr>
          <w:ilvl w:val="0"/>
          <w:numId w:val="27"/>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Como as atividades beneficiaram as crianças?</w:t>
      </w:r>
    </w:p>
    <w:p w14:paraId="2DB2A58D" w14:textId="77777777" w:rsidR="00E33B0A" w:rsidRPr="00FD4814" w:rsidRDefault="00E33B0A" w:rsidP="00E33B0A">
      <w:pPr>
        <w:spacing w:line="360" w:lineRule="auto"/>
        <w:ind w:firstLine="28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 xml:space="preserve">As crianças beneficiaram de atividades lúdicas, divertidas e motivadoras. </w:t>
      </w:r>
    </w:p>
    <w:p w14:paraId="3985E65E" w14:textId="77777777" w:rsidR="00E33B0A" w:rsidRPr="00FD4814" w:rsidRDefault="00E33B0A">
      <w:pPr>
        <w:numPr>
          <w:ilvl w:val="0"/>
          <w:numId w:val="27"/>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Em que momentos as crianças evidenciaram essas competências sociais?</w:t>
      </w:r>
    </w:p>
    <w:p w14:paraId="60E37D50" w14:textId="77777777" w:rsidR="00E33B0A" w:rsidRPr="00FD4814" w:rsidRDefault="00E33B0A" w:rsidP="00E33B0A">
      <w:pPr>
        <w:spacing w:after="0" w:line="360" w:lineRule="auto"/>
        <w:ind w:firstLine="28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Quando estamos na reunião de turma no saber comunicar, saber ouvir, estarem disponíveis para ouvir as opiniões dos outros.</w:t>
      </w:r>
    </w:p>
    <w:p w14:paraId="124B45C0" w14:textId="77777777" w:rsidR="00E33B0A" w:rsidRPr="00FD4814" w:rsidRDefault="00E33B0A" w:rsidP="00E33B0A">
      <w:pPr>
        <w:spacing w:after="0" w:line="360" w:lineRule="auto"/>
        <w:ind w:firstLine="284"/>
        <w:jc w:val="both"/>
        <w:rPr>
          <w:rFonts w:ascii="Times New Roman" w:eastAsia="Calibri" w:hAnsi="Times New Roman" w:cs="Times New Roman"/>
          <w:b/>
          <w:bCs/>
          <w:sz w:val="24"/>
          <w:szCs w:val="24"/>
        </w:rPr>
      </w:pPr>
    </w:p>
    <w:p w14:paraId="6CBF8880" w14:textId="77777777" w:rsidR="00E33B0A" w:rsidRPr="00FD4814" w:rsidRDefault="00E33B0A">
      <w:pPr>
        <w:numPr>
          <w:ilvl w:val="0"/>
          <w:numId w:val="27"/>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 xml:space="preserve">Em seu entender qual o benefício da Educação Física para o desenvolvimento  </w:t>
      </w:r>
    </w:p>
    <w:p w14:paraId="0AE487B8" w14:textId="77777777" w:rsidR="00E33B0A" w:rsidRPr="00FD4814" w:rsidRDefault="00E33B0A" w:rsidP="00E33B0A">
      <w:pPr>
        <w:spacing w:after="0" w:line="360" w:lineRule="auto"/>
        <w:ind w:left="284"/>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de competências sociais das crianças?</w:t>
      </w:r>
    </w:p>
    <w:p w14:paraId="7C376300" w14:textId="77777777" w:rsidR="00E33B0A" w:rsidRPr="00FD4814" w:rsidRDefault="00E33B0A" w:rsidP="00E33B0A">
      <w:pPr>
        <w:spacing w:after="0" w:line="360" w:lineRule="auto"/>
        <w:ind w:firstLine="28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A Educação Física contribui para o desenvolvimento do trabalho em equipa, da saúde física e emocional das crianças.</w:t>
      </w:r>
    </w:p>
    <w:p w14:paraId="73DDE9F0" w14:textId="77777777" w:rsidR="00E33B0A" w:rsidRPr="00FD4814" w:rsidRDefault="00E33B0A">
      <w:pPr>
        <w:numPr>
          <w:ilvl w:val="0"/>
          <w:numId w:val="27"/>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 xml:space="preserve">Considera que o método das Fun Activities in Sports contribuiu para a </w:t>
      </w:r>
    </w:p>
    <w:p w14:paraId="23648E9B" w14:textId="77777777" w:rsidR="00E33B0A" w:rsidRPr="00FD4814" w:rsidRDefault="00E33B0A" w:rsidP="00E33B0A">
      <w:pPr>
        <w:spacing w:after="0" w:line="360" w:lineRule="auto"/>
        <w:ind w:left="284"/>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promoção dessas competências?</w:t>
      </w:r>
    </w:p>
    <w:p w14:paraId="63BF91DE" w14:textId="77777777" w:rsidR="00E33B0A" w:rsidRPr="00FD4814" w:rsidRDefault="00E33B0A" w:rsidP="00E33B0A">
      <w:pPr>
        <w:spacing w:after="0" w:line="360" w:lineRule="auto"/>
        <w:ind w:firstLine="28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As Fun Activities in Sports contribuíram para a promoção do trabalho em equipa e podem ser um método útil na aquisição das competências sociais das crianças.</w:t>
      </w:r>
    </w:p>
    <w:p w14:paraId="474BEF61" w14:textId="77777777" w:rsidR="00E33B0A" w:rsidRPr="00FD4814" w:rsidRDefault="00E33B0A">
      <w:pPr>
        <w:numPr>
          <w:ilvl w:val="0"/>
          <w:numId w:val="27"/>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Acha que as Fun Activities in Sports podem ser um método útil na aquisição de competências sociais das crianças?</w:t>
      </w:r>
    </w:p>
    <w:p w14:paraId="472B2E23" w14:textId="77777777" w:rsidR="00E33B0A" w:rsidRPr="00FD4814" w:rsidRDefault="00E33B0A" w:rsidP="00E33B0A">
      <w:pPr>
        <w:spacing w:after="0" w:line="360" w:lineRule="auto"/>
        <w:ind w:left="28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Sim.</w:t>
      </w:r>
    </w:p>
    <w:p w14:paraId="5E95BCA5" w14:textId="77777777" w:rsidR="00E33B0A" w:rsidRPr="00FD4814" w:rsidRDefault="00E33B0A">
      <w:pPr>
        <w:numPr>
          <w:ilvl w:val="0"/>
          <w:numId w:val="27"/>
        </w:numPr>
        <w:spacing w:after="0" w:line="360" w:lineRule="auto"/>
        <w:contextualSpacing/>
        <w:jc w:val="both"/>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Considerava pôr em prática este método nas suas práticas?</w:t>
      </w:r>
    </w:p>
    <w:p w14:paraId="3172EE2B" w14:textId="77777777" w:rsidR="00E33B0A" w:rsidRPr="00FD4814" w:rsidRDefault="00E33B0A" w:rsidP="00E33B0A">
      <w:pPr>
        <w:spacing w:after="0" w:line="360" w:lineRule="auto"/>
        <w:ind w:firstLine="284"/>
        <w:jc w:val="both"/>
        <w:rPr>
          <w:rFonts w:ascii="Times New Roman" w:eastAsia="Calibri" w:hAnsi="Times New Roman" w:cs="Times New Roman"/>
          <w:sz w:val="24"/>
          <w:szCs w:val="24"/>
        </w:rPr>
      </w:pPr>
      <w:r w:rsidRPr="00FD4814">
        <w:rPr>
          <w:rFonts w:ascii="Times New Roman" w:eastAsia="Calibri" w:hAnsi="Times New Roman" w:cs="Times New Roman"/>
          <w:sz w:val="24"/>
          <w:szCs w:val="24"/>
        </w:rPr>
        <w:t>As Fun Activities in Sports fazem parte das minhas práticas letivas.</w:t>
      </w:r>
    </w:p>
    <w:p w14:paraId="2127B480" w14:textId="77777777" w:rsidR="00E33B0A" w:rsidRPr="00FD4814" w:rsidRDefault="00E33B0A" w:rsidP="00E33B0A">
      <w:pPr>
        <w:spacing w:after="0" w:line="360" w:lineRule="auto"/>
        <w:jc w:val="both"/>
        <w:rPr>
          <w:rFonts w:ascii="Times New Roman" w:eastAsia="Calibri" w:hAnsi="Times New Roman" w:cs="Times New Roman"/>
          <w:b/>
          <w:bCs/>
          <w:sz w:val="24"/>
          <w:szCs w:val="24"/>
        </w:rPr>
      </w:pPr>
    </w:p>
    <w:p w14:paraId="0B4453EA" w14:textId="77777777" w:rsidR="00E33B0A" w:rsidRPr="00FD4814" w:rsidRDefault="00E33B0A" w:rsidP="00E33B0A">
      <w:pPr>
        <w:spacing w:line="360" w:lineRule="auto"/>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Análise de Conteúdo</w:t>
      </w:r>
    </w:p>
    <w:p w14:paraId="57540170" w14:textId="77777777" w:rsidR="00E33B0A" w:rsidRPr="00FD4814" w:rsidRDefault="00E33B0A" w:rsidP="00E33B0A">
      <w:pPr>
        <w:spacing w:after="0" w:line="360" w:lineRule="auto"/>
        <w:jc w:val="center"/>
        <w:rPr>
          <w:rFonts w:ascii="Times New Roman" w:eastAsia="Calibri" w:hAnsi="Times New Roman" w:cs="Times New Roman"/>
          <w:sz w:val="24"/>
          <w:szCs w:val="24"/>
        </w:rPr>
      </w:pPr>
    </w:p>
    <w:tbl>
      <w:tblPr>
        <w:tblStyle w:val="TabelacomGrelha20"/>
        <w:tblW w:w="9351" w:type="dxa"/>
        <w:jc w:val="center"/>
        <w:tblLook w:val="04A0" w:firstRow="1" w:lastRow="0" w:firstColumn="1" w:lastColumn="0" w:noHBand="0" w:noVBand="1"/>
      </w:tblPr>
      <w:tblGrid>
        <w:gridCol w:w="1734"/>
        <w:gridCol w:w="2328"/>
        <w:gridCol w:w="2454"/>
        <w:gridCol w:w="2835"/>
      </w:tblGrid>
      <w:tr w:rsidR="00E33B0A" w:rsidRPr="00FD4814" w14:paraId="3E4E9A64" w14:textId="77777777" w:rsidTr="006A3AD6">
        <w:trPr>
          <w:jc w:val="center"/>
        </w:trPr>
        <w:tc>
          <w:tcPr>
            <w:tcW w:w="1734" w:type="dxa"/>
          </w:tcPr>
          <w:p w14:paraId="4CC7FFD3" w14:textId="77777777" w:rsidR="00E33B0A" w:rsidRPr="00FD4814" w:rsidRDefault="00E33B0A" w:rsidP="00E33B0A">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Categoria</w:t>
            </w:r>
          </w:p>
        </w:tc>
        <w:tc>
          <w:tcPr>
            <w:tcW w:w="2328" w:type="dxa"/>
          </w:tcPr>
          <w:p w14:paraId="2FAE2F33" w14:textId="77777777" w:rsidR="00E33B0A" w:rsidRPr="00FD4814" w:rsidRDefault="00E33B0A" w:rsidP="00E33B0A">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Subcategoria</w:t>
            </w:r>
          </w:p>
        </w:tc>
        <w:tc>
          <w:tcPr>
            <w:tcW w:w="2454" w:type="dxa"/>
          </w:tcPr>
          <w:p w14:paraId="4855806F" w14:textId="77777777" w:rsidR="00E33B0A" w:rsidRPr="00FD4814" w:rsidRDefault="00E33B0A" w:rsidP="00E33B0A">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Indicadores</w:t>
            </w:r>
          </w:p>
        </w:tc>
        <w:tc>
          <w:tcPr>
            <w:tcW w:w="2835" w:type="dxa"/>
          </w:tcPr>
          <w:p w14:paraId="132CF20D" w14:textId="77777777" w:rsidR="00E33B0A" w:rsidRPr="00FD4814" w:rsidRDefault="00E33B0A" w:rsidP="00E33B0A">
            <w:pPr>
              <w:jc w:val="center"/>
              <w:rPr>
                <w:rFonts w:ascii="Times New Roman" w:eastAsia="Calibri" w:hAnsi="Times New Roman" w:cs="Times New Roman"/>
                <w:b/>
                <w:bCs/>
                <w:sz w:val="24"/>
                <w:szCs w:val="24"/>
              </w:rPr>
            </w:pPr>
            <w:r w:rsidRPr="00FD4814">
              <w:rPr>
                <w:rFonts w:ascii="Times New Roman" w:eastAsia="Calibri" w:hAnsi="Times New Roman" w:cs="Times New Roman"/>
                <w:b/>
                <w:bCs/>
                <w:sz w:val="24"/>
                <w:szCs w:val="24"/>
              </w:rPr>
              <w:t>Unidades de Registo</w:t>
            </w:r>
          </w:p>
        </w:tc>
      </w:tr>
      <w:tr w:rsidR="00E33B0A" w:rsidRPr="00FD4814" w14:paraId="2CB2647F" w14:textId="77777777" w:rsidTr="006A3AD6">
        <w:trPr>
          <w:trHeight w:val="1969"/>
          <w:jc w:val="center"/>
        </w:trPr>
        <w:tc>
          <w:tcPr>
            <w:tcW w:w="1734" w:type="dxa"/>
            <w:vAlign w:val="center"/>
          </w:tcPr>
          <w:p w14:paraId="6885B49C" w14:textId="77777777" w:rsidR="00E33B0A" w:rsidRPr="00FD4814" w:rsidRDefault="00E33B0A" w:rsidP="00E33B0A">
            <w:pPr>
              <w:jc w:val="center"/>
              <w:rPr>
                <w:rFonts w:ascii="Times New Roman" w:eastAsia="Calibri" w:hAnsi="Times New Roman" w:cs="Times New Roman"/>
                <w:sz w:val="24"/>
                <w:szCs w:val="24"/>
              </w:rPr>
            </w:pPr>
            <w:r w:rsidRPr="00FD4814">
              <w:rPr>
                <w:rFonts w:ascii="Times New Roman" w:eastAsia="Calibri" w:hAnsi="Times New Roman" w:cs="Times New Roman"/>
                <w:sz w:val="24"/>
                <w:szCs w:val="24"/>
              </w:rPr>
              <w:t>Opinião da professora</w:t>
            </w:r>
          </w:p>
        </w:tc>
        <w:tc>
          <w:tcPr>
            <w:tcW w:w="2328" w:type="dxa"/>
            <w:vAlign w:val="center"/>
          </w:tcPr>
          <w:p w14:paraId="6C6EAD0B"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Perspetiva da professora acerca de como as atividades contribuíram para o desenvolvimento das competências sociais</w:t>
            </w:r>
          </w:p>
          <w:p w14:paraId="6CF1802C" w14:textId="77777777" w:rsidR="00E33B0A" w:rsidRPr="00FD4814" w:rsidRDefault="00E33B0A" w:rsidP="00E33B0A">
            <w:pPr>
              <w:rPr>
                <w:rFonts w:ascii="Times New Roman" w:eastAsia="Calibri" w:hAnsi="Times New Roman" w:cs="Times New Roman"/>
                <w:sz w:val="24"/>
                <w:szCs w:val="24"/>
              </w:rPr>
            </w:pPr>
          </w:p>
        </w:tc>
        <w:tc>
          <w:tcPr>
            <w:tcW w:w="2454" w:type="dxa"/>
            <w:vAlign w:val="center"/>
          </w:tcPr>
          <w:p w14:paraId="07CEF786"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Competências sociais trabalhadas</w:t>
            </w:r>
          </w:p>
          <w:p w14:paraId="29FA7392"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Benefício das atividades</w:t>
            </w:r>
          </w:p>
        </w:tc>
        <w:tc>
          <w:tcPr>
            <w:tcW w:w="2835" w:type="dxa"/>
          </w:tcPr>
          <w:p w14:paraId="0830821B" w14:textId="77777777" w:rsidR="00E33B0A" w:rsidRPr="00FD4814" w:rsidRDefault="00E33B0A" w:rsidP="00E33B0A">
            <w:pPr>
              <w:ind w:firstLine="284"/>
              <w:rPr>
                <w:rFonts w:ascii="Times New Roman" w:eastAsia="Calibri" w:hAnsi="Times New Roman" w:cs="Times New Roman"/>
                <w:sz w:val="24"/>
                <w:szCs w:val="24"/>
              </w:rPr>
            </w:pPr>
            <w:r w:rsidRPr="00FD4814">
              <w:rPr>
                <w:rFonts w:ascii="Times New Roman" w:eastAsia="Calibri" w:hAnsi="Times New Roman" w:cs="Times New Roman"/>
                <w:sz w:val="24"/>
                <w:szCs w:val="24"/>
              </w:rPr>
              <w:t>- “potenciaram o trabalho em equipa”</w:t>
            </w:r>
          </w:p>
          <w:p w14:paraId="47FC0606" w14:textId="77777777" w:rsidR="00E33B0A" w:rsidRPr="00FD4814" w:rsidRDefault="00E33B0A" w:rsidP="00E33B0A">
            <w:pPr>
              <w:ind w:firstLine="284"/>
              <w:rPr>
                <w:rFonts w:ascii="Times New Roman" w:eastAsia="Calibri" w:hAnsi="Times New Roman" w:cs="Times New Roman"/>
                <w:sz w:val="24"/>
                <w:szCs w:val="24"/>
              </w:rPr>
            </w:pPr>
            <w:r w:rsidRPr="00FD4814">
              <w:rPr>
                <w:rFonts w:ascii="Times New Roman" w:eastAsia="Calibri" w:hAnsi="Times New Roman" w:cs="Times New Roman"/>
                <w:sz w:val="24"/>
                <w:szCs w:val="24"/>
              </w:rPr>
              <w:t>- “favoreceu a cooperação, a definição de estratégias, a liderança e a resolução de conflitos. “</w:t>
            </w:r>
          </w:p>
          <w:p w14:paraId="2A7FE135" w14:textId="77777777" w:rsidR="00E33B0A" w:rsidRPr="00FD4814" w:rsidRDefault="00E33B0A" w:rsidP="00E33B0A">
            <w:pPr>
              <w:ind w:firstLine="284"/>
              <w:rPr>
                <w:rFonts w:ascii="Times New Roman" w:eastAsia="Calibri" w:hAnsi="Times New Roman" w:cs="Times New Roman"/>
                <w:sz w:val="24"/>
                <w:szCs w:val="24"/>
              </w:rPr>
            </w:pPr>
            <w:r w:rsidRPr="00FD4814">
              <w:rPr>
                <w:rFonts w:ascii="Times New Roman" w:eastAsia="Calibri" w:hAnsi="Times New Roman" w:cs="Times New Roman"/>
                <w:sz w:val="24"/>
                <w:szCs w:val="24"/>
              </w:rPr>
              <w:t>- “atividades lúdicas, divertidas e motivadoras”</w:t>
            </w:r>
          </w:p>
          <w:p w14:paraId="06EF7D9B" w14:textId="77777777" w:rsidR="00E33B0A" w:rsidRPr="00FD4814" w:rsidRDefault="00E33B0A" w:rsidP="00E33B0A">
            <w:pPr>
              <w:ind w:firstLine="284"/>
              <w:rPr>
                <w:rFonts w:ascii="Times New Roman" w:eastAsia="Calibri" w:hAnsi="Times New Roman" w:cs="Times New Roman"/>
                <w:sz w:val="24"/>
                <w:szCs w:val="24"/>
              </w:rPr>
            </w:pPr>
            <w:r w:rsidRPr="00FD4814">
              <w:rPr>
                <w:rFonts w:ascii="Times New Roman" w:eastAsia="Calibri" w:hAnsi="Times New Roman" w:cs="Times New Roman"/>
                <w:sz w:val="24"/>
                <w:szCs w:val="24"/>
              </w:rPr>
              <w:t>- “reunião de turma no saber comunicar, saber ouvir, estarem disponíveis para ouvir as opiniões dos outros”</w:t>
            </w:r>
          </w:p>
        </w:tc>
      </w:tr>
      <w:tr w:rsidR="00E33B0A" w:rsidRPr="00FD4814" w14:paraId="2E032E24" w14:textId="77777777" w:rsidTr="006A3AD6">
        <w:trPr>
          <w:trHeight w:val="1544"/>
          <w:jc w:val="center"/>
        </w:trPr>
        <w:tc>
          <w:tcPr>
            <w:tcW w:w="1734" w:type="dxa"/>
            <w:vMerge w:val="restart"/>
            <w:vAlign w:val="center"/>
          </w:tcPr>
          <w:p w14:paraId="52C63706"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lastRenderedPageBreak/>
              <w:t>Domínio de Educação Física e Fun Activities</w:t>
            </w:r>
          </w:p>
        </w:tc>
        <w:tc>
          <w:tcPr>
            <w:tcW w:w="2328" w:type="dxa"/>
            <w:vAlign w:val="center"/>
          </w:tcPr>
          <w:p w14:paraId="1939C7AF"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Educação Física</w:t>
            </w:r>
          </w:p>
        </w:tc>
        <w:tc>
          <w:tcPr>
            <w:tcW w:w="2454" w:type="dxa"/>
            <w:vAlign w:val="center"/>
          </w:tcPr>
          <w:p w14:paraId="58AE4AA2"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Será que Educação Física contribuiu para o</w:t>
            </w:r>
            <w:r w:rsidRPr="00FD4814">
              <w:rPr>
                <w:rFonts w:ascii="Times New Roman" w:eastAsia="Calibri" w:hAnsi="Times New Roman" w:cs="Times New Roman"/>
                <w:sz w:val="24"/>
                <w:szCs w:val="24"/>
              </w:rPr>
              <w:br/>
              <w:t>desenvolvimento de</w:t>
            </w:r>
            <w:r w:rsidRPr="00FD4814">
              <w:rPr>
                <w:rFonts w:ascii="Times New Roman" w:eastAsia="Calibri" w:hAnsi="Times New Roman" w:cs="Times New Roman"/>
                <w:sz w:val="24"/>
                <w:szCs w:val="24"/>
              </w:rPr>
              <w:br/>
              <w:t>competências sociais nas crianças</w:t>
            </w:r>
          </w:p>
        </w:tc>
        <w:tc>
          <w:tcPr>
            <w:tcW w:w="2835" w:type="dxa"/>
          </w:tcPr>
          <w:p w14:paraId="3171FC53" w14:textId="77777777" w:rsidR="00E33B0A" w:rsidRPr="00FD4814" w:rsidRDefault="00E33B0A" w:rsidP="00E33B0A">
            <w:pPr>
              <w:ind w:firstLine="284"/>
              <w:rPr>
                <w:rFonts w:ascii="Times New Roman" w:eastAsia="Calibri" w:hAnsi="Times New Roman" w:cs="Times New Roman"/>
                <w:sz w:val="24"/>
                <w:szCs w:val="24"/>
              </w:rPr>
            </w:pPr>
            <w:r w:rsidRPr="00FD4814">
              <w:rPr>
                <w:rFonts w:ascii="Times New Roman" w:eastAsia="Calibri" w:hAnsi="Times New Roman" w:cs="Times New Roman"/>
                <w:sz w:val="24"/>
                <w:szCs w:val="24"/>
              </w:rPr>
              <w:t>- “desenvolvimento do trabalho em equipa, da saúde física e emocional das crianças;”</w:t>
            </w:r>
          </w:p>
          <w:p w14:paraId="7CE9BCF6" w14:textId="77777777" w:rsidR="00E33B0A" w:rsidRPr="00FD4814" w:rsidRDefault="00E33B0A" w:rsidP="00E33B0A">
            <w:pPr>
              <w:ind w:firstLine="284"/>
              <w:rPr>
                <w:rFonts w:ascii="Times New Roman" w:eastAsia="Calibri" w:hAnsi="Times New Roman" w:cs="Times New Roman"/>
                <w:sz w:val="24"/>
                <w:szCs w:val="24"/>
              </w:rPr>
            </w:pPr>
          </w:p>
        </w:tc>
      </w:tr>
      <w:tr w:rsidR="00E33B0A" w:rsidRPr="00FD4814" w14:paraId="52EA0C9D" w14:textId="77777777" w:rsidTr="006A3AD6">
        <w:trPr>
          <w:trHeight w:val="1694"/>
          <w:jc w:val="center"/>
        </w:trPr>
        <w:tc>
          <w:tcPr>
            <w:tcW w:w="1734" w:type="dxa"/>
            <w:vMerge/>
            <w:vAlign w:val="center"/>
          </w:tcPr>
          <w:p w14:paraId="4B0DEFD2" w14:textId="77777777" w:rsidR="00E33B0A" w:rsidRPr="00FD4814" w:rsidRDefault="00E33B0A" w:rsidP="00E33B0A">
            <w:pPr>
              <w:rPr>
                <w:rFonts w:ascii="Times New Roman" w:eastAsia="Calibri" w:hAnsi="Times New Roman" w:cs="Times New Roman"/>
                <w:sz w:val="24"/>
                <w:szCs w:val="24"/>
              </w:rPr>
            </w:pPr>
          </w:p>
        </w:tc>
        <w:tc>
          <w:tcPr>
            <w:tcW w:w="2328" w:type="dxa"/>
            <w:vAlign w:val="center"/>
          </w:tcPr>
          <w:p w14:paraId="70B635D6"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Fun Activities in Sports</w:t>
            </w:r>
          </w:p>
        </w:tc>
        <w:tc>
          <w:tcPr>
            <w:tcW w:w="2454" w:type="dxa"/>
            <w:vAlign w:val="center"/>
          </w:tcPr>
          <w:p w14:paraId="193C37D3"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Contribuição do método</w:t>
            </w:r>
          </w:p>
          <w:p w14:paraId="36364E7A"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Pertinência do método para a aquisição de competências sociais das crianças</w:t>
            </w:r>
          </w:p>
          <w:p w14:paraId="5C6D7A55"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 Método a utilizar nas práticas educativas</w:t>
            </w:r>
          </w:p>
        </w:tc>
        <w:tc>
          <w:tcPr>
            <w:tcW w:w="2835" w:type="dxa"/>
          </w:tcPr>
          <w:p w14:paraId="6EFAEAD0"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“promoção do trabalho em equipa e podem ser um método útil na aquisição das competências sociais das crianças”</w:t>
            </w:r>
          </w:p>
          <w:p w14:paraId="2B0F28E5"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“Sim”</w:t>
            </w:r>
          </w:p>
          <w:p w14:paraId="7FA0B26D" w14:textId="77777777" w:rsidR="00E33B0A" w:rsidRPr="00FD4814" w:rsidRDefault="00E33B0A" w:rsidP="00E33B0A">
            <w:pPr>
              <w:rPr>
                <w:rFonts w:ascii="Times New Roman" w:eastAsia="Calibri" w:hAnsi="Times New Roman" w:cs="Times New Roman"/>
                <w:sz w:val="24"/>
                <w:szCs w:val="24"/>
              </w:rPr>
            </w:pPr>
            <w:r w:rsidRPr="00FD4814">
              <w:rPr>
                <w:rFonts w:ascii="Times New Roman" w:eastAsia="Calibri" w:hAnsi="Times New Roman" w:cs="Times New Roman"/>
                <w:sz w:val="24"/>
                <w:szCs w:val="24"/>
              </w:rPr>
              <w:t>“fazem parte das minhas práticas letivas”</w:t>
            </w:r>
          </w:p>
        </w:tc>
      </w:tr>
    </w:tbl>
    <w:p w14:paraId="77F2B72D" w14:textId="77777777" w:rsidR="00E33B0A" w:rsidRPr="00FD4814" w:rsidRDefault="00E33B0A" w:rsidP="00E33B0A">
      <w:pPr>
        <w:rPr>
          <w:rFonts w:ascii="Times New Roman" w:eastAsia="Calibri" w:hAnsi="Times New Roman" w:cs="Times New Roman"/>
          <w:sz w:val="24"/>
          <w:szCs w:val="24"/>
        </w:rPr>
      </w:pPr>
    </w:p>
    <w:p w14:paraId="22A633FE" w14:textId="77777777" w:rsidR="00E33B0A" w:rsidRPr="00B95BFA" w:rsidRDefault="00E33B0A" w:rsidP="00A21C32">
      <w:pPr>
        <w:spacing w:line="360" w:lineRule="auto"/>
        <w:jc w:val="both"/>
        <w:rPr>
          <w:rFonts w:ascii="Times New Roman" w:eastAsia="Times New Roman" w:hAnsi="Times New Roman" w:cs="Times New Roman"/>
          <w:b/>
          <w:bCs/>
          <w:sz w:val="24"/>
          <w:szCs w:val="24"/>
        </w:rPr>
      </w:pPr>
    </w:p>
    <w:sectPr w:rsidR="00E33B0A" w:rsidRPr="00B95BFA" w:rsidSect="00743B85">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2E828E" w14:textId="77777777" w:rsidR="005A1B2D" w:rsidRPr="00FD4814" w:rsidRDefault="005A1B2D" w:rsidP="00A8678C">
      <w:pPr>
        <w:spacing w:after="0" w:line="240" w:lineRule="auto"/>
      </w:pPr>
      <w:r w:rsidRPr="00FD4814">
        <w:separator/>
      </w:r>
    </w:p>
  </w:endnote>
  <w:endnote w:type="continuationSeparator" w:id="0">
    <w:p w14:paraId="1D2D383A" w14:textId="77777777" w:rsidR="005A1B2D" w:rsidRPr="00FD4814" w:rsidRDefault="005A1B2D" w:rsidP="00A8678C">
      <w:pPr>
        <w:spacing w:after="0" w:line="240" w:lineRule="auto"/>
      </w:pPr>
      <w:r w:rsidRPr="00FD481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Italic">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211DB" w14:textId="77777777" w:rsidR="008A612E" w:rsidRPr="00FD4814" w:rsidRDefault="008A612E">
    <w:pPr>
      <w:pStyle w:val="Rodap"/>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7188632"/>
      <w:docPartObj>
        <w:docPartGallery w:val="Page Numbers (Bottom of Page)"/>
        <w:docPartUnique/>
      </w:docPartObj>
    </w:sdtPr>
    <w:sdtEndPr/>
    <w:sdtContent>
      <w:p w14:paraId="6F48CE5A" w14:textId="47F95748" w:rsidR="00F24164" w:rsidRPr="00FD4814" w:rsidRDefault="00F24164">
        <w:pPr>
          <w:pStyle w:val="Rodap"/>
          <w:jc w:val="right"/>
        </w:pPr>
        <w:r w:rsidRPr="00FD4814">
          <w:fldChar w:fldCharType="begin"/>
        </w:r>
        <w:r w:rsidRPr="00FD4814">
          <w:instrText>PAGE   \* MERGEFORMAT</w:instrText>
        </w:r>
        <w:r w:rsidRPr="00FD4814">
          <w:fldChar w:fldCharType="separate"/>
        </w:r>
        <w:r w:rsidR="008F7E84">
          <w:rPr>
            <w:noProof/>
          </w:rPr>
          <w:t>2</w:t>
        </w:r>
        <w:r w:rsidRPr="00FD4814">
          <w:fldChar w:fldCharType="end"/>
        </w:r>
      </w:p>
    </w:sdtContent>
  </w:sdt>
  <w:p w14:paraId="61A6B3E0" w14:textId="534F7702" w:rsidR="00B70552" w:rsidRPr="00FD4814" w:rsidRDefault="00B70552">
    <w:pPr>
      <w:pStyle w:val="Rodap"/>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D28EB" w14:textId="77777777" w:rsidR="008A612E" w:rsidRPr="00FD4814" w:rsidRDefault="008A612E">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989CE1" w14:textId="77777777" w:rsidR="005A1B2D" w:rsidRPr="00FD4814" w:rsidRDefault="005A1B2D" w:rsidP="00A8678C">
      <w:pPr>
        <w:spacing w:after="0" w:line="240" w:lineRule="auto"/>
      </w:pPr>
      <w:r w:rsidRPr="00FD4814">
        <w:separator/>
      </w:r>
    </w:p>
  </w:footnote>
  <w:footnote w:type="continuationSeparator" w:id="0">
    <w:p w14:paraId="09A05C49" w14:textId="77777777" w:rsidR="005A1B2D" w:rsidRPr="00FD4814" w:rsidRDefault="005A1B2D" w:rsidP="00A8678C">
      <w:pPr>
        <w:spacing w:after="0" w:line="240" w:lineRule="auto"/>
      </w:pPr>
      <w:r w:rsidRPr="00FD4814">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F5CB4" w14:textId="77777777" w:rsidR="008A612E" w:rsidRPr="00FD4814" w:rsidRDefault="008A612E">
    <w:pPr>
      <w:pStyle w:val="Cabealh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E86D4" w14:textId="77777777" w:rsidR="00F24164" w:rsidRPr="00FD4814" w:rsidRDefault="00F24164" w:rsidP="00CF2043">
    <w:pPr>
      <w:spacing w:line="360" w:lineRule="auto"/>
      <w:jc w:val="center"/>
      <w:rPr>
        <w:rStyle w:val="markedcontent"/>
        <w:rFonts w:ascii="Arial" w:hAnsi="Arial" w:cs="Arial"/>
        <w:sz w:val="20"/>
        <w:szCs w:val="26"/>
      </w:rPr>
    </w:pPr>
    <w:r w:rsidRPr="00FD4814">
      <w:rPr>
        <w:rFonts w:ascii="Times New Roman" w:hAnsi="Times New Roman" w:cs="Times New Roman"/>
        <w:bCs/>
        <w:sz w:val="20"/>
        <w:szCs w:val="28"/>
      </w:rPr>
      <w:t>A Promoção de Competências Sociais na Educação Pré-Escolar e Ensino do 1ºCiclo do Ensino Básico através das Fun Activities in Sports</w:t>
    </w:r>
  </w:p>
  <w:p w14:paraId="22EE9AD3" w14:textId="43271BC0" w:rsidR="00F24164" w:rsidRPr="00FD4814" w:rsidRDefault="00F24164" w:rsidP="008F1183">
    <w:pPr>
      <w:spacing w:line="360" w:lineRule="auto"/>
      <w:jc w:val="center"/>
      <w:rPr>
        <w:rStyle w:val="markedcontent"/>
        <w:rFonts w:ascii="Arial" w:hAnsi="Arial" w:cs="Arial"/>
        <w:szCs w:val="26"/>
      </w:rPr>
    </w:pPr>
    <w:r w:rsidRPr="00FD4814">
      <w:tab/>
    </w:r>
  </w:p>
  <w:p w14:paraId="091A33DF" w14:textId="07E72218" w:rsidR="00F24164" w:rsidRPr="00FD4814" w:rsidRDefault="00F24164" w:rsidP="00CF2043">
    <w:pPr>
      <w:pStyle w:val="Cabealho"/>
      <w:tabs>
        <w:tab w:val="clear" w:pos="4252"/>
        <w:tab w:val="clear" w:pos="8504"/>
        <w:tab w:val="left" w:pos="2925"/>
      </w:tabs>
    </w:pPr>
  </w:p>
  <w:p w14:paraId="26EB4DA6" w14:textId="77777777" w:rsidR="00F24164" w:rsidRPr="00FD4814" w:rsidRDefault="00F24164">
    <w:pPr>
      <w:pStyle w:val="Cabealh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6298" w14:textId="77BFAC7C" w:rsidR="00F24164" w:rsidRPr="00FD4814" w:rsidRDefault="00F24164">
    <w:pPr>
      <w:pStyle w:val="Cabealho"/>
    </w:pPr>
  </w:p>
  <w:p w14:paraId="64FAF390" w14:textId="77777777" w:rsidR="00F24164" w:rsidRPr="00FD4814" w:rsidRDefault="00F24164">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32903"/>
    <w:multiLevelType w:val="hybridMultilevel"/>
    <w:tmpl w:val="1C0070E8"/>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 w15:restartNumberingAfterBreak="0">
    <w:nsid w:val="0DAD54F7"/>
    <w:multiLevelType w:val="hybridMultilevel"/>
    <w:tmpl w:val="A11424C4"/>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117E32BC"/>
    <w:multiLevelType w:val="hybridMultilevel"/>
    <w:tmpl w:val="B3FAEB82"/>
    <w:lvl w:ilvl="0" w:tplc="FFFFFFFF">
      <w:start w:val="1"/>
      <w:numFmt w:val="decimal"/>
      <w:lvlText w:val="%1."/>
      <w:lvlJc w:val="left"/>
      <w:pPr>
        <w:ind w:left="644" w:hanging="360"/>
      </w:pPr>
      <w:rPr>
        <w:rFonts w:hint="default"/>
        <w:sz w:val="24"/>
        <w:szCs w:val="24"/>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 w15:restartNumberingAfterBreak="0">
    <w:nsid w:val="138F183F"/>
    <w:multiLevelType w:val="hybridMultilevel"/>
    <w:tmpl w:val="7AA8F344"/>
    <w:lvl w:ilvl="0" w:tplc="C92C36B0">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13AF64F1"/>
    <w:multiLevelType w:val="hybridMultilevel"/>
    <w:tmpl w:val="93F6DA4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13F54F44"/>
    <w:multiLevelType w:val="hybridMultilevel"/>
    <w:tmpl w:val="C9E28732"/>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15FD31D4"/>
    <w:multiLevelType w:val="hybridMultilevel"/>
    <w:tmpl w:val="0D4C94E0"/>
    <w:lvl w:ilvl="0" w:tplc="0816000B">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1ADB77DA"/>
    <w:multiLevelType w:val="hybridMultilevel"/>
    <w:tmpl w:val="E55EF28A"/>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8" w15:restartNumberingAfterBreak="0">
    <w:nsid w:val="1D586648"/>
    <w:multiLevelType w:val="hybridMultilevel"/>
    <w:tmpl w:val="431C0BF4"/>
    <w:lvl w:ilvl="0" w:tplc="0816000D">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1D5C163C"/>
    <w:multiLevelType w:val="hybridMultilevel"/>
    <w:tmpl w:val="B3FAEB82"/>
    <w:lvl w:ilvl="0" w:tplc="6EAA085C">
      <w:start w:val="1"/>
      <w:numFmt w:val="decimal"/>
      <w:lvlText w:val="%1."/>
      <w:lvlJc w:val="left"/>
      <w:pPr>
        <w:ind w:left="644" w:hanging="360"/>
      </w:pPr>
      <w:rPr>
        <w:rFonts w:hint="default"/>
        <w:sz w:val="24"/>
        <w:szCs w:val="24"/>
      </w:rPr>
    </w:lvl>
    <w:lvl w:ilvl="1" w:tplc="08160019">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0" w15:restartNumberingAfterBreak="0">
    <w:nsid w:val="1E8E7572"/>
    <w:multiLevelType w:val="hybridMultilevel"/>
    <w:tmpl w:val="C84A76AA"/>
    <w:lvl w:ilvl="0" w:tplc="0816000D">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1" w15:restartNumberingAfterBreak="0">
    <w:nsid w:val="20464AD0"/>
    <w:multiLevelType w:val="hybridMultilevel"/>
    <w:tmpl w:val="343C2C6E"/>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2" w15:restartNumberingAfterBreak="0">
    <w:nsid w:val="23842E17"/>
    <w:multiLevelType w:val="hybridMultilevel"/>
    <w:tmpl w:val="BB5E9A32"/>
    <w:lvl w:ilvl="0" w:tplc="08160001">
      <w:start w:val="1"/>
      <w:numFmt w:val="bullet"/>
      <w:lvlText w:val=""/>
      <w:lvlJc w:val="left"/>
      <w:pPr>
        <w:ind w:left="643"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15:restartNumberingAfterBreak="0">
    <w:nsid w:val="26FE23AA"/>
    <w:multiLevelType w:val="hybridMultilevel"/>
    <w:tmpl w:val="C6F066DC"/>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15:restartNumberingAfterBreak="0">
    <w:nsid w:val="2935014E"/>
    <w:multiLevelType w:val="hybridMultilevel"/>
    <w:tmpl w:val="780E4E8A"/>
    <w:lvl w:ilvl="0" w:tplc="0816000D">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367C7BBE"/>
    <w:multiLevelType w:val="hybridMultilevel"/>
    <w:tmpl w:val="C2E6ADBC"/>
    <w:lvl w:ilvl="0" w:tplc="0816000D">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6" w15:restartNumberingAfterBreak="0">
    <w:nsid w:val="385E1AD6"/>
    <w:multiLevelType w:val="hybridMultilevel"/>
    <w:tmpl w:val="9EB032E4"/>
    <w:lvl w:ilvl="0" w:tplc="6FE2A54E">
      <w:numFmt w:val="bullet"/>
      <w:lvlText w:val="•"/>
      <w:lvlJc w:val="left"/>
      <w:pPr>
        <w:ind w:left="720" w:hanging="360"/>
      </w:pPr>
      <w:rPr>
        <w:rFonts w:ascii="Calibri" w:eastAsiaTheme="minorHAnsi" w:hAnsi="Calibri" w:cs="Calibr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38D63A76"/>
    <w:multiLevelType w:val="hybridMultilevel"/>
    <w:tmpl w:val="B704BDB4"/>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8" w15:restartNumberingAfterBreak="0">
    <w:nsid w:val="4A624BFD"/>
    <w:multiLevelType w:val="hybridMultilevel"/>
    <w:tmpl w:val="E8B85DBA"/>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15:restartNumberingAfterBreak="0">
    <w:nsid w:val="546E54A3"/>
    <w:multiLevelType w:val="hybridMultilevel"/>
    <w:tmpl w:val="EE9A34F8"/>
    <w:lvl w:ilvl="0" w:tplc="E5A0D06C">
      <w:start w:val="1"/>
      <w:numFmt w:val="bullet"/>
      <w:lvlText w:val=""/>
      <w:lvlJc w:val="left"/>
      <w:pPr>
        <w:ind w:left="720" w:hanging="360"/>
      </w:pPr>
      <w:rPr>
        <w:rFonts w:ascii="Symbol" w:hAnsi="Symbol" w:hint="default"/>
        <w:sz w:val="24"/>
        <w:szCs w:val="24"/>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54D8317B"/>
    <w:multiLevelType w:val="hybridMultilevel"/>
    <w:tmpl w:val="1F541B00"/>
    <w:lvl w:ilvl="0" w:tplc="4D6C779C">
      <w:start w:val="1"/>
      <w:numFmt w:val="decimal"/>
      <w:lvlText w:val="%1."/>
      <w:lvlJc w:val="left"/>
      <w:pPr>
        <w:ind w:left="644" w:hanging="36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21" w15:restartNumberingAfterBreak="0">
    <w:nsid w:val="59EC788E"/>
    <w:multiLevelType w:val="hybridMultilevel"/>
    <w:tmpl w:val="73608E44"/>
    <w:lvl w:ilvl="0" w:tplc="6DC48BA0">
      <w:start w:val="1"/>
      <w:numFmt w:val="bullet"/>
      <w:lvlText w:val=""/>
      <w:lvlJc w:val="left"/>
      <w:pPr>
        <w:ind w:left="360" w:hanging="360"/>
      </w:pPr>
      <w:rPr>
        <w:rFonts w:ascii="Symbol" w:hAnsi="Symbol" w:hint="default"/>
        <w:sz w:val="20"/>
        <w:szCs w:val="20"/>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2" w15:restartNumberingAfterBreak="0">
    <w:nsid w:val="5CD802DF"/>
    <w:multiLevelType w:val="hybridMultilevel"/>
    <w:tmpl w:val="BDEEFA3A"/>
    <w:lvl w:ilvl="0" w:tplc="6FE2A54E">
      <w:numFmt w:val="bullet"/>
      <w:lvlText w:val="•"/>
      <w:lvlJc w:val="left"/>
      <w:pPr>
        <w:ind w:left="720" w:hanging="360"/>
      </w:pPr>
      <w:rPr>
        <w:rFonts w:ascii="Calibri" w:eastAsiaTheme="minorHAnsi" w:hAnsi="Calibri" w:cs="Calibr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15:restartNumberingAfterBreak="0">
    <w:nsid w:val="5D2E67B6"/>
    <w:multiLevelType w:val="hybridMultilevel"/>
    <w:tmpl w:val="1D64EFE2"/>
    <w:lvl w:ilvl="0" w:tplc="0816000D">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15:restartNumberingAfterBreak="0">
    <w:nsid w:val="62BB59BB"/>
    <w:multiLevelType w:val="hybridMultilevel"/>
    <w:tmpl w:val="44A25242"/>
    <w:lvl w:ilvl="0" w:tplc="08160001">
      <w:start w:val="1"/>
      <w:numFmt w:val="bullet"/>
      <w:lvlText w:val=""/>
      <w:lvlJc w:val="left"/>
      <w:pPr>
        <w:ind w:left="1068" w:hanging="360"/>
      </w:pPr>
      <w:rPr>
        <w:rFonts w:ascii="Symbol" w:hAnsi="Symbol" w:hint="default"/>
      </w:rPr>
    </w:lvl>
    <w:lvl w:ilvl="1" w:tplc="08160003" w:tentative="1">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25" w15:restartNumberingAfterBreak="0">
    <w:nsid w:val="62CC6BA9"/>
    <w:multiLevelType w:val="hybridMultilevel"/>
    <w:tmpl w:val="ADE470C4"/>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6" w15:restartNumberingAfterBreak="0">
    <w:nsid w:val="6713054B"/>
    <w:multiLevelType w:val="hybridMultilevel"/>
    <w:tmpl w:val="6F3CF070"/>
    <w:lvl w:ilvl="0" w:tplc="A2B2028E">
      <w:start w:val="1"/>
      <w:numFmt w:val="decimal"/>
      <w:lvlText w:val="%1."/>
      <w:lvlJc w:val="left"/>
      <w:pPr>
        <w:ind w:left="720" w:hanging="360"/>
      </w:pPr>
      <w:rPr>
        <w:rFonts w:hint="default"/>
        <w:sz w:val="24"/>
        <w:szCs w:val="24"/>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15:restartNumberingAfterBreak="0">
    <w:nsid w:val="74441944"/>
    <w:multiLevelType w:val="hybridMultilevel"/>
    <w:tmpl w:val="D598ABBA"/>
    <w:lvl w:ilvl="0" w:tplc="0816000D">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9"/>
  </w:num>
  <w:num w:numId="2">
    <w:abstractNumId w:val="3"/>
  </w:num>
  <w:num w:numId="3">
    <w:abstractNumId w:val="4"/>
  </w:num>
  <w:num w:numId="4">
    <w:abstractNumId w:val="18"/>
  </w:num>
  <w:num w:numId="5">
    <w:abstractNumId w:val="23"/>
  </w:num>
  <w:num w:numId="6">
    <w:abstractNumId w:val="6"/>
  </w:num>
  <w:num w:numId="7">
    <w:abstractNumId w:val="8"/>
  </w:num>
  <w:num w:numId="8">
    <w:abstractNumId w:val="14"/>
  </w:num>
  <w:num w:numId="9">
    <w:abstractNumId w:val="27"/>
  </w:num>
  <w:num w:numId="10">
    <w:abstractNumId w:val="0"/>
  </w:num>
  <w:num w:numId="11">
    <w:abstractNumId w:val="24"/>
  </w:num>
  <w:num w:numId="12">
    <w:abstractNumId w:val="21"/>
  </w:num>
  <w:num w:numId="13">
    <w:abstractNumId w:val="15"/>
  </w:num>
  <w:num w:numId="14">
    <w:abstractNumId w:val="10"/>
  </w:num>
  <w:num w:numId="15">
    <w:abstractNumId w:val="13"/>
  </w:num>
  <w:num w:numId="16">
    <w:abstractNumId w:val="1"/>
  </w:num>
  <w:num w:numId="17">
    <w:abstractNumId w:val="5"/>
  </w:num>
  <w:num w:numId="18">
    <w:abstractNumId w:val="9"/>
  </w:num>
  <w:num w:numId="19">
    <w:abstractNumId w:val="2"/>
  </w:num>
  <w:num w:numId="20">
    <w:abstractNumId w:val="17"/>
  </w:num>
  <w:num w:numId="21">
    <w:abstractNumId w:val="7"/>
  </w:num>
  <w:num w:numId="22">
    <w:abstractNumId w:val="16"/>
  </w:num>
  <w:num w:numId="23">
    <w:abstractNumId w:val="22"/>
  </w:num>
  <w:num w:numId="24">
    <w:abstractNumId w:val="12"/>
  </w:num>
  <w:num w:numId="25">
    <w:abstractNumId w:val="25"/>
  </w:num>
  <w:num w:numId="26">
    <w:abstractNumId w:val="11"/>
  </w:num>
  <w:num w:numId="27">
    <w:abstractNumId w:val="20"/>
  </w:num>
  <w:num w:numId="28">
    <w:abstractNumId w:val="2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E30"/>
    <w:rsid w:val="00000788"/>
    <w:rsid w:val="000020E2"/>
    <w:rsid w:val="000027CA"/>
    <w:rsid w:val="000031F9"/>
    <w:rsid w:val="000035A9"/>
    <w:rsid w:val="00005E5E"/>
    <w:rsid w:val="00005ECD"/>
    <w:rsid w:val="00006465"/>
    <w:rsid w:val="00006AF0"/>
    <w:rsid w:val="00006C54"/>
    <w:rsid w:val="00007467"/>
    <w:rsid w:val="00007FE9"/>
    <w:rsid w:val="00011543"/>
    <w:rsid w:val="0001197D"/>
    <w:rsid w:val="000143CA"/>
    <w:rsid w:val="00014FB7"/>
    <w:rsid w:val="00016C62"/>
    <w:rsid w:val="00017397"/>
    <w:rsid w:val="00017C4C"/>
    <w:rsid w:val="00020C07"/>
    <w:rsid w:val="00020CD4"/>
    <w:rsid w:val="000224BC"/>
    <w:rsid w:val="00024616"/>
    <w:rsid w:val="00025347"/>
    <w:rsid w:val="0002554F"/>
    <w:rsid w:val="000262FD"/>
    <w:rsid w:val="00027811"/>
    <w:rsid w:val="00030B45"/>
    <w:rsid w:val="0003218D"/>
    <w:rsid w:val="000326EE"/>
    <w:rsid w:val="00032BF6"/>
    <w:rsid w:val="00035C38"/>
    <w:rsid w:val="0003691A"/>
    <w:rsid w:val="00037747"/>
    <w:rsid w:val="00040377"/>
    <w:rsid w:val="000405EF"/>
    <w:rsid w:val="00042FCE"/>
    <w:rsid w:val="000431CA"/>
    <w:rsid w:val="00043490"/>
    <w:rsid w:val="00043B2C"/>
    <w:rsid w:val="000470BC"/>
    <w:rsid w:val="0004725D"/>
    <w:rsid w:val="0004797C"/>
    <w:rsid w:val="000479BB"/>
    <w:rsid w:val="00047C84"/>
    <w:rsid w:val="00047D4D"/>
    <w:rsid w:val="0005018D"/>
    <w:rsid w:val="000508A0"/>
    <w:rsid w:val="00050C7F"/>
    <w:rsid w:val="00051838"/>
    <w:rsid w:val="00052213"/>
    <w:rsid w:val="00052694"/>
    <w:rsid w:val="000532AB"/>
    <w:rsid w:val="0005394F"/>
    <w:rsid w:val="000548C9"/>
    <w:rsid w:val="00055A87"/>
    <w:rsid w:val="000566F7"/>
    <w:rsid w:val="00057AC6"/>
    <w:rsid w:val="00057D57"/>
    <w:rsid w:val="0006059A"/>
    <w:rsid w:val="00060FCE"/>
    <w:rsid w:val="000618F0"/>
    <w:rsid w:val="00063DD9"/>
    <w:rsid w:val="00064467"/>
    <w:rsid w:val="00064A16"/>
    <w:rsid w:val="00066164"/>
    <w:rsid w:val="00066346"/>
    <w:rsid w:val="00066B46"/>
    <w:rsid w:val="000704EB"/>
    <w:rsid w:val="0007056E"/>
    <w:rsid w:val="000734BB"/>
    <w:rsid w:val="000740AB"/>
    <w:rsid w:val="000741C6"/>
    <w:rsid w:val="000759CA"/>
    <w:rsid w:val="00077B46"/>
    <w:rsid w:val="0008074D"/>
    <w:rsid w:val="00081AB6"/>
    <w:rsid w:val="00081FB1"/>
    <w:rsid w:val="00082DCA"/>
    <w:rsid w:val="00082DEF"/>
    <w:rsid w:val="00083A98"/>
    <w:rsid w:val="00085983"/>
    <w:rsid w:val="00085ACC"/>
    <w:rsid w:val="000862F7"/>
    <w:rsid w:val="0009159E"/>
    <w:rsid w:val="00091E89"/>
    <w:rsid w:val="00092988"/>
    <w:rsid w:val="00093F93"/>
    <w:rsid w:val="0009446A"/>
    <w:rsid w:val="00095C5C"/>
    <w:rsid w:val="0009687E"/>
    <w:rsid w:val="00097C89"/>
    <w:rsid w:val="000A0C43"/>
    <w:rsid w:val="000A4570"/>
    <w:rsid w:val="000B0192"/>
    <w:rsid w:val="000B1DE8"/>
    <w:rsid w:val="000B3D42"/>
    <w:rsid w:val="000B4451"/>
    <w:rsid w:val="000B45ED"/>
    <w:rsid w:val="000B4C20"/>
    <w:rsid w:val="000B5113"/>
    <w:rsid w:val="000B5EC0"/>
    <w:rsid w:val="000B61DA"/>
    <w:rsid w:val="000B710F"/>
    <w:rsid w:val="000C007A"/>
    <w:rsid w:val="000C0FFD"/>
    <w:rsid w:val="000C1853"/>
    <w:rsid w:val="000C3CCB"/>
    <w:rsid w:val="000C449D"/>
    <w:rsid w:val="000C4904"/>
    <w:rsid w:val="000C63A6"/>
    <w:rsid w:val="000C78CD"/>
    <w:rsid w:val="000D030F"/>
    <w:rsid w:val="000D172E"/>
    <w:rsid w:val="000D65DD"/>
    <w:rsid w:val="000D763D"/>
    <w:rsid w:val="000E0629"/>
    <w:rsid w:val="000E1AA4"/>
    <w:rsid w:val="000E2F10"/>
    <w:rsid w:val="000E4A7F"/>
    <w:rsid w:val="000E4EC5"/>
    <w:rsid w:val="000E614A"/>
    <w:rsid w:val="000E7A92"/>
    <w:rsid w:val="000E7BCF"/>
    <w:rsid w:val="000F089A"/>
    <w:rsid w:val="000F1649"/>
    <w:rsid w:val="000F1803"/>
    <w:rsid w:val="000F291B"/>
    <w:rsid w:val="000F3D1D"/>
    <w:rsid w:val="000F4AF1"/>
    <w:rsid w:val="000F5585"/>
    <w:rsid w:val="000F65E1"/>
    <w:rsid w:val="000F77E5"/>
    <w:rsid w:val="000F78DC"/>
    <w:rsid w:val="00100221"/>
    <w:rsid w:val="001009B8"/>
    <w:rsid w:val="00100F3B"/>
    <w:rsid w:val="001025D2"/>
    <w:rsid w:val="00102CA5"/>
    <w:rsid w:val="00106A2C"/>
    <w:rsid w:val="001102E2"/>
    <w:rsid w:val="001108EB"/>
    <w:rsid w:val="00110CDE"/>
    <w:rsid w:val="00114755"/>
    <w:rsid w:val="00116E19"/>
    <w:rsid w:val="00120E68"/>
    <w:rsid w:val="0012142E"/>
    <w:rsid w:val="00123AF6"/>
    <w:rsid w:val="001256F2"/>
    <w:rsid w:val="00125F17"/>
    <w:rsid w:val="001267F4"/>
    <w:rsid w:val="0012786C"/>
    <w:rsid w:val="001304E3"/>
    <w:rsid w:val="001312C3"/>
    <w:rsid w:val="00131A27"/>
    <w:rsid w:val="00132458"/>
    <w:rsid w:val="00133F2E"/>
    <w:rsid w:val="001346C9"/>
    <w:rsid w:val="00136A86"/>
    <w:rsid w:val="00137CC1"/>
    <w:rsid w:val="001400FF"/>
    <w:rsid w:val="001411C1"/>
    <w:rsid w:val="0014142B"/>
    <w:rsid w:val="0014195A"/>
    <w:rsid w:val="001419D7"/>
    <w:rsid w:val="00142EB4"/>
    <w:rsid w:val="00143F7D"/>
    <w:rsid w:val="00145188"/>
    <w:rsid w:val="00145C97"/>
    <w:rsid w:val="00146258"/>
    <w:rsid w:val="0014715F"/>
    <w:rsid w:val="00147162"/>
    <w:rsid w:val="00147409"/>
    <w:rsid w:val="00147C96"/>
    <w:rsid w:val="00147FE0"/>
    <w:rsid w:val="001525A2"/>
    <w:rsid w:val="00157698"/>
    <w:rsid w:val="00157FA9"/>
    <w:rsid w:val="00161DD3"/>
    <w:rsid w:val="00161E6F"/>
    <w:rsid w:val="001639AF"/>
    <w:rsid w:val="00164CF8"/>
    <w:rsid w:val="00164FF0"/>
    <w:rsid w:val="0016533A"/>
    <w:rsid w:val="0016580D"/>
    <w:rsid w:val="00166CDC"/>
    <w:rsid w:val="00170B33"/>
    <w:rsid w:val="00172C42"/>
    <w:rsid w:val="00173A59"/>
    <w:rsid w:val="00174B68"/>
    <w:rsid w:val="001756B9"/>
    <w:rsid w:val="0017598F"/>
    <w:rsid w:val="00176746"/>
    <w:rsid w:val="00176A5D"/>
    <w:rsid w:val="001771EB"/>
    <w:rsid w:val="0017744E"/>
    <w:rsid w:val="00180DD8"/>
    <w:rsid w:val="00182359"/>
    <w:rsid w:val="0018472B"/>
    <w:rsid w:val="00184F80"/>
    <w:rsid w:val="00185886"/>
    <w:rsid w:val="00185CBB"/>
    <w:rsid w:val="00186170"/>
    <w:rsid w:val="0018679C"/>
    <w:rsid w:val="001901A1"/>
    <w:rsid w:val="00190766"/>
    <w:rsid w:val="00190A25"/>
    <w:rsid w:val="00190D9A"/>
    <w:rsid w:val="00191CC2"/>
    <w:rsid w:val="001941A5"/>
    <w:rsid w:val="00194E5F"/>
    <w:rsid w:val="00197A8D"/>
    <w:rsid w:val="001A00DB"/>
    <w:rsid w:val="001A0224"/>
    <w:rsid w:val="001A3264"/>
    <w:rsid w:val="001A34FD"/>
    <w:rsid w:val="001A43B5"/>
    <w:rsid w:val="001A6A4E"/>
    <w:rsid w:val="001A6CF4"/>
    <w:rsid w:val="001B04A4"/>
    <w:rsid w:val="001B06F3"/>
    <w:rsid w:val="001B089E"/>
    <w:rsid w:val="001B26EB"/>
    <w:rsid w:val="001B4007"/>
    <w:rsid w:val="001B4797"/>
    <w:rsid w:val="001B4921"/>
    <w:rsid w:val="001B49DF"/>
    <w:rsid w:val="001B51E2"/>
    <w:rsid w:val="001B55B1"/>
    <w:rsid w:val="001B6B9B"/>
    <w:rsid w:val="001B6C66"/>
    <w:rsid w:val="001B7962"/>
    <w:rsid w:val="001C005B"/>
    <w:rsid w:val="001C0800"/>
    <w:rsid w:val="001C0B79"/>
    <w:rsid w:val="001C3286"/>
    <w:rsid w:val="001C3DF1"/>
    <w:rsid w:val="001C4241"/>
    <w:rsid w:val="001C5E00"/>
    <w:rsid w:val="001C5F56"/>
    <w:rsid w:val="001C6192"/>
    <w:rsid w:val="001C76BB"/>
    <w:rsid w:val="001C7C7D"/>
    <w:rsid w:val="001D0BA7"/>
    <w:rsid w:val="001D0D7B"/>
    <w:rsid w:val="001D425A"/>
    <w:rsid w:val="001D49F9"/>
    <w:rsid w:val="001D4CF5"/>
    <w:rsid w:val="001D4D34"/>
    <w:rsid w:val="001D5EF0"/>
    <w:rsid w:val="001D5F82"/>
    <w:rsid w:val="001D6732"/>
    <w:rsid w:val="001D674F"/>
    <w:rsid w:val="001D7F7E"/>
    <w:rsid w:val="001E0440"/>
    <w:rsid w:val="001E1355"/>
    <w:rsid w:val="001E25EC"/>
    <w:rsid w:val="001E2A38"/>
    <w:rsid w:val="001E2B18"/>
    <w:rsid w:val="001E2F45"/>
    <w:rsid w:val="001E5EBD"/>
    <w:rsid w:val="001E6EAB"/>
    <w:rsid w:val="001E719D"/>
    <w:rsid w:val="001F11C8"/>
    <w:rsid w:val="001F1559"/>
    <w:rsid w:val="001F16E1"/>
    <w:rsid w:val="001F1CB2"/>
    <w:rsid w:val="001F290C"/>
    <w:rsid w:val="001F58FA"/>
    <w:rsid w:val="001F63C3"/>
    <w:rsid w:val="001F6464"/>
    <w:rsid w:val="00201785"/>
    <w:rsid w:val="00202E65"/>
    <w:rsid w:val="002048E0"/>
    <w:rsid w:val="00211A40"/>
    <w:rsid w:val="0021230B"/>
    <w:rsid w:val="00212DEE"/>
    <w:rsid w:val="002137B7"/>
    <w:rsid w:val="0021483D"/>
    <w:rsid w:val="00214B77"/>
    <w:rsid w:val="002165D2"/>
    <w:rsid w:val="00216E2A"/>
    <w:rsid w:val="00217070"/>
    <w:rsid w:val="00220789"/>
    <w:rsid w:val="00221DA4"/>
    <w:rsid w:val="0022399C"/>
    <w:rsid w:val="00226588"/>
    <w:rsid w:val="00226D96"/>
    <w:rsid w:val="00227239"/>
    <w:rsid w:val="002308F0"/>
    <w:rsid w:val="00233289"/>
    <w:rsid w:val="0023448B"/>
    <w:rsid w:val="0023555E"/>
    <w:rsid w:val="00235B0D"/>
    <w:rsid w:val="002367C4"/>
    <w:rsid w:val="002412C7"/>
    <w:rsid w:val="00242068"/>
    <w:rsid w:val="00243158"/>
    <w:rsid w:val="002451AA"/>
    <w:rsid w:val="002451B2"/>
    <w:rsid w:val="00245232"/>
    <w:rsid w:val="00251211"/>
    <w:rsid w:val="00251CD7"/>
    <w:rsid w:val="0025259F"/>
    <w:rsid w:val="00253837"/>
    <w:rsid w:val="00253D24"/>
    <w:rsid w:val="00254179"/>
    <w:rsid w:val="00254EDB"/>
    <w:rsid w:val="002563B8"/>
    <w:rsid w:val="0025764C"/>
    <w:rsid w:val="00260218"/>
    <w:rsid w:val="00260CB5"/>
    <w:rsid w:val="002610E1"/>
    <w:rsid w:val="00261F7A"/>
    <w:rsid w:val="002632ED"/>
    <w:rsid w:val="00263CD4"/>
    <w:rsid w:val="00263F79"/>
    <w:rsid w:val="00265844"/>
    <w:rsid w:val="002679B9"/>
    <w:rsid w:val="00267DDE"/>
    <w:rsid w:val="002702D4"/>
    <w:rsid w:val="00272322"/>
    <w:rsid w:val="00272404"/>
    <w:rsid w:val="002746EC"/>
    <w:rsid w:val="00275D9F"/>
    <w:rsid w:val="0027615E"/>
    <w:rsid w:val="00277771"/>
    <w:rsid w:val="00280208"/>
    <w:rsid w:val="002825F1"/>
    <w:rsid w:val="002842D2"/>
    <w:rsid w:val="00284318"/>
    <w:rsid w:val="00285814"/>
    <w:rsid w:val="002863AD"/>
    <w:rsid w:val="002871E3"/>
    <w:rsid w:val="002900E8"/>
    <w:rsid w:val="002904DE"/>
    <w:rsid w:val="00291577"/>
    <w:rsid w:val="00294977"/>
    <w:rsid w:val="00295D4C"/>
    <w:rsid w:val="00295F60"/>
    <w:rsid w:val="002A0B42"/>
    <w:rsid w:val="002A0BA9"/>
    <w:rsid w:val="002A14CF"/>
    <w:rsid w:val="002A156C"/>
    <w:rsid w:val="002A2932"/>
    <w:rsid w:val="002A4755"/>
    <w:rsid w:val="002A4883"/>
    <w:rsid w:val="002A5366"/>
    <w:rsid w:val="002B0D20"/>
    <w:rsid w:val="002B5050"/>
    <w:rsid w:val="002B6854"/>
    <w:rsid w:val="002C0CBE"/>
    <w:rsid w:val="002C23CF"/>
    <w:rsid w:val="002C3216"/>
    <w:rsid w:val="002C3CF2"/>
    <w:rsid w:val="002C4410"/>
    <w:rsid w:val="002C5280"/>
    <w:rsid w:val="002C72E8"/>
    <w:rsid w:val="002D1C84"/>
    <w:rsid w:val="002D2A72"/>
    <w:rsid w:val="002D384A"/>
    <w:rsid w:val="002D3FCC"/>
    <w:rsid w:val="002D47D4"/>
    <w:rsid w:val="002D59BD"/>
    <w:rsid w:val="002D5FB7"/>
    <w:rsid w:val="002D637D"/>
    <w:rsid w:val="002D6E33"/>
    <w:rsid w:val="002D7A23"/>
    <w:rsid w:val="002D7C66"/>
    <w:rsid w:val="002E075A"/>
    <w:rsid w:val="002E3A45"/>
    <w:rsid w:val="002E3F04"/>
    <w:rsid w:val="002E53F5"/>
    <w:rsid w:val="002E5763"/>
    <w:rsid w:val="002E5F53"/>
    <w:rsid w:val="002E618F"/>
    <w:rsid w:val="002E648D"/>
    <w:rsid w:val="002E6B2A"/>
    <w:rsid w:val="002F16D4"/>
    <w:rsid w:val="002F27C5"/>
    <w:rsid w:val="002F39BA"/>
    <w:rsid w:val="002F4AF8"/>
    <w:rsid w:val="002F5672"/>
    <w:rsid w:val="002F5DFD"/>
    <w:rsid w:val="002F602D"/>
    <w:rsid w:val="002F6181"/>
    <w:rsid w:val="002F6277"/>
    <w:rsid w:val="002F685F"/>
    <w:rsid w:val="002F7B2D"/>
    <w:rsid w:val="002F7BBF"/>
    <w:rsid w:val="00300FA5"/>
    <w:rsid w:val="00304023"/>
    <w:rsid w:val="00304433"/>
    <w:rsid w:val="00304E05"/>
    <w:rsid w:val="00307002"/>
    <w:rsid w:val="00307F31"/>
    <w:rsid w:val="0031025A"/>
    <w:rsid w:val="00311978"/>
    <w:rsid w:val="00311AA2"/>
    <w:rsid w:val="00313199"/>
    <w:rsid w:val="00313EAE"/>
    <w:rsid w:val="00314887"/>
    <w:rsid w:val="00315A48"/>
    <w:rsid w:val="00315C24"/>
    <w:rsid w:val="00316AAE"/>
    <w:rsid w:val="00316C15"/>
    <w:rsid w:val="00317DF2"/>
    <w:rsid w:val="003206C3"/>
    <w:rsid w:val="003218F8"/>
    <w:rsid w:val="0032288B"/>
    <w:rsid w:val="00323132"/>
    <w:rsid w:val="00325E76"/>
    <w:rsid w:val="0032620D"/>
    <w:rsid w:val="003264C1"/>
    <w:rsid w:val="003274CE"/>
    <w:rsid w:val="00327CFE"/>
    <w:rsid w:val="00327E5A"/>
    <w:rsid w:val="00332CBB"/>
    <w:rsid w:val="003339D0"/>
    <w:rsid w:val="00335712"/>
    <w:rsid w:val="00335BCB"/>
    <w:rsid w:val="003368C0"/>
    <w:rsid w:val="00336AED"/>
    <w:rsid w:val="003371FE"/>
    <w:rsid w:val="003377F7"/>
    <w:rsid w:val="003378B4"/>
    <w:rsid w:val="00340100"/>
    <w:rsid w:val="00340E4D"/>
    <w:rsid w:val="00342376"/>
    <w:rsid w:val="00343014"/>
    <w:rsid w:val="00343079"/>
    <w:rsid w:val="003433AC"/>
    <w:rsid w:val="00344165"/>
    <w:rsid w:val="00344AC6"/>
    <w:rsid w:val="0034514C"/>
    <w:rsid w:val="003451E6"/>
    <w:rsid w:val="00347D59"/>
    <w:rsid w:val="00350118"/>
    <w:rsid w:val="00350819"/>
    <w:rsid w:val="00350D5B"/>
    <w:rsid w:val="00352F15"/>
    <w:rsid w:val="00353E82"/>
    <w:rsid w:val="00354F5C"/>
    <w:rsid w:val="0035599B"/>
    <w:rsid w:val="003572D8"/>
    <w:rsid w:val="00357BA8"/>
    <w:rsid w:val="0036325F"/>
    <w:rsid w:val="00363373"/>
    <w:rsid w:val="00367391"/>
    <w:rsid w:val="00371FD8"/>
    <w:rsid w:val="003728B8"/>
    <w:rsid w:val="00374356"/>
    <w:rsid w:val="0037580A"/>
    <w:rsid w:val="00375F4D"/>
    <w:rsid w:val="003773CB"/>
    <w:rsid w:val="0037757A"/>
    <w:rsid w:val="00377A47"/>
    <w:rsid w:val="00381045"/>
    <w:rsid w:val="00381A68"/>
    <w:rsid w:val="0038225A"/>
    <w:rsid w:val="00382F8D"/>
    <w:rsid w:val="0038543B"/>
    <w:rsid w:val="003856A6"/>
    <w:rsid w:val="003859D2"/>
    <w:rsid w:val="00385EF3"/>
    <w:rsid w:val="00390141"/>
    <w:rsid w:val="003915BA"/>
    <w:rsid w:val="00391849"/>
    <w:rsid w:val="00392687"/>
    <w:rsid w:val="00393D09"/>
    <w:rsid w:val="00394074"/>
    <w:rsid w:val="00395060"/>
    <w:rsid w:val="00396350"/>
    <w:rsid w:val="0039703D"/>
    <w:rsid w:val="003977CB"/>
    <w:rsid w:val="003A050E"/>
    <w:rsid w:val="003A13CE"/>
    <w:rsid w:val="003A184D"/>
    <w:rsid w:val="003A3163"/>
    <w:rsid w:val="003A401D"/>
    <w:rsid w:val="003A659C"/>
    <w:rsid w:val="003A72AC"/>
    <w:rsid w:val="003A76B8"/>
    <w:rsid w:val="003B00FE"/>
    <w:rsid w:val="003B0513"/>
    <w:rsid w:val="003B079D"/>
    <w:rsid w:val="003B5A8F"/>
    <w:rsid w:val="003B610A"/>
    <w:rsid w:val="003B70EB"/>
    <w:rsid w:val="003B7C55"/>
    <w:rsid w:val="003C02F2"/>
    <w:rsid w:val="003C1067"/>
    <w:rsid w:val="003C4747"/>
    <w:rsid w:val="003C537F"/>
    <w:rsid w:val="003C6052"/>
    <w:rsid w:val="003D4303"/>
    <w:rsid w:val="003D495B"/>
    <w:rsid w:val="003D5B5F"/>
    <w:rsid w:val="003D5BE5"/>
    <w:rsid w:val="003D64FC"/>
    <w:rsid w:val="003D6A1F"/>
    <w:rsid w:val="003D7A68"/>
    <w:rsid w:val="003E0912"/>
    <w:rsid w:val="003E0FAA"/>
    <w:rsid w:val="003E2601"/>
    <w:rsid w:val="003E2BA9"/>
    <w:rsid w:val="003E5416"/>
    <w:rsid w:val="003E61BF"/>
    <w:rsid w:val="003F0291"/>
    <w:rsid w:val="003F16A5"/>
    <w:rsid w:val="003F4E21"/>
    <w:rsid w:val="003F5831"/>
    <w:rsid w:val="003F78FB"/>
    <w:rsid w:val="004006AD"/>
    <w:rsid w:val="00400E8B"/>
    <w:rsid w:val="004011CE"/>
    <w:rsid w:val="00402860"/>
    <w:rsid w:val="0040290B"/>
    <w:rsid w:val="00402984"/>
    <w:rsid w:val="00402B47"/>
    <w:rsid w:val="004039F7"/>
    <w:rsid w:val="00403C44"/>
    <w:rsid w:val="00403E30"/>
    <w:rsid w:val="00404664"/>
    <w:rsid w:val="00405597"/>
    <w:rsid w:val="004060AA"/>
    <w:rsid w:val="00406CB9"/>
    <w:rsid w:val="004076C8"/>
    <w:rsid w:val="004079D3"/>
    <w:rsid w:val="00407FC3"/>
    <w:rsid w:val="004112E3"/>
    <w:rsid w:val="00412FC5"/>
    <w:rsid w:val="00414A5E"/>
    <w:rsid w:val="00415041"/>
    <w:rsid w:val="004158F9"/>
    <w:rsid w:val="00416A48"/>
    <w:rsid w:val="00417615"/>
    <w:rsid w:val="004177A8"/>
    <w:rsid w:val="00420347"/>
    <w:rsid w:val="004208BA"/>
    <w:rsid w:val="004220E9"/>
    <w:rsid w:val="004239EA"/>
    <w:rsid w:val="0042420A"/>
    <w:rsid w:val="004248CD"/>
    <w:rsid w:val="00424C91"/>
    <w:rsid w:val="00424D83"/>
    <w:rsid w:val="00425683"/>
    <w:rsid w:val="00427B7A"/>
    <w:rsid w:val="00430CC9"/>
    <w:rsid w:val="0043114C"/>
    <w:rsid w:val="00434386"/>
    <w:rsid w:val="00434C70"/>
    <w:rsid w:val="00436210"/>
    <w:rsid w:val="00436F24"/>
    <w:rsid w:val="00441715"/>
    <w:rsid w:val="0044171D"/>
    <w:rsid w:val="00442A07"/>
    <w:rsid w:val="0044492B"/>
    <w:rsid w:val="00447779"/>
    <w:rsid w:val="0044790C"/>
    <w:rsid w:val="00450521"/>
    <w:rsid w:val="00451900"/>
    <w:rsid w:val="0045425E"/>
    <w:rsid w:val="00454473"/>
    <w:rsid w:val="004545D8"/>
    <w:rsid w:val="00454729"/>
    <w:rsid w:val="004550A7"/>
    <w:rsid w:val="004608AF"/>
    <w:rsid w:val="004619F9"/>
    <w:rsid w:val="00461AE8"/>
    <w:rsid w:val="00462558"/>
    <w:rsid w:val="00462778"/>
    <w:rsid w:val="004628D8"/>
    <w:rsid w:val="004634D2"/>
    <w:rsid w:val="0046509C"/>
    <w:rsid w:val="00465EEC"/>
    <w:rsid w:val="0046640C"/>
    <w:rsid w:val="00467824"/>
    <w:rsid w:val="00471094"/>
    <w:rsid w:val="004711B4"/>
    <w:rsid w:val="0047123A"/>
    <w:rsid w:val="004732CF"/>
    <w:rsid w:val="00473DAE"/>
    <w:rsid w:val="0047485F"/>
    <w:rsid w:val="00474B83"/>
    <w:rsid w:val="00475A68"/>
    <w:rsid w:val="00475CBD"/>
    <w:rsid w:val="00477C92"/>
    <w:rsid w:val="00477D12"/>
    <w:rsid w:val="004802A9"/>
    <w:rsid w:val="00480C5C"/>
    <w:rsid w:val="00480CFA"/>
    <w:rsid w:val="00481DA7"/>
    <w:rsid w:val="0048534B"/>
    <w:rsid w:val="00486F36"/>
    <w:rsid w:val="00490F1C"/>
    <w:rsid w:val="00491CBC"/>
    <w:rsid w:val="00491EBC"/>
    <w:rsid w:val="00492B74"/>
    <w:rsid w:val="00492B8D"/>
    <w:rsid w:val="004932B3"/>
    <w:rsid w:val="0049371B"/>
    <w:rsid w:val="00493C7E"/>
    <w:rsid w:val="00493FA6"/>
    <w:rsid w:val="00494014"/>
    <w:rsid w:val="0049494E"/>
    <w:rsid w:val="0049522A"/>
    <w:rsid w:val="0049710D"/>
    <w:rsid w:val="00497C14"/>
    <w:rsid w:val="004A03A4"/>
    <w:rsid w:val="004A05E0"/>
    <w:rsid w:val="004A07F5"/>
    <w:rsid w:val="004A29E6"/>
    <w:rsid w:val="004A5620"/>
    <w:rsid w:val="004A6241"/>
    <w:rsid w:val="004A6AD6"/>
    <w:rsid w:val="004A7C27"/>
    <w:rsid w:val="004B006E"/>
    <w:rsid w:val="004B15D9"/>
    <w:rsid w:val="004B1FF1"/>
    <w:rsid w:val="004B3320"/>
    <w:rsid w:val="004B3687"/>
    <w:rsid w:val="004B706C"/>
    <w:rsid w:val="004B71D3"/>
    <w:rsid w:val="004C0E98"/>
    <w:rsid w:val="004C0EAD"/>
    <w:rsid w:val="004C0F0B"/>
    <w:rsid w:val="004C4E9A"/>
    <w:rsid w:val="004C4F33"/>
    <w:rsid w:val="004C67FB"/>
    <w:rsid w:val="004C790F"/>
    <w:rsid w:val="004D034F"/>
    <w:rsid w:val="004D0A0A"/>
    <w:rsid w:val="004D1661"/>
    <w:rsid w:val="004D25E9"/>
    <w:rsid w:val="004D4125"/>
    <w:rsid w:val="004D6EE2"/>
    <w:rsid w:val="004D7CE1"/>
    <w:rsid w:val="004E04FC"/>
    <w:rsid w:val="004E3760"/>
    <w:rsid w:val="004E5E54"/>
    <w:rsid w:val="004E6A43"/>
    <w:rsid w:val="004E721A"/>
    <w:rsid w:val="004E74A4"/>
    <w:rsid w:val="004F06CC"/>
    <w:rsid w:val="004F0EB6"/>
    <w:rsid w:val="004F1AC7"/>
    <w:rsid w:val="004F32BC"/>
    <w:rsid w:val="004F3325"/>
    <w:rsid w:val="004F44B8"/>
    <w:rsid w:val="004F5B57"/>
    <w:rsid w:val="0050068D"/>
    <w:rsid w:val="00501CD9"/>
    <w:rsid w:val="0050294A"/>
    <w:rsid w:val="005048A9"/>
    <w:rsid w:val="0050498E"/>
    <w:rsid w:val="00504AFE"/>
    <w:rsid w:val="00504F57"/>
    <w:rsid w:val="00505726"/>
    <w:rsid w:val="00505850"/>
    <w:rsid w:val="005060C8"/>
    <w:rsid w:val="00510742"/>
    <w:rsid w:val="00511815"/>
    <w:rsid w:val="00512407"/>
    <w:rsid w:val="00515215"/>
    <w:rsid w:val="00516F42"/>
    <w:rsid w:val="0052009E"/>
    <w:rsid w:val="00520E0F"/>
    <w:rsid w:val="00521282"/>
    <w:rsid w:val="00521A61"/>
    <w:rsid w:val="005220CD"/>
    <w:rsid w:val="005227F8"/>
    <w:rsid w:val="00523B7D"/>
    <w:rsid w:val="005240AB"/>
    <w:rsid w:val="00525A92"/>
    <w:rsid w:val="00526A08"/>
    <w:rsid w:val="00530060"/>
    <w:rsid w:val="00530780"/>
    <w:rsid w:val="00530807"/>
    <w:rsid w:val="00530CFA"/>
    <w:rsid w:val="00531B64"/>
    <w:rsid w:val="00532684"/>
    <w:rsid w:val="00533B50"/>
    <w:rsid w:val="00533C5E"/>
    <w:rsid w:val="00534456"/>
    <w:rsid w:val="00535ABA"/>
    <w:rsid w:val="00537CAB"/>
    <w:rsid w:val="005410B6"/>
    <w:rsid w:val="00541405"/>
    <w:rsid w:val="00542A05"/>
    <w:rsid w:val="00542ED2"/>
    <w:rsid w:val="0054441A"/>
    <w:rsid w:val="00544C0E"/>
    <w:rsid w:val="00545337"/>
    <w:rsid w:val="00545D3E"/>
    <w:rsid w:val="0054645D"/>
    <w:rsid w:val="00551CED"/>
    <w:rsid w:val="00552822"/>
    <w:rsid w:val="00552C2C"/>
    <w:rsid w:val="00553468"/>
    <w:rsid w:val="00553B0B"/>
    <w:rsid w:val="00553F28"/>
    <w:rsid w:val="00556485"/>
    <w:rsid w:val="005613EB"/>
    <w:rsid w:val="0056185B"/>
    <w:rsid w:val="0056608F"/>
    <w:rsid w:val="00566DC5"/>
    <w:rsid w:val="0056738C"/>
    <w:rsid w:val="00570107"/>
    <w:rsid w:val="0057045A"/>
    <w:rsid w:val="0057069B"/>
    <w:rsid w:val="00570E82"/>
    <w:rsid w:val="00572DE2"/>
    <w:rsid w:val="0057313C"/>
    <w:rsid w:val="0057491A"/>
    <w:rsid w:val="00574A2C"/>
    <w:rsid w:val="00574B3E"/>
    <w:rsid w:val="00575259"/>
    <w:rsid w:val="00575B53"/>
    <w:rsid w:val="00576EBC"/>
    <w:rsid w:val="0057793A"/>
    <w:rsid w:val="00580544"/>
    <w:rsid w:val="005809A7"/>
    <w:rsid w:val="005819D4"/>
    <w:rsid w:val="00583F26"/>
    <w:rsid w:val="00583FF6"/>
    <w:rsid w:val="005858A5"/>
    <w:rsid w:val="00586DD2"/>
    <w:rsid w:val="00587866"/>
    <w:rsid w:val="00587B67"/>
    <w:rsid w:val="005901E1"/>
    <w:rsid w:val="005904E7"/>
    <w:rsid w:val="005907B7"/>
    <w:rsid w:val="00591C2F"/>
    <w:rsid w:val="00591D93"/>
    <w:rsid w:val="00592476"/>
    <w:rsid w:val="0059260D"/>
    <w:rsid w:val="005927A5"/>
    <w:rsid w:val="00594512"/>
    <w:rsid w:val="00595386"/>
    <w:rsid w:val="00595B48"/>
    <w:rsid w:val="00596817"/>
    <w:rsid w:val="00596ABD"/>
    <w:rsid w:val="00597470"/>
    <w:rsid w:val="0059776E"/>
    <w:rsid w:val="005A1441"/>
    <w:rsid w:val="005A1B2D"/>
    <w:rsid w:val="005A1BE4"/>
    <w:rsid w:val="005A2A8F"/>
    <w:rsid w:val="005A2ED4"/>
    <w:rsid w:val="005A3070"/>
    <w:rsid w:val="005A34E0"/>
    <w:rsid w:val="005A3CB0"/>
    <w:rsid w:val="005A3F27"/>
    <w:rsid w:val="005A4CBB"/>
    <w:rsid w:val="005A4E3C"/>
    <w:rsid w:val="005A5461"/>
    <w:rsid w:val="005B2819"/>
    <w:rsid w:val="005B281A"/>
    <w:rsid w:val="005B2C03"/>
    <w:rsid w:val="005B2F30"/>
    <w:rsid w:val="005B3E20"/>
    <w:rsid w:val="005B3E71"/>
    <w:rsid w:val="005B45B4"/>
    <w:rsid w:val="005B4FB5"/>
    <w:rsid w:val="005B50F4"/>
    <w:rsid w:val="005B519E"/>
    <w:rsid w:val="005B6B6A"/>
    <w:rsid w:val="005B6DBF"/>
    <w:rsid w:val="005C0191"/>
    <w:rsid w:val="005C0A35"/>
    <w:rsid w:val="005C1D2A"/>
    <w:rsid w:val="005C2523"/>
    <w:rsid w:val="005C3805"/>
    <w:rsid w:val="005C3BF6"/>
    <w:rsid w:val="005C4465"/>
    <w:rsid w:val="005C4E93"/>
    <w:rsid w:val="005C5B52"/>
    <w:rsid w:val="005C640E"/>
    <w:rsid w:val="005C6D99"/>
    <w:rsid w:val="005D08C8"/>
    <w:rsid w:val="005D13CE"/>
    <w:rsid w:val="005D149C"/>
    <w:rsid w:val="005D2BF7"/>
    <w:rsid w:val="005D54FC"/>
    <w:rsid w:val="005D6E56"/>
    <w:rsid w:val="005D77ED"/>
    <w:rsid w:val="005E0907"/>
    <w:rsid w:val="005E3FFD"/>
    <w:rsid w:val="005E4824"/>
    <w:rsid w:val="005E4948"/>
    <w:rsid w:val="005E5195"/>
    <w:rsid w:val="005E566C"/>
    <w:rsid w:val="005E5B1E"/>
    <w:rsid w:val="005E5B7D"/>
    <w:rsid w:val="005E6BD9"/>
    <w:rsid w:val="005E770D"/>
    <w:rsid w:val="005F0355"/>
    <w:rsid w:val="005F5837"/>
    <w:rsid w:val="005F656D"/>
    <w:rsid w:val="005F7650"/>
    <w:rsid w:val="005F7CAD"/>
    <w:rsid w:val="006002BD"/>
    <w:rsid w:val="0060040D"/>
    <w:rsid w:val="00600663"/>
    <w:rsid w:val="00600C94"/>
    <w:rsid w:val="00601426"/>
    <w:rsid w:val="006024D6"/>
    <w:rsid w:val="00602F3E"/>
    <w:rsid w:val="0060327B"/>
    <w:rsid w:val="00603583"/>
    <w:rsid w:val="00603E9C"/>
    <w:rsid w:val="0060499A"/>
    <w:rsid w:val="00607D0B"/>
    <w:rsid w:val="00607FB7"/>
    <w:rsid w:val="00611155"/>
    <w:rsid w:val="00611454"/>
    <w:rsid w:val="00611618"/>
    <w:rsid w:val="00612D4F"/>
    <w:rsid w:val="006137E2"/>
    <w:rsid w:val="00613FF5"/>
    <w:rsid w:val="00614BC7"/>
    <w:rsid w:val="00615205"/>
    <w:rsid w:val="00615232"/>
    <w:rsid w:val="00615A7D"/>
    <w:rsid w:val="00616D42"/>
    <w:rsid w:val="00616DC4"/>
    <w:rsid w:val="00616FDC"/>
    <w:rsid w:val="00620976"/>
    <w:rsid w:val="00622342"/>
    <w:rsid w:val="00622B92"/>
    <w:rsid w:val="006240B8"/>
    <w:rsid w:val="00625572"/>
    <w:rsid w:val="006257A2"/>
    <w:rsid w:val="00625C4F"/>
    <w:rsid w:val="00625F2B"/>
    <w:rsid w:val="0062664A"/>
    <w:rsid w:val="006320AA"/>
    <w:rsid w:val="00633860"/>
    <w:rsid w:val="0063395E"/>
    <w:rsid w:val="006354D1"/>
    <w:rsid w:val="00635F21"/>
    <w:rsid w:val="00636356"/>
    <w:rsid w:val="00636C2E"/>
    <w:rsid w:val="00636EEB"/>
    <w:rsid w:val="00637F18"/>
    <w:rsid w:val="0064021D"/>
    <w:rsid w:val="00641AD9"/>
    <w:rsid w:val="0064226A"/>
    <w:rsid w:val="00643360"/>
    <w:rsid w:val="00643709"/>
    <w:rsid w:val="00643D1A"/>
    <w:rsid w:val="00644B14"/>
    <w:rsid w:val="006465DE"/>
    <w:rsid w:val="00646D33"/>
    <w:rsid w:val="00646E8D"/>
    <w:rsid w:val="00651B90"/>
    <w:rsid w:val="006535A7"/>
    <w:rsid w:val="0065368A"/>
    <w:rsid w:val="00653772"/>
    <w:rsid w:val="00654DFF"/>
    <w:rsid w:val="00657A45"/>
    <w:rsid w:val="006613FA"/>
    <w:rsid w:val="006631DB"/>
    <w:rsid w:val="00663584"/>
    <w:rsid w:val="00663971"/>
    <w:rsid w:val="00664166"/>
    <w:rsid w:val="006645FC"/>
    <w:rsid w:val="00664AB0"/>
    <w:rsid w:val="00665359"/>
    <w:rsid w:val="00666112"/>
    <w:rsid w:val="00667072"/>
    <w:rsid w:val="00667C47"/>
    <w:rsid w:val="0067024E"/>
    <w:rsid w:val="00670905"/>
    <w:rsid w:val="00670D64"/>
    <w:rsid w:val="0067197F"/>
    <w:rsid w:val="00672897"/>
    <w:rsid w:val="00672D4D"/>
    <w:rsid w:val="00673DF4"/>
    <w:rsid w:val="0067429B"/>
    <w:rsid w:val="00674E52"/>
    <w:rsid w:val="00675A5A"/>
    <w:rsid w:val="00676517"/>
    <w:rsid w:val="00677633"/>
    <w:rsid w:val="00677948"/>
    <w:rsid w:val="006804CD"/>
    <w:rsid w:val="00681BA3"/>
    <w:rsid w:val="006825C8"/>
    <w:rsid w:val="00682D89"/>
    <w:rsid w:val="00684237"/>
    <w:rsid w:val="006842B5"/>
    <w:rsid w:val="0068568F"/>
    <w:rsid w:val="00687F3C"/>
    <w:rsid w:val="006914E8"/>
    <w:rsid w:val="006915C4"/>
    <w:rsid w:val="00692888"/>
    <w:rsid w:val="00692AB3"/>
    <w:rsid w:val="00692FAB"/>
    <w:rsid w:val="00693DD1"/>
    <w:rsid w:val="0069725E"/>
    <w:rsid w:val="006A0E34"/>
    <w:rsid w:val="006A14C8"/>
    <w:rsid w:val="006A1FAB"/>
    <w:rsid w:val="006A4F07"/>
    <w:rsid w:val="006A65AE"/>
    <w:rsid w:val="006A685E"/>
    <w:rsid w:val="006A7280"/>
    <w:rsid w:val="006A7879"/>
    <w:rsid w:val="006B08D4"/>
    <w:rsid w:val="006B0C37"/>
    <w:rsid w:val="006B1FE2"/>
    <w:rsid w:val="006B2F8C"/>
    <w:rsid w:val="006B3977"/>
    <w:rsid w:val="006B57B7"/>
    <w:rsid w:val="006B6939"/>
    <w:rsid w:val="006C1709"/>
    <w:rsid w:val="006C20E2"/>
    <w:rsid w:val="006C3207"/>
    <w:rsid w:val="006C33C6"/>
    <w:rsid w:val="006C7E12"/>
    <w:rsid w:val="006D120C"/>
    <w:rsid w:val="006D3B14"/>
    <w:rsid w:val="006D469F"/>
    <w:rsid w:val="006D48B9"/>
    <w:rsid w:val="006D5766"/>
    <w:rsid w:val="006D5818"/>
    <w:rsid w:val="006D58B8"/>
    <w:rsid w:val="006D68F7"/>
    <w:rsid w:val="006E055B"/>
    <w:rsid w:val="006E0B44"/>
    <w:rsid w:val="006E0B53"/>
    <w:rsid w:val="006E21F1"/>
    <w:rsid w:val="006E4724"/>
    <w:rsid w:val="006E5FCD"/>
    <w:rsid w:val="006E63B0"/>
    <w:rsid w:val="006F17DA"/>
    <w:rsid w:val="006F1A92"/>
    <w:rsid w:val="006F2A8B"/>
    <w:rsid w:val="006F2FD8"/>
    <w:rsid w:val="006F3DF9"/>
    <w:rsid w:val="006F46BF"/>
    <w:rsid w:val="006F6434"/>
    <w:rsid w:val="006F7DC1"/>
    <w:rsid w:val="00704DBE"/>
    <w:rsid w:val="0070587B"/>
    <w:rsid w:val="007061BF"/>
    <w:rsid w:val="0070622B"/>
    <w:rsid w:val="007064C4"/>
    <w:rsid w:val="007069EA"/>
    <w:rsid w:val="0070754E"/>
    <w:rsid w:val="00711CFB"/>
    <w:rsid w:val="00712570"/>
    <w:rsid w:val="007127D0"/>
    <w:rsid w:val="007167D0"/>
    <w:rsid w:val="00717D30"/>
    <w:rsid w:val="007200EB"/>
    <w:rsid w:val="00721E5B"/>
    <w:rsid w:val="007220AB"/>
    <w:rsid w:val="00722F7D"/>
    <w:rsid w:val="007243A2"/>
    <w:rsid w:val="0072773B"/>
    <w:rsid w:val="00731178"/>
    <w:rsid w:val="007314E3"/>
    <w:rsid w:val="0073174A"/>
    <w:rsid w:val="00731823"/>
    <w:rsid w:val="00731D56"/>
    <w:rsid w:val="00731EC1"/>
    <w:rsid w:val="00732C72"/>
    <w:rsid w:val="00733691"/>
    <w:rsid w:val="0073373B"/>
    <w:rsid w:val="00733A87"/>
    <w:rsid w:val="0073510B"/>
    <w:rsid w:val="0073515D"/>
    <w:rsid w:val="007402B0"/>
    <w:rsid w:val="00740748"/>
    <w:rsid w:val="00742B75"/>
    <w:rsid w:val="00743B85"/>
    <w:rsid w:val="00743C19"/>
    <w:rsid w:val="007456AE"/>
    <w:rsid w:val="007465B9"/>
    <w:rsid w:val="007504F5"/>
    <w:rsid w:val="007520ED"/>
    <w:rsid w:val="00753B22"/>
    <w:rsid w:val="00753BB2"/>
    <w:rsid w:val="0075490A"/>
    <w:rsid w:val="00755790"/>
    <w:rsid w:val="00755B39"/>
    <w:rsid w:val="00756E3A"/>
    <w:rsid w:val="0075765F"/>
    <w:rsid w:val="00760102"/>
    <w:rsid w:val="00761930"/>
    <w:rsid w:val="00761EA9"/>
    <w:rsid w:val="0076318A"/>
    <w:rsid w:val="00763AB4"/>
    <w:rsid w:val="00763E96"/>
    <w:rsid w:val="0076402D"/>
    <w:rsid w:val="00764550"/>
    <w:rsid w:val="007646B8"/>
    <w:rsid w:val="007655F8"/>
    <w:rsid w:val="00765B67"/>
    <w:rsid w:val="007669B9"/>
    <w:rsid w:val="0076751A"/>
    <w:rsid w:val="007719EF"/>
    <w:rsid w:val="00772212"/>
    <w:rsid w:val="0077224A"/>
    <w:rsid w:val="00772C92"/>
    <w:rsid w:val="00772DF9"/>
    <w:rsid w:val="00774859"/>
    <w:rsid w:val="00780B78"/>
    <w:rsid w:val="0078171D"/>
    <w:rsid w:val="00781A54"/>
    <w:rsid w:val="00781C1F"/>
    <w:rsid w:val="007825CE"/>
    <w:rsid w:val="00783A99"/>
    <w:rsid w:val="00784296"/>
    <w:rsid w:val="00785BDA"/>
    <w:rsid w:val="007863F5"/>
    <w:rsid w:val="00786939"/>
    <w:rsid w:val="007879C2"/>
    <w:rsid w:val="007912D5"/>
    <w:rsid w:val="0079164B"/>
    <w:rsid w:val="007919D2"/>
    <w:rsid w:val="00792D77"/>
    <w:rsid w:val="007938BE"/>
    <w:rsid w:val="00793C6B"/>
    <w:rsid w:val="00795945"/>
    <w:rsid w:val="00796D44"/>
    <w:rsid w:val="00797935"/>
    <w:rsid w:val="007A0A65"/>
    <w:rsid w:val="007A1959"/>
    <w:rsid w:val="007A44AB"/>
    <w:rsid w:val="007A44C4"/>
    <w:rsid w:val="007A4A8C"/>
    <w:rsid w:val="007A513A"/>
    <w:rsid w:val="007A6B78"/>
    <w:rsid w:val="007A722B"/>
    <w:rsid w:val="007B1472"/>
    <w:rsid w:val="007B38FC"/>
    <w:rsid w:val="007B3E56"/>
    <w:rsid w:val="007B495B"/>
    <w:rsid w:val="007B4D88"/>
    <w:rsid w:val="007B5CD3"/>
    <w:rsid w:val="007B66D1"/>
    <w:rsid w:val="007B69D4"/>
    <w:rsid w:val="007B75E8"/>
    <w:rsid w:val="007B7BE8"/>
    <w:rsid w:val="007C0BFE"/>
    <w:rsid w:val="007C1831"/>
    <w:rsid w:val="007C2A3F"/>
    <w:rsid w:val="007C3E8E"/>
    <w:rsid w:val="007C4448"/>
    <w:rsid w:val="007C45C9"/>
    <w:rsid w:val="007C4FB0"/>
    <w:rsid w:val="007C5512"/>
    <w:rsid w:val="007C59D9"/>
    <w:rsid w:val="007C619D"/>
    <w:rsid w:val="007C622E"/>
    <w:rsid w:val="007C651A"/>
    <w:rsid w:val="007C68D7"/>
    <w:rsid w:val="007C6C23"/>
    <w:rsid w:val="007C6C59"/>
    <w:rsid w:val="007D08AF"/>
    <w:rsid w:val="007D2950"/>
    <w:rsid w:val="007D3481"/>
    <w:rsid w:val="007D3516"/>
    <w:rsid w:val="007D460A"/>
    <w:rsid w:val="007D5CD0"/>
    <w:rsid w:val="007D7538"/>
    <w:rsid w:val="007E0174"/>
    <w:rsid w:val="007E0FEE"/>
    <w:rsid w:val="007E3C86"/>
    <w:rsid w:val="007E4273"/>
    <w:rsid w:val="007E616F"/>
    <w:rsid w:val="007E6664"/>
    <w:rsid w:val="007F21FB"/>
    <w:rsid w:val="007F2970"/>
    <w:rsid w:val="007F2B8C"/>
    <w:rsid w:val="007F3026"/>
    <w:rsid w:val="007F42E8"/>
    <w:rsid w:val="00801188"/>
    <w:rsid w:val="008014C6"/>
    <w:rsid w:val="00802054"/>
    <w:rsid w:val="008023E9"/>
    <w:rsid w:val="00804CB3"/>
    <w:rsid w:val="008052F7"/>
    <w:rsid w:val="00806E6B"/>
    <w:rsid w:val="00810485"/>
    <w:rsid w:val="00811C23"/>
    <w:rsid w:val="00812EFD"/>
    <w:rsid w:val="00815B56"/>
    <w:rsid w:val="00816218"/>
    <w:rsid w:val="00816E31"/>
    <w:rsid w:val="00822A85"/>
    <w:rsid w:val="00822C21"/>
    <w:rsid w:val="008235B5"/>
    <w:rsid w:val="00823666"/>
    <w:rsid w:val="00823DDB"/>
    <w:rsid w:val="00824CCC"/>
    <w:rsid w:val="0082533C"/>
    <w:rsid w:val="00826586"/>
    <w:rsid w:val="00827943"/>
    <w:rsid w:val="0083121C"/>
    <w:rsid w:val="00832014"/>
    <w:rsid w:val="008328C9"/>
    <w:rsid w:val="00834DAC"/>
    <w:rsid w:val="008357EE"/>
    <w:rsid w:val="00835FE3"/>
    <w:rsid w:val="00840A09"/>
    <w:rsid w:val="00840A39"/>
    <w:rsid w:val="00841C2C"/>
    <w:rsid w:val="00843721"/>
    <w:rsid w:val="00844566"/>
    <w:rsid w:val="00844D22"/>
    <w:rsid w:val="0084650D"/>
    <w:rsid w:val="0084661F"/>
    <w:rsid w:val="00846749"/>
    <w:rsid w:val="008469FB"/>
    <w:rsid w:val="00847A76"/>
    <w:rsid w:val="0085074F"/>
    <w:rsid w:val="008507E3"/>
    <w:rsid w:val="0085112E"/>
    <w:rsid w:val="00851B3F"/>
    <w:rsid w:val="00851E4D"/>
    <w:rsid w:val="008523C3"/>
    <w:rsid w:val="00852713"/>
    <w:rsid w:val="0085289E"/>
    <w:rsid w:val="00852B57"/>
    <w:rsid w:val="008537F7"/>
    <w:rsid w:val="00853864"/>
    <w:rsid w:val="008538C0"/>
    <w:rsid w:val="00853EDC"/>
    <w:rsid w:val="00853FB8"/>
    <w:rsid w:val="00854479"/>
    <w:rsid w:val="00854D3C"/>
    <w:rsid w:val="008558C4"/>
    <w:rsid w:val="008566BA"/>
    <w:rsid w:val="00860192"/>
    <w:rsid w:val="00861ADE"/>
    <w:rsid w:val="00861BE4"/>
    <w:rsid w:val="00862B65"/>
    <w:rsid w:val="00863B64"/>
    <w:rsid w:val="00864EF0"/>
    <w:rsid w:val="00865CDD"/>
    <w:rsid w:val="00865DC6"/>
    <w:rsid w:val="008679B8"/>
    <w:rsid w:val="00867F11"/>
    <w:rsid w:val="0087078A"/>
    <w:rsid w:val="00870D95"/>
    <w:rsid w:val="00873368"/>
    <w:rsid w:val="008743D4"/>
    <w:rsid w:val="0087675B"/>
    <w:rsid w:val="00876F98"/>
    <w:rsid w:val="008772E2"/>
    <w:rsid w:val="00881834"/>
    <w:rsid w:val="00881908"/>
    <w:rsid w:val="0088326A"/>
    <w:rsid w:val="00886079"/>
    <w:rsid w:val="008900CA"/>
    <w:rsid w:val="0089163B"/>
    <w:rsid w:val="008923F7"/>
    <w:rsid w:val="00892920"/>
    <w:rsid w:val="0089329C"/>
    <w:rsid w:val="00894504"/>
    <w:rsid w:val="00897394"/>
    <w:rsid w:val="008976A3"/>
    <w:rsid w:val="00897999"/>
    <w:rsid w:val="008A206B"/>
    <w:rsid w:val="008A25A8"/>
    <w:rsid w:val="008A265F"/>
    <w:rsid w:val="008A5673"/>
    <w:rsid w:val="008A612E"/>
    <w:rsid w:val="008B0FB9"/>
    <w:rsid w:val="008B1489"/>
    <w:rsid w:val="008B1CF9"/>
    <w:rsid w:val="008B267D"/>
    <w:rsid w:val="008B37CC"/>
    <w:rsid w:val="008B6485"/>
    <w:rsid w:val="008B674F"/>
    <w:rsid w:val="008B6DE9"/>
    <w:rsid w:val="008C2767"/>
    <w:rsid w:val="008C3A61"/>
    <w:rsid w:val="008C3A8F"/>
    <w:rsid w:val="008C40A1"/>
    <w:rsid w:val="008C5B54"/>
    <w:rsid w:val="008C5C44"/>
    <w:rsid w:val="008C5C81"/>
    <w:rsid w:val="008D1DD7"/>
    <w:rsid w:val="008D4C6D"/>
    <w:rsid w:val="008E2417"/>
    <w:rsid w:val="008E2E2E"/>
    <w:rsid w:val="008E3C07"/>
    <w:rsid w:val="008E3D1F"/>
    <w:rsid w:val="008E5091"/>
    <w:rsid w:val="008E5B65"/>
    <w:rsid w:val="008E7F3A"/>
    <w:rsid w:val="008F1183"/>
    <w:rsid w:val="008F1544"/>
    <w:rsid w:val="008F2049"/>
    <w:rsid w:val="008F20E0"/>
    <w:rsid w:val="008F290A"/>
    <w:rsid w:val="008F2C8F"/>
    <w:rsid w:val="008F2FFB"/>
    <w:rsid w:val="008F3CCB"/>
    <w:rsid w:val="008F4A67"/>
    <w:rsid w:val="008F4A6A"/>
    <w:rsid w:val="008F6505"/>
    <w:rsid w:val="008F79DA"/>
    <w:rsid w:val="008F7E84"/>
    <w:rsid w:val="0090014D"/>
    <w:rsid w:val="0090170D"/>
    <w:rsid w:val="00901810"/>
    <w:rsid w:val="00901E50"/>
    <w:rsid w:val="00903C93"/>
    <w:rsid w:val="00904352"/>
    <w:rsid w:val="009053D3"/>
    <w:rsid w:val="00906068"/>
    <w:rsid w:val="00906073"/>
    <w:rsid w:val="00906119"/>
    <w:rsid w:val="0090677F"/>
    <w:rsid w:val="00906B2A"/>
    <w:rsid w:val="00906B6E"/>
    <w:rsid w:val="0090788E"/>
    <w:rsid w:val="0091090B"/>
    <w:rsid w:val="00910DFF"/>
    <w:rsid w:val="009117FB"/>
    <w:rsid w:val="00913C1B"/>
    <w:rsid w:val="009145B1"/>
    <w:rsid w:val="009163A9"/>
    <w:rsid w:val="00921496"/>
    <w:rsid w:val="00922FCE"/>
    <w:rsid w:val="009231A3"/>
    <w:rsid w:val="0092323F"/>
    <w:rsid w:val="0092427D"/>
    <w:rsid w:val="0092554E"/>
    <w:rsid w:val="00926D91"/>
    <w:rsid w:val="00927582"/>
    <w:rsid w:val="00930BEB"/>
    <w:rsid w:val="00930C9B"/>
    <w:rsid w:val="00932C07"/>
    <w:rsid w:val="00932D6A"/>
    <w:rsid w:val="009331E6"/>
    <w:rsid w:val="00933523"/>
    <w:rsid w:val="0093362B"/>
    <w:rsid w:val="0093416C"/>
    <w:rsid w:val="0093512C"/>
    <w:rsid w:val="009402F6"/>
    <w:rsid w:val="009407EE"/>
    <w:rsid w:val="00942212"/>
    <w:rsid w:val="0094615C"/>
    <w:rsid w:val="00947E17"/>
    <w:rsid w:val="00947EEA"/>
    <w:rsid w:val="009501C5"/>
    <w:rsid w:val="00952249"/>
    <w:rsid w:val="00952408"/>
    <w:rsid w:val="00953287"/>
    <w:rsid w:val="00955066"/>
    <w:rsid w:val="00957932"/>
    <w:rsid w:val="00960107"/>
    <w:rsid w:val="00960B68"/>
    <w:rsid w:val="00961BFD"/>
    <w:rsid w:val="00962DC6"/>
    <w:rsid w:val="00962E1F"/>
    <w:rsid w:val="00963189"/>
    <w:rsid w:val="00966E3E"/>
    <w:rsid w:val="009716B3"/>
    <w:rsid w:val="0097458D"/>
    <w:rsid w:val="00975FF8"/>
    <w:rsid w:val="00976D07"/>
    <w:rsid w:val="009779DF"/>
    <w:rsid w:val="009828BB"/>
    <w:rsid w:val="00983676"/>
    <w:rsid w:val="009840F2"/>
    <w:rsid w:val="009862FF"/>
    <w:rsid w:val="00990D9D"/>
    <w:rsid w:val="00992E7F"/>
    <w:rsid w:val="009940F7"/>
    <w:rsid w:val="00994692"/>
    <w:rsid w:val="0099680A"/>
    <w:rsid w:val="00997C21"/>
    <w:rsid w:val="00997D62"/>
    <w:rsid w:val="009A284A"/>
    <w:rsid w:val="009A2D19"/>
    <w:rsid w:val="009A74EA"/>
    <w:rsid w:val="009B05CB"/>
    <w:rsid w:val="009B2390"/>
    <w:rsid w:val="009B2BB6"/>
    <w:rsid w:val="009B3B44"/>
    <w:rsid w:val="009B4802"/>
    <w:rsid w:val="009B68B0"/>
    <w:rsid w:val="009B752C"/>
    <w:rsid w:val="009B7F2D"/>
    <w:rsid w:val="009C0330"/>
    <w:rsid w:val="009C1CD9"/>
    <w:rsid w:val="009C2043"/>
    <w:rsid w:val="009C2B76"/>
    <w:rsid w:val="009C38FB"/>
    <w:rsid w:val="009C4927"/>
    <w:rsid w:val="009C5014"/>
    <w:rsid w:val="009C5B5A"/>
    <w:rsid w:val="009C771B"/>
    <w:rsid w:val="009D0854"/>
    <w:rsid w:val="009D0CD2"/>
    <w:rsid w:val="009D18AB"/>
    <w:rsid w:val="009D35B7"/>
    <w:rsid w:val="009D5A56"/>
    <w:rsid w:val="009D5BA7"/>
    <w:rsid w:val="009D7632"/>
    <w:rsid w:val="009E0631"/>
    <w:rsid w:val="009E1028"/>
    <w:rsid w:val="009E10F5"/>
    <w:rsid w:val="009E19E8"/>
    <w:rsid w:val="009E2974"/>
    <w:rsid w:val="009E327B"/>
    <w:rsid w:val="009E3D7F"/>
    <w:rsid w:val="009E6490"/>
    <w:rsid w:val="009E74A4"/>
    <w:rsid w:val="009E7E07"/>
    <w:rsid w:val="009F1AFD"/>
    <w:rsid w:val="009F2BCE"/>
    <w:rsid w:val="009F39DB"/>
    <w:rsid w:val="009F4181"/>
    <w:rsid w:val="009F4E6E"/>
    <w:rsid w:val="009F5620"/>
    <w:rsid w:val="009F5837"/>
    <w:rsid w:val="009F65DA"/>
    <w:rsid w:val="009F6D19"/>
    <w:rsid w:val="009F7191"/>
    <w:rsid w:val="00A004FE"/>
    <w:rsid w:val="00A00896"/>
    <w:rsid w:val="00A016D0"/>
    <w:rsid w:val="00A026B7"/>
    <w:rsid w:val="00A03215"/>
    <w:rsid w:val="00A03531"/>
    <w:rsid w:val="00A041AC"/>
    <w:rsid w:val="00A04FFC"/>
    <w:rsid w:val="00A06F3C"/>
    <w:rsid w:val="00A06FEA"/>
    <w:rsid w:val="00A10111"/>
    <w:rsid w:val="00A10328"/>
    <w:rsid w:val="00A11A31"/>
    <w:rsid w:val="00A11E43"/>
    <w:rsid w:val="00A1207B"/>
    <w:rsid w:val="00A13F96"/>
    <w:rsid w:val="00A1460C"/>
    <w:rsid w:val="00A15143"/>
    <w:rsid w:val="00A166F7"/>
    <w:rsid w:val="00A1692A"/>
    <w:rsid w:val="00A16BF4"/>
    <w:rsid w:val="00A16F04"/>
    <w:rsid w:val="00A16F2B"/>
    <w:rsid w:val="00A17789"/>
    <w:rsid w:val="00A178AD"/>
    <w:rsid w:val="00A17BEE"/>
    <w:rsid w:val="00A17F39"/>
    <w:rsid w:val="00A21883"/>
    <w:rsid w:val="00A21C32"/>
    <w:rsid w:val="00A221A8"/>
    <w:rsid w:val="00A22496"/>
    <w:rsid w:val="00A2325C"/>
    <w:rsid w:val="00A236BC"/>
    <w:rsid w:val="00A240A3"/>
    <w:rsid w:val="00A25C2C"/>
    <w:rsid w:val="00A25E98"/>
    <w:rsid w:val="00A27808"/>
    <w:rsid w:val="00A3012E"/>
    <w:rsid w:val="00A304A4"/>
    <w:rsid w:val="00A30CBE"/>
    <w:rsid w:val="00A30F7D"/>
    <w:rsid w:val="00A33510"/>
    <w:rsid w:val="00A33582"/>
    <w:rsid w:val="00A34105"/>
    <w:rsid w:val="00A34396"/>
    <w:rsid w:val="00A34C09"/>
    <w:rsid w:val="00A35879"/>
    <w:rsid w:val="00A36046"/>
    <w:rsid w:val="00A3742E"/>
    <w:rsid w:val="00A4025F"/>
    <w:rsid w:val="00A403EB"/>
    <w:rsid w:val="00A406D6"/>
    <w:rsid w:val="00A40BC4"/>
    <w:rsid w:val="00A41686"/>
    <w:rsid w:val="00A44A3E"/>
    <w:rsid w:val="00A45073"/>
    <w:rsid w:val="00A45C8A"/>
    <w:rsid w:val="00A460F8"/>
    <w:rsid w:val="00A469DF"/>
    <w:rsid w:val="00A46FE4"/>
    <w:rsid w:val="00A4771C"/>
    <w:rsid w:val="00A51135"/>
    <w:rsid w:val="00A511B4"/>
    <w:rsid w:val="00A51577"/>
    <w:rsid w:val="00A51954"/>
    <w:rsid w:val="00A53828"/>
    <w:rsid w:val="00A5556B"/>
    <w:rsid w:val="00A55F91"/>
    <w:rsid w:val="00A56874"/>
    <w:rsid w:val="00A56D3D"/>
    <w:rsid w:val="00A57254"/>
    <w:rsid w:val="00A572C9"/>
    <w:rsid w:val="00A5776D"/>
    <w:rsid w:val="00A57A5C"/>
    <w:rsid w:val="00A60999"/>
    <w:rsid w:val="00A6149D"/>
    <w:rsid w:val="00A621A1"/>
    <w:rsid w:val="00A63387"/>
    <w:rsid w:val="00A63623"/>
    <w:rsid w:val="00A63790"/>
    <w:rsid w:val="00A63CD3"/>
    <w:rsid w:val="00A64827"/>
    <w:rsid w:val="00A64BED"/>
    <w:rsid w:val="00A65198"/>
    <w:rsid w:val="00A653C8"/>
    <w:rsid w:val="00A65E86"/>
    <w:rsid w:val="00A66350"/>
    <w:rsid w:val="00A67CF4"/>
    <w:rsid w:val="00A70389"/>
    <w:rsid w:val="00A7381E"/>
    <w:rsid w:val="00A73B20"/>
    <w:rsid w:val="00A74EAF"/>
    <w:rsid w:val="00A755EB"/>
    <w:rsid w:val="00A75FBF"/>
    <w:rsid w:val="00A8082F"/>
    <w:rsid w:val="00A80F76"/>
    <w:rsid w:val="00A82DA9"/>
    <w:rsid w:val="00A82F69"/>
    <w:rsid w:val="00A835F8"/>
    <w:rsid w:val="00A84146"/>
    <w:rsid w:val="00A84361"/>
    <w:rsid w:val="00A85ADC"/>
    <w:rsid w:val="00A8638B"/>
    <w:rsid w:val="00A86664"/>
    <w:rsid w:val="00A866FE"/>
    <w:rsid w:val="00A8678C"/>
    <w:rsid w:val="00A91FF0"/>
    <w:rsid w:val="00A937EA"/>
    <w:rsid w:val="00A9537E"/>
    <w:rsid w:val="00A9601C"/>
    <w:rsid w:val="00AA297F"/>
    <w:rsid w:val="00AA2DEB"/>
    <w:rsid w:val="00AA6393"/>
    <w:rsid w:val="00AA6D54"/>
    <w:rsid w:val="00AA6E0D"/>
    <w:rsid w:val="00AA7751"/>
    <w:rsid w:val="00AB2CC2"/>
    <w:rsid w:val="00AB2FA4"/>
    <w:rsid w:val="00AB3D16"/>
    <w:rsid w:val="00AB3E06"/>
    <w:rsid w:val="00AB413E"/>
    <w:rsid w:val="00AB5DB6"/>
    <w:rsid w:val="00AB68ED"/>
    <w:rsid w:val="00AB7DB6"/>
    <w:rsid w:val="00AC0703"/>
    <w:rsid w:val="00AC3E3B"/>
    <w:rsid w:val="00AC4A71"/>
    <w:rsid w:val="00AC71B9"/>
    <w:rsid w:val="00AC7954"/>
    <w:rsid w:val="00AC7A3A"/>
    <w:rsid w:val="00AC7D28"/>
    <w:rsid w:val="00AD0171"/>
    <w:rsid w:val="00AD1962"/>
    <w:rsid w:val="00AD1E81"/>
    <w:rsid w:val="00AD298D"/>
    <w:rsid w:val="00AD38F9"/>
    <w:rsid w:val="00AD4151"/>
    <w:rsid w:val="00AD442F"/>
    <w:rsid w:val="00AD593D"/>
    <w:rsid w:val="00AD6240"/>
    <w:rsid w:val="00AD77C9"/>
    <w:rsid w:val="00AE119F"/>
    <w:rsid w:val="00AE2634"/>
    <w:rsid w:val="00AE2EB6"/>
    <w:rsid w:val="00AE3597"/>
    <w:rsid w:val="00AE3BD9"/>
    <w:rsid w:val="00AE48A7"/>
    <w:rsid w:val="00AE5107"/>
    <w:rsid w:val="00AE5406"/>
    <w:rsid w:val="00AE7964"/>
    <w:rsid w:val="00AF0980"/>
    <w:rsid w:val="00AF174F"/>
    <w:rsid w:val="00AF3599"/>
    <w:rsid w:val="00AF4F86"/>
    <w:rsid w:val="00AF6C43"/>
    <w:rsid w:val="00AF7C60"/>
    <w:rsid w:val="00B00B1B"/>
    <w:rsid w:val="00B01190"/>
    <w:rsid w:val="00B016A8"/>
    <w:rsid w:val="00B03716"/>
    <w:rsid w:val="00B04A01"/>
    <w:rsid w:val="00B0579E"/>
    <w:rsid w:val="00B06450"/>
    <w:rsid w:val="00B06763"/>
    <w:rsid w:val="00B0734D"/>
    <w:rsid w:val="00B1000E"/>
    <w:rsid w:val="00B112D0"/>
    <w:rsid w:val="00B11B94"/>
    <w:rsid w:val="00B124EB"/>
    <w:rsid w:val="00B13E1C"/>
    <w:rsid w:val="00B147C7"/>
    <w:rsid w:val="00B14CE4"/>
    <w:rsid w:val="00B15B8F"/>
    <w:rsid w:val="00B16C28"/>
    <w:rsid w:val="00B171D7"/>
    <w:rsid w:val="00B20C2A"/>
    <w:rsid w:val="00B20F16"/>
    <w:rsid w:val="00B215C9"/>
    <w:rsid w:val="00B21882"/>
    <w:rsid w:val="00B219DC"/>
    <w:rsid w:val="00B21A70"/>
    <w:rsid w:val="00B21BA9"/>
    <w:rsid w:val="00B220B6"/>
    <w:rsid w:val="00B2223E"/>
    <w:rsid w:val="00B228E7"/>
    <w:rsid w:val="00B23C21"/>
    <w:rsid w:val="00B245F7"/>
    <w:rsid w:val="00B25FA5"/>
    <w:rsid w:val="00B26893"/>
    <w:rsid w:val="00B27E87"/>
    <w:rsid w:val="00B31547"/>
    <w:rsid w:val="00B32424"/>
    <w:rsid w:val="00B333A0"/>
    <w:rsid w:val="00B33736"/>
    <w:rsid w:val="00B365A4"/>
    <w:rsid w:val="00B3668A"/>
    <w:rsid w:val="00B43DB5"/>
    <w:rsid w:val="00B43F14"/>
    <w:rsid w:val="00B44067"/>
    <w:rsid w:val="00B45BA2"/>
    <w:rsid w:val="00B45D0E"/>
    <w:rsid w:val="00B50E28"/>
    <w:rsid w:val="00B51257"/>
    <w:rsid w:val="00B527CA"/>
    <w:rsid w:val="00B53131"/>
    <w:rsid w:val="00B53488"/>
    <w:rsid w:val="00B537C6"/>
    <w:rsid w:val="00B542BF"/>
    <w:rsid w:val="00B545A2"/>
    <w:rsid w:val="00B54824"/>
    <w:rsid w:val="00B56DDB"/>
    <w:rsid w:val="00B57AB0"/>
    <w:rsid w:val="00B60C98"/>
    <w:rsid w:val="00B61ACB"/>
    <w:rsid w:val="00B62527"/>
    <w:rsid w:val="00B70459"/>
    <w:rsid w:val="00B70552"/>
    <w:rsid w:val="00B72066"/>
    <w:rsid w:val="00B73300"/>
    <w:rsid w:val="00B73A73"/>
    <w:rsid w:val="00B73F62"/>
    <w:rsid w:val="00B7449A"/>
    <w:rsid w:val="00B75A70"/>
    <w:rsid w:val="00B75DD8"/>
    <w:rsid w:val="00B76528"/>
    <w:rsid w:val="00B76615"/>
    <w:rsid w:val="00B77427"/>
    <w:rsid w:val="00B77F39"/>
    <w:rsid w:val="00B8071C"/>
    <w:rsid w:val="00B81996"/>
    <w:rsid w:val="00B8315B"/>
    <w:rsid w:val="00B8404E"/>
    <w:rsid w:val="00B849CB"/>
    <w:rsid w:val="00B851C6"/>
    <w:rsid w:val="00B85D53"/>
    <w:rsid w:val="00B86110"/>
    <w:rsid w:val="00B904F9"/>
    <w:rsid w:val="00B90A7F"/>
    <w:rsid w:val="00B90DCA"/>
    <w:rsid w:val="00B91C9F"/>
    <w:rsid w:val="00B95BFA"/>
    <w:rsid w:val="00B95D8C"/>
    <w:rsid w:val="00B95DF3"/>
    <w:rsid w:val="00B97246"/>
    <w:rsid w:val="00BA0C46"/>
    <w:rsid w:val="00BA0E27"/>
    <w:rsid w:val="00BA33A6"/>
    <w:rsid w:val="00BA3654"/>
    <w:rsid w:val="00BA39BA"/>
    <w:rsid w:val="00BA3D88"/>
    <w:rsid w:val="00BA423A"/>
    <w:rsid w:val="00BA664E"/>
    <w:rsid w:val="00BA6711"/>
    <w:rsid w:val="00BA6E66"/>
    <w:rsid w:val="00BA7AA6"/>
    <w:rsid w:val="00BB0275"/>
    <w:rsid w:val="00BB044F"/>
    <w:rsid w:val="00BB3E12"/>
    <w:rsid w:val="00BB6996"/>
    <w:rsid w:val="00BB70B9"/>
    <w:rsid w:val="00BC0F20"/>
    <w:rsid w:val="00BC130C"/>
    <w:rsid w:val="00BC1744"/>
    <w:rsid w:val="00BC1808"/>
    <w:rsid w:val="00BC1D7E"/>
    <w:rsid w:val="00BC42B4"/>
    <w:rsid w:val="00BC4342"/>
    <w:rsid w:val="00BD14AE"/>
    <w:rsid w:val="00BD2C5A"/>
    <w:rsid w:val="00BD3102"/>
    <w:rsid w:val="00BD59C8"/>
    <w:rsid w:val="00BD5F0D"/>
    <w:rsid w:val="00BD79D5"/>
    <w:rsid w:val="00BE0DBB"/>
    <w:rsid w:val="00BE2175"/>
    <w:rsid w:val="00BE386F"/>
    <w:rsid w:val="00BE6398"/>
    <w:rsid w:val="00BE6B14"/>
    <w:rsid w:val="00BF087C"/>
    <w:rsid w:val="00BF3F59"/>
    <w:rsid w:val="00BF4D50"/>
    <w:rsid w:val="00BF4F63"/>
    <w:rsid w:val="00BF5513"/>
    <w:rsid w:val="00BF57C6"/>
    <w:rsid w:val="00C00335"/>
    <w:rsid w:val="00C030BB"/>
    <w:rsid w:val="00C05DB1"/>
    <w:rsid w:val="00C06811"/>
    <w:rsid w:val="00C06E57"/>
    <w:rsid w:val="00C07D1F"/>
    <w:rsid w:val="00C10CDB"/>
    <w:rsid w:val="00C1211F"/>
    <w:rsid w:val="00C12288"/>
    <w:rsid w:val="00C13171"/>
    <w:rsid w:val="00C135F3"/>
    <w:rsid w:val="00C136AC"/>
    <w:rsid w:val="00C1441F"/>
    <w:rsid w:val="00C15D3E"/>
    <w:rsid w:val="00C163E5"/>
    <w:rsid w:val="00C2025D"/>
    <w:rsid w:val="00C202A7"/>
    <w:rsid w:val="00C20B50"/>
    <w:rsid w:val="00C2117D"/>
    <w:rsid w:val="00C21FA7"/>
    <w:rsid w:val="00C223A9"/>
    <w:rsid w:val="00C23D50"/>
    <w:rsid w:val="00C25F6B"/>
    <w:rsid w:val="00C30CA4"/>
    <w:rsid w:val="00C3224C"/>
    <w:rsid w:val="00C354E9"/>
    <w:rsid w:val="00C356C8"/>
    <w:rsid w:val="00C37601"/>
    <w:rsid w:val="00C3791F"/>
    <w:rsid w:val="00C4016C"/>
    <w:rsid w:val="00C40D6F"/>
    <w:rsid w:val="00C41EC0"/>
    <w:rsid w:val="00C43C95"/>
    <w:rsid w:val="00C43FB8"/>
    <w:rsid w:val="00C44A66"/>
    <w:rsid w:val="00C45320"/>
    <w:rsid w:val="00C458CB"/>
    <w:rsid w:val="00C47B79"/>
    <w:rsid w:val="00C500A8"/>
    <w:rsid w:val="00C524C1"/>
    <w:rsid w:val="00C5673C"/>
    <w:rsid w:val="00C5691E"/>
    <w:rsid w:val="00C56F86"/>
    <w:rsid w:val="00C57F3D"/>
    <w:rsid w:val="00C60C13"/>
    <w:rsid w:val="00C610F8"/>
    <w:rsid w:val="00C614A1"/>
    <w:rsid w:val="00C616E3"/>
    <w:rsid w:val="00C63192"/>
    <w:rsid w:val="00C6348C"/>
    <w:rsid w:val="00C64D78"/>
    <w:rsid w:val="00C657D6"/>
    <w:rsid w:val="00C660E8"/>
    <w:rsid w:val="00C66674"/>
    <w:rsid w:val="00C6685A"/>
    <w:rsid w:val="00C713EA"/>
    <w:rsid w:val="00C72D49"/>
    <w:rsid w:val="00C73635"/>
    <w:rsid w:val="00C74BD2"/>
    <w:rsid w:val="00C74D96"/>
    <w:rsid w:val="00C75064"/>
    <w:rsid w:val="00C762B8"/>
    <w:rsid w:val="00C764FC"/>
    <w:rsid w:val="00C76A6A"/>
    <w:rsid w:val="00C77F2C"/>
    <w:rsid w:val="00C80B41"/>
    <w:rsid w:val="00C80E4F"/>
    <w:rsid w:val="00C81824"/>
    <w:rsid w:val="00C81E72"/>
    <w:rsid w:val="00C820FD"/>
    <w:rsid w:val="00C82C95"/>
    <w:rsid w:val="00C831B9"/>
    <w:rsid w:val="00C83AB6"/>
    <w:rsid w:val="00C83F3B"/>
    <w:rsid w:val="00C84C29"/>
    <w:rsid w:val="00C84EB9"/>
    <w:rsid w:val="00C85254"/>
    <w:rsid w:val="00C866F9"/>
    <w:rsid w:val="00C868FF"/>
    <w:rsid w:val="00C87B1F"/>
    <w:rsid w:val="00C92674"/>
    <w:rsid w:val="00C932F2"/>
    <w:rsid w:val="00C9342F"/>
    <w:rsid w:val="00C93CF0"/>
    <w:rsid w:val="00C93D1D"/>
    <w:rsid w:val="00C942B2"/>
    <w:rsid w:val="00C95007"/>
    <w:rsid w:val="00C953AB"/>
    <w:rsid w:val="00C95FF9"/>
    <w:rsid w:val="00C96620"/>
    <w:rsid w:val="00C97117"/>
    <w:rsid w:val="00C9748A"/>
    <w:rsid w:val="00CA2DFA"/>
    <w:rsid w:val="00CA37B9"/>
    <w:rsid w:val="00CA3BB3"/>
    <w:rsid w:val="00CA4986"/>
    <w:rsid w:val="00CA4CFA"/>
    <w:rsid w:val="00CA4E0E"/>
    <w:rsid w:val="00CA763B"/>
    <w:rsid w:val="00CB43FA"/>
    <w:rsid w:val="00CB503B"/>
    <w:rsid w:val="00CB5978"/>
    <w:rsid w:val="00CB5A38"/>
    <w:rsid w:val="00CB66FE"/>
    <w:rsid w:val="00CB6F56"/>
    <w:rsid w:val="00CC1191"/>
    <w:rsid w:val="00CC400F"/>
    <w:rsid w:val="00CC492A"/>
    <w:rsid w:val="00CC565F"/>
    <w:rsid w:val="00CC584A"/>
    <w:rsid w:val="00CC5C9D"/>
    <w:rsid w:val="00CC5CFF"/>
    <w:rsid w:val="00CD0972"/>
    <w:rsid w:val="00CD16B9"/>
    <w:rsid w:val="00CD22BE"/>
    <w:rsid w:val="00CD2A63"/>
    <w:rsid w:val="00CD2BF0"/>
    <w:rsid w:val="00CD46FB"/>
    <w:rsid w:val="00CD57C2"/>
    <w:rsid w:val="00CD5D91"/>
    <w:rsid w:val="00CD727E"/>
    <w:rsid w:val="00CE216F"/>
    <w:rsid w:val="00CE2A5F"/>
    <w:rsid w:val="00CE2BB8"/>
    <w:rsid w:val="00CE3019"/>
    <w:rsid w:val="00CE3BF0"/>
    <w:rsid w:val="00CE3E71"/>
    <w:rsid w:val="00CE479F"/>
    <w:rsid w:val="00CE6722"/>
    <w:rsid w:val="00CE78A6"/>
    <w:rsid w:val="00CE7CFA"/>
    <w:rsid w:val="00CF07DD"/>
    <w:rsid w:val="00CF1CF7"/>
    <w:rsid w:val="00CF2043"/>
    <w:rsid w:val="00CF256D"/>
    <w:rsid w:val="00CF42B7"/>
    <w:rsid w:val="00CF4B6D"/>
    <w:rsid w:val="00CF4D14"/>
    <w:rsid w:val="00CF543A"/>
    <w:rsid w:val="00CF561D"/>
    <w:rsid w:val="00CF5CE0"/>
    <w:rsid w:val="00CF67E0"/>
    <w:rsid w:val="00CF6ABF"/>
    <w:rsid w:val="00CF6BC8"/>
    <w:rsid w:val="00CF7618"/>
    <w:rsid w:val="00D001F8"/>
    <w:rsid w:val="00D00565"/>
    <w:rsid w:val="00D049B8"/>
    <w:rsid w:val="00D056A4"/>
    <w:rsid w:val="00D05F47"/>
    <w:rsid w:val="00D06AA3"/>
    <w:rsid w:val="00D06D8D"/>
    <w:rsid w:val="00D105D9"/>
    <w:rsid w:val="00D11185"/>
    <w:rsid w:val="00D11378"/>
    <w:rsid w:val="00D129C4"/>
    <w:rsid w:val="00D13519"/>
    <w:rsid w:val="00D152A1"/>
    <w:rsid w:val="00D16236"/>
    <w:rsid w:val="00D16C8F"/>
    <w:rsid w:val="00D17BCC"/>
    <w:rsid w:val="00D207AE"/>
    <w:rsid w:val="00D213CD"/>
    <w:rsid w:val="00D21428"/>
    <w:rsid w:val="00D227E5"/>
    <w:rsid w:val="00D22B97"/>
    <w:rsid w:val="00D23727"/>
    <w:rsid w:val="00D25793"/>
    <w:rsid w:val="00D260A7"/>
    <w:rsid w:val="00D264DB"/>
    <w:rsid w:val="00D26717"/>
    <w:rsid w:val="00D31B0F"/>
    <w:rsid w:val="00D31E48"/>
    <w:rsid w:val="00D31FAE"/>
    <w:rsid w:val="00D3325C"/>
    <w:rsid w:val="00D33C6B"/>
    <w:rsid w:val="00D33CA7"/>
    <w:rsid w:val="00D34823"/>
    <w:rsid w:val="00D36F2E"/>
    <w:rsid w:val="00D37064"/>
    <w:rsid w:val="00D409C8"/>
    <w:rsid w:val="00D413A5"/>
    <w:rsid w:val="00D45043"/>
    <w:rsid w:val="00D45B9C"/>
    <w:rsid w:val="00D466BC"/>
    <w:rsid w:val="00D46A02"/>
    <w:rsid w:val="00D47DE4"/>
    <w:rsid w:val="00D51466"/>
    <w:rsid w:val="00D5229A"/>
    <w:rsid w:val="00D52F5C"/>
    <w:rsid w:val="00D53E9D"/>
    <w:rsid w:val="00D54DBA"/>
    <w:rsid w:val="00D55BC6"/>
    <w:rsid w:val="00D56A86"/>
    <w:rsid w:val="00D56E5E"/>
    <w:rsid w:val="00D57C0B"/>
    <w:rsid w:val="00D61846"/>
    <w:rsid w:val="00D62636"/>
    <w:rsid w:val="00D631EE"/>
    <w:rsid w:val="00D646D3"/>
    <w:rsid w:val="00D64FB9"/>
    <w:rsid w:val="00D65AC5"/>
    <w:rsid w:val="00D66BAB"/>
    <w:rsid w:val="00D671BE"/>
    <w:rsid w:val="00D6723E"/>
    <w:rsid w:val="00D67264"/>
    <w:rsid w:val="00D67A47"/>
    <w:rsid w:val="00D70B7F"/>
    <w:rsid w:val="00D7168F"/>
    <w:rsid w:val="00D71936"/>
    <w:rsid w:val="00D7228F"/>
    <w:rsid w:val="00D72A3E"/>
    <w:rsid w:val="00D738D3"/>
    <w:rsid w:val="00D73BBA"/>
    <w:rsid w:val="00D7612D"/>
    <w:rsid w:val="00D76311"/>
    <w:rsid w:val="00D76F1A"/>
    <w:rsid w:val="00D8120F"/>
    <w:rsid w:val="00D81B58"/>
    <w:rsid w:val="00D81CC3"/>
    <w:rsid w:val="00D8259D"/>
    <w:rsid w:val="00D82FBA"/>
    <w:rsid w:val="00D83151"/>
    <w:rsid w:val="00D834F5"/>
    <w:rsid w:val="00D83722"/>
    <w:rsid w:val="00D840AB"/>
    <w:rsid w:val="00D8507D"/>
    <w:rsid w:val="00D85D68"/>
    <w:rsid w:val="00D85E7F"/>
    <w:rsid w:val="00D87666"/>
    <w:rsid w:val="00D87DCB"/>
    <w:rsid w:val="00D905AB"/>
    <w:rsid w:val="00D90D48"/>
    <w:rsid w:val="00D9117C"/>
    <w:rsid w:val="00D92412"/>
    <w:rsid w:val="00D9294F"/>
    <w:rsid w:val="00D93C06"/>
    <w:rsid w:val="00D945F9"/>
    <w:rsid w:val="00D949A6"/>
    <w:rsid w:val="00D954E2"/>
    <w:rsid w:val="00D963A8"/>
    <w:rsid w:val="00D966B7"/>
    <w:rsid w:val="00D97FC8"/>
    <w:rsid w:val="00DA06BC"/>
    <w:rsid w:val="00DA0FB7"/>
    <w:rsid w:val="00DA202D"/>
    <w:rsid w:val="00DA23E0"/>
    <w:rsid w:val="00DA325D"/>
    <w:rsid w:val="00DA3594"/>
    <w:rsid w:val="00DA3B43"/>
    <w:rsid w:val="00DA4149"/>
    <w:rsid w:val="00DA6788"/>
    <w:rsid w:val="00DA6983"/>
    <w:rsid w:val="00DA7B06"/>
    <w:rsid w:val="00DB19FC"/>
    <w:rsid w:val="00DB2442"/>
    <w:rsid w:val="00DB4A40"/>
    <w:rsid w:val="00DB4AC2"/>
    <w:rsid w:val="00DB55A4"/>
    <w:rsid w:val="00DB569F"/>
    <w:rsid w:val="00DB5982"/>
    <w:rsid w:val="00DB6488"/>
    <w:rsid w:val="00DB648F"/>
    <w:rsid w:val="00DB734E"/>
    <w:rsid w:val="00DB7AE6"/>
    <w:rsid w:val="00DB7F55"/>
    <w:rsid w:val="00DC027D"/>
    <w:rsid w:val="00DC0510"/>
    <w:rsid w:val="00DC0565"/>
    <w:rsid w:val="00DC069D"/>
    <w:rsid w:val="00DC2976"/>
    <w:rsid w:val="00DC30A5"/>
    <w:rsid w:val="00DC55DE"/>
    <w:rsid w:val="00DC5B53"/>
    <w:rsid w:val="00DC5FFA"/>
    <w:rsid w:val="00DC681B"/>
    <w:rsid w:val="00DC7314"/>
    <w:rsid w:val="00DD0AA0"/>
    <w:rsid w:val="00DD11B3"/>
    <w:rsid w:val="00DD24CC"/>
    <w:rsid w:val="00DD2B48"/>
    <w:rsid w:val="00DD2D60"/>
    <w:rsid w:val="00DD3E17"/>
    <w:rsid w:val="00DD6270"/>
    <w:rsid w:val="00DE14B5"/>
    <w:rsid w:val="00DE1D12"/>
    <w:rsid w:val="00DE1F56"/>
    <w:rsid w:val="00DE31B4"/>
    <w:rsid w:val="00DE41CA"/>
    <w:rsid w:val="00DE57E2"/>
    <w:rsid w:val="00DF01E3"/>
    <w:rsid w:val="00DF1142"/>
    <w:rsid w:val="00DF130E"/>
    <w:rsid w:val="00DF2729"/>
    <w:rsid w:val="00DF3140"/>
    <w:rsid w:val="00DF37E9"/>
    <w:rsid w:val="00DF4B8E"/>
    <w:rsid w:val="00DF5E08"/>
    <w:rsid w:val="00DF6B86"/>
    <w:rsid w:val="00DF7461"/>
    <w:rsid w:val="00E000F4"/>
    <w:rsid w:val="00E0023E"/>
    <w:rsid w:val="00E015E8"/>
    <w:rsid w:val="00E02D7D"/>
    <w:rsid w:val="00E0339E"/>
    <w:rsid w:val="00E0567C"/>
    <w:rsid w:val="00E066CE"/>
    <w:rsid w:val="00E07ED3"/>
    <w:rsid w:val="00E10553"/>
    <w:rsid w:val="00E10F95"/>
    <w:rsid w:val="00E15BEF"/>
    <w:rsid w:val="00E16F22"/>
    <w:rsid w:val="00E179F2"/>
    <w:rsid w:val="00E17FC0"/>
    <w:rsid w:val="00E20A15"/>
    <w:rsid w:val="00E22157"/>
    <w:rsid w:val="00E23EEC"/>
    <w:rsid w:val="00E249A8"/>
    <w:rsid w:val="00E2785A"/>
    <w:rsid w:val="00E30368"/>
    <w:rsid w:val="00E30B1D"/>
    <w:rsid w:val="00E319D9"/>
    <w:rsid w:val="00E33B0A"/>
    <w:rsid w:val="00E34B41"/>
    <w:rsid w:val="00E35084"/>
    <w:rsid w:val="00E37494"/>
    <w:rsid w:val="00E4487B"/>
    <w:rsid w:val="00E45D32"/>
    <w:rsid w:val="00E462C2"/>
    <w:rsid w:val="00E471BB"/>
    <w:rsid w:val="00E511C5"/>
    <w:rsid w:val="00E519E0"/>
    <w:rsid w:val="00E51C2B"/>
    <w:rsid w:val="00E52F95"/>
    <w:rsid w:val="00E539AD"/>
    <w:rsid w:val="00E5503C"/>
    <w:rsid w:val="00E55B40"/>
    <w:rsid w:val="00E562A8"/>
    <w:rsid w:val="00E56C17"/>
    <w:rsid w:val="00E56D8F"/>
    <w:rsid w:val="00E57397"/>
    <w:rsid w:val="00E57C1C"/>
    <w:rsid w:val="00E61938"/>
    <w:rsid w:val="00E6195C"/>
    <w:rsid w:val="00E622B2"/>
    <w:rsid w:val="00E625B4"/>
    <w:rsid w:val="00E62619"/>
    <w:rsid w:val="00E643E9"/>
    <w:rsid w:val="00E64A64"/>
    <w:rsid w:val="00E6563E"/>
    <w:rsid w:val="00E65C3D"/>
    <w:rsid w:val="00E66B93"/>
    <w:rsid w:val="00E70240"/>
    <w:rsid w:val="00E70320"/>
    <w:rsid w:val="00E71C84"/>
    <w:rsid w:val="00E72356"/>
    <w:rsid w:val="00E72682"/>
    <w:rsid w:val="00E72E8D"/>
    <w:rsid w:val="00E73D07"/>
    <w:rsid w:val="00E74772"/>
    <w:rsid w:val="00E75E8D"/>
    <w:rsid w:val="00E800C9"/>
    <w:rsid w:val="00E811EA"/>
    <w:rsid w:val="00E81A48"/>
    <w:rsid w:val="00E83A35"/>
    <w:rsid w:val="00E84225"/>
    <w:rsid w:val="00E84F47"/>
    <w:rsid w:val="00E85B27"/>
    <w:rsid w:val="00E86B1E"/>
    <w:rsid w:val="00E909D2"/>
    <w:rsid w:val="00E91262"/>
    <w:rsid w:val="00E91C9A"/>
    <w:rsid w:val="00E91EA8"/>
    <w:rsid w:val="00E92DBE"/>
    <w:rsid w:val="00E93270"/>
    <w:rsid w:val="00E93E95"/>
    <w:rsid w:val="00E94146"/>
    <w:rsid w:val="00E95AE8"/>
    <w:rsid w:val="00E96796"/>
    <w:rsid w:val="00EA0029"/>
    <w:rsid w:val="00EA0424"/>
    <w:rsid w:val="00EA1A41"/>
    <w:rsid w:val="00EA1C59"/>
    <w:rsid w:val="00EA1F3B"/>
    <w:rsid w:val="00EA3B86"/>
    <w:rsid w:val="00EA4BB8"/>
    <w:rsid w:val="00EA5DF5"/>
    <w:rsid w:val="00EA6BDF"/>
    <w:rsid w:val="00EA7D52"/>
    <w:rsid w:val="00EB02CA"/>
    <w:rsid w:val="00EB0717"/>
    <w:rsid w:val="00EB19FC"/>
    <w:rsid w:val="00EB339F"/>
    <w:rsid w:val="00EB39C6"/>
    <w:rsid w:val="00EB5284"/>
    <w:rsid w:val="00EB6B32"/>
    <w:rsid w:val="00EB7E5D"/>
    <w:rsid w:val="00EC0A71"/>
    <w:rsid w:val="00EC0B3A"/>
    <w:rsid w:val="00EC0EC7"/>
    <w:rsid w:val="00EC2811"/>
    <w:rsid w:val="00EC2C4A"/>
    <w:rsid w:val="00EC7F79"/>
    <w:rsid w:val="00ED04E6"/>
    <w:rsid w:val="00ED112C"/>
    <w:rsid w:val="00ED181F"/>
    <w:rsid w:val="00ED2A42"/>
    <w:rsid w:val="00ED3FEA"/>
    <w:rsid w:val="00ED41EB"/>
    <w:rsid w:val="00ED47C0"/>
    <w:rsid w:val="00ED6829"/>
    <w:rsid w:val="00EE3484"/>
    <w:rsid w:val="00EE441C"/>
    <w:rsid w:val="00EE5B49"/>
    <w:rsid w:val="00EE65F0"/>
    <w:rsid w:val="00EE6860"/>
    <w:rsid w:val="00EE7A33"/>
    <w:rsid w:val="00EF08FE"/>
    <w:rsid w:val="00EF0A60"/>
    <w:rsid w:val="00EF1637"/>
    <w:rsid w:val="00EF1EEB"/>
    <w:rsid w:val="00EF2F4E"/>
    <w:rsid w:val="00EF415D"/>
    <w:rsid w:val="00EF41D6"/>
    <w:rsid w:val="00EF6DB6"/>
    <w:rsid w:val="00EF79A5"/>
    <w:rsid w:val="00F02195"/>
    <w:rsid w:val="00F0329C"/>
    <w:rsid w:val="00F03623"/>
    <w:rsid w:val="00F0497A"/>
    <w:rsid w:val="00F05F21"/>
    <w:rsid w:val="00F05F5D"/>
    <w:rsid w:val="00F06107"/>
    <w:rsid w:val="00F06922"/>
    <w:rsid w:val="00F07835"/>
    <w:rsid w:val="00F10034"/>
    <w:rsid w:val="00F10614"/>
    <w:rsid w:val="00F10929"/>
    <w:rsid w:val="00F114AD"/>
    <w:rsid w:val="00F114FB"/>
    <w:rsid w:val="00F116E3"/>
    <w:rsid w:val="00F1173E"/>
    <w:rsid w:val="00F11E58"/>
    <w:rsid w:val="00F12125"/>
    <w:rsid w:val="00F12CD6"/>
    <w:rsid w:val="00F13522"/>
    <w:rsid w:val="00F154C4"/>
    <w:rsid w:val="00F17430"/>
    <w:rsid w:val="00F202CB"/>
    <w:rsid w:val="00F20709"/>
    <w:rsid w:val="00F2148B"/>
    <w:rsid w:val="00F21AEF"/>
    <w:rsid w:val="00F21D9F"/>
    <w:rsid w:val="00F23217"/>
    <w:rsid w:val="00F24164"/>
    <w:rsid w:val="00F24E1F"/>
    <w:rsid w:val="00F25061"/>
    <w:rsid w:val="00F25120"/>
    <w:rsid w:val="00F25F7E"/>
    <w:rsid w:val="00F26343"/>
    <w:rsid w:val="00F26FA8"/>
    <w:rsid w:val="00F270A0"/>
    <w:rsid w:val="00F30254"/>
    <w:rsid w:val="00F336D7"/>
    <w:rsid w:val="00F34F8D"/>
    <w:rsid w:val="00F35D20"/>
    <w:rsid w:val="00F36248"/>
    <w:rsid w:val="00F40750"/>
    <w:rsid w:val="00F41723"/>
    <w:rsid w:val="00F4236B"/>
    <w:rsid w:val="00F433B9"/>
    <w:rsid w:val="00F444BE"/>
    <w:rsid w:val="00F45010"/>
    <w:rsid w:val="00F467F4"/>
    <w:rsid w:val="00F508B4"/>
    <w:rsid w:val="00F51C27"/>
    <w:rsid w:val="00F53912"/>
    <w:rsid w:val="00F53FD3"/>
    <w:rsid w:val="00F548D1"/>
    <w:rsid w:val="00F55095"/>
    <w:rsid w:val="00F55B88"/>
    <w:rsid w:val="00F5637A"/>
    <w:rsid w:val="00F56944"/>
    <w:rsid w:val="00F56DB1"/>
    <w:rsid w:val="00F57AE0"/>
    <w:rsid w:val="00F60290"/>
    <w:rsid w:val="00F626B8"/>
    <w:rsid w:val="00F6278B"/>
    <w:rsid w:val="00F63287"/>
    <w:rsid w:val="00F63EF4"/>
    <w:rsid w:val="00F64551"/>
    <w:rsid w:val="00F645EA"/>
    <w:rsid w:val="00F64962"/>
    <w:rsid w:val="00F64D2E"/>
    <w:rsid w:val="00F6536B"/>
    <w:rsid w:val="00F653CB"/>
    <w:rsid w:val="00F67085"/>
    <w:rsid w:val="00F70337"/>
    <w:rsid w:val="00F707BC"/>
    <w:rsid w:val="00F7080B"/>
    <w:rsid w:val="00F70BA2"/>
    <w:rsid w:val="00F71B75"/>
    <w:rsid w:val="00F77DBF"/>
    <w:rsid w:val="00F81D26"/>
    <w:rsid w:val="00F83A51"/>
    <w:rsid w:val="00F84A70"/>
    <w:rsid w:val="00F851E7"/>
    <w:rsid w:val="00F852C2"/>
    <w:rsid w:val="00F85CB1"/>
    <w:rsid w:val="00F87696"/>
    <w:rsid w:val="00F92BED"/>
    <w:rsid w:val="00F955B2"/>
    <w:rsid w:val="00F979C6"/>
    <w:rsid w:val="00F97C2F"/>
    <w:rsid w:val="00F97F8A"/>
    <w:rsid w:val="00FA3B42"/>
    <w:rsid w:val="00FA4102"/>
    <w:rsid w:val="00FA4E94"/>
    <w:rsid w:val="00FA626A"/>
    <w:rsid w:val="00FA6E99"/>
    <w:rsid w:val="00FA7128"/>
    <w:rsid w:val="00FA7422"/>
    <w:rsid w:val="00FA7960"/>
    <w:rsid w:val="00FB1BDE"/>
    <w:rsid w:val="00FB5A72"/>
    <w:rsid w:val="00FB736D"/>
    <w:rsid w:val="00FC1117"/>
    <w:rsid w:val="00FC1E4D"/>
    <w:rsid w:val="00FC1FC5"/>
    <w:rsid w:val="00FC4435"/>
    <w:rsid w:val="00FC4A21"/>
    <w:rsid w:val="00FC57ED"/>
    <w:rsid w:val="00FC604E"/>
    <w:rsid w:val="00FC66D9"/>
    <w:rsid w:val="00FC6927"/>
    <w:rsid w:val="00FD0BD2"/>
    <w:rsid w:val="00FD0DAA"/>
    <w:rsid w:val="00FD20C7"/>
    <w:rsid w:val="00FD2A35"/>
    <w:rsid w:val="00FD36DD"/>
    <w:rsid w:val="00FD4814"/>
    <w:rsid w:val="00FD68AB"/>
    <w:rsid w:val="00FE000C"/>
    <w:rsid w:val="00FE74CC"/>
    <w:rsid w:val="00FE75A8"/>
    <w:rsid w:val="00FE7637"/>
    <w:rsid w:val="00FF02F1"/>
    <w:rsid w:val="00FF1506"/>
    <w:rsid w:val="00FF1E32"/>
    <w:rsid w:val="00FF4C0A"/>
    <w:rsid w:val="00FF5EA9"/>
    <w:rsid w:val="00FF6270"/>
    <w:rsid w:val="00FF6466"/>
    <w:rsid w:val="00FF764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201B03"/>
  <w15:docId w15:val="{E626C3E5-3D9D-4A69-BB1E-CF5C86511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Cabealho1Carter"/>
    <w:uiPriority w:val="9"/>
    <w:qFormat/>
    <w:rsid w:val="006C320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Cabealho2">
    <w:name w:val="heading 2"/>
    <w:basedOn w:val="Normal"/>
    <w:next w:val="Normal"/>
    <w:link w:val="Cabealho2Carter"/>
    <w:uiPriority w:val="9"/>
    <w:unhideWhenUsed/>
    <w:qFormat/>
    <w:rsid w:val="00D2671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Cabealho3">
    <w:name w:val="heading 3"/>
    <w:next w:val="Normal"/>
    <w:link w:val="Cabealho3Carter"/>
    <w:uiPriority w:val="9"/>
    <w:unhideWhenUsed/>
    <w:qFormat/>
    <w:rsid w:val="00403E30"/>
    <w:pPr>
      <w:keepNext/>
      <w:keepLines/>
      <w:spacing w:after="334"/>
      <w:ind w:left="10" w:hanging="10"/>
      <w:outlineLvl w:val="2"/>
    </w:pPr>
    <w:rPr>
      <w:rFonts w:ascii="Times New Roman" w:eastAsia="Times New Roman" w:hAnsi="Times New Roman" w:cs="Times New Roman"/>
      <w:b/>
      <w:color w:val="000000"/>
      <w:sz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3Carter">
    <w:name w:val="Cabeçalho 3 Caráter"/>
    <w:basedOn w:val="Tipodeletrapredefinidodopargrafo"/>
    <w:link w:val="Cabealho3"/>
    <w:uiPriority w:val="9"/>
    <w:rsid w:val="00403E30"/>
    <w:rPr>
      <w:rFonts w:ascii="Times New Roman" w:eastAsia="Times New Roman" w:hAnsi="Times New Roman" w:cs="Times New Roman"/>
      <w:b/>
      <w:color w:val="000000"/>
      <w:sz w:val="24"/>
      <w:lang w:eastAsia="pt-PT"/>
    </w:rPr>
  </w:style>
  <w:style w:type="character" w:styleId="Refdecomentrio">
    <w:name w:val="annotation reference"/>
    <w:basedOn w:val="Tipodeletrapredefinidodopargrafo"/>
    <w:uiPriority w:val="99"/>
    <w:semiHidden/>
    <w:unhideWhenUsed/>
    <w:rsid w:val="00E625B4"/>
    <w:rPr>
      <w:sz w:val="16"/>
      <w:szCs w:val="16"/>
    </w:rPr>
  </w:style>
  <w:style w:type="paragraph" w:styleId="Textodecomentrio">
    <w:name w:val="annotation text"/>
    <w:basedOn w:val="Normal"/>
    <w:link w:val="TextodecomentrioCarter"/>
    <w:uiPriority w:val="99"/>
    <w:unhideWhenUsed/>
    <w:rsid w:val="00E625B4"/>
    <w:pPr>
      <w:spacing w:after="193" w:line="240" w:lineRule="auto"/>
      <w:ind w:right="92" w:firstLine="698"/>
      <w:jc w:val="both"/>
    </w:pPr>
    <w:rPr>
      <w:rFonts w:ascii="Arial" w:eastAsia="Arial" w:hAnsi="Arial" w:cs="Arial"/>
      <w:color w:val="000000"/>
      <w:sz w:val="20"/>
      <w:szCs w:val="20"/>
      <w:lang w:eastAsia="pt-PT"/>
    </w:rPr>
  </w:style>
  <w:style w:type="character" w:customStyle="1" w:styleId="TextodecomentrioCarter">
    <w:name w:val="Texto de comentário Caráter"/>
    <w:basedOn w:val="Tipodeletrapredefinidodopargrafo"/>
    <w:link w:val="Textodecomentrio"/>
    <w:uiPriority w:val="99"/>
    <w:rsid w:val="00E625B4"/>
    <w:rPr>
      <w:rFonts w:ascii="Arial" w:eastAsia="Arial" w:hAnsi="Arial" w:cs="Arial"/>
      <w:color w:val="000000"/>
      <w:sz w:val="20"/>
      <w:szCs w:val="20"/>
      <w:lang w:eastAsia="pt-PT"/>
    </w:rPr>
  </w:style>
  <w:style w:type="character" w:customStyle="1" w:styleId="markedcontent">
    <w:name w:val="markedcontent"/>
    <w:basedOn w:val="Tipodeletrapredefinidodopargrafo"/>
    <w:rsid w:val="0063395E"/>
  </w:style>
  <w:style w:type="character" w:customStyle="1" w:styleId="fontstyle01">
    <w:name w:val="fontstyle01"/>
    <w:basedOn w:val="Tipodeletrapredefinidodopargrafo"/>
    <w:rsid w:val="0064021D"/>
    <w:rPr>
      <w:rFonts w:ascii="Times New Roman" w:hAnsi="Times New Roman" w:cs="Times New Roman" w:hint="default"/>
      <w:b w:val="0"/>
      <w:bCs w:val="0"/>
      <w:i w:val="0"/>
      <w:iCs w:val="0"/>
      <w:color w:val="000000"/>
      <w:sz w:val="24"/>
      <w:szCs w:val="24"/>
    </w:rPr>
  </w:style>
  <w:style w:type="character" w:customStyle="1" w:styleId="fontstyle21">
    <w:name w:val="fontstyle21"/>
    <w:basedOn w:val="Tipodeletrapredefinidodopargrafo"/>
    <w:rsid w:val="001E2B18"/>
    <w:rPr>
      <w:rFonts w:ascii="Times New Roman" w:hAnsi="Times New Roman" w:cs="Times New Roman" w:hint="default"/>
      <w:b w:val="0"/>
      <w:bCs w:val="0"/>
      <w:i/>
      <w:iCs/>
      <w:color w:val="000000"/>
      <w:sz w:val="22"/>
      <w:szCs w:val="22"/>
    </w:rPr>
  </w:style>
  <w:style w:type="paragraph" w:styleId="PargrafodaLista">
    <w:name w:val="List Paragraph"/>
    <w:basedOn w:val="Normal"/>
    <w:uiPriority w:val="34"/>
    <w:qFormat/>
    <w:rsid w:val="009B05CB"/>
    <w:pPr>
      <w:ind w:left="720"/>
      <w:contextualSpacing/>
    </w:pPr>
  </w:style>
  <w:style w:type="paragraph" w:styleId="SemEspaamento">
    <w:name w:val="No Spacing"/>
    <w:uiPriority w:val="1"/>
    <w:qFormat/>
    <w:rsid w:val="00D33C6B"/>
    <w:pPr>
      <w:spacing w:after="0" w:line="240" w:lineRule="auto"/>
    </w:pPr>
    <w:rPr>
      <w:rFonts w:ascii="Calibri" w:eastAsia="Calibri" w:hAnsi="Calibri" w:cs="Times New Roman"/>
    </w:rPr>
  </w:style>
  <w:style w:type="character" w:styleId="Hiperligao">
    <w:name w:val="Hyperlink"/>
    <w:basedOn w:val="Tipodeletrapredefinidodopargrafo"/>
    <w:uiPriority w:val="99"/>
    <w:unhideWhenUsed/>
    <w:rsid w:val="007A1959"/>
    <w:rPr>
      <w:color w:val="0563C1" w:themeColor="hyperlink"/>
      <w:u w:val="single"/>
    </w:rPr>
  </w:style>
  <w:style w:type="character" w:customStyle="1" w:styleId="MenoNoResolvida1">
    <w:name w:val="Menção Não Resolvida1"/>
    <w:basedOn w:val="Tipodeletrapredefinidodopargrafo"/>
    <w:uiPriority w:val="99"/>
    <w:semiHidden/>
    <w:unhideWhenUsed/>
    <w:rsid w:val="007A1959"/>
    <w:rPr>
      <w:color w:val="605E5C"/>
      <w:shd w:val="clear" w:color="auto" w:fill="E1DFDD"/>
    </w:rPr>
  </w:style>
  <w:style w:type="character" w:customStyle="1" w:styleId="Cabealho1Carter">
    <w:name w:val="Cabeçalho 1 Caráter"/>
    <w:basedOn w:val="Tipodeletrapredefinidodopargrafo"/>
    <w:link w:val="Cabealho1"/>
    <w:uiPriority w:val="9"/>
    <w:rsid w:val="006C3207"/>
    <w:rPr>
      <w:rFonts w:asciiTheme="majorHAnsi" w:eastAsiaTheme="majorEastAsia" w:hAnsiTheme="majorHAnsi" w:cstheme="majorBidi"/>
      <w:color w:val="2F5496" w:themeColor="accent1" w:themeShade="BF"/>
      <w:sz w:val="32"/>
      <w:szCs w:val="32"/>
    </w:rPr>
  </w:style>
  <w:style w:type="paragraph" w:styleId="Cabealhodondice">
    <w:name w:val="TOC Heading"/>
    <w:basedOn w:val="Cabealho1"/>
    <w:next w:val="Normal"/>
    <w:uiPriority w:val="39"/>
    <w:unhideWhenUsed/>
    <w:qFormat/>
    <w:rsid w:val="006C3207"/>
    <w:pPr>
      <w:outlineLvl w:val="9"/>
    </w:pPr>
    <w:rPr>
      <w:lang w:eastAsia="pt-PT"/>
    </w:rPr>
  </w:style>
  <w:style w:type="paragraph" w:styleId="ndice2">
    <w:name w:val="toc 2"/>
    <w:basedOn w:val="Normal"/>
    <w:next w:val="Normal"/>
    <w:autoRedefine/>
    <w:uiPriority w:val="39"/>
    <w:unhideWhenUsed/>
    <w:rsid w:val="00F114AD"/>
    <w:pPr>
      <w:tabs>
        <w:tab w:val="right" w:leader="dot" w:pos="8494"/>
      </w:tabs>
      <w:spacing w:after="100"/>
      <w:ind w:left="440"/>
    </w:pPr>
    <w:rPr>
      <w:rFonts w:eastAsiaTheme="minorEastAsia" w:cs="Times New Roman"/>
      <w:lang w:eastAsia="pt-PT"/>
    </w:rPr>
  </w:style>
  <w:style w:type="paragraph" w:styleId="ndice1">
    <w:name w:val="toc 1"/>
    <w:basedOn w:val="Normal"/>
    <w:next w:val="Normal"/>
    <w:autoRedefine/>
    <w:uiPriority w:val="39"/>
    <w:unhideWhenUsed/>
    <w:rsid w:val="008F2049"/>
    <w:pPr>
      <w:tabs>
        <w:tab w:val="right" w:leader="dot" w:pos="8595"/>
      </w:tabs>
      <w:spacing w:after="0" w:line="360" w:lineRule="auto"/>
      <w:ind w:left="2124"/>
      <w:jc w:val="both"/>
    </w:pPr>
    <w:rPr>
      <w:rFonts w:ascii="Times New Roman" w:eastAsia="Arial" w:hAnsi="Times New Roman" w:cs="Times New Roman"/>
      <w:lang w:eastAsia="pt-PT"/>
    </w:rPr>
  </w:style>
  <w:style w:type="paragraph" w:styleId="ndice3">
    <w:name w:val="toc 3"/>
    <w:basedOn w:val="Normal"/>
    <w:next w:val="Normal"/>
    <w:autoRedefine/>
    <w:uiPriority w:val="39"/>
    <w:unhideWhenUsed/>
    <w:rsid w:val="00C75064"/>
    <w:pPr>
      <w:tabs>
        <w:tab w:val="right" w:leader="dot" w:pos="8494"/>
      </w:tabs>
      <w:spacing w:after="100"/>
      <w:ind w:left="440"/>
    </w:pPr>
    <w:rPr>
      <w:rFonts w:eastAsiaTheme="minorEastAsia" w:cstheme="minorHAnsi"/>
      <w:noProof/>
      <w:lang w:eastAsia="pt-PT"/>
    </w:rPr>
  </w:style>
  <w:style w:type="paragraph" w:customStyle="1" w:styleId="TableParagraph">
    <w:name w:val="Table Paragraph"/>
    <w:basedOn w:val="Normal"/>
    <w:uiPriority w:val="1"/>
    <w:qFormat/>
    <w:rsid w:val="00F55B88"/>
    <w:pPr>
      <w:widowControl w:val="0"/>
      <w:autoSpaceDE w:val="0"/>
      <w:autoSpaceDN w:val="0"/>
      <w:spacing w:after="0" w:line="240" w:lineRule="auto"/>
      <w:ind w:left="84"/>
    </w:pPr>
    <w:rPr>
      <w:rFonts w:ascii="Times New Roman" w:eastAsia="Times New Roman" w:hAnsi="Times New Roman" w:cs="Times New Roman"/>
    </w:rPr>
  </w:style>
  <w:style w:type="paragraph" w:styleId="NormalWeb">
    <w:name w:val="Normal (Web)"/>
    <w:basedOn w:val="Normal"/>
    <w:uiPriority w:val="99"/>
    <w:unhideWhenUsed/>
    <w:rsid w:val="00501CD9"/>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fontstyle31">
    <w:name w:val="fontstyle31"/>
    <w:basedOn w:val="Tipodeletrapredefinidodopargrafo"/>
    <w:rsid w:val="00081AB6"/>
    <w:rPr>
      <w:rFonts w:ascii="Times-Italic" w:hAnsi="Times-Italic" w:hint="default"/>
      <w:b w:val="0"/>
      <w:bCs w:val="0"/>
      <w:i/>
      <w:iCs/>
      <w:color w:val="000000"/>
      <w:sz w:val="16"/>
      <w:szCs w:val="16"/>
    </w:rPr>
  </w:style>
  <w:style w:type="table" w:styleId="Tabelacomgrelha">
    <w:name w:val="Table Grid"/>
    <w:basedOn w:val="Tabelanormal"/>
    <w:uiPriority w:val="39"/>
    <w:qFormat/>
    <w:rsid w:val="00A469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
    <w:next w:val="Normal"/>
    <w:uiPriority w:val="35"/>
    <w:unhideWhenUsed/>
    <w:qFormat/>
    <w:rsid w:val="00B73F62"/>
    <w:pPr>
      <w:spacing w:after="200" w:line="240" w:lineRule="auto"/>
    </w:pPr>
    <w:rPr>
      <w:i/>
      <w:iCs/>
      <w:color w:val="44546A" w:themeColor="text2"/>
      <w:sz w:val="18"/>
      <w:szCs w:val="18"/>
    </w:rPr>
  </w:style>
  <w:style w:type="paragraph" w:styleId="ndicedeilustraes">
    <w:name w:val="table of figures"/>
    <w:basedOn w:val="Normal"/>
    <w:next w:val="Normal"/>
    <w:uiPriority w:val="99"/>
    <w:unhideWhenUsed/>
    <w:rsid w:val="00B73F62"/>
    <w:pPr>
      <w:spacing w:after="0"/>
    </w:pPr>
  </w:style>
  <w:style w:type="paragraph" w:customStyle="1" w:styleId="xmsonormal">
    <w:name w:val="x_msonormal"/>
    <w:basedOn w:val="Normal"/>
    <w:rsid w:val="00B50E28"/>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xmsolistparagraph">
    <w:name w:val="x_msolistparagraph"/>
    <w:basedOn w:val="Normal"/>
    <w:rsid w:val="00B50E28"/>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Cabealho">
    <w:name w:val="header"/>
    <w:basedOn w:val="Normal"/>
    <w:link w:val="CabealhoCarter"/>
    <w:uiPriority w:val="99"/>
    <w:unhideWhenUsed/>
    <w:rsid w:val="00A8678C"/>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A8678C"/>
  </w:style>
  <w:style w:type="paragraph" w:styleId="Rodap">
    <w:name w:val="footer"/>
    <w:basedOn w:val="Normal"/>
    <w:link w:val="RodapCarter"/>
    <w:uiPriority w:val="99"/>
    <w:unhideWhenUsed/>
    <w:rsid w:val="00A8678C"/>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A8678C"/>
  </w:style>
  <w:style w:type="table" w:customStyle="1" w:styleId="Tabelacomgrelha1">
    <w:name w:val="Tabela com grelha1"/>
    <w:basedOn w:val="Tabelanormal"/>
    <w:next w:val="Tabelacomgrelha"/>
    <w:uiPriority w:val="39"/>
    <w:rsid w:val="005240AB"/>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
    <w:name w:val="Tabela com grelha2"/>
    <w:basedOn w:val="Tabelanormal"/>
    <w:next w:val="Tabelacomgrelha"/>
    <w:uiPriority w:val="39"/>
    <w:rsid w:val="005240AB"/>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005B"/>
    <w:pPr>
      <w:autoSpaceDE w:val="0"/>
      <w:autoSpaceDN w:val="0"/>
      <w:adjustRightInd w:val="0"/>
      <w:spacing w:after="0" w:line="240" w:lineRule="auto"/>
    </w:pPr>
    <w:rPr>
      <w:rFonts w:ascii="Times New Roman" w:hAnsi="Times New Roman" w:cs="Times New Roman"/>
      <w:color w:val="000000"/>
      <w:sz w:val="24"/>
      <w:szCs w:val="24"/>
    </w:rPr>
  </w:style>
  <w:style w:type="table" w:styleId="TabeladeGrelha6Colorida-Destaque5">
    <w:name w:val="Grid Table 6 Colorful Accent 5"/>
    <w:basedOn w:val="Tabelanormal"/>
    <w:uiPriority w:val="51"/>
    <w:rsid w:val="00B112D0"/>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comgrelha3">
    <w:name w:val="Tabela com grelha3"/>
    <w:basedOn w:val="Tabelanormal"/>
    <w:next w:val="Tabelacomgrelha"/>
    <w:uiPriority w:val="39"/>
    <w:rsid w:val="00320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4">
    <w:name w:val="Tabela com grelha4"/>
    <w:basedOn w:val="Tabelanormal"/>
    <w:next w:val="Tabelacomgrelha"/>
    <w:uiPriority w:val="39"/>
    <w:rsid w:val="00C63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mples1">
    <w:name w:val="Plain Table 1"/>
    <w:basedOn w:val="Tabelanormal"/>
    <w:uiPriority w:val="41"/>
    <w:rsid w:val="00F81D2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deGrelha6Colorida-Destaque51">
    <w:name w:val="Tabela de Grelha 6 Colorida - Destaque 51"/>
    <w:basedOn w:val="Tabelanormal"/>
    <w:next w:val="TabeladeGrelha6Colorida-Destaque5"/>
    <w:uiPriority w:val="51"/>
    <w:rsid w:val="00E2785A"/>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2">
    <w:name w:val="Tabela de Grelha 6 Colorida - Destaque 52"/>
    <w:basedOn w:val="Tabelanormal"/>
    <w:next w:val="TabeladeGrelha6Colorida-Destaque5"/>
    <w:uiPriority w:val="51"/>
    <w:rsid w:val="00EE3484"/>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3">
    <w:name w:val="Tabela de Grelha 6 Colorida - Destaque 53"/>
    <w:basedOn w:val="Tabelanormal"/>
    <w:next w:val="TabeladeGrelha6Colorida-Destaque5"/>
    <w:uiPriority w:val="51"/>
    <w:rsid w:val="00952249"/>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comgrelha5">
    <w:name w:val="Tabela com grelha5"/>
    <w:basedOn w:val="Tabelanormal"/>
    <w:next w:val="Tabelacomgrelha"/>
    <w:uiPriority w:val="39"/>
    <w:rsid w:val="006E0B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deGrelha6Colorida-Destaque54">
    <w:name w:val="Tabela de Grelha 6 Colorida - Destaque 54"/>
    <w:basedOn w:val="Tabelanormal"/>
    <w:next w:val="TabeladeGrelha6Colorida-Destaque5"/>
    <w:uiPriority w:val="51"/>
    <w:rsid w:val="00927582"/>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Assuntodecomentrio">
    <w:name w:val="annotation subject"/>
    <w:basedOn w:val="Textodecomentrio"/>
    <w:next w:val="Textodecomentrio"/>
    <w:link w:val="AssuntodecomentrioCarter"/>
    <w:uiPriority w:val="99"/>
    <w:semiHidden/>
    <w:unhideWhenUsed/>
    <w:rsid w:val="00BD59C8"/>
    <w:pPr>
      <w:spacing w:after="160"/>
      <w:ind w:right="0" w:firstLine="0"/>
      <w:jc w:val="left"/>
    </w:pPr>
    <w:rPr>
      <w:rFonts w:asciiTheme="minorHAnsi" w:eastAsiaTheme="minorHAnsi" w:hAnsiTheme="minorHAnsi" w:cstheme="minorBidi"/>
      <w:b/>
      <w:bCs/>
      <w:color w:val="auto"/>
      <w:lang w:eastAsia="en-US"/>
    </w:rPr>
  </w:style>
  <w:style w:type="character" w:customStyle="1" w:styleId="AssuntodecomentrioCarter">
    <w:name w:val="Assunto de comentário Caráter"/>
    <w:basedOn w:val="TextodecomentrioCarter"/>
    <w:link w:val="Assuntodecomentrio"/>
    <w:uiPriority w:val="99"/>
    <w:semiHidden/>
    <w:rsid w:val="00BD59C8"/>
    <w:rPr>
      <w:rFonts w:ascii="Arial" w:eastAsia="Arial" w:hAnsi="Arial" w:cs="Arial"/>
      <w:b/>
      <w:bCs/>
      <w:color w:val="000000"/>
      <w:sz w:val="20"/>
      <w:szCs w:val="20"/>
      <w:lang w:eastAsia="pt-PT"/>
    </w:rPr>
  </w:style>
  <w:style w:type="paragraph" w:styleId="Textodebalo">
    <w:name w:val="Balloon Text"/>
    <w:basedOn w:val="Normal"/>
    <w:link w:val="TextodebaloCarter"/>
    <w:uiPriority w:val="99"/>
    <w:semiHidden/>
    <w:unhideWhenUsed/>
    <w:rsid w:val="00BD59C8"/>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BD59C8"/>
    <w:rPr>
      <w:rFonts w:ascii="Segoe UI" w:hAnsi="Segoe UI" w:cs="Segoe UI"/>
      <w:sz w:val="18"/>
      <w:szCs w:val="18"/>
    </w:rPr>
  </w:style>
  <w:style w:type="character" w:customStyle="1" w:styleId="cf01">
    <w:name w:val="cf01"/>
    <w:basedOn w:val="Tipodeletrapredefinidodopargrafo"/>
    <w:rsid w:val="002F4AF8"/>
    <w:rPr>
      <w:rFonts w:ascii="Segoe UI" w:hAnsi="Segoe UI" w:cs="Segoe UI" w:hint="default"/>
      <w:sz w:val="18"/>
      <w:szCs w:val="18"/>
    </w:rPr>
  </w:style>
  <w:style w:type="table" w:customStyle="1" w:styleId="TabeladeGrelha6Colorida-Destaque55">
    <w:name w:val="Tabela de Grelha 6 Colorida - Destaque 55"/>
    <w:basedOn w:val="Tabelanormal"/>
    <w:next w:val="TabeladeGrelha6Colorida-Destaque5"/>
    <w:uiPriority w:val="51"/>
    <w:rsid w:val="002F4AF8"/>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6">
    <w:name w:val="Tabela de Grelha 6 Colorida - Destaque 56"/>
    <w:basedOn w:val="Tabelanormal"/>
    <w:next w:val="TabeladeGrelha6Colorida-Destaque5"/>
    <w:uiPriority w:val="51"/>
    <w:rsid w:val="00052694"/>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7">
    <w:name w:val="Tabela de Grelha 6 Colorida - Destaque 57"/>
    <w:basedOn w:val="Tabelanormal"/>
    <w:next w:val="TabeladeGrelha6Colorida-Destaque5"/>
    <w:uiPriority w:val="51"/>
    <w:rsid w:val="00B23C21"/>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8">
    <w:name w:val="Tabela de Grelha 6 Colorida - Destaque 58"/>
    <w:basedOn w:val="Tabelanormal"/>
    <w:next w:val="TabeladeGrelha6Colorida-Destaque5"/>
    <w:uiPriority w:val="51"/>
    <w:rsid w:val="009C2043"/>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9">
    <w:name w:val="Tabela de Grelha 6 Colorida - Destaque 59"/>
    <w:basedOn w:val="Tabelanormal"/>
    <w:next w:val="TabeladeGrelha6Colorida-Destaque5"/>
    <w:uiPriority w:val="51"/>
    <w:rsid w:val="00AD77C9"/>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0">
    <w:name w:val="Tabela de Grelha 6 Colorida - Destaque 510"/>
    <w:basedOn w:val="Tabelanormal"/>
    <w:next w:val="TabeladeGrelha6Colorida-Destaque5"/>
    <w:uiPriority w:val="51"/>
    <w:rsid w:val="00A5556B"/>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comGrelha10">
    <w:name w:val="Tabela com Grelha1"/>
    <w:basedOn w:val="Tabelanormal"/>
    <w:next w:val="Tabelacomgrelha"/>
    <w:uiPriority w:val="39"/>
    <w:rsid w:val="00544C0E"/>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0">
    <w:name w:val="Tabela com Grelha2"/>
    <w:basedOn w:val="Tabelanormal"/>
    <w:next w:val="Tabelacomgrelha"/>
    <w:uiPriority w:val="39"/>
    <w:rsid w:val="00FA7128"/>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30">
    <w:name w:val="Tabela com Grelha3"/>
    <w:basedOn w:val="Tabelanormal"/>
    <w:next w:val="Tabelacomgrelha"/>
    <w:rsid w:val="00594512"/>
    <w:pPr>
      <w:spacing w:after="0" w:line="240" w:lineRule="auto"/>
    </w:pPr>
    <w:rPr>
      <w:rFonts w:eastAsia="SimSu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q4iawc">
    <w:name w:val="q4iawc"/>
    <w:basedOn w:val="Tipodeletrapredefinidodopargrafo"/>
    <w:rsid w:val="003572D8"/>
  </w:style>
  <w:style w:type="character" w:customStyle="1" w:styleId="viiyi">
    <w:name w:val="viiyi"/>
    <w:basedOn w:val="Tipodeletrapredefinidodopargrafo"/>
    <w:rsid w:val="004F0EB6"/>
  </w:style>
  <w:style w:type="character" w:customStyle="1" w:styleId="kgnlhe">
    <w:name w:val="kgnlhe"/>
    <w:basedOn w:val="Tipodeletrapredefinidodopargrafo"/>
    <w:rsid w:val="004F0EB6"/>
  </w:style>
  <w:style w:type="character" w:styleId="Forte">
    <w:name w:val="Strong"/>
    <w:basedOn w:val="Tipodeletrapredefinidodopargrafo"/>
    <w:uiPriority w:val="22"/>
    <w:qFormat/>
    <w:rsid w:val="002E53F5"/>
    <w:rPr>
      <w:b/>
      <w:bCs/>
    </w:rPr>
  </w:style>
  <w:style w:type="character" w:customStyle="1" w:styleId="UnresolvedMention">
    <w:name w:val="Unresolved Mention"/>
    <w:basedOn w:val="Tipodeletrapredefinidodopargrafo"/>
    <w:uiPriority w:val="99"/>
    <w:semiHidden/>
    <w:unhideWhenUsed/>
    <w:rsid w:val="002F6181"/>
    <w:rPr>
      <w:color w:val="605E5C"/>
      <w:shd w:val="clear" w:color="auto" w:fill="E1DFDD"/>
    </w:rPr>
  </w:style>
  <w:style w:type="character" w:customStyle="1" w:styleId="Cabealho2Carter">
    <w:name w:val="Cabeçalho 2 Caráter"/>
    <w:basedOn w:val="Tipodeletrapredefinidodopargrafo"/>
    <w:link w:val="Cabealho2"/>
    <w:uiPriority w:val="9"/>
    <w:rsid w:val="00D26717"/>
    <w:rPr>
      <w:rFonts w:asciiTheme="majorHAnsi" w:eastAsiaTheme="majorEastAsia" w:hAnsiTheme="majorHAnsi" w:cstheme="majorBidi"/>
      <w:color w:val="2F5496" w:themeColor="accent1" w:themeShade="BF"/>
      <w:sz w:val="26"/>
      <w:szCs w:val="26"/>
    </w:rPr>
  </w:style>
  <w:style w:type="table" w:customStyle="1" w:styleId="TabelacomGrelha40">
    <w:name w:val="Tabela com Grelha4"/>
    <w:basedOn w:val="Tabelanormal"/>
    <w:next w:val="Tabelacomgrelha"/>
    <w:uiPriority w:val="39"/>
    <w:rsid w:val="00083A98"/>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deGrelha5Escura-Destaque5">
    <w:name w:val="Grid Table 5 Dark Accent 5"/>
    <w:basedOn w:val="Tabelanormal"/>
    <w:uiPriority w:val="50"/>
    <w:rsid w:val="00A3742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eladeGrelha1Clara-Destaque5">
    <w:name w:val="Grid Table 1 Light Accent 5"/>
    <w:basedOn w:val="Tabelanormal"/>
    <w:uiPriority w:val="46"/>
    <w:rsid w:val="00A3742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styleId="HTMLpr-formatado">
    <w:name w:val="HTML Preformatted"/>
    <w:basedOn w:val="Normal"/>
    <w:link w:val="HTMLpr-formatadoCarter"/>
    <w:uiPriority w:val="99"/>
    <w:semiHidden/>
    <w:unhideWhenUsed/>
    <w:rsid w:val="001025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PT"/>
    </w:rPr>
  </w:style>
  <w:style w:type="character" w:customStyle="1" w:styleId="HTMLpr-formatadoCarter">
    <w:name w:val="HTML pré-formatado Caráter"/>
    <w:basedOn w:val="Tipodeletrapredefinidodopargrafo"/>
    <w:link w:val="HTMLpr-formatado"/>
    <w:uiPriority w:val="99"/>
    <w:semiHidden/>
    <w:rsid w:val="001025D2"/>
    <w:rPr>
      <w:rFonts w:ascii="Courier New" w:eastAsia="Times New Roman" w:hAnsi="Courier New" w:cs="Courier New"/>
      <w:sz w:val="20"/>
      <w:szCs w:val="20"/>
      <w:lang w:eastAsia="pt-PT"/>
    </w:rPr>
  </w:style>
  <w:style w:type="character" w:customStyle="1" w:styleId="y2iqfc">
    <w:name w:val="y2iqfc"/>
    <w:basedOn w:val="Tipodeletrapredefinidodopargrafo"/>
    <w:rsid w:val="001025D2"/>
  </w:style>
  <w:style w:type="table" w:customStyle="1" w:styleId="TabeladeGrelha6Colorida-Destaque511">
    <w:name w:val="Tabela de Grelha 6 Colorida - Destaque 511"/>
    <w:basedOn w:val="Tabelanormal"/>
    <w:next w:val="TabeladeGrelha6Colorida-Destaque5"/>
    <w:uiPriority w:val="51"/>
    <w:rsid w:val="00CE6722"/>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2">
    <w:name w:val="Tabela de Grelha 6 Colorida - Destaque 512"/>
    <w:basedOn w:val="Tabelanormal"/>
    <w:next w:val="TabeladeGrelha6Colorida-Destaque5"/>
    <w:uiPriority w:val="51"/>
    <w:rsid w:val="000C4904"/>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3">
    <w:name w:val="Tabela de Grelha 6 Colorida - Destaque 513"/>
    <w:basedOn w:val="Tabelanormal"/>
    <w:next w:val="TabeladeGrelha6Colorida-Destaque5"/>
    <w:uiPriority w:val="51"/>
    <w:rsid w:val="007B3E56"/>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4">
    <w:name w:val="Tabela de Grelha 6 Colorida - Destaque 514"/>
    <w:basedOn w:val="Tabelanormal"/>
    <w:next w:val="TabeladeGrelha6Colorida-Destaque5"/>
    <w:uiPriority w:val="51"/>
    <w:rsid w:val="00A16F2B"/>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5">
    <w:name w:val="Tabela de Grelha 6 Colorida - Destaque 515"/>
    <w:basedOn w:val="Tabelanormal"/>
    <w:next w:val="TabeladeGrelha6Colorida-Destaque5"/>
    <w:uiPriority w:val="51"/>
    <w:rsid w:val="00F25061"/>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6">
    <w:name w:val="Tabela de Grelha 6 Colorida - Destaque 516"/>
    <w:basedOn w:val="Tabelanormal"/>
    <w:next w:val="TabeladeGrelha6Colorida-Destaque5"/>
    <w:uiPriority w:val="51"/>
    <w:rsid w:val="00DE57E2"/>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7">
    <w:name w:val="Tabela de Grelha 6 Colorida - Destaque 517"/>
    <w:basedOn w:val="Tabelanormal"/>
    <w:next w:val="TabeladeGrelha6Colorida-Destaque5"/>
    <w:uiPriority w:val="51"/>
    <w:rsid w:val="001B06F3"/>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8">
    <w:name w:val="Tabela de Grelha 6 Colorida - Destaque 518"/>
    <w:basedOn w:val="Tabelanormal"/>
    <w:next w:val="TabeladeGrelha6Colorida-Destaque5"/>
    <w:uiPriority w:val="51"/>
    <w:rsid w:val="00C84C29"/>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19">
    <w:name w:val="Tabela de Grelha 6 Colorida - Destaque 519"/>
    <w:basedOn w:val="Tabelanormal"/>
    <w:next w:val="TabeladeGrelha6Colorida-Destaque5"/>
    <w:uiPriority w:val="51"/>
    <w:rsid w:val="00C84C29"/>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deGrelha6Colorida-Destaque520">
    <w:name w:val="Tabela de Grelha 6 Colorida - Destaque 520"/>
    <w:basedOn w:val="Tabelanormal"/>
    <w:next w:val="TabeladeGrelha6Colorida-Destaque5"/>
    <w:uiPriority w:val="51"/>
    <w:rsid w:val="00C84C29"/>
    <w:pPr>
      <w:spacing w:after="0" w:line="240" w:lineRule="auto"/>
    </w:pPr>
    <w:rPr>
      <w:color w:val="2E74B5" w:themeColor="accent5" w:themeShade="BF"/>
      <w:kern w:val="2"/>
      <w14:ligatures w14:val="standardContextual"/>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113331">
      <w:bodyDiv w:val="1"/>
      <w:marLeft w:val="0"/>
      <w:marRight w:val="0"/>
      <w:marTop w:val="0"/>
      <w:marBottom w:val="0"/>
      <w:divBdr>
        <w:top w:val="none" w:sz="0" w:space="0" w:color="auto"/>
        <w:left w:val="none" w:sz="0" w:space="0" w:color="auto"/>
        <w:bottom w:val="none" w:sz="0" w:space="0" w:color="auto"/>
        <w:right w:val="none" w:sz="0" w:space="0" w:color="auto"/>
      </w:divBdr>
    </w:div>
    <w:div w:id="83768255">
      <w:bodyDiv w:val="1"/>
      <w:marLeft w:val="0"/>
      <w:marRight w:val="0"/>
      <w:marTop w:val="0"/>
      <w:marBottom w:val="0"/>
      <w:divBdr>
        <w:top w:val="none" w:sz="0" w:space="0" w:color="auto"/>
        <w:left w:val="none" w:sz="0" w:space="0" w:color="auto"/>
        <w:bottom w:val="none" w:sz="0" w:space="0" w:color="auto"/>
        <w:right w:val="none" w:sz="0" w:space="0" w:color="auto"/>
      </w:divBdr>
      <w:divsChild>
        <w:div w:id="948656438">
          <w:marLeft w:val="446"/>
          <w:marRight w:val="0"/>
          <w:marTop w:val="0"/>
          <w:marBottom w:val="0"/>
          <w:divBdr>
            <w:top w:val="none" w:sz="0" w:space="0" w:color="auto"/>
            <w:left w:val="none" w:sz="0" w:space="0" w:color="auto"/>
            <w:bottom w:val="none" w:sz="0" w:space="0" w:color="auto"/>
            <w:right w:val="none" w:sz="0" w:space="0" w:color="auto"/>
          </w:divBdr>
        </w:div>
      </w:divsChild>
    </w:div>
    <w:div w:id="95902337">
      <w:bodyDiv w:val="1"/>
      <w:marLeft w:val="0"/>
      <w:marRight w:val="0"/>
      <w:marTop w:val="0"/>
      <w:marBottom w:val="0"/>
      <w:divBdr>
        <w:top w:val="none" w:sz="0" w:space="0" w:color="auto"/>
        <w:left w:val="none" w:sz="0" w:space="0" w:color="auto"/>
        <w:bottom w:val="none" w:sz="0" w:space="0" w:color="auto"/>
        <w:right w:val="none" w:sz="0" w:space="0" w:color="auto"/>
      </w:divBdr>
    </w:div>
    <w:div w:id="136535081">
      <w:bodyDiv w:val="1"/>
      <w:marLeft w:val="0"/>
      <w:marRight w:val="0"/>
      <w:marTop w:val="0"/>
      <w:marBottom w:val="0"/>
      <w:divBdr>
        <w:top w:val="none" w:sz="0" w:space="0" w:color="auto"/>
        <w:left w:val="none" w:sz="0" w:space="0" w:color="auto"/>
        <w:bottom w:val="none" w:sz="0" w:space="0" w:color="auto"/>
        <w:right w:val="none" w:sz="0" w:space="0" w:color="auto"/>
      </w:divBdr>
      <w:divsChild>
        <w:div w:id="1008753669">
          <w:marLeft w:val="0"/>
          <w:marRight w:val="0"/>
          <w:marTop w:val="0"/>
          <w:marBottom w:val="0"/>
          <w:divBdr>
            <w:top w:val="none" w:sz="0" w:space="0" w:color="auto"/>
            <w:left w:val="none" w:sz="0" w:space="0" w:color="auto"/>
            <w:bottom w:val="none" w:sz="0" w:space="0" w:color="auto"/>
            <w:right w:val="none" w:sz="0" w:space="0" w:color="auto"/>
          </w:divBdr>
        </w:div>
        <w:div w:id="1162240773">
          <w:marLeft w:val="0"/>
          <w:marRight w:val="0"/>
          <w:marTop w:val="0"/>
          <w:marBottom w:val="0"/>
          <w:divBdr>
            <w:top w:val="none" w:sz="0" w:space="0" w:color="auto"/>
            <w:left w:val="none" w:sz="0" w:space="0" w:color="auto"/>
            <w:bottom w:val="none" w:sz="0" w:space="0" w:color="auto"/>
            <w:right w:val="none" w:sz="0" w:space="0" w:color="auto"/>
          </w:divBdr>
        </w:div>
        <w:div w:id="1762945976">
          <w:marLeft w:val="0"/>
          <w:marRight w:val="0"/>
          <w:marTop w:val="0"/>
          <w:marBottom w:val="0"/>
          <w:divBdr>
            <w:top w:val="none" w:sz="0" w:space="0" w:color="auto"/>
            <w:left w:val="none" w:sz="0" w:space="0" w:color="auto"/>
            <w:bottom w:val="none" w:sz="0" w:space="0" w:color="auto"/>
            <w:right w:val="none" w:sz="0" w:space="0" w:color="auto"/>
          </w:divBdr>
        </w:div>
      </w:divsChild>
    </w:div>
    <w:div w:id="204413648">
      <w:bodyDiv w:val="1"/>
      <w:marLeft w:val="0"/>
      <w:marRight w:val="0"/>
      <w:marTop w:val="0"/>
      <w:marBottom w:val="0"/>
      <w:divBdr>
        <w:top w:val="none" w:sz="0" w:space="0" w:color="auto"/>
        <w:left w:val="none" w:sz="0" w:space="0" w:color="auto"/>
        <w:bottom w:val="none" w:sz="0" w:space="0" w:color="auto"/>
        <w:right w:val="none" w:sz="0" w:space="0" w:color="auto"/>
      </w:divBdr>
    </w:div>
    <w:div w:id="213011735">
      <w:bodyDiv w:val="1"/>
      <w:marLeft w:val="0"/>
      <w:marRight w:val="0"/>
      <w:marTop w:val="0"/>
      <w:marBottom w:val="0"/>
      <w:divBdr>
        <w:top w:val="none" w:sz="0" w:space="0" w:color="auto"/>
        <w:left w:val="none" w:sz="0" w:space="0" w:color="auto"/>
        <w:bottom w:val="none" w:sz="0" w:space="0" w:color="auto"/>
        <w:right w:val="none" w:sz="0" w:space="0" w:color="auto"/>
      </w:divBdr>
    </w:div>
    <w:div w:id="233319810">
      <w:bodyDiv w:val="1"/>
      <w:marLeft w:val="0"/>
      <w:marRight w:val="0"/>
      <w:marTop w:val="0"/>
      <w:marBottom w:val="0"/>
      <w:divBdr>
        <w:top w:val="none" w:sz="0" w:space="0" w:color="auto"/>
        <w:left w:val="none" w:sz="0" w:space="0" w:color="auto"/>
        <w:bottom w:val="none" w:sz="0" w:space="0" w:color="auto"/>
        <w:right w:val="none" w:sz="0" w:space="0" w:color="auto"/>
      </w:divBdr>
    </w:div>
    <w:div w:id="428040546">
      <w:bodyDiv w:val="1"/>
      <w:marLeft w:val="0"/>
      <w:marRight w:val="0"/>
      <w:marTop w:val="0"/>
      <w:marBottom w:val="0"/>
      <w:divBdr>
        <w:top w:val="none" w:sz="0" w:space="0" w:color="auto"/>
        <w:left w:val="none" w:sz="0" w:space="0" w:color="auto"/>
        <w:bottom w:val="none" w:sz="0" w:space="0" w:color="auto"/>
        <w:right w:val="none" w:sz="0" w:space="0" w:color="auto"/>
      </w:divBdr>
    </w:div>
    <w:div w:id="461384307">
      <w:bodyDiv w:val="1"/>
      <w:marLeft w:val="0"/>
      <w:marRight w:val="0"/>
      <w:marTop w:val="0"/>
      <w:marBottom w:val="0"/>
      <w:divBdr>
        <w:top w:val="none" w:sz="0" w:space="0" w:color="auto"/>
        <w:left w:val="none" w:sz="0" w:space="0" w:color="auto"/>
        <w:bottom w:val="none" w:sz="0" w:space="0" w:color="auto"/>
        <w:right w:val="none" w:sz="0" w:space="0" w:color="auto"/>
      </w:divBdr>
    </w:div>
    <w:div w:id="583414219">
      <w:bodyDiv w:val="1"/>
      <w:marLeft w:val="0"/>
      <w:marRight w:val="0"/>
      <w:marTop w:val="0"/>
      <w:marBottom w:val="0"/>
      <w:divBdr>
        <w:top w:val="none" w:sz="0" w:space="0" w:color="auto"/>
        <w:left w:val="none" w:sz="0" w:space="0" w:color="auto"/>
        <w:bottom w:val="none" w:sz="0" w:space="0" w:color="auto"/>
        <w:right w:val="none" w:sz="0" w:space="0" w:color="auto"/>
      </w:divBdr>
    </w:div>
    <w:div w:id="613173855">
      <w:bodyDiv w:val="1"/>
      <w:marLeft w:val="0"/>
      <w:marRight w:val="0"/>
      <w:marTop w:val="0"/>
      <w:marBottom w:val="0"/>
      <w:divBdr>
        <w:top w:val="none" w:sz="0" w:space="0" w:color="auto"/>
        <w:left w:val="none" w:sz="0" w:space="0" w:color="auto"/>
        <w:bottom w:val="none" w:sz="0" w:space="0" w:color="auto"/>
        <w:right w:val="none" w:sz="0" w:space="0" w:color="auto"/>
      </w:divBdr>
    </w:div>
    <w:div w:id="625042891">
      <w:bodyDiv w:val="1"/>
      <w:marLeft w:val="0"/>
      <w:marRight w:val="0"/>
      <w:marTop w:val="0"/>
      <w:marBottom w:val="0"/>
      <w:divBdr>
        <w:top w:val="none" w:sz="0" w:space="0" w:color="auto"/>
        <w:left w:val="none" w:sz="0" w:space="0" w:color="auto"/>
        <w:bottom w:val="none" w:sz="0" w:space="0" w:color="auto"/>
        <w:right w:val="none" w:sz="0" w:space="0" w:color="auto"/>
      </w:divBdr>
    </w:div>
    <w:div w:id="689573308">
      <w:bodyDiv w:val="1"/>
      <w:marLeft w:val="0"/>
      <w:marRight w:val="0"/>
      <w:marTop w:val="0"/>
      <w:marBottom w:val="0"/>
      <w:divBdr>
        <w:top w:val="none" w:sz="0" w:space="0" w:color="auto"/>
        <w:left w:val="none" w:sz="0" w:space="0" w:color="auto"/>
        <w:bottom w:val="none" w:sz="0" w:space="0" w:color="auto"/>
        <w:right w:val="none" w:sz="0" w:space="0" w:color="auto"/>
      </w:divBdr>
    </w:div>
    <w:div w:id="732584672">
      <w:bodyDiv w:val="1"/>
      <w:marLeft w:val="0"/>
      <w:marRight w:val="0"/>
      <w:marTop w:val="0"/>
      <w:marBottom w:val="0"/>
      <w:divBdr>
        <w:top w:val="none" w:sz="0" w:space="0" w:color="auto"/>
        <w:left w:val="none" w:sz="0" w:space="0" w:color="auto"/>
        <w:bottom w:val="none" w:sz="0" w:space="0" w:color="auto"/>
        <w:right w:val="none" w:sz="0" w:space="0" w:color="auto"/>
      </w:divBdr>
      <w:divsChild>
        <w:div w:id="722103522">
          <w:marLeft w:val="547"/>
          <w:marRight w:val="0"/>
          <w:marTop w:val="0"/>
          <w:marBottom w:val="0"/>
          <w:divBdr>
            <w:top w:val="none" w:sz="0" w:space="0" w:color="auto"/>
            <w:left w:val="none" w:sz="0" w:space="0" w:color="auto"/>
            <w:bottom w:val="none" w:sz="0" w:space="0" w:color="auto"/>
            <w:right w:val="none" w:sz="0" w:space="0" w:color="auto"/>
          </w:divBdr>
        </w:div>
        <w:div w:id="1348363492">
          <w:marLeft w:val="547"/>
          <w:marRight w:val="0"/>
          <w:marTop w:val="0"/>
          <w:marBottom w:val="0"/>
          <w:divBdr>
            <w:top w:val="none" w:sz="0" w:space="0" w:color="auto"/>
            <w:left w:val="none" w:sz="0" w:space="0" w:color="auto"/>
            <w:bottom w:val="none" w:sz="0" w:space="0" w:color="auto"/>
            <w:right w:val="none" w:sz="0" w:space="0" w:color="auto"/>
          </w:divBdr>
        </w:div>
      </w:divsChild>
    </w:div>
    <w:div w:id="735276201">
      <w:bodyDiv w:val="1"/>
      <w:marLeft w:val="0"/>
      <w:marRight w:val="0"/>
      <w:marTop w:val="0"/>
      <w:marBottom w:val="0"/>
      <w:divBdr>
        <w:top w:val="none" w:sz="0" w:space="0" w:color="auto"/>
        <w:left w:val="none" w:sz="0" w:space="0" w:color="auto"/>
        <w:bottom w:val="none" w:sz="0" w:space="0" w:color="auto"/>
        <w:right w:val="none" w:sz="0" w:space="0" w:color="auto"/>
      </w:divBdr>
    </w:div>
    <w:div w:id="967013600">
      <w:bodyDiv w:val="1"/>
      <w:marLeft w:val="0"/>
      <w:marRight w:val="0"/>
      <w:marTop w:val="0"/>
      <w:marBottom w:val="0"/>
      <w:divBdr>
        <w:top w:val="none" w:sz="0" w:space="0" w:color="auto"/>
        <w:left w:val="none" w:sz="0" w:space="0" w:color="auto"/>
        <w:bottom w:val="none" w:sz="0" w:space="0" w:color="auto"/>
        <w:right w:val="none" w:sz="0" w:space="0" w:color="auto"/>
      </w:divBdr>
    </w:div>
    <w:div w:id="968321803">
      <w:bodyDiv w:val="1"/>
      <w:marLeft w:val="0"/>
      <w:marRight w:val="0"/>
      <w:marTop w:val="0"/>
      <w:marBottom w:val="0"/>
      <w:divBdr>
        <w:top w:val="none" w:sz="0" w:space="0" w:color="auto"/>
        <w:left w:val="none" w:sz="0" w:space="0" w:color="auto"/>
        <w:bottom w:val="none" w:sz="0" w:space="0" w:color="auto"/>
        <w:right w:val="none" w:sz="0" w:space="0" w:color="auto"/>
      </w:divBdr>
    </w:div>
    <w:div w:id="972949280">
      <w:bodyDiv w:val="1"/>
      <w:marLeft w:val="0"/>
      <w:marRight w:val="0"/>
      <w:marTop w:val="0"/>
      <w:marBottom w:val="0"/>
      <w:divBdr>
        <w:top w:val="none" w:sz="0" w:space="0" w:color="auto"/>
        <w:left w:val="none" w:sz="0" w:space="0" w:color="auto"/>
        <w:bottom w:val="none" w:sz="0" w:space="0" w:color="auto"/>
        <w:right w:val="none" w:sz="0" w:space="0" w:color="auto"/>
      </w:divBdr>
    </w:div>
    <w:div w:id="981734998">
      <w:bodyDiv w:val="1"/>
      <w:marLeft w:val="0"/>
      <w:marRight w:val="0"/>
      <w:marTop w:val="0"/>
      <w:marBottom w:val="0"/>
      <w:divBdr>
        <w:top w:val="none" w:sz="0" w:space="0" w:color="auto"/>
        <w:left w:val="none" w:sz="0" w:space="0" w:color="auto"/>
        <w:bottom w:val="none" w:sz="0" w:space="0" w:color="auto"/>
        <w:right w:val="none" w:sz="0" w:space="0" w:color="auto"/>
      </w:divBdr>
    </w:div>
    <w:div w:id="1003050816">
      <w:bodyDiv w:val="1"/>
      <w:marLeft w:val="0"/>
      <w:marRight w:val="0"/>
      <w:marTop w:val="0"/>
      <w:marBottom w:val="0"/>
      <w:divBdr>
        <w:top w:val="none" w:sz="0" w:space="0" w:color="auto"/>
        <w:left w:val="none" w:sz="0" w:space="0" w:color="auto"/>
        <w:bottom w:val="none" w:sz="0" w:space="0" w:color="auto"/>
        <w:right w:val="none" w:sz="0" w:space="0" w:color="auto"/>
      </w:divBdr>
      <w:divsChild>
        <w:div w:id="1778064667">
          <w:marLeft w:val="0"/>
          <w:marRight w:val="0"/>
          <w:marTop w:val="0"/>
          <w:marBottom w:val="0"/>
          <w:divBdr>
            <w:top w:val="none" w:sz="0" w:space="0" w:color="auto"/>
            <w:left w:val="none" w:sz="0" w:space="0" w:color="auto"/>
            <w:bottom w:val="none" w:sz="0" w:space="0" w:color="auto"/>
            <w:right w:val="none" w:sz="0" w:space="0" w:color="auto"/>
          </w:divBdr>
          <w:divsChild>
            <w:div w:id="377361235">
              <w:marLeft w:val="0"/>
              <w:marRight w:val="0"/>
              <w:marTop w:val="0"/>
              <w:marBottom w:val="0"/>
              <w:divBdr>
                <w:top w:val="none" w:sz="0" w:space="0" w:color="auto"/>
                <w:left w:val="none" w:sz="0" w:space="0" w:color="auto"/>
                <w:bottom w:val="none" w:sz="0" w:space="0" w:color="auto"/>
                <w:right w:val="none" w:sz="0" w:space="0" w:color="auto"/>
              </w:divBdr>
            </w:div>
          </w:divsChild>
        </w:div>
        <w:div w:id="937643864">
          <w:marLeft w:val="0"/>
          <w:marRight w:val="0"/>
          <w:marTop w:val="0"/>
          <w:marBottom w:val="0"/>
          <w:divBdr>
            <w:top w:val="none" w:sz="0" w:space="0" w:color="auto"/>
            <w:left w:val="none" w:sz="0" w:space="0" w:color="auto"/>
            <w:bottom w:val="none" w:sz="0" w:space="0" w:color="auto"/>
            <w:right w:val="none" w:sz="0" w:space="0" w:color="auto"/>
          </w:divBdr>
        </w:div>
      </w:divsChild>
    </w:div>
    <w:div w:id="1027411692">
      <w:bodyDiv w:val="1"/>
      <w:marLeft w:val="0"/>
      <w:marRight w:val="0"/>
      <w:marTop w:val="0"/>
      <w:marBottom w:val="0"/>
      <w:divBdr>
        <w:top w:val="none" w:sz="0" w:space="0" w:color="auto"/>
        <w:left w:val="none" w:sz="0" w:space="0" w:color="auto"/>
        <w:bottom w:val="none" w:sz="0" w:space="0" w:color="auto"/>
        <w:right w:val="none" w:sz="0" w:space="0" w:color="auto"/>
      </w:divBdr>
    </w:div>
    <w:div w:id="1140416438">
      <w:bodyDiv w:val="1"/>
      <w:marLeft w:val="0"/>
      <w:marRight w:val="0"/>
      <w:marTop w:val="0"/>
      <w:marBottom w:val="0"/>
      <w:divBdr>
        <w:top w:val="none" w:sz="0" w:space="0" w:color="auto"/>
        <w:left w:val="none" w:sz="0" w:space="0" w:color="auto"/>
        <w:bottom w:val="none" w:sz="0" w:space="0" w:color="auto"/>
        <w:right w:val="none" w:sz="0" w:space="0" w:color="auto"/>
      </w:divBdr>
    </w:div>
    <w:div w:id="1152332594">
      <w:bodyDiv w:val="1"/>
      <w:marLeft w:val="0"/>
      <w:marRight w:val="0"/>
      <w:marTop w:val="0"/>
      <w:marBottom w:val="0"/>
      <w:divBdr>
        <w:top w:val="none" w:sz="0" w:space="0" w:color="auto"/>
        <w:left w:val="none" w:sz="0" w:space="0" w:color="auto"/>
        <w:bottom w:val="none" w:sz="0" w:space="0" w:color="auto"/>
        <w:right w:val="none" w:sz="0" w:space="0" w:color="auto"/>
      </w:divBdr>
    </w:div>
    <w:div w:id="1157192051">
      <w:bodyDiv w:val="1"/>
      <w:marLeft w:val="0"/>
      <w:marRight w:val="0"/>
      <w:marTop w:val="0"/>
      <w:marBottom w:val="0"/>
      <w:divBdr>
        <w:top w:val="none" w:sz="0" w:space="0" w:color="auto"/>
        <w:left w:val="none" w:sz="0" w:space="0" w:color="auto"/>
        <w:bottom w:val="none" w:sz="0" w:space="0" w:color="auto"/>
        <w:right w:val="none" w:sz="0" w:space="0" w:color="auto"/>
      </w:divBdr>
    </w:div>
    <w:div w:id="1170831663">
      <w:bodyDiv w:val="1"/>
      <w:marLeft w:val="0"/>
      <w:marRight w:val="0"/>
      <w:marTop w:val="0"/>
      <w:marBottom w:val="0"/>
      <w:divBdr>
        <w:top w:val="none" w:sz="0" w:space="0" w:color="auto"/>
        <w:left w:val="none" w:sz="0" w:space="0" w:color="auto"/>
        <w:bottom w:val="none" w:sz="0" w:space="0" w:color="auto"/>
        <w:right w:val="none" w:sz="0" w:space="0" w:color="auto"/>
      </w:divBdr>
    </w:div>
    <w:div w:id="1207836114">
      <w:bodyDiv w:val="1"/>
      <w:marLeft w:val="0"/>
      <w:marRight w:val="0"/>
      <w:marTop w:val="0"/>
      <w:marBottom w:val="0"/>
      <w:divBdr>
        <w:top w:val="none" w:sz="0" w:space="0" w:color="auto"/>
        <w:left w:val="none" w:sz="0" w:space="0" w:color="auto"/>
        <w:bottom w:val="none" w:sz="0" w:space="0" w:color="auto"/>
        <w:right w:val="none" w:sz="0" w:space="0" w:color="auto"/>
      </w:divBdr>
    </w:div>
    <w:div w:id="1237131119">
      <w:bodyDiv w:val="1"/>
      <w:marLeft w:val="0"/>
      <w:marRight w:val="0"/>
      <w:marTop w:val="0"/>
      <w:marBottom w:val="0"/>
      <w:divBdr>
        <w:top w:val="none" w:sz="0" w:space="0" w:color="auto"/>
        <w:left w:val="none" w:sz="0" w:space="0" w:color="auto"/>
        <w:bottom w:val="none" w:sz="0" w:space="0" w:color="auto"/>
        <w:right w:val="none" w:sz="0" w:space="0" w:color="auto"/>
      </w:divBdr>
    </w:div>
    <w:div w:id="1287083554">
      <w:bodyDiv w:val="1"/>
      <w:marLeft w:val="0"/>
      <w:marRight w:val="0"/>
      <w:marTop w:val="0"/>
      <w:marBottom w:val="0"/>
      <w:divBdr>
        <w:top w:val="none" w:sz="0" w:space="0" w:color="auto"/>
        <w:left w:val="none" w:sz="0" w:space="0" w:color="auto"/>
        <w:bottom w:val="none" w:sz="0" w:space="0" w:color="auto"/>
        <w:right w:val="none" w:sz="0" w:space="0" w:color="auto"/>
      </w:divBdr>
    </w:div>
    <w:div w:id="1442725169">
      <w:bodyDiv w:val="1"/>
      <w:marLeft w:val="0"/>
      <w:marRight w:val="0"/>
      <w:marTop w:val="0"/>
      <w:marBottom w:val="0"/>
      <w:divBdr>
        <w:top w:val="none" w:sz="0" w:space="0" w:color="auto"/>
        <w:left w:val="none" w:sz="0" w:space="0" w:color="auto"/>
        <w:bottom w:val="none" w:sz="0" w:space="0" w:color="auto"/>
        <w:right w:val="none" w:sz="0" w:space="0" w:color="auto"/>
      </w:divBdr>
    </w:div>
    <w:div w:id="1547063617">
      <w:bodyDiv w:val="1"/>
      <w:marLeft w:val="0"/>
      <w:marRight w:val="0"/>
      <w:marTop w:val="0"/>
      <w:marBottom w:val="0"/>
      <w:divBdr>
        <w:top w:val="none" w:sz="0" w:space="0" w:color="auto"/>
        <w:left w:val="none" w:sz="0" w:space="0" w:color="auto"/>
        <w:bottom w:val="none" w:sz="0" w:space="0" w:color="auto"/>
        <w:right w:val="none" w:sz="0" w:space="0" w:color="auto"/>
      </w:divBdr>
    </w:div>
    <w:div w:id="1683584392">
      <w:bodyDiv w:val="1"/>
      <w:marLeft w:val="0"/>
      <w:marRight w:val="0"/>
      <w:marTop w:val="0"/>
      <w:marBottom w:val="0"/>
      <w:divBdr>
        <w:top w:val="none" w:sz="0" w:space="0" w:color="auto"/>
        <w:left w:val="none" w:sz="0" w:space="0" w:color="auto"/>
        <w:bottom w:val="none" w:sz="0" w:space="0" w:color="auto"/>
        <w:right w:val="none" w:sz="0" w:space="0" w:color="auto"/>
      </w:divBdr>
    </w:div>
    <w:div w:id="1822194134">
      <w:bodyDiv w:val="1"/>
      <w:marLeft w:val="0"/>
      <w:marRight w:val="0"/>
      <w:marTop w:val="0"/>
      <w:marBottom w:val="0"/>
      <w:divBdr>
        <w:top w:val="none" w:sz="0" w:space="0" w:color="auto"/>
        <w:left w:val="none" w:sz="0" w:space="0" w:color="auto"/>
        <w:bottom w:val="none" w:sz="0" w:space="0" w:color="auto"/>
        <w:right w:val="none" w:sz="0" w:space="0" w:color="auto"/>
      </w:divBdr>
    </w:div>
    <w:div w:id="1895701359">
      <w:bodyDiv w:val="1"/>
      <w:marLeft w:val="0"/>
      <w:marRight w:val="0"/>
      <w:marTop w:val="0"/>
      <w:marBottom w:val="0"/>
      <w:divBdr>
        <w:top w:val="none" w:sz="0" w:space="0" w:color="auto"/>
        <w:left w:val="none" w:sz="0" w:space="0" w:color="auto"/>
        <w:bottom w:val="none" w:sz="0" w:space="0" w:color="auto"/>
        <w:right w:val="none" w:sz="0" w:space="0" w:color="auto"/>
      </w:divBdr>
      <w:divsChild>
        <w:div w:id="64450190">
          <w:marLeft w:val="0"/>
          <w:marRight w:val="0"/>
          <w:marTop w:val="0"/>
          <w:marBottom w:val="0"/>
          <w:divBdr>
            <w:top w:val="none" w:sz="0" w:space="0" w:color="auto"/>
            <w:left w:val="none" w:sz="0" w:space="0" w:color="auto"/>
            <w:bottom w:val="none" w:sz="0" w:space="0" w:color="auto"/>
            <w:right w:val="none" w:sz="0" w:space="0" w:color="auto"/>
          </w:divBdr>
        </w:div>
        <w:div w:id="1599093070">
          <w:marLeft w:val="0"/>
          <w:marRight w:val="0"/>
          <w:marTop w:val="0"/>
          <w:marBottom w:val="0"/>
          <w:divBdr>
            <w:top w:val="none" w:sz="0" w:space="0" w:color="auto"/>
            <w:left w:val="none" w:sz="0" w:space="0" w:color="auto"/>
            <w:bottom w:val="none" w:sz="0" w:space="0" w:color="auto"/>
            <w:right w:val="none" w:sz="0" w:space="0" w:color="auto"/>
          </w:divBdr>
        </w:div>
      </w:divsChild>
    </w:div>
    <w:div w:id="1900748203">
      <w:bodyDiv w:val="1"/>
      <w:marLeft w:val="0"/>
      <w:marRight w:val="0"/>
      <w:marTop w:val="0"/>
      <w:marBottom w:val="0"/>
      <w:divBdr>
        <w:top w:val="none" w:sz="0" w:space="0" w:color="auto"/>
        <w:left w:val="none" w:sz="0" w:space="0" w:color="auto"/>
        <w:bottom w:val="none" w:sz="0" w:space="0" w:color="auto"/>
        <w:right w:val="none" w:sz="0" w:space="0" w:color="auto"/>
      </w:divBdr>
    </w:div>
    <w:div w:id="1964075877">
      <w:bodyDiv w:val="1"/>
      <w:marLeft w:val="0"/>
      <w:marRight w:val="0"/>
      <w:marTop w:val="0"/>
      <w:marBottom w:val="0"/>
      <w:divBdr>
        <w:top w:val="none" w:sz="0" w:space="0" w:color="auto"/>
        <w:left w:val="none" w:sz="0" w:space="0" w:color="auto"/>
        <w:bottom w:val="none" w:sz="0" w:space="0" w:color="auto"/>
        <w:right w:val="none" w:sz="0" w:space="0" w:color="auto"/>
      </w:divBdr>
    </w:div>
    <w:div w:id="2029485915">
      <w:bodyDiv w:val="1"/>
      <w:marLeft w:val="0"/>
      <w:marRight w:val="0"/>
      <w:marTop w:val="0"/>
      <w:marBottom w:val="0"/>
      <w:divBdr>
        <w:top w:val="none" w:sz="0" w:space="0" w:color="auto"/>
        <w:left w:val="none" w:sz="0" w:space="0" w:color="auto"/>
        <w:bottom w:val="none" w:sz="0" w:space="0" w:color="auto"/>
        <w:right w:val="none" w:sz="0" w:space="0" w:color="auto"/>
      </w:divBdr>
    </w:div>
    <w:div w:id="2091925094">
      <w:bodyDiv w:val="1"/>
      <w:marLeft w:val="0"/>
      <w:marRight w:val="0"/>
      <w:marTop w:val="0"/>
      <w:marBottom w:val="0"/>
      <w:divBdr>
        <w:top w:val="none" w:sz="0" w:space="0" w:color="auto"/>
        <w:left w:val="none" w:sz="0" w:space="0" w:color="auto"/>
        <w:bottom w:val="none" w:sz="0" w:space="0" w:color="auto"/>
        <w:right w:val="none" w:sz="0" w:space="0" w:color="auto"/>
      </w:divBdr>
    </w:div>
    <w:div w:id="21374799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21" Type="http://schemas.openxmlformats.org/officeDocument/2006/relationships/image" Target="media/image3.jpeg"/><Relationship Id="rId42" Type="http://schemas.openxmlformats.org/officeDocument/2006/relationships/image" Target="media/image24.jpeg"/><Relationship Id="rId47" Type="http://schemas.openxmlformats.org/officeDocument/2006/relationships/chart" Target="charts/chart4.xml"/><Relationship Id="rId63" Type="http://schemas.openxmlformats.org/officeDocument/2006/relationships/image" Target="media/image39.jpeg"/><Relationship Id="rId68" Type="http://schemas.openxmlformats.org/officeDocument/2006/relationships/image" Target="media/image44.jpeg"/><Relationship Id="rId84" Type="http://schemas.openxmlformats.org/officeDocument/2006/relationships/hyperlink" Target="http://www.educ.fc.ul.pt/docentes/jfmatos/mestrados/ucp/investigacao%20acca" TargetMode="External"/><Relationship Id="rId89" Type="http://schemas.openxmlformats.org/officeDocument/2006/relationships/image" Target="media/image47.jpeg"/><Relationship Id="rId16" Type="http://schemas.openxmlformats.org/officeDocument/2006/relationships/diagramData" Target="diagrams/data1.xml"/><Relationship Id="rId11" Type="http://schemas.openxmlformats.org/officeDocument/2006/relationships/footer" Target="footer1.xml"/><Relationship Id="rId32" Type="http://schemas.openxmlformats.org/officeDocument/2006/relationships/image" Target="media/image14.jpeg"/><Relationship Id="rId37" Type="http://schemas.openxmlformats.org/officeDocument/2006/relationships/image" Target="media/image19.jpeg"/><Relationship Id="rId53" Type="http://schemas.openxmlformats.org/officeDocument/2006/relationships/image" Target="media/image29.jpeg"/><Relationship Id="rId58" Type="http://schemas.openxmlformats.org/officeDocument/2006/relationships/image" Target="media/image34.jpeg"/><Relationship Id="rId74" Type="http://schemas.openxmlformats.org/officeDocument/2006/relationships/chart" Target="charts/chart11.xml"/><Relationship Id="rId79" Type="http://schemas.openxmlformats.org/officeDocument/2006/relationships/chart" Target="charts/chart16.xml"/><Relationship Id="rId5" Type="http://schemas.openxmlformats.org/officeDocument/2006/relationships/webSettings" Target="webSettings.xml"/><Relationship Id="rId90" Type="http://schemas.openxmlformats.org/officeDocument/2006/relationships/image" Target="media/image470.jpeg"/><Relationship Id="rId22" Type="http://schemas.openxmlformats.org/officeDocument/2006/relationships/image" Target="media/image4.png"/><Relationship Id="rId27" Type="http://schemas.openxmlformats.org/officeDocument/2006/relationships/image" Target="media/image9.jpeg"/><Relationship Id="rId43" Type="http://schemas.openxmlformats.org/officeDocument/2006/relationships/image" Target="media/image25.jpeg"/><Relationship Id="rId48" Type="http://schemas.openxmlformats.org/officeDocument/2006/relationships/chart" Target="charts/chart5.xml"/><Relationship Id="rId64" Type="http://schemas.openxmlformats.org/officeDocument/2006/relationships/image" Target="media/image40.jpg"/><Relationship Id="rId69" Type="http://schemas.openxmlformats.org/officeDocument/2006/relationships/image" Target="media/image45.jpeg"/><Relationship Id="rId8" Type="http://schemas.openxmlformats.org/officeDocument/2006/relationships/image" Target="media/image1.jpeg"/><Relationship Id="rId51" Type="http://schemas.openxmlformats.org/officeDocument/2006/relationships/image" Target="media/image27.jpeg"/><Relationship Id="rId72" Type="http://schemas.openxmlformats.org/officeDocument/2006/relationships/chart" Target="charts/chart9.xml"/><Relationship Id="rId80" Type="http://schemas.openxmlformats.org/officeDocument/2006/relationships/chart" Target="charts/chart17.xml"/><Relationship Id="rId85" Type="http://schemas.openxmlformats.org/officeDocument/2006/relationships/hyperlink" Target="http://www.rleduca&#231;&#227;o.ulusofona.pt/Educa&#231;&#227;o05/artigos-%20isabelsanches.pdf"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diagramLayout" Target="diagrams/layout1.xml"/><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chart" Target="charts/chart3.xml"/><Relationship Id="rId59" Type="http://schemas.openxmlformats.org/officeDocument/2006/relationships/image" Target="media/image35.jpeg"/><Relationship Id="rId67" Type="http://schemas.openxmlformats.org/officeDocument/2006/relationships/image" Target="media/image43.jpeg"/><Relationship Id="rId20" Type="http://schemas.microsoft.com/office/2007/relationships/diagramDrawing" Target="diagrams/drawing1.xml"/><Relationship Id="rId41" Type="http://schemas.openxmlformats.org/officeDocument/2006/relationships/image" Target="media/image23.jpeg"/><Relationship Id="rId54" Type="http://schemas.openxmlformats.org/officeDocument/2006/relationships/image" Target="media/image30.jpeg"/><Relationship Id="rId62" Type="http://schemas.openxmlformats.org/officeDocument/2006/relationships/image" Target="media/image38.jpeg"/><Relationship Id="rId70" Type="http://schemas.openxmlformats.org/officeDocument/2006/relationships/chart" Target="charts/chart7.xml"/><Relationship Id="rId75" Type="http://schemas.openxmlformats.org/officeDocument/2006/relationships/chart" Target="charts/chart12.xml"/><Relationship Id="rId83" Type="http://schemas.openxmlformats.org/officeDocument/2006/relationships/chart" Target="charts/chart20.xml"/><Relationship Id="rId88" Type="http://schemas.openxmlformats.org/officeDocument/2006/relationships/image" Target="media/image46.jpeg"/><Relationship Id="rId91" Type="http://schemas.openxmlformats.org/officeDocument/2006/relationships/image" Target="media/image4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5.png"/><Relationship Id="rId28" Type="http://schemas.openxmlformats.org/officeDocument/2006/relationships/image" Target="media/image10.jpeg"/><Relationship Id="rId36" Type="http://schemas.openxmlformats.org/officeDocument/2006/relationships/image" Target="media/image18.jpeg"/><Relationship Id="rId49" Type="http://schemas.openxmlformats.org/officeDocument/2006/relationships/chart" Target="charts/chart6.xml"/><Relationship Id="rId57" Type="http://schemas.openxmlformats.org/officeDocument/2006/relationships/image" Target="media/image33.jpeg"/><Relationship Id="rId10" Type="http://schemas.openxmlformats.org/officeDocument/2006/relationships/header" Target="header2.xml"/><Relationship Id="rId31" Type="http://schemas.openxmlformats.org/officeDocument/2006/relationships/image" Target="media/image13.jpeg"/><Relationship Id="rId44" Type="http://schemas.openxmlformats.org/officeDocument/2006/relationships/chart" Target="charts/chart1.xml"/><Relationship Id="rId52" Type="http://schemas.openxmlformats.org/officeDocument/2006/relationships/image" Target="media/image28.jpeg"/><Relationship Id="rId60" Type="http://schemas.openxmlformats.org/officeDocument/2006/relationships/image" Target="media/image36.jpeg"/><Relationship Id="rId65" Type="http://schemas.openxmlformats.org/officeDocument/2006/relationships/image" Target="media/image41.jpeg"/><Relationship Id="rId73" Type="http://schemas.openxmlformats.org/officeDocument/2006/relationships/chart" Target="charts/chart10.xml"/><Relationship Id="rId78" Type="http://schemas.openxmlformats.org/officeDocument/2006/relationships/chart" Target="charts/chart15.xml"/><Relationship Id="rId81" Type="http://schemas.openxmlformats.org/officeDocument/2006/relationships/chart" Target="charts/chart18.xml"/><Relationship Id="rId86" Type="http://schemas.openxmlformats.org/officeDocument/2006/relationships/hyperlink" Target="http://www.rieoei.org/deloslectores/3824Serrao.pdf"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diagramQuickStyle" Target="diagrams/quickStyle1.xml"/><Relationship Id="rId39" Type="http://schemas.openxmlformats.org/officeDocument/2006/relationships/image" Target="media/image21.jpeg"/><Relationship Id="rId34" Type="http://schemas.openxmlformats.org/officeDocument/2006/relationships/image" Target="media/image16.jpeg"/><Relationship Id="rId50" Type="http://schemas.openxmlformats.org/officeDocument/2006/relationships/image" Target="media/image26.jpeg"/><Relationship Id="rId55" Type="http://schemas.openxmlformats.org/officeDocument/2006/relationships/image" Target="media/image31.jpeg"/><Relationship Id="rId76" Type="http://schemas.openxmlformats.org/officeDocument/2006/relationships/chart" Target="charts/chart13.xml"/><Relationship Id="rId7" Type="http://schemas.openxmlformats.org/officeDocument/2006/relationships/endnotes" Target="endnotes.xml"/><Relationship Id="rId71" Type="http://schemas.openxmlformats.org/officeDocument/2006/relationships/chart" Target="charts/chart8.xml"/><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1.jpeg"/><Relationship Id="rId24" Type="http://schemas.openxmlformats.org/officeDocument/2006/relationships/image" Target="media/image6.jpeg"/><Relationship Id="rId40" Type="http://schemas.openxmlformats.org/officeDocument/2006/relationships/image" Target="media/image22.jpeg"/><Relationship Id="rId45" Type="http://schemas.openxmlformats.org/officeDocument/2006/relationships/chart" Target="charts/chart2.xml"/><Relationship Id="rId66" Type="http://schemas.openxmlformats.org/officeDocument/2006/relationships/image" Target="media/image42.jpeg"/><Relationship Id="rId87" Type="http://schemas.openxmlformats.org/officeDocument/2006/relationships/hyperlink" Target="http://www.uea.ac.uk/care/elu/SubFrame.html" TargetMode="External"/><Relationship Id="rId61" Type="http://schemas.openxmlformats.org/officeDocument/2006/relationships/image" Target="media/image37.jpg"/><Relationship Id="rId82" Type="http://schemas.openxmlformats.org/officeDocument/2006/relationships/chart" Target="charts/chart19.xml"/><Relationship Id="rId19" Type="http://schemas.openxmlformats.org/officeDocument/2006/relationships/diagramColors" Target="diagrams/colors1.xml"/><Relationship Id="rId14" Type="http://schemas.openxmlformats.org/officeDocument/2006/relationships/footer" Target="footer3.xml"/><Relationship Id="rId30" Type="http://schemas.openxmlformats.org/officeDocument/2006/relationships/image" Target="media/image12.jpeg"/><Relationship Id="rId35" Type="http://schemas.openxmlformats.org/officeDocument/2006/relationships/image" Target="media/image17.jpeg"/><Relationship Id="rId56" Type="http://schemas.openxmlformats.org/officeDocument/2006/relationships/image" Target="media/image32.jpeg"/><Relationship Id="rId77" Type="http://schemas.openxmlformats.org/officeDocument/2006/relationships/chart" Target="charts/chart14.xml"/></Relationships>
</file>

<file path=word/charts/_rels/chart1.xml.rels><?xml version="1.0" encoding="UTF-8" standalone="yes"?>
<Relationships xmlns="http://schemas.openxmlformats.org/package/2006/relationships"><Relationship Id="rId3" Type="http://schemas.openxmlformats.org/officeDocument/2006/relationships/oleObject" Target="file:///D:\Isce\Mestrado\Pr&#225;tica%20de%20ensino-%20pre-escolar\Inqu&#233;rito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224;s%20crian&#231;a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aos%20pai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224;s%20crian&#231;a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224;s%20crian&#231;a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aos%20pai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224;s%20crian&#231;a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aos%20pai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aos%20pai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224;s%20crian&#231;a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224;s%20crian&#231;a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Folha_de_C_lculo_do_Microsoft_Excel.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224;s%20crian&#231;as.xlsx" TargetMode="External"/><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Folha_de_C_lculo_do_Microsoft_Excel1.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Folha_de_C_lculo_do_Microsoft_Excel2.xlsx"/></Relationships>
</file>

<file path=word/charts/_rels/chart5.xml.rels><?xml version="1.0" encoding="UTF-8" standalone="yes"?>
<Relationships xmlns="http://schemas.openxmlformats.org/package/2006/relationships"><Relationship Id="rId3" Type="http://schemas.openxmlformats.org/officeDocument/2006/relationships/oleObject" Target="file:///D:\Isce\Mestrado\Pr&#225;tica%20de%20ensino-%20pre-escolar\Inqu&#233;rit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Isce\Mestrado\Pr&#225;tica%20de%20ensino-%20pre-escolar\Inqu&#233;rit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aos%20pa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aos%20pai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vilha\OneDrive\Documentos\Isce\Mestrado\2&#186;%20Ano\PES%20IV\Inqu&#233;ritos%20&#224;s%20crian&#231;a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Considera importante atividades ao ar livre?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5">
                <a:shade val="76000"/>
              </a:schemeClr>
            </a:solidFill>
            <a:ln>
              <a:noFill/>
            </a:ln>
            <a:effectLst/>
          </c:spPr>
          <c:invertIfNegative val="0"/>
          <c:cat>
            <c:strRef>
              <c:f>Folha1!$A$1:$C$1</c:f>
              <c:strCache>
                <c:ptCount val="3"/>
                <c:pt idx="0">
                  <c:v>Muito importante</c:v>
                </c:pt>
                <c:pt idx="1">
                  <c:v>Importante</c:v>
                </c:pt>
                <c:pt idx="2">
                  <c:v>Nada importante</c:v>
                </c:pt>
              </c:strCache>
            </c:strRef>
          </c:cat>
          <c:val>
            <c:numRef>
              <c:f>Folha1!$A$2:$C$2</c:f>
              <c:numCache>
                <c:formatCode>General</c:formatCode>
                <c:ptCount val="3"/>
                <c:pt idx="0">
                  <c:v>0</c:v>
                </c:pt>
                <c:pt idx="1">
                  <c:v>0</c:v>
                </c:pt>
                <c:pt idx="2">
                  <c:v>0</c:v>
                </c:pt>
              </c:numCache>
            </c:numRef>
          </c:val>
          <c:extLst>
            <c:ext xmlns:c16="http://schemas.microsoft.com/office/drawing/2014/chart" uri="{C3380CC4-5D6E-409C-BE32-E72D297353CC}">
              <c16:uniqueId val="{00000000-3F1E-4438-9FCF-BC80ACBBB177}"/>
            </c:ext>
          </c:extLst>
        </c:ser>
        <c:ser>
          <c:idx val="1"/>
          <c:order val="1"/>
          <c:spPr>
            <a:solidFill>
              <a:schemeClr val="accent5">
                <a:tint val="77000"/>
              </a:schemeClr>
            </a:solidFill>
            <a:ln>
              <a:noFill/>
            </a:ln>
            <a:effectLst/>
          </c:spPr>
          <c:invertIfNegative val="0"/>
          <c:cat>
            <c:strRef>
              <c:f>Folha1!$A$1:$C$1</c:f>
              <c:strCache>
                <c:ptCount val="3"/>
                <c:pt idx="0">
                  <c:v>Muito importante</c:v>
                </c:pt>
                <c:pt idx="1">
                  <c:v>Importante</c:v>
                </c:pt>
                <c:pt idx="2">
                  <c:v>Nada importante</c:v>
                </c:pt>
              </c:strCache>
            </c:strRef>
          </c:cat>
          <c:val>
            <c:numRef>
              <c:f>Folha1!$A$3:$C$3</c:f>
              <c:numCache>
                <c:formatCode>General</c:formatCode>
                <c:ptCount val="3"/>
                <c:pt idx="0">
                  <c:v>6</c:v>
                </c:pt>
                <c:pt idx="1">
                  <c:v>0</c:v>
                </c:pt>
                <c:pt idx="2">
                  <c:v>0</c:v>
                </c:pt>
              </c:numCache>
            </c:numRef>
          </c:val>
          <c:extLst>
            <c:ext xmlns:c16="http://schemas.microsoft.com/office/drawing/2014/chart" uri="{C3380CC4-5D6E-409C-BE32-E72D297353CC}">
              <c16:uniqueId val="{00000001-3F1E-4438-9FCF-BC80ACBBB177}"/>
            </c:ext>
          </c:extLst>
        </c:ser>
        <c:dLbls>
          <c:showLegendKey val="0"/>
          <c:showVal val="0"/>
          <c:showCatName val="0"/>
          <c:showSerName val="0"/>
          <c:showPercent val="0"/>
          <c:showBubbleSize val="0"/>
        </c:dLbls>
        <c:gapWidth val="219"/>
        <c:overlap val="-27"/>
        <c:axId val="465268368"/>
        <c:axId val="465269024"/>
      </c:barChart>
      <c:catAx>
        <c:axId val="465268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65269024"/>
        <c:crosses val="autoZero"/>
        <c:auto val="1"/>
        <c:lblAlgn val="ctr"/>
        <c:lblOffset val="100"/>
        <c:noMultiLvlLbl val="0"/>
      </c:catAx>
      <c:valAx>
        <c:axId val="465269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6526836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Consideras importante a prática</a:t>
            </a:r>
            <a:r>
              <a:rPr lang="pt-PT" baseline="0"/>
              <a:t> de educação física?</a:t>
            </a:r>
            <a:endParaRPr lang="pt-P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Folha2!$X$1:$AA$1</c:f>
              <c:strCache>
                <c:ptCount val="4"/>
                <c:pt idx="0">
                  <c:v>Muito Importante</c:v>
                </c:pt>
                <c:pt idx="1">
                  <c:v>Importante</c:v>
                </c:pt>
                <c:pt idx="2">
                  <c:v>Pouco Importante</c:v>
                </c:pt>
                <c:pt idx="3">
                  <c:v>Nada importante</c:v>
                </c:pt>
              </c:strCache>
            </c:strRef>
          </c:cat>
          <c:val>
            <c:numRef>
              <c:f>Folha2!$X$2:$AA$2</c:f>
              <c:numCache>
                <c:formatCode>General</c:formatCode>
                <c:ptCount val="4"/>
                <c:pt idx="0">
                  <c:v>13</c:v>
                </c:pt>
                <c:pt idx="1">
                  <c:v>10</c:v>
                </c:pt>
                <c:pt idx="2">
                  <c:v>1</c:v>
                </c:pt>
                <c:pt idx="3">
                  <c:v>0</c:v>
                </c:pt>
              </c:numCache>
            </c:numRef>
          </c:val>
          <c:extLst>
            <c:ext xmlns:c16="http://schemas.microsoft.com/office/drawing/2014/chart" uri="{C3380CC4-5D6E-409C-BE32-E72D297353CC}">
              <c16:uniqueId val="{00000000-9CD5-4363-8CC1-FD4DB8BFEDCF}"/>
            </c:ext>
          </c:extLst>
        </c:ser>
        <c:dLbls>
          <c:showLegendKey val="0"/>
          <c:showVal val="0"/>
          <c:showCatName val="0"/>
          <c:showSerName val="0"/>
          <c:showPercent val="0"/>
          <c:showBubbleSize val="0"/>
        </c:dLbls>
        <c:gapWidth val="219"/>
        <c:overlap val="-27"/>
        <c:axId val="643143503"/>
        <c:axId val="893436623"/>
      </c:barChart>
      <c:catAx>
        <c:axId val="6431435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893436623"/>
        <c:crosses val="autoZero"/>
        <c:auto val="1"/>
        <c:lblAlgn val="ctr"/>
        <c:lblOffset val="100"/>
        <c:noMultiLvlLbl val="0"/>
      </c:catAx>
      <c:valAx>
        <c:axId val="893436623"/>
        <c:scaling>
          <c:orientation val="minMax"/>
          <c:max val="2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643143503"/>
        <c:crosses val="autoZero"/>
        <c:crossBetween val="between"/>
        <c:majorUnit val="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Como interage o seu educando com as outras crianças?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5"/>
            </a:solidFill>
            <a:ln>
              <a:noFill/>
            </a:ln>
            <a:effectLst/>
          </c:spPr>
          <c:invertIfNegative val="0"/>
          <c:cat>
            <c:strRef>
              <c:f>Folha2!$A$1:$D$1</c:f>
              <c:strCache>
                <c:ptCount val="4"/>
                <c:pt idx="0">
                  <c:v>Muito bem</c:v>
                </c:pt>
                <c:pt idx="1">
                  <c:v>Bem</c:v>
                </c:pt>
                <c:pt idx="2">
                  <c:v>Mal</c:v>
                </c:pt>
                <c:pt idx="3">
                  <c:v>Muito mal</c:v>
                </c:pt>
              </c:strCache>
            </c:strRef>
          </c:cat>
          <c:val>
            <c:numRef>
              <c:f>Folha2!$A$2:$D$2</c:f>
              <c:numCache>
                <c:formatCode>General</c:formatCode>
                <c:ptCount val="4"/>
                <c:pt idx="0">
                  <c:v>10</c:v>
                </c:pt>
                <c:pt idx="1">
                  <c:v>10</c:v>
                </c:pt>
                <c:pt idx="2">
                  <c:v>0</c:v>
                </c:pt>
                <c:pt idx="3">
                  <c:v>0</c:v>
                </c:pt>
              </c:numCache>
            </c:numRef>
          </c:val>
          <c:extLst>
            <c:ext xmlns:c16="http://schemas.microsoft.com/office/drawing/2014/chart" uri="{C3380CC4-5D6E-409C-BE32-E72D297353CC}">
              <c16:uniqueId val="{00000000-CBEA-491A-A31E-7FD2DFB2A71C}"/>
            </c:ext>
          </c:extLst>
        </c:ser>
        <c:dLbls>
          <c:showLegendKey val="0"/>
          <c:showVal val="0"/>
          <c:showCatName val="0"/>
          <c:showSerName val="0"/>
          <c:showPercent val="0"/>
          <c:showBubbleSize val="0"/>
        </c:dLbls>
        <c:gapWidth val="219"/>
        <c:overlap val="-27"/>
        <c:axId val="355293552"/>
        <c:axId val="355296176"/>
      </c:barChart>
      <c:catAx>
        <c:axId val="35529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55296176"/>
        <c:crosses val="autoZero"/>
        <c:auto val="1"/>
        <c:lblAlgn val="ctr"/>
        <c:lblOffset val="100"/>
        <c:noMultiLvlLbl val="0"/>
      </c:catAx>
      <c:valAx>
        <c:axId val="355296176"/>
        <c:scaling>
          <c:orientation val="minMax"/>
          <c:max val="1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5529355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Como interages com as outras crianças?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5"/>
            </a:solidFill>
            <a:ln>
              <a:noFill/>
            </a:ln>
            <a:effectLst/>
          </c:spPr>
          <c:invertIfNegative val="0"/>
          <c:cat>
            <c:strRef>
              <c:f>Folha2!$A$1:$D$1</c:f>
              <c:strCache>
                <c:ptCount val="4"/>
                <c:pt idx="0">
                  <c:v>Muito bem</c:v>
                </c:pt>
                <c:pt idx="1">
                  <c:v>Bem</c:v>
                </c:pt>
                <c:pt idx="2">
                  <c:v>Mal</c:v>
                </c:pt>
                <c:pt idx="3">
                  <c:v>Muito mal</c:v>
                </c:pt>
              </c:strCache>
            </c:strRef>
          </c:cat>
          <c:val>
            <c:numRef>
              <c:f>Folha2!$A$2:$D$2</c:f>
              <c:numCache>
                <c:formatCode>General</c:formatCode>
                <c:ptCount val="4"/>
                <c:pt idx="0">
                  <c:v>7</c:v>
                </c:pt>
                <c:pt idx="1">
                  <c:v>17</c:v>
                </c:pt>
                <c:pt idx="2">
                  <c:v>0</c:v>
                </c:pt>
                <c:pt idx="3">
                  <c:v>0</c:v>
                </c:pt>
              </c:numCache>
            </c:numRef>
          </c:val>
          <c:extLst>
            <c:ext xmlns:c16="http://schemas.microsoft.com/office/drawing/2014/chart" uri="{C3380CC4-5D6E-409C-BE32-E72D297353CC}">
              <c16:uniqueId val="{00000000-B0F7-47DA-9A30-581BED94AAD0}"/>
            </c:ext>
          </c:extLst>
        </c:ser>
        <c:dLbls>
          <c:showLegendKey val="0"/>
          <c:showVal val="0"/>
          <c:showCatName val="0"/>
          <c:showSerName val="0"/>
          <c:showPercent val="0"/>
          <c:showBubbleSize val="0"/>
        </c:dLbls>
        <c:gapWidth val="219"/>
        <c:overlap val="-27"/>
        <c:axId val="355293552"/>
        <c:axId val="355296176"/>
      </c:barChart>
      <c:catAx>
        <c:axId val="35529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55296176"/>
        <c:crosses val="autoZero"/>
        <c:auto val="1"/>
        <c:lblAlgn val="ctr"/>
        <c:lblOffset val="100"/>
        <c:noMultiLvlLbl val="0"/>
      </c:catAx>
      <c:valAx>
        <c:axId val="355296176"/>
        <c:scaling>
          <c:orientation val="minMax"/>
          <c:max val="2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55293552"/>
        <c:crosses val="autoZero"/>
        <c:crossBetween val="between"/>
        <c:maj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Qual a importância</a:t>
            </a:r>
            <a:r>
              <a:rPr lang="pt-PT" baseline="0"/>
              <a:t> de superares desafios?</a:t>
            </a:r>
            <a:endParaRPr lang="pt-P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Folha2!$I$1:$L$1</c:f>
              <c:strCache>
                <c:ptCount val="4"/>
                <c:pt idx="0">
                  <c:v>Muito Importante</c:v>
                </c:pt>
                <c:pt idx="1">
                  <c:v>Importante</c:v>
                </c:pt>
                <c:pt idx="2">
                  <c:v>Pouco Importante</c:v>
                </c:pt>
                <c:pt idx="3">
                  <c:v>Nada importante</c:v>
                </c:pt>
              </c:strCache>
            </c:strRef>
          </c:cat>
          <c:val>
            <c:numRef>
              <c:f>Folha2!$I$2:$L$2</c:f>
              <c:numCache>
                <c:formatCode>General</c:formatCode>
                <c:ptCount val="4"/>
                <c:pt idx="0">
                  <c:v>16</c:v>
                </c:pt>
                <c:pt idx="1">
                  <c:v>8</c:v>
                </c:pt>
                <c:pt idx="2">
                  <c:v>0</c:v>
                </c:pt>
                <c:pt idx="3">
                  <c:v>0</c:v>
                </c:pt>
              </c:numCache>
            </c:numRef>
          </c:val>
          <c:extLst>
            <c:ext xmlns:c16="http://schemas.microsoft.com/office/drawing/2014/chart" uri="{C3380CC4-5D6E-409C-BE32-E72D297353CC}">
              <c16:uniqueId val="{00000000-8F5B-446D-9E7D-0253242276A5}"/>
            </c:ext>
          </c:extLst>
        </c:ser>
        <c:dLbls>
          <c:showLegendKey val="0"/>
          <c:showVal val="0"/>
          <c:showCatName val="0"/>
          <c:showSerName val="0"/>
          <c:showPercent val="0"/>
          <c:showBubbleSize val="0"/>
        </c:dLbls>
        <c:gapWidth val="219"/>
        <c:overlap val="-27"/>
        <c:axId val="509330712"/>
        <c:axId val="509331040"/>
      </c:barChart>
      <c:catAx>
        <c:axId val="509330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9331040"/>
        <c:crosses val="autoZero"/>
        <c:auto val="1"/>
        <c:lblAlgn val="ctr"/>
        <c:lblOffset val="100"/>
        <c:noMultiLvlLbl val="0"/>
      </c:catAx>
      <c:valAx>
        <c:axId val="509331040"/>
        <c:scaling>
          <c:orientation val="minMax"/>
          <c:max val="2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9330712"/>
        <c:crosses val="autoZero"/>
        <c:crossBetween val="between"/>
        <c:maj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As atividades físicas tranquilizam o seu educando/a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Folha1!$M$2:$O$2</c:f>
              <c:strCache>
                <c:ptCount val="3"/>
                <c:pt idx="0">
                  <c:v>Muito</c:v>
                </c:pt>
                <c:pt idx="1">
                  <c:v>Pouco</c:v>
                </c:pt>
                <c:pt idx="2">
                  <c:v>Nada </c:v>
                </c:pt>
              </c:strCache>
            </c:strRef>
          </c:cat>
          <c:val>
            <c:numRef>
              <c:f>Folha1!$M$3:$O$3</c:f>
              <c:numCache>
                <c:formatCode>General</c:formatCode>
                <c:ptCount val="3"/>
                <c:pt idx="0">
                  <c:v>15</c:v>
                </c:pt>
                <c:pt idx="1">
                  <c:v>5</c:v>
                </c:pt>
                <c:pt idx="2">
                  <c:v>0</c:v>
                </c:pt>
              </c:numCache>
            </c:numRef>
          </c:val>
          <c:extLst>
            <c:ext xmlns:c16="http://schemas.microsoft.com/office/drawing/2014/chart" uri="{C3380CC4-5D6E-409C-BE32-E72D297353CC}">
              <c16:uniqueId val="{00000000-39E0-4D30-BC30-BB192E15558D}"/>
            </c:ext>
          </c:extLst>
        </c:ser>
        <c:dLbls>
          <c:showLegendKey val="0"/>
          <c:showVal val="0"/>
          <c:showCatName val="0"/>
          <c:showSerName val="0"/>
          <c:showPercent val="0"/>
          <c:showBubbleSize val="0"/>
        </c:dLbls>
        <c:gapWidth val="219"/>
        <c:overlap val="-27"/>
        <c:axId val="512810280"/>
        <c:axId val="512808968"/>
      </c:barChart>
      <c:catAx>
        <c:axId val="512810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08968"/>
        <c:crosses val="autoZero"/>
        <c:auto val="1"/>
        <c:lblAlgn val="ctr"/>
        <c:lblOffset val="100"/>
        <c:noMultiLvlLbl val="0"/>
      </c:catAx>
      <c:valAx>
        <c:axId val="512808968"/>
        <c:scaling>
          <c:orientation val="minMax"/>
          <c:max val="1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0280"/>
        <c:crosses val="autoZero"/>
        <c:crossBetween val="between"/>
        <c:maj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As atividades físicas tranquilizam-te?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Folha1!$J$2:$L$2</c:f>
              <c:strCache>
                <c:ptCount val="3"/>
                <c:pt idx="0">
                  <c:v>Muito</c:v>
                </c:pt>
                <c:pt idx="1">
                  <c:v>Pouco</c:v>
                </c:pt>
                <c:pt idx="2">
                  <c:v>Nada </c:v>
                </c:pt>
              </c:strCache>
            </c:strRef>
          </c:cat>
          <c:val>
            <c:numRef>
              <c:f>Folha1!$J$3:$L$3</c:f>
              <c:numCache>
                <c:formatCode>General</c:formatCode>
                <c:ptCount val="3"/>
                <c:pt idx="0">
                  <c:v>19</c:v>
                </c:pt>
                <c:pt idx="1">
                  <c:v>4</c:v>
                </c:pt>
                <c:pt idx="2">
                  <c:v>1</c:v>
                </c:pt>
              </c:numCache>
            </c:numRef>
          </c:val>
          <c:extLst>
            <c:ext xmlns:c16="http://schemas.microsoft.com/office/drawing/2014/chart" uri="{C3380CC4-5D6E-409C-BE32-E72D297353CC}">
              <c16:uniqueId val="{00000000-34B2-4BE2-AAE4-E5A5D0E27993}"/>
            </c:ext>
          </c:extLst>
        </c:ser>
        <c:dLbls>
          <c:showLegendKey val="0"/>
          <c:showVal val="0"/>
          <c:showCatName val="0"/>
          <c:showSerName val="0"/>
          <c:showPercent val="0"/>
          <c:showBubbleSize val="0"/>
        </c:dLbls>
        <c:gapWidth val="219"/>
        <c:overlap val="-27"/>
        <c:axId val="512810280"/>
        <c:axId val="512808968"/>
      </c:barChart>
      <c:catAx>
        <c:axId val="512810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08968"/>
        <c:crosses val="autoZero"/>
        <c:auto val="1"/>
        <c:lblAlgn val="ctr"/>
        <c:lblOffset val="100"/>
        <c:noMultiLvlLbl val="0"/>
      </c:catAx>
      <c:valAx>
        <c:axId val="512808968"/>
        <c:scaling>
          <c:orientation val="minMax"/>
          <c:max val="2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0280"/>
        <c:crosses val="autoZero"/>
        <c:crossBetween val="between"/>
        <c:maj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Considera que o seu educando/a lida bem com a frustração?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Folha2!$I$1:$L$1</c:f>
              <c:strCache>
                <c:ptCount val="4"/>
                <c:pt idx="0">
                  <c:v>Muito bem</c:v>
                </c:pt>
                <c:pt idx="1">
                  <c:v>Bem</c:v>
                </c:pt>
                <c:pt idx="2">
                  <c:v>Mal</c:v>
                </c:pt>
                <c:pt idx="3">
                  <c:v>Muito mal</c:v>
                </c:pt>
              </c:strCache>
            </c:strRef>
          </c:cat>
          <c:val>
            <c:numRef>
              <c:f>Folha2!$I$2:$L$2</c:f>
              <c:numCache>
                <c:formatCode>General</c:formatCode>
                <c:ptCount val="4"/>
                <c:pt idx="0">
                  <c:v>3</c:v>
                </c:pt>
                <c:pt idx="1">
                  <c:v>6</c:v>
                </c:pt>
                <c:pt idx="2">
                  <c:v>11</c:v>
                </c:pt>
                <c:pt idx="3">
                  <c:v>0</c:v>
                </c:pt>
              </c:numCache>
            </c:numRef>
          </c:val>
          <c:extLst>
            <c:ext xmlns:c16="http://schemas.microsoft.com/office/drawing/2014/chart" uri="{C3380CC4-5D6E-409C-BE32-E72D297353CC}">
              <c16:uniqueId val="{00000000-7CDF-4D7C-A59C-D6162443F6D2}"/>
            </c:ext>
          </c:extLst>
        </c:ser>
        <c:dLbls>
          <c:showLegendKey val="0"/>
          <c:showVal val="0"/>
          <c:showCatName val="0"/>
          <c:showSerName val="0"/>
          <c:showPercent val="0"/>
          <c:showBubbleSize val="0"/>
        </c:dLbls>
        <c:gapWidth val="219"/>
        <c:overlap val="-27"/>
        <c:axId val="509330712"/>
        <c:axId val="509331040"/>
      </c:barChart>
      <c:catAx>
        <c:axId val="509330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9331040"/>
        <c:crosses val="autoZero"/>
        <c:auto val="1"/>
        <c:lblAlgn val="ctr"/>
        <c:lblOffset val="100"/>
        <c:noMultiLvlLbl val="0"/>
      </c:catAx>
      <c:valAx>
        <c:axId val="509331040"/>
        <c:scaling>
          <c:orientation val="minMax"/>
          <c:max val="1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93307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O seu educando quando joga costuma ser batoteiro/a?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Folha2!$Q$1:$S$1</c:f>
              <c:strCache>
                <c:ptCount val="3"/>
                <c:pt idx="0">
                  <c:v>Muito</c:v>
                </c:pt>
                <c:pt idx="1">
                  <c:v>Pouco</c:v>
                </c:pt>
                <c:pt idx="2">
                  <c:v>Nada</c:v>
                </c:pt>
              </c:strCache>
            </c:strRef>
          </c:cat>
          <c:val>
            <c:numRef>
              <c:f>Folha2!$Q$2:$S$2</c:f>
              <c:numCache>
                <c:formatCode>General</c:formatCode>
                <c:ptCount val="3"/>
                <c:pt idx="0">
                  <c:v>4</c:v>
                </c:pt>
                <c:pt idx="1">
                  <c:v>11</c:v>
                </c:pt>
                <c:pt idx="2">
                  <c:v>5</c:v>
                </c:pt>
              </c:numCache>
            </c:numRef>
          </c:val>
          <c:extLst>
            <c:ext xmlns:c16="http://schemas.microsoft.com/office/drawing/2014/chart" uri="{C3380CC4-5D6E-409C-BE32-E72D297353CC}">
              <c16:uniqueId val="{00000000-7298-487E-A1BA-039B93BDCE06}"/>
            </c:ext>
          </c:extLst>
        </c:ser>
        <c:dLbls>
          <c:showLegendKey val="0"/>
          <c:showVal val="0"/>
          <c:showCatName val="0"/>
          <c:showSerName val="0"/>
          <c:showPercent val="0"/>
          <c:showBubbleSize val="0"/>
        </c:dLbls>
        <c:gapWidth val="219"/>
        <c:overlap val="-27"/>
        <c:axId val="512812088"/>
        <c:axId val="512810776"/>
      </c:barChart>
      <c:catAx>
        <c:axId val="512812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0776"/>
        <c:crosses val="autoZero"/>
        <c:auto val="1"/>
        <c:lblAlgn val="ctr"/>
        <c:lblOffset val="100"/>
        <c:noMultiLvlLbl val="0"/>
      </c:catAx>
      <c:valAx>
        <c:axId val="512810776"/>
        <c:scaling>
          <c:orientation val="minMax"/>
          <c:max val="1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2088"/>
        <c:crosses val="autoZero"/>
        <c:crossBetween val="between"/>
        <c:maj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Se respondeste sim. porquê?</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manualLayout>
          <c:layoutTarget val="inner"/>
          <c:xMode val="edge"/>
          <c:yMode val="edge"/>
          <c:x val="9.469314962293561E-2"/>
          <c:y val="0.16853982300884959"/>
          <c:w val="0.87150165282794123"/>
          <c:h val="0.6360250156783499"/>
        </c:manualLayout>
      </c:layout>
      <c:barChart>
        <c:barDir val="col"/>
        <c:grouping val="clustered"/>
        <c:varyColors val="0"/>
        <c:ser>
          <c:idx val="0"/>
          <c:order val="0"/>
          <c:spPr>
            <a:solidFill>
              <a:schemeClr val="accent1"/>
            </a:solidFill>
            <a:ln>
              <a:noFill/>
            </a:ln>
            <a:effectLst/>
          </c:spPr>
          <c:invertIfNegative val="0"/>
          <c:cat>
            <c:strRef>
              <c:f>Folha1!$D$1:$F$1</c:f>
              <c:strCache>
                <c:ptCount val="3"/>
                <c:pt idx="0">
                  <c:v>Não gosto de perder para os outros</c:v>
                </c:pt>
                <c:pt idx="1">
                  <c:v>Quero ganhar sempre</c:v>
                </c:pt>
                <c:pt idx="2">
                  <c:v>Quero ser sempre o melhor</c:v>
                </c:pt>
              </c:strCache>
            </c:strRef>
          </c:cat>
          <c:val>
            <c:numRef>
              <c:f>Folha1!$D$2:$F$2</c:f>
              <c:numCache>
                <c:formatCode>General</c:formatCode>
                <c:ptCount val="3"/>
                <c:pt idx="0">
                  <c:v>1</c:v>
                </c:pt>
                <c:pt idx="1">
                  <c:v>1</c:v>
                </c:pt>
                <c:pt idx="2">
                  <c:v>0</c:v>
                </c:pt>
              </c:numCache>
            </c:numRef>
          </c:val>
          <c:extLst>
            <c:ext xmlns:c16="http://schemas.microsoft.com/office/drawing/2014/chart" uri="{C3380CC4-5D6E-409C-BE32-E72D297353CC}">
              <c16:uniqueId val="{00000000-8A43-4ACA-B41B-C53381645981}"/>
            </c:ext>
          </c:extLst>
        </c:ser>
        <c:dLbls>
          <c:showLegendKey val="0"/>
          <c:showVal val="0"/>
          <c:showCatName val="0"/>
          <c:showSerName val="0"/>
          <c:showPercent val="0"/>
          <c:showBubbleSize val="0"/>
        </c:dLbls>
        <c:gapWidth val="219"/>
        <c:overlap val="-27"/>
        <c:axId val="475356032"/>
        <c:axId val="475356360"/>
      </c:barChart>
      <c:catAx>
        <c:axId val="475356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75356360"/>
        <c:crosses val="autoZero"/>
        <c:auto val="1"/>
        <c:lblAlgn val="ctr"/>
        <c:lblOffset val="100"/>
        <c:noMultiLvlLbl val="0"/>
      </c:catAx>
      <c:valAx>
        <c:axId val="475356360"/>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75356032"/>
        <c:crosses val="autoZero"/>
        <c:crossBetween val="between"/>
        <c:majorUnit val="1"/>
      </c:valAx>
      <c:spPr>
        <a:noFill/>
        <a:ln cmpd="sng">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Quando jogas costuma ser batoteiro/a?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Folha2!$Q$1:$R$1</c:f>
              <c:strCache>
                <c:ptCount val="2"/>
                <c:pt idx="0">
                  <c:v>Sim</c:v>
                </c:pt>
                <c:pt idx="1">
                  <c:v>Não</c:v>
                </c:pt>
              </c:strCache>
            </c:strRef>
          </c:cat>
          <c:val>
            <c:numRef>
              <c:f>Folha2!$Q$2:$R$2</c:f>
              <c:numCache>
                <c:formatCode>General</c:formatCode>
                <c:ptCount val="2"/>
                <c:pt idx="0">
                  <c:v>2</c:v>
                </c:pt>
                <c:pt idx="1">
                  <c:v>22</c:v>
                </c:pt>
              </c:numCache>
            </c:numRef>
          </c:val>
          <c:extLst>
            <c:ext xmlns:c16="http://schemas.microsoft.com/office/drawing/2014/chart" uri="{C3380CC4-5D6E-409C-BE32-E72D297353CC}">
              <c16:uniqueId val="{00000000-82A9-4125-B803-8D102A903BD9}"/>
            </c:ext>
          </c:extLst>
        </c:ser>
        <c:dLbls>
          <c:showLegendKey val="0"/>
          <c:showVal val="0"/>
          <c:showCatName val="0"/>
          <c:showSerName val="0"/>
          <c:showPercent val="0"/>
          <c:showBubbleSize val="0"/>
        </c:dLbls>
        <c:gapWidth val="219"/>
        <c:overlap val="-27"/>
        <c:axId val="512812088"/>
        <c:axId val="512810776"/>
      </c:barChart>
      <c:catAx>
        <c:axId val="512812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0776"/>
        <c:crosses val="autoZero"/>
        <c:auto val="1"/>
        <c:lblAlgn val="ctr"/>
        <c:lblOffset val="100"/>
        <c:noMultiLvlLbl val="0"/>
      </c:catAx>
      <c:valAx>
        <c:axId val="512810776"/>
        <c:scaling>
          <c:orientation val="minMax"/>
          <c:max val="2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2088"/>
        <c:crosses val="autoZero"/>
        <c:crossBetween val="between"/>
        <c:maj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Considera</a:t>
            </a:r>
            <a:r>
              <a:rPr lang="pt-PT" baseline="0"/>
              <a:t> Importante atividades motoras?</a:t>
            </a:r>
            <a:endParaRPr lang="pt-P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5"/>
            </a:solidFill>
            <a:ln>
              <a:noFill/>
            </a:ln>
            <a:effectLst/>
          </c:spPr>
          <c:invertIfNegative val="0"/>
          <c:cat>
            <c:strRef>
              <c:f>Folha1!$E$1:$H$1</c:f>
              <c:strCache>
                <c:ptCount val="4"/>
                <c:pt idx="0">
                  <c:v>Muito importante</c:v>
                </c:pt>
                <c:pt idx="1">
                  <c:v>Importante</c:v>
                </c:pt>
                <c:pt idx="2">
                  <c:v>Pouco importante</c:v>
                </c:pt>
                <c:pt idx="3">
                  <c:v>Nada importante</c:v>
                </c:pt>
              </c:strCache>
            </c:strRef>
          </c:cat>
          <c:val>
            <c:numRef>
              <c:f>Folha1!$E$2:$H$2</c:f>
              <c:numCache>
                <c:formatCode>General</c:formatCode>
                <c:ptCount val="4"/>
                <c:pt idx="0">
                  <c:v>4</c:v>
                </c:pt>
                <c:pt idx="1">
                  <c:v>1</c:v>
                </c:pt>
                <c:pt idx="2">
                  <c:v>0</c:v>
                </c:pt>
                <c:pt idx="3">
                  <c:v>0</c:v>
                </c:pt>
              </c:numCache>
            </c:numRef>
          </c:val>
          <c:extLst>
            <c:ext xmlns:c16="http://schemas.microsoft.com/office/drawing/2014/chart" uri="{C3380CC4-5D6E-409C-BE32-E72D297353CC}">
              <c16:uniqueId val="{00000000-1BCE-49A2-8A33-5B7D1505E885}"/>
            </c:ext>
          </c:extLst>
        </c:ser>
        <c:dLbls>
          <c:showLegendKey val="0"/>
          <c:showVal val="0"/>
          <c:showCatName val="0"/>
          <c:showSerName val="0"/>
          <c:showPercent val="0"/>
          <c:showBubbleSize val="0"/>
        </c:dLbls>
        <c:gapWidth val="219"/>
        <c:overlap val="-27"/>
        <c:axId val="475356032"/>
        <c:axId val="475356360"/>
      </c:barChart>
      <c:catAx>
        <c:axId val="475356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75356360"/>
        <c:crosses val="autoZero"/>
        <c:auto val="1"/>
        <c:lblAlgn val="ctr"/>
        <c:lblOffset val="100"/>
        <c:noMultiLvlLbl val="0"/>
      </c:catAx>
      <c:valAx>
        <c:axId val="475356360"/>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75356032"/>
        <c:crosses val="autoZero"/>
        <c:crossBetween val="between"/>
        <c:majorUnit val="1"/>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Como lidas com a derrota?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Folha2!$AG$1:$AJ$1</c:f>
              <c:strCache>
                <c:ptCount val="4"/>
                <c:pt idx="0">
                  <c:v>Muito bem</c:v>
                </c:pt>
                <c:pt idx="1">
                  <c:v>Bem</c:v>
                </c:pt>
                <c:pt idx="2">
                  <c:v>Mal</c:v>
                </c:pt>
                <c:pt idx="3">
                  <c:v>Muito mal</c:v>
                </c:pt>
              </c:strCache>
            </c:strRef>
          </c:cat>
          <c:val>
            <c:numRef>
              <c:f>Folha2!$AG$2:$AJ$2</c:f>
              <c:numCache>
                <c:formatCode>General</c:formatCode>
                <c:ptCount val="4"/>
                <c:pt idx="0">
                  <c:v>2</c:v>
                </c:pt>
                <c:pt idx="1">
                  <c:v>15</c:v>
                </c:pt>
                <c:pt idx="2">
                  <c:v>7</c:v>
                </c:pt>
                <c:pt idx="3">
                  <c:v>0</c:v>
                </c:pt>
              </c:numCache>
            </c:numRef>
          </c:val>
          <c:extLst>
            <c:ext xmlns:c16="http://schemas.microsoft.com/office/drawing/2014/chart" uri="{C3380CC4-5D6E-409C-BE32-E72D297353CC}">
              <c16:uniqueId val="{00000000-3625-48C0-85BA-D2237541F163}"/>
            </c:ext>
          </c:extLst>
        </c:ser>
        <c:dLbls>
          <c:showLegendKey val="0"/>
          <c:showVal val="0"/>
          <c:showCatName val="0"/>
          <c:showSerName val="0"/>
          <c:showPercent val="0"/>
          <c:showBubbleSize val="0"/>
        </c:dLbls>
        <c:gapWidth val="219"/>
        <c:overlap val="-27"/>
        <c:axId val="1025123264"/>
        <c:axId val="1025124224"/>
      </c:barChart>
      <c:catAx>
        <c:axId val="1025123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025124224"/>
        <c:crosses val="autoZero"/>
        <c:auto val="1"/>
        <c:lblAlgn val="ctr"/>
        <c:lblOffset val="100"/>
        <c:noMultiLvlLbl val="0"/>
      </c:catAx>
      <c:valAx>
        <c:axId val="1025124224"/>
        <c:scaling>
          <c:orientation val="minMax"/>
          <c:max val="2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025123264"/>
        <c:crosses val="autoZero"/>
        <c:crossBetween val="between"/>
        <c:majorUnit val="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Como interage o seu educando com as outras crianças?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5"/>
            </a:solidFill>
            <a:ln>
              <a:noFill/>
            </a:ln>
            <a:effectLst/>
          </c:spPr>
          <c:invertIfNegative val="0"/>
          <c:cat>
            <c:strRef>
              <c:f>Folha2!$A$1:$D$1</c:f>
              <c:strCache>
                <c:ptCount val="4"/>
                <c:pt idx="0">
                  <c:v>Muito bem</c:v>
                </c:pt>
                <c:pt idx="1">
                  <c:v>Bem</c:v>
                </c:pt>
                <c:pt idx="2">
                  <c:v>Mal</c:v>
                </c:pt>
                <c:pt idx="3">
                  <c:v>Muito mal</c:v>
                </c:pt>
              </c:strCache>
            </c:strRef>
          </c:cat>
          <c:val>
            <c:numRef>
              <c:f>Folha2!$A$2:$D$2</c:f>
              <c:numCache>
                <c:formatCode>General</c:formatCode>
                <c:ptCount val="4"/>
                <c:pt idx="0">
                  <c:v>3</c:v>
                </c:pt>
                <c:pt idx="1">
                  <c:v>3</c:v>
                </c:pt>
                <c:pt idx="2">
                  <c:v>0</c:v>
                </c:pt>
                <c:pt idx="3">
                  <c:v>0</c:v>
                </c:pt>
              </c:numCache>
            </c:numRef>
          </c:val>
          <c:extLst>
            <c:ext xmlns:c16="http://schemas.microsoft.com/office/drawing/2014/chart" uri="{C3380CC4-5D6E-409C-BE32-E72D297353CC}">
              <c16:uniqueId val="{00000000-3954-41B5-BD0B-C1F8CE58CE87}"/>
            </c:ext>
          </c:extLst>
        </c:ser>
        <c:dLbls>
          <c:showLegendKey val="0"/>
          <c:showVal val="0"/>
          <c:showCatName val="0"/>
          <c:showSerName val="0"/>
          <c:showPercent val="0"/>
          <c:showBubbleSize val="0"/>
        </c:dLbls>
        <c:gapWidth val="219"/>
        <c:overlap val="-27"/>
        <c:axId val="355293552"/>
        <c:axId val="355296176"/>
      </c:barChart>
      <c:catAx>
        <c:axId val="35529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55296176"/>
        <c:crosses val="autoZero"/>
        <c:auto val="1"/>
        <c:lblAlgn val="ctr"/>
        <c:lblOffset val="100"/>
        <c:noMultiLvlLbl val="0"/>
      </c:catAx>
      <c:valAx>
        <c:axId val="355296176"/>
        <c:scaling>
          <c:orientation val="minMax"/>
          <c:max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5529355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As atividades físicas tranquilizam o seu educando/a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Folha1!$L$2:$N$2</c:f>
              <c:strCache>
                <c:ptCount val="3"/>
                <c:pt idx="0">
                  <c:v>Muito</c:v>
                </c:pt>
                <c:pt idx="1">
                  <c:v>Pouco</c:v>
                </c:pt>
                <c:pt idx="2">
                  <c:v>Nada </c:v>
                </c:pt>
              </c:strCache>
            </c:strRef>
          </c:cat>
          <c:val>
            <c:numRef>
              <c:f>Folha1!$L$3:$N$3</c:f>
              <c:numCache>
                <c:formatCode>General</c:formatCode>
                <c:ptCount val="3"/>
                <c:pt idx="0">
                  <c:v>5</c:v>
                </c:pt>
                <c:pt idx="1">
                  <c:v>1</c:v>
                </c:pt>
                <c:pt idx="2">
                  <c:v>0</c:v>
                </c:pt>
              </c:numCache>
            </c:numRef>
          </c:val>
          <c:extLst>
            <c:ext xmlns:c16="http://schemas.microsoft.com/office/drawing/2014/chart" uri="{C3380CC4-5D6E-409C-BE32-E72D297353CC}">
              <c16:uniqueId val="{00000000-D6AA-4A1B-A078-6ABED3967FE8}"/>
            </c:ext>
          </c:extLst>
        </c:ser>
        <c:dLbls>
          <c:showLegendKey val="0"/>
          <c:showVal val="0"/>
          <c:showCatName val="0"/>
          <c:showSerName val="0"/>
          <c:showPercent val="0"/>
          <c:showBubbleSize val="0"/>
        </c:dLbls>
        <c:gapWidth val="219"/>
        <c:overlap val="-27"/>
        <c:axId val="512810280"/>
        <c:axId val="512808968"/>
      </c:barChart>
      <c:catAx>
        <c:axId val="512810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08968"/>
        <c:crosses val="autoZero"/>
        <c:auto val="1"/>
        <c:lblAlgn val="ctr"/>
        <c:lblOffset val="100"/>
        <c:noMultiLvlLbl val="0"/>
      </c:catAx>
      <c:valAx>
        <c:axId val="512808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028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Considera que o seu educando/a lida bem com a frustração?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manualLayout>
          <c:layoutTarget val="inner"/>
          <c:xMode val="edge"/>
          <c:yMode val="edge"/>
          <c:x val="4.0025371828521436E-2"/>
          <c:y val="0.20453703703703704"/>
          <c:w val="0.9155301837270341"/>
          <c:h val="0.64176727909011377"/>
        </c:manualLayout>
      </c:layout>
      <c:barChart>
        <c:barDir val="col"/>
        <c:grouping val="clustered"/>
        <c:varyColors val="0"/>
        <c:ser>
          <c:idx val="0"/>
          <c:order val="0"/>
          <c:spPr>
            <a:solidFill>
              <a:schemeClr val="accent1"/>
            </a:solidFill>
            <a:ln>
              <a:noFill/>
            </a:ln>
            <a:effectLst/>
          </c:spPr>
          <c:invertIfNegative val="0"/>
          <c:cat>
            <c:strRef>
              <c:f>Folha2!$I$1:$L$1</c:f>
              <c:strCache>
                <c:ptCount val="4"/>
                <c:pt idx="0">
                  <c:v>Muito bem</c:v>
                </c:pt>
                <c:pt idx="1">
                  <c:v>Bem</c:v>
                </c:pt>
                <c:pt idx="2">
                  <c:v>Mal</c:v>
                </c:pt>
                <c:pt idx="3">
                  <c:v>Muito mal</c:v>
                </c:pt>
              </c:strCache>
            </c:strRef>
          </c:cat>
          <c:val>
            <c:numRef>
              <c:f>Folha2!$I$2:$L$2</c:f>
              <c:numCache>
                <c:formatCode>General</c:formatCode>
                <c:ptCount val="4"/>
                <c:pt idx="0">
                  <c:v>3</c:v>
                </c:pt>
                <c:pt idx="1">
                  <c:v>2</c:v>
                </c:pt>
                <c:pt idx="2">
                  <c:v>1</c:v>
                </c:pt>
                <c:pt idx="3">
                  <c:v>0</c:v>
                </c:pt>
              </c:numCache>
            </c:numRef>
          </c:val>
          <c:extLst>
            <c:ext xmlns:c16="http://schemas.microsoft.com/office/drawing/2014/chart" uri="{C3380CC4-5D6E-409C-BE32-E72D297353CC}">
              <c16:uniqueId val="{00000000-7332-4128-B9E4-D784DE4C3524}"/>
            </c:ext>
          </c:extLst>
        </c:ser>
        <c:dLbls>
          <c:showLegendKey val="0"/>
          <c:showVal val="0"/>
          <c:showCatName val="0"/>
          <c:showSerName val="0"/>
          <c:showPercent val="0"/>
          <c:showBubbleSize val="0"/>
        </c:dLbls>
        <c:gapWidth val="219"/>
        <c:overlap val="-27"/>
        <c:axId val="509330712"/>
        <c:axId val="509331040"/>
      </c:barChart>
      <c:catAx>
        <c:axId val="509330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9331040"/>
        <c:crosses val="autoZero"/>
        <c:auto val="1"/>
        <c:lblAlgn val="ctr"/>
        <c:lblOffset val="100"/>
        <c:noMultiLvlLbl val="0"/>
      </c:catAx>
      <c:valAx>
        <c:axId val="509331040"/>
        <c:scaling>
          <c:orientation val="minMax"/>
          <c:max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93307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O seu educando quando joga costuma ser batoteiro/a?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Folha2!$Q$1:$S$1</c:f>
              <c:strCache>
                <c:ptCount val="3"/>
                <c:pt idx="0">
                  <c:v>Muito</c:v>
                </c:pt>
                <c:pt idx="1">
                  <c:v>Pouco</c:v>
                </c:pt>
                <c:pt idx="2">
                  <c:v>Nada</c:v>
                </c:pt>
              </c:strCache>
            </c:strRef>
          </c:cat>
          <c:val>
            <c:numRef>
              <c:f>Folha2!$Q$2:$S$2</c:f>
              <c:numCache>
                <c:formatCode>General</c:formatCode>
                <c:ptCount val="3"/>
                <c:pt idx="0">
                  <c:v>2</c:v>
                </c:pt>
                <c:pt idx="1">
                  <c:v>3</c:v>
                </c:pt>
                <c:pt idx="2">
                  <c:v>1</c:v>
                </c:pt>
              </c:numCache>
            </c:numRef>
          </c:val>
          <c:extLst>
            <c:ext xmlns:c16="http://schemas.microsoft.com/office/drawing/2014/chart" uri="{C3380CC4-5D6E-409C-BE32-E72D297353CC}">
              <c16:uniqueId val="{00000000-FA7A-4101-B3FA-8E05FAADE86B}"/>
            </c:ext>
          </c:extLst>
        </c:ser>
        <c:dLbls>
          <c:showLegendKey val="0"/>
          <c:showVal val="0"/>
          <c:showCatName val="0"/>
          <c:showSerName val="0"/>
          <c:showPercent val="0"/>
          <c:showBubbleSize val="0"/>
        </c:dLbls>
        <c:gapWidth val="219"/>
        <c:overlap val="-27"/>
        <c:axId val="512812088"/>
        <c:axId val="512810776"/>
      </c:barChart>
      <c:catAx>
        <c:axId val="512812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0776"/>
        <c:crosses val="autoZero"/>
        <c:auto val="1"/>
        <c:lblAlgn val="ctr"/>
        <c:lblOffset val="100"/>
        <c:noMultiLvlLbl val="0"/>
      </c:catAx>
      <c:valAx>
        <c:axId val="512810776"/>
        <c:scaling>
          <c:orientation val="minMax"/>
          <c:max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1281208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Considera importante atividades ao ar livre?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tint val="77000"/>
              </a:schemeClr>
            </a:solidFill>
            <a:ln>
              <a:noFill/>
            </a:ln>
            <a:effectLst/>
          </c:spPr>
          <c:invertIfNegative val="0"/>
          <c:cat>
            <c:strRef>
              <c:f>Folha1!$A$1:$D$1</c:f>
              <c:strCache>
                <c:ptCount val="4"/>
                <c:pt idx="0">
                  <c:v>Muito importante</c:v>
                </c:pt>
                <c:pt idx="1">
                  <c:v>Importante</c:v>
                </c:pt>
                <c:pt idx="2">
                  <c:v>Pouco importante</c:v>
                </c:pt>
                <c:pt idx="3">
                  <c:v>Nada importante</c:v>
                </c:pt>
              </c:strCache>
            </c:strRef>
          </c:cat>
          <c:val>
            <c:numRef>
              <c:f>Folha1!$A$2:$D$2</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0-E202-44BD-9399-59BA69387601}"/>
            </c:ext>
          </c:extLst>
        </c:ser>
        <c:ser>
          <c:idx val="1"/>
          <c:order val="1"/>
          <c:spPr>
            <a:solidFill>
              <a:schemeClr val="accent1">
                <a:shade val="76000"/>
              </a:schemeClr>
            </a:solidFill>
            <a:ln>
              <a:noFill/>
            </a:ln>
            <a:effectLst/>
          </c:spPr>
          <c:invertIfNegative val="0"/>
          <c:cat>
            <c:strRef>
              <c:f>Folha1!$A$1:$D$1</c:f>
              <c:strCache>
                <c:ptCount val="4"/>
                <c:pt idx="0">
                  <c:v>Muito importante</c:v>
                </c:pt>
                <c:pt idx="1">
                  <c:v>Importante</c:v>
                </c:pt>
                <c:pt idx="2">
                  <c:v>Pouco importante</c:v>
                </c:pt>
                <c:pt idx="3">
                  <c:v>Nada importante</c:v>
                </c:pt>
              </c:strCache>
            </c:strRef>
          </c:cat>
          <c:val>
            <c:numRef>
              <c:f>Folha1!$A$3:$D$3</c:f>
              <c:numCache>
                <c:formatCode>General</c:formatCode>
                <c:ptCount val="4"/>
                <c:pt idx="0">
                  <c:v>17</c:v>
                </c:pt>
                <c:pt idx="1">
                  <c:v>3</c:v>
                </c:pt>
                <c:pt idx="2">
                  <c:v>0</c:v>
                </c:pt>
                <c:pt idx="3">
                  <c:v>0</c:v>
                </c:pt>
              </c:numCache>
            </c:numRef>
          </c:val>
          <c:extLst>
            <c:ext xmlns:c16="http://schemas.microsoft.com/office/drawing/2014/chart" uri="{C3380CC4-5D6E-409C-BE32-E72D297353CC}">
              <c16:uniqueId val="{00000001-E202-44BD-9399-59BA69387601}"/>
            </c:ext>
          </c:extLst>
        </c:ser>
        <c:dLbls>
          <c:showLegendKey val="0"/>
          <c:showVal val="0"/>
          <c:showCatName val="0"/>
          <c:showSerName val="0"/>
          <c:showPercent val="0"/>
          <c:showBubbleSize val="0"/>
        </c:dLbls>
        <c:gapWidth val="219"/>
        <c:overlap val="-27"/>
        <c:axId val="465268368"/>
        <c:axId val="465269024"/>
      </c:barChart>
      <c:catAx>
        <c:axId val="465268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65269024"/>
        <c:crosses val="autoZero"/>
        <c:auto val="1"/>
        <c:lblAlgn val="ctr"/>
        <c:lblOffset val="100"/>
        <c:noMultiLvlLbl val="0"/>
      </c:catAx>
      <c:valAx>
        <c:axId val="465269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6526836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Considera</a:t>
            </a:r>
            <a:r>
              <a:rPr lang="pt-PT" baseline="0"/>
              <a:t> Importante atividades motoras?</a:t>
            </a:r>
            <a:endParaRPr lang="pt-P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solidFill>
            <a:ln>
              <a:noFill/>
            </a:ln>
            <a:effectLst/>
          </c:spPr>
          <c:invertIfNegative val="0"/>
          <c:cat>
            <c:strRef>
              <c:f>Folha1!$F$1:$I$1</c:f>
              <c:strCache>
                <c:ptCount val="4"/>
                <c:pt idx="0">
                  <c:v>Muito importante</c:v>
                </c:pt>
                <c:pt idx="1">
                  <c:v>Importante</c:v>
                </c:pt>
                <c:pt idx="2">
                  <c:v>Pouco importante</c:v>
                </c:pt>
                <c:pt idx="3">
                  <c:v>Nada importante</c:v>
                </c:pt>
              </c:strCache>
            </c:strRef>
          </c:cat>
          <c:val>
            <c:numRef>
              <c:f>Folha1!$F$2:$I$2</c:f>
              <c:numCache>
                <c:formatCode>General</c:formatCode>
                <c:ptCount val="4"/>
                <c:pt idx="0">
                  <c:v>17</c:v>
                </c:pt>
                <c:pt idx="1">
                  <c:v>3</c:v>
                </c:pt>
                <c:pt idx="2">
                  <c:v>0</c:v>
                </c:pt>
                <c:pt idx="3">
                  <c:v>0</c:v>
                </c:pt>
              </c:numCache>
            </c:numRef>
          </c:val>
          <c:extLst>
            <c:ext xmlns:c16="http://schemas.microsoft.com/office/drawing/2014/chart" uri="{C3380CC4-5D6E-409C-BE32-E72D297353CC}">
              <c16:uniqueId val="{00000000-E45D-47AF-A13F-82ABD15E1A84}"/>
            </c:ext>
          </c:extLst>
        </c:ser>
        <c:dLbls>
          <c:showLegendKey val="0"/>
          <c:showVal val="0"/>
          <c:showCatName val="0"/>
          <c:showSerName val="0"/>
          <c:showPercent val="0"/>
          <c:showBubbleSize val="0"/>
        </c:dLbls>
        <c:gapWidth val="219"/>
        <c:overlap val="-27"/>
        <c:axId val="475356032"/>
        <c:axId val="475356360"/>
      </c:barChart>
      <c:catAx>
        <c:axId val="475356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75356360"/>
        <c:crosses val="autoZero"/>
        <c:auto val="1"/>
        <c:lblAlgn val="ctr"/>
        <c:lblOffset val="100"/>
        <c:noMultiLvlLbl val="0"/>
      </c:catAx>
      <c:valAx>
        <c:axId val="475356360"/>
        <c:scaling>
          <c:orientation val="minMax"/>
          <c:max val="1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75356032"/>
        <c:crosses val="autoZero"/>
        <c:crossBetween val="between"/>
        <c:majorUnit val="2"/>
      </c:valAx>
      <c:spPr>
        <a:noFill/>
        <a:ln cmpd="sng">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Consideras importante atividades ao ar livre?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PT"/>
        </a:p>
      </c:txPr>
    </c:title>
    <c:autoTitleDeleted val="0"/>
    <c:plotArea>
      <c:layout/>
      <c:barChart>
        <c:barDir val="col"/>
        <c:grouping val="clustered"/>
        <c:varyColors val="0"/>
        <c:ser>
          <c:idx val="0"/>
          <c:order val="0"/>
          <c:spPr>
            <a:solidFill>
              <a:schemeClr val="accent1">
                <a:tint val="77000"/>
              </a:schemeClr>
            </a:solidFill>
            <a:ln>
              <a:noFill/>
            </a:ln>
            <a:effectLst/>
          </c:spPr>
          <c:invertIfNegative val="0"/>
          <c:cat>
            <c:strRef>
              <c:f>Folha1!$A$1:$B$1</c:f>
              <c:strCache>
                <c:ptCount val="2"/>
                <c:pt idx="0">
                  <c:v>Sim</c:v>
                </c:pt>
                <c:pt idx="1">
                  <c:v>Não</c:v>
                </c:pt>
              </c:strCache>
            </c:strRef>
          </c:cat>
          <c:val>
            <c:numRef>
              <c:f>Folha1!$A$2:$B$2</c:f>
              <c:numCache>
                <c:formatCode>General</c:formatCode>
                <c:ptCount val="2"/>
                <c:pt idx="0">
                  <c:v>0</c:v>
                </c:pt>
                <c:pt idx="1">
                  <c:v>0</c:v>
                </c:pt>
              </c:numCache>
            </c:numRef>
          </c:val>
          <c:extLst>
            <c:ext xmlns:c16="http://schemas.microsoft.com/office/drawing/2014/chart" uri="{C3380CC4-5D6E-409C-BE32-E72D297353CC}">
              <c16:uniqueId val="{00000000-1A21-4809-9362-742AE965BEB0}"/>
            </c:ext>
          </c:extLst>
        </c:ser>
        <c:ser>
          <c:idx val="1"/>
          <c:order val="1"/>
          <c:spPr>
            <a:solidFill>
              <a:schemeClr val="accent1">
                <a:shade val="76000"/>
              </a:schemeClr>
            </a:solidFill>
            <a:ln>
              <a:noFill/>
            </a:ln>
            <a:effectLst/>
          </c:spPr>
          <c:invertIfNegative val="0"/>
          <c:cat>
            <c:strRef>
              <c:f>Folha1!$A$1:$B$1</c:f>
              <c:strCache>
                <c:ptCount val="2"/>
                <c:pt idx="0">
                  <c:v>Sim</c:v>
                </c:pt>
                <c:pt idx="1">
                  <c:v>Não</c:v>
                </c:pt>
              </c:strCache>
            </c:strRef>
          </c:cat>
          <c:val>
            <c:numRef>
              <c:f>Folha1!$A$3:$B$3</c:f>
              <c:numCache>
                <c:formatCode>General</c:formatCode>
                <c:ptCount val="2"/>
                <c:pt idx="0">
                  <c:v>22</c:v>
                </c:pt>
                <c:pt idx="1">
                  <c:v>2</c:v>
                </c:pt>
              </c:numCache>
            </c:numRef>
          </c:val>
          <c:extLst>
            <c:ext xmlns:c16="http://schemas.microsoft.com/office/drawing/2014/chart" uri="{C3380CC4-5D6E-409C-BE32-E72D297353CC}">
              <c16:uniqueId val="{00000001-1A21-4809-9362-742AE965BEB0}"/>
            </c:ext>
          </c:extLst>
        </c:ser>
        <c:dLbls>
          <c:showLegendKey val="0"/>
          <c:showVal val="0"/>
          <c:showCatName val="0"/>
          <c:showSerName val="0"/>
          <c:showPercent val="0"/>
          <c:showBubbleSize val="0"/>
        </c:dLbls>
        <c:gapWidth val="219"/>
        <c:overlap val="-27"/>
        <c:axId val="465268368"/>
        <c:axId val="465269024"/>
      </c:barChart>
      <c:catAx>
        <c:axId val="465268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65269024"/>
        <c:crosses val="autoZero"/>
        <c:auto val="1"/>
        <c:lblAlgn val="ctr"/>
        <c:lblOffset val="100"/>
        <c:noMultiLvlLbl val="0"/>
      </c:catAx>
      <c:valAx>
        <c:axId val="465269024"/>
        <c:scaling>
          <c:orientation val="minMax"/>
          <c:max val="2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65268368"/>
        <c:crosses val="autoZero"/>
        <c:crossBetween val="between"/>
        <c:maj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withinLinear" id="18">
  <a:schemeClr val="accent5"/>
</cs:colorStyle>
</file>

<file path=word/charts/colors12.xml><?xml version="1.0" encoding="utf-8"?>
<cs:colorStyle xmlns:cs="http://schemas.microsoft.com/office/drawing/2012/chartStyle" xmlns:a="http://schemas.openxmlformats.org/drawingml/2006/main" meth="withinLinear" id="18">
  <a:schemeClr val="accent5"/>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8">
  <a:schemeClr val="accent5"/>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Reversed" id="21">
  <a:schemeClr val="accent1"/>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FF7A668-B428-4969-8420-86DCF1D585B7}" type="doc">
      <dgm:prSet loTypeId="urn:microsoft.com/office/officeart/2005/8/layout/radial5" loCatId="cycle" qsTypeId="urn:microsoft.com/office/officeart/2005/8/quickstyle/simple1" qsCatId="simple" csTypeId="urn:microsoft.com/office/officeart/2005/8/colors/accent4_1" csCatId="accent4" phldr="1"/>
      <dgm:spPr/>
      <dgm:t>
        <a:bodyPr/>
        <a:lstStyle/>
        <a:p>
          <a:endParaRPr lang="pt-PT"/>
        </a:p>
      </dgm:t>
    </dgm:pt>
    <dgm:pt modelId="{FA224802-C544-4F8E-AA4E-C5D909920BB7}">
      <dgm:prSet phldrT="[Texto]" custT="1"/>
      <dgm:spPr/>
      <dgm:t>
        <a:bodyPr/>
        <a:lstStyle/>
        <a:p>
          <a:r>
            <a:rPr lang="pt-PT" sz="1200" dirty="0">
              <a:latin typeface="Times New Roman" panose="02020603050405020304" pitchFamily="18" charset="0"/>
              <a:cs typeface="Times New Roman" panose="02020603050405020304" pitchFamily="18" charset="0"/>
            </a:rPr>
            <a:t>FUN Activities in Sports</a:t>
          </a:r>
        </a:p>
      </dgm:t>
    </dgm:pt>
    <dgm:pt modelId="{D0AE214A-87A8-4D93-BE0D-BF668E0C4C2A}" type="parTrans" cxnId="{84D350A8-3516-4B34-B33F-BE8A903B5FCC}">
      <dgm:prSet/>
      <dgm:spPr/>
      <dgm:t>
        <a:bodyPr/>
        <a:lstStyle/>
        <a:p>
          <a:endParaRPr lang="pt-PT"/>
        </a:p>
      </dgm:t>
    </dgm:pt>
    <dgm:pt modelId="{4F6A5614-8153-4673-B4CD-51986587FB37}" type="sibTrans" cxnId="{84D350A8-3516-4B34-B33F-BE8A903B5FCC}">
      <dgm:prSet/>
      <dgm:spPr/>
      <dgm:t>
        <a:bodyPr/>
        <a:lstStyle/>
        <a:p>
          <a:endParaRPr lang="pt-PT"/>
        </a:p>
      </dgm:t>
    </dgm:pt>
    <dgm:pt modelId="{68AC27D2-91CA-4D12-AA8A-274568A7B302}">
      <dgm:prSet phldrT="[Texto]" custT="1"/>
      <dgm:spPr/>
      <dgm:t>
        <a:bodyPr/>
        <a:lstStyle/>
        <a:p>
          <a:r>
            <a:rPr lang="pt-PT" sz="1100" dirty="0">
              <a:latin typeface="Times New Roman" panose="02020603050405020304" pitchFamily="18" charset="0"/>
              <a:cs typeface="Times New Roman" panose="02020603050405020304" pitchFamily="18" charset="0"/>
            </a:rPr>
            <a:t>2.Articulação com outras áreas</a:t>
          </a:r>
        </a:p>
      </dgm:t>
    </dgm:pt>
    <dgm:pt modelId="{BB9D9D86-4F10-44C7-9830-81ACDC6B62A3}" type="parTrans" cxnId="{509843CF-94D7-44CD-BB4B-D003ACABE97D}">
      <dgm:prSet/>
      <dgm:spPr/>
      <dgm:t>
        <a:bodyPr/>
        <a:lstStyle/>
        <a:p>
          <a:endParaRPr lang="pt-PT"/>
        </a:p>
      </dgm:t>
    </dgm:pt>
    <dgm:pt modelId="{01E2FDB0-A2BE-4339-8D4F-A80473A59F5C}" type="sibTrans" cxnId="{509843CF-94D7-44CD-BB4B-D003ACABE97D}">
      <dgm:prSet/>
      <dgm:spPr/>
      <dgm:t>
        <a:bodyPr/>
        <a:lstStyle/>
        <a:p>
          <a:endParaRPr lang="pt-PT"/>
        </a:p>
      </dgm:t>
    </dgm:pt>
    <dgm:pt modelId="{1EC2BF18-B3C2-432B-8D8A-23A02FD34616}">
      <dgm:prSet phldrT="[Texto]" custT="1"/>
      <dgm:spPr/>
      <dgm:t>
        <a:bodyPr/>
        <a:lstStyle/>
        <a:p>
          <a:r>
            <a:rPr lang="pt-PT" sz="1100" dirty="0">
              <a:latin typeface="Times New Roman" panose="02020603050405020304" pitchFamily="18" charset="0"/>
              <a:cs typeface="Times New Roman" panose="02020603050405020304" pitchFamily="18" charset="0"/>
            </a:rPr>
            <a:t>9- Competências Sociais</a:t>
          </a:r>
        </a:p>
      </dgm:t>
    </dgm:pt>
    <dgm:pt modelId="{9F1DD563-4E59-4781-A5B9-8E0B364052A5}" type="parTrans" cxnId="{94C81907-8D00-463C-8A0F-F4FA487D8DE1}">
      <dgm:prSet/>
      <dgm:spPr/>
      <dgm:t>
        <a:bodyPr/>
        <a:lstStyle/>
        <a:p>
          <a:endParaRPr lang="pt-PT"/>
        </a:p>
      </dgm:t>
    </dgm:pt>
    <dgm:pt modelId="{C7D4A724-4B1D-4AD8-A33C-99B695692949}" type="sibTrans" cxnId="{94C81907-8D00-463C-8A0F-F4FA487D8DE1}">
      <dgm:prSet/>
      <dgm:spPr/>
      <dgm:t>
        <a:bodyPr/>
        <a:lstStyle/>
        <a:p>
          <a:endParaRPr lang="pt-PT"/>
        </a:p>
      </dgm:t>
    </dgm:pt>
    <dgm:pt modelId="{1E8A9536-6218-4743-9E5B-8E08BDB2F03A}">
      <dgm:prSet phldrT="[Texto]" custT="1"/>
      <dgm:spPr/>
      <dgm:t>
        <a:bodyPr/>
        <a:lstStyle/>
        <a:p>
          <a:r>
            <a:rPr lang="pt-PT" sz="1100" dirty="0">
              <a:latin typeface="Times New Roman" panose="02020603050405020304" pitchFamily="18" charset="0"/>
              <a:cs typeface="Times New Roman" panose="02020603050405020304" pitchFamily="18" charset="0"/>
            </a:rPr>
            <a:t>10- Perfil do Docente</a:t>
          </a:r>
        </a:p>
      </dgm:t>
    </dgm:pt>
    <dgm:pt modelId="{3A0F5627-BDC7-4171-87D6-4BCD15CC7FFE}" type="parTrans" cxnId="{DA79884A-3ED3-4703-B4CC-8E74CF2224CA}">
      <dgm:prSet/>
      <dgm:spPr/>
      <dgm:t>
        <a:bodyPr/>
        <a:lstStyle/>
        <a:p>
          <a:endParaRPr lang="pt-PT"/>
        </a:p>
      </dgm:t>
    </dgm:pt>
    <dgm:pt modelId="{2B681877-70E8-4A19-8FE5-ED84C4BEA7C7}" type="sibTrans" cxnId="{DA79884A-3ED3-4703-B4CC-8E74CF2224CA}">
      <dgm:prSet/>
      <dgm:spPr/>
      <dgm:t>
        <a:bodyPr/>
        <a:lstStyle/>
        <a:p>
          <a:endParaRPr lang="pt-PT"/>
        </a:p>
      </dgm:t>
    </dgm:pt>
    <dgm:pt modelId="{68D6F39A-F613-4B9D-98C6-7C7499002B70}">
      <dgm:prSet phldrT="[Texto]" custT="1"/>
      <dgm:spPr/>
      <dgm:t>
        <a:bodyPr/>
        <a:lstStyle/>
        <a:p>
          <a:r>
            <a:rPr lang="pt-PT" sz="1100" dirty="0">
              <a:latin typeface="Times New Roman" panose="02020603050405020304" pitchFamily="18" charset="0"/>
              <a:cs typeface="Times New Roman" panose="02020603050405020304" pitchFamily="18" charset="0"/>
            </a:rPr>
            <a:t>1.Atividade Física e Desportiva na Infância</a:t>
          </a:r>
        </a:p>
      </dgm:t>
    </dgm:pt>
    <dgm:pt modelId="{A34F4160-8C8A-42B8-BDCF-C0A6D1FCC249}" type="parTrans" cxnId="{AA1D70F8-B247-40A1-A358-44A9C5D64177}">
      <dgm:prSet/>
      <dgm:spPr/>
      <dgm:t>
        <a:bodyPr/>
        <a:lstStyle/>
        <a:p>
          <a:endParaRPr lang="pt-PT"/>
        </a:p>
      </dgm:t>
    </dgm:pt>
    <dgm:pt modelId="{1F571AF7-052D-4FB8-9EE8-EEDBB0A107EB}" type="sibTrans" cxnId="{AA1D70F8-B247-40A1-A358-44A9C5D64177}">
      <dgm:prSet/>
      <dgm:spPr/>
      <dgm:t>
        <a:bodyPr/>
        <a:lstStyle/>
        <a:p>
          <a:endParaRPr lang="pt-PT"/>
        </a:p>
      </dgm:t>
    </dgm:pt>
    <dgm:pt modelId="{DD0EE96F-0906-45DD-9F6C-EC5142263FC8}">
      <dgm:prSet phldrT="[Texto]" custT="1"/>
      <dgm:spPr/>
      <dgm:t>
        <a:bodyPr/>
        <a:lstStyle/>
        <a:p>
          <a:r>
            <a:rPr lang="pt-PT" sz="1100" dirty="0">
              <a:latin typeface="Times New Roman" panose="02020603050405020304" pitchFamily="18" charset="0"/>
              <a:cs typeface="Times New Roman" panose="02020603050405020304" pitchFamily="18" charset="0"/>
            </a:rPr>
            <a:t>3.Materiais reutilizados</a:t>
          </a:r>
        </a:p>
      </dgm:t>
    </dgm:pt>
    <dgm:pt modelId="{23F9B867-E0F3-483B-ADCF-00F4BC850BD0}" type="parTrans" cxnId="{FDB79A31-77A4-4752-B990-7F6DFCC83095}">
      <dgm:prSet/>
      <dgm:spPr/>
      <dgm:t>
        <a:bodyPr/>
        <a:lstStyle/>
        <a:p>
          <a:endParaRPr lang="pt-PT"/>
        </a:p>
      </dgm:t>
    </dgm:pt>
    <dgm:pt modelId="{C282F020-F6A9-4385-A7CE-0A0ED40C2BAE}" type="sibTrans" cxnId="{FDB79A31-77A4-4752-B990-7F6DFCC83095}">
      <dgm:prSet/>
      <dgm:spPr/>
      <dgm:t>
        <a:bodyPr/>
        <a:lstStyle/>
        <a:p>
          <a:endParaRPr lang="pt-PT"/>
        </a:p>
      </dgm:t>
    </dgm:pt>
    <dgm:pt modelId="{A50C834D-987A-4CB5-8D6D-A3DBA5DD8A44}">
      <dgm:prSet phldrT="[Texto]" custT="1"/>
      <dgm:spPr/>
      <dgm:t>
        <a:bodyPr/>
        <a:lstStyle/>
        <a:p>
          <a:r>
            <a:rPr lang="pt-PT" sz="1100" dirty="0">
              <a:latin typeface="Times New Roman" panose="02020603050405020304" pitchFamily="18" charset="0"/>
              <a:cs typeface="Times New Roman" panose="02020603050405020304" pitchFamily="18" charset="0"/>
            </a:rPr>
            <a:t>4-Música</a:t>
          </a:r>
        </a:p>
      </dgm:t>
    </dgm:pt>
    <dgm:pt modelId="{B7A2F89E-3594-44DF-98D3-79418AE594E8}" type="parTrans" cxnId="{AE2BF578-7D71-4D13-8CB0-55795778CD3D}">
      <dgm:prSet/>
      <dgm:spPr/>
      <dgm:t>
        <a:bodyPr/>
        <a:lstStyle/>
        <a:p>
          <a:endParaRPr lang="pt-PT"/>
        </a:p>
      </dgm:t>
    </dgm:pt>
    <dgm:pt modelId="{E57E8321-BB10-4647-A7CD-CB1A028803AA}" type="sibTrans" cxnId="{AE2BF578-7D71-4D13-8CB0-55795778CD3D}">
      <dgm:prSet/>
      <dgm:spPr/>
      <dgm:t>
        <a:bodyPr/>
        <a:lstStyle/>
        <a:p>
          <a:endParaRPr lang="pt-PT"/>
        </a:p>
      </dgm:t>
    </dgm:pt>
    <dgm:pt modelId="{063AA613-4D57-4E08-8BE0-2C4623B49D01}">
      <dgm:prSet phldrT="[Texto]" custT="1"/>
      <dgm:spPr/>
      <dgm:t>
        <a:bodyPr/>
        <a:lstStyle/>
        <a:p>
          <a:r>
            <a:rPr lang="pt-PT" sz="1100" dirty="0">
              <a:latin typeface="Times New Roman" panose="02020603050405020304" pitchFamily="18" charset="0"/>
              <a:cs typeface="Times New Roman" panose="02020603050405020304" pitchFamily="18" charset="0"/>
            </a:rPr>
            <a:t>5-Causas Sociais</a:t>
          </a:r>
        </a:p>
      </dgm:t>
    </dgm:pt>
    <dgm:pt modelId="{69614C7C-E557-4B52-B318-713134C19B36}" type="parTrans" cxnId="{B891CF82-F220-4EA0-BA97-61C0ABE1C3FB}">
      <dgm:prSet/>
      <dgm:spPr/>
      <dgm:t>
        <a:bodyPr/>
        <a:lstStyle/>
        <a:p>
          <a:endParaRPr lang="pt-PT"/>
        </a:p>
      </dgm:t>
    </dgm:pt>
    <dgm:pt modelId="{2B6ADC36-2D9B-4116-B02B-63CC086C3C2B}" type="sibTrans" cxnId="{B891CF82-F220-4EA0-BA97-61C0ABE1C3FB}">
      <dgm:prSet/>
      <dgm:spPr/>
      <dgm:t>
        <a:bodyPr/>
        <a:lstStyle/>
        <a:p>
          <a:endParaRPr lang="pt-PT"/>
        </a:p>
      </dgm:t>
    </dgm:pt>
    <dgm:pt modelId="{1566C7DE-836E-4E73-B4D1-8B312D88C44E}">
      <dgm:prSet phldrT="[Texto]" custT="1"/>
      <dgm:spPr/>
      <dgm:t>
        <a:bodyPr/>
        <a:lstStyle/>
        <a:p>
          <a:r>
            <a:rPr lang="pt-PT" sz="1100" dirty="0">
              <a:latin typeface="Times New Roman" panose="02020603050405020304" pitchFamily="18" charset="0"/>
              <a:cs typeface="Times New Roman" panose="02020603050405020304" pitchFamily="18" charset="0"/>
            </a:rPr>
            <a:t>6-Relação com a Família</a:t>
          </a:r>
        </a:p>
      </dgm:t>
    </dgm:pt>
    <dgm:pt modelId="{208492E8-C753-4762-8A82-AA1DB26A1610}" type="parTrans" cxnId="{5C5B9120-4F27-49D2-B534-3A6DE2CC7390}">
      <dgm:prSet/>
      <dgm:spPr/>
      <dgm:t>
        <a:bodyPr/>
        <a:lstStyle/>
        <a:p>
          <a:endParaRPr lang="pt-PT"/>
        </a:p>
      </dgm:t>
    </dgm:pt>
    <dgm:pt modelId="{EE57F346-3A6B-4CE6-B608-5FBE342F0DB5}" type="sibTrans" cxnId="{5C5B9120-4F27-49D2-B534-3A6DE2CC7390}">
      <dgm:prSet/>
      <dgm:spPr/>
      <dgm:t>
        <a:bodyPr/>
        <a:lstStyle/>
        <a:p>
          <a:endParaRPr lang="pt-PT"/>
        </a:p>
      </dgm:t>
    </dgm:pt>
    <dgm:pt modelId="{A50FBE2B-5F21-447B-85D5-42FD5C239CAD}">
      <dgm:prSet phldrT="[Texto]" custT="1"/>
      <dgm:spPr/>
      <dgm:t>
        <a:bodyPr/>
        <a:lstStyle/>
        <a:p>
          <a:r>
            <a:rPr lang="pt-PT" sz="1100" dirty="0">
              <a:latin typeface="Times New Roman" panose="02020603050405020304" pitchFamily="18" charset="0"/>
              <a:cs typeface="Times New Roman" panose="02020603050405020304" pitchFamily="18" charset="0"/>
            </a:rPr>
            <a:t>7-Tempo Prática Motora</a:t>
          </a:r>
        </a:p>
      </dgm:t>
    </dgm:pt>
    <dgm:pt modelId="{950D4BDC-5B46-4D5A-9B0D-B44CCB5323F6}" type="parTrans" cxnId="{778AD8B2-891F-497C-B899-9AD9AD2B3CCD}">
      <dgm:prSet/>
      <dgm:spPr/>
      <dgm:t>
        <a:bodyPr/>
        <a:lstStyle/>
        <a:p>
          <a:endParaRPr lang="pt-PT"/>
        </a:p>
      </dgm:t>
    </dgm:pt>
    <dgm:pt modelId="{0B33B75E-5D46-43BF-8199-8210B444A223}" type="sibTrans" cxnId="{778AD8B2-891F-497C-B899-9AD9AD2B3CCD}">
      <dgm:prSet/>
      <dgm:spPr/>
      <dgm:t>
        <a:bodyPr/>
        <a:lstStyle/>
        <a:p>
          <a:endParaRPr lang="pt-PT"/>
        </a:p>
      </dgm:t>
    </dgm:pt>
    <dgm:pt modelId="{8AAE0858-E8F0-4402-A56C-4EC99616F5EF}">
      <dgm:prSet phldrT="[Texto]" custT="1"/>
      <dgm:spPr/>
      <dgm:t>
        <a:bodyPr/>
        <a:lstStyle/>
        <a:p>
          <a:r>
            <a:rPr lang="pt-PT" sz="1100" dirty="0">
              <a:latin typeface="Times New Roman" panose="02020603050405020304" pitchFamily="18" charset="0"/>
              <a:cs typeface="Times New Roman" panose="02020603050405020304" pitchFamily="18" charset="0"/>
            </a:rPr>
            <a:t>8- Potenciar o Meio Local</a:t>
          </a:r>
        </a:p>
      </dgm:t>
    </dgm:pt>
    <dgm:pt modelId="{AC189D92-E5F1-4411-99C7-0901832960EC}" type="parTrans" cxnId="{FC338C03-F59C-4540-989C-02B9430C393F}">
      <dgm:prSet/>
      <dgm:spPr/>
      <dgm:t>
        <a:bodyPr/>
        <a:lstStyle/>
        <a:p>
          <a:endParaRPr lang="pt-PT"/>
        </a:p>
      </dgm:t>
    </dgm:pt>
    <dgm:pt modelId="{BDDAD0B9-45AD-4F80-86FA-F8E798E91BA2}" type="sibTrans" cxnId="{FC338C03-F59C-4540-989C-02B9430C393F}">
      <dgm:prSet/>
      <dgm:spPr/>
      <dgm:t>
        <a:bodyPr/>
        <a:lstStyle/>
        <a:p>
          <a:endParaRPr lang="pt-PT"/>
        </a:p>
      </dgm:t>
    </dgm:pt>
    <dgm:pt modelId="{EC365556-CBAE-43DA-BDFE-24C794708579}" type="pres">
      <dgm:prSet presAssocID="{BFF7A668-B428-4969-8420-86DCF1D585B7}" presName="Name0" presStyleCnt="0">
        <dgm:presLayoutVars>
          <dgm:chMax val="1"/>
          <dgm:dir/>
          <dgm:animLvl val="ctr"/>
          <dgm:resizeHandles val="exact"/>
        </dgm:presLayoutVars>
      </dgm:prSet>
      <dgm:spPr/>
      <dgm:t>
        <a:bodyPr/>
        <a:lstStyle/>
        <a:p>
          <a:endParaRPr lang="pt-PT"/>
        </a:p>
      </dgm:t>
    </dgm:pt>
    <dgm:pt modelId="{5C5BC8DD-0CAB-4CFB-B8EC-C5EE8A6AE5CE}" type="pres">
      <dgm:prSet presAssocID="{FA224802-C544-4F8E-AA4E-C5D909920BB7}" presName="centerShape" presStyleLbl="node0" presStyleIdx="0" presStyleCnt="1" custScaleX="200214" custScaleY="165335" custLinFactNeighborX="1979" custLinFactNeighborY="-330"/>
      <dgm:spPr/>
      <dgm:t>
        <a:bodyPr/>
        <a:lstStyle/>
        <a:p>
          <a:endParaRPr lang="pt-PT"/>
        </a:p>
      </dgm:t>
    </dgm:pt>
    <dgm:pt modelId="{614E9869-D94F-4E84-85BC-7B86BB7E4C96}" type="pres">
      <dgm:prSet presAssocID="{BB9D9D86-4F10-44C7-9830-81ACDC6B62A3}" presName="parTrans" presStyleLbl="sibTrans2D1" presStyleIdx="0" presStyleCnt="10" custScaleX="151283" custLinFactNeighborX="-35374" custLinFactNeighborY="5985"/>
      <dgm:spPr/>
      <dgm:t>
        <a:bodyPr/>
        <a:lstStyle/>
        <a:p>
          <a:endParaRPr lang="pt-PT"/>
        </a:p>
      </dgm:t>
    </dgm:pt>
    <dgm:pt modelId="{8765E03F-12D2-424B-B1EE-9A42D5F176EB}" type="pres">
      <dgm:prSet presAssocID="{BB9D9D86-4F10-44C7-9830-81ACDC6B62A3}" presName="connectorText" presStyleLbl="sibTrans2D1" presStyleIdx="0" presStyleCnt="10"/>
      <dgm:spPr/>
      <dgm:t>
        <a:bodyPr/>
        <a:lstStyle/>
        <a:p>
          <a:endParaRPr lang="pt-PT"/>
        </a:p>
      </dgm:t>
    </dgm:pt>
    <dgm:pt modelId="{C5B60206-FA86-4DEF-A664-AC88D15754DA}" type="pres">
      <dgm:prSet presAssocID="{68AC27D2-91CA-4D12-AA8A-274568A7B302}" presName="node" presStyleLbl="node1" presStyleIdx="0" presStyleCnt="10" custScaleX="171953" custScaleY="143324" custRadScaleRad="92417" custRadScaleInc="22562">
        <dgm:presLayoutVars>
          <dgm:bulletEnabled val="1"/>
        </dgm:presLayoutVars>
      </dgm:prSet>
      <dgm:spPr/>
      <dgm:t>
        <a:bodyPr/>
        <a:lstStyle/>
        <a:p>
          <a:endParaRPr lang="pt-PT"/>
        </a:p>
      </dgm:t>
    </dgm:pt>
    <dgm:pt modelId="{0A731C3C-D9B6-4935-B4BF-8318CB100B73}" type="pres">
      <dgm:prSet presAssocID="{23F9B867-E0F3-483B-ADCF-00F4BC850BD0}" presName="parTrans" presStyleLbl="sibTrans2D1" presStyleIdx="1" presStyleCnt="10"/>
      <dgm:spPr/>
      <dgm:t>
        <a:bodyPr/>
        <a:lstStyle/>
        <a:p>
          <a:endParaRPr lang="pt-PT"/>
        </a:p>
      </dgm:t>
    </dgm:pt>
    <dgm:pt modelId="{513BAC80-261C-48D1-BE5E-8735A1582E13}" type="pres">
      <dgm:prSet presAssocID="{23F9B867-E0F3-483B-ADCF-00F4BC850BD0}" presName="connectorText" presStyleLbl="sibTrans2D1" presStyleIdx="1" presStyleCnt="10"/>
      <dgm:spPr/>
      <dgm:t>
        <a:bodyPr/>
        <a:lstStyle/>
        <a:p>
          <a:endParaRPr lang="pt-PT"/>
        </a:p>
      </dgm:t>
    </dgm:pt>
    <dgm:pt modelId="{67977B2F-802F-47AB-B9FC-05C2FFA89885}" type="pres">
      <dgm:prSet presAssocID="{DD0EE96F-0906-45DD-9F6C-EC5142263FC8}" presName="node" presStyleLbl="node1" presStyleIdx="1" presStyleCnt="10" custScaleX="152095" custScaleY="110778" custRadScaleRad="119739" custRadScaleInc="66505">
        <dgm:presLayoutVars>
          <dgm:bulletEnabled val="1"/>
        </dgm:presLayoutVars>
      </dgm:prSet>
      <dgm:spPr/>
      <dgm:t>
        <a:bodyPr/>
        <a:lstStyle/>
        <a:p>
          <a:endParaRPr lang="pt-PT"/>
        </a:p>
      </dgm:t>
    </dgm:pt>
    <dgm:pt modelId="{486FB22E-4F6A-434C-B277-496E53FD75BB}" type="pres">
      <dgm:prSet presAssocID="{B7A2F89E-3594-44DF-98D3-79418AE594E8}" presName="parTrans" presStyleLbl="sibTrans2D1" presStyleIdx="2" presStyleCnt="10"/>
      <dgm:spPr/>
      <dgm:t>
        <a:bodyPr/>
        <a:lstStyle/>
        <a:p>
          <a:endParaRPr lang="pt-PT"/>
        </a:p>
      </dgm:t>
    </dgm:pt>
    <dgm:pt modelId="{4400F7C5-9709-4EB1-A553-DBC0BDA69403}" type="pres">
      <dgm:prSet presAssocID="{B7A2F89E-3594-44DF-98D3-79418AE594E8}" presName="connectorText" presStyleLbl="sibTrans2D1" presStyleIdx="2" presStyleCnt="10"/>
      <dgm:spPr/>
      <dgm:t>
        <a:bodyPr/>
        <a:lstStyle/>
        <a:p>
          <a:endParaRPr lang="pt-PT"/>
        </a:p>
      </dgm:t>
    </dgm:pt>
    <dgm:pt modelId="{4FBACDBC-67AC-4CCB-A7E6-DF454023770C}" type="pres">
      <dgm:prSet presAssocID="{A50C834D-987A-4CB5-8D6D-A3DBA5DD8A44}" presName="node" presStyleLbl="node1" presStyleIdx="2" presStyleCnt="10" custScaleX="119532" custRadScaleRad="103510" custRadScaleInc="19969">
        <dgm:presLayoutVars>
          <dgm:bulletEnabled val="1"/>
        </dgm:presLayoutVars>
      </dgm:prSet>
      <dgm:spPr/>
      <dgm:t>
        <a:bodyPr/>
        <a:lstStyle/>
        <a:p>
          <a:endParaRPr lang="pt-PT"/>
        </a:p>
      </dgm:t>
    </dgm:pt>
    <dgm:pt modelId="{6D043F3A-BC32-41DA-900A-848C2720A173}" type="pres">
      <dgm:prSet presAssocID="{69614C7C-E557-4B52-B318-713134C19B36}" presName="parTrans" presStyleLbl="sibTrans2D1" presStyleIdx="3" presStyleCnt="10" custScaleX="175999"/>
      <dgm:spPr/>
      <dgm:t>
        <a:bodyPr/>
        <a:lstStyle/>
        <a:p>
          <a:endParaRPr lang="pt-PT"/>
        </a:p>
      </dgm:t>
    </dgm:pt>
    <dgm:pt modelId="{AF545124-569B-44F0-98E4-71E08BE98856}" type="pres">
      <dgm:prSet presAssocID="{69614C7C-E557-4B52-B318-713134C19B36}" presName="connectorText" presStyleLbl="sibTrans2D1" presStyleIdx="3" presStyleCnt="10"/>
      <dgm:spPr/>
      <dgm:t>
        <a:bodyPr/>
        <a:lstStyle/>
        <a:p>
          <a:endParaRPr lang="pt-PT"/>
        </a:p>
      </dgm:t>
    </dgm:pt>
    <dgm:pt modelId="{0327B29F-5203-417B-8118-342D1039973E}" type="pres">
      <dgm:prSet presAssocID="{063AA613-4D57-4E08-8BE0-2C4623B49D01}" presName="node" presStyleLbl="node1" presStyleIdx="3" presStyleCnt="10" custScaleX="126438" custRadScaleRad="102179" custRadScaleInc="-8897">
        <dgm:presLayoutVars>
          <dgm:bulletEnabled val="1"/>
        </dgm:presLayoutVars>
      </dgm:prSet>
      <dgm:spPr/>
      <dgm:t>
        <a:bodyPr/>
        <a:lstStyle/>
        <a:p>
          <a:endParaRPr lang="pt-PT"/>
        </a:p>
      </dgm:t>
    </dgm:pt>
    <dgm:pt modelId="{A8C0D4FF-4CC4-4FE6-BA2D-F5F069DD606B}" type="pres">
      <dgm:prSet presAssocID="{208492E8-C753-4762-8A82-AA1DB26A1610}" presName="parTrans" presStyleLbl="sibTrans2D1" presStyleIdx="4" presStyleCnt="10"/>
      <dgm:spPr/>
      <dgm:t>
        <a:bodyPr/>
        <a:lstStyle/>
        <a:p>
          <a:endParaRPr lang="pt-PT"/>
        </a:p>
      </dgm:t>
    </dgm:pt>
    <dgm:pt modelId="{193F9860-5F4B-4604-A7DB-03E7488E77F2}" type="pres">
      <dgm:prSet presAssocID="{208492E8-C753-4762-8A82-AA1DB26A1610}" presName="connectorText" presStyleLbl="sibTrans2D1" presStyleIdx="4" presStyleCnt="10"/>
      <dgm:spPr/>
      <dgm:t>
        <a:bodyPr/>
        <a:lstStyle/>
        <a:p>
          <a:endParaRPr lang="pt-PT"/>
        </a:p>
      </dgm:t>
    </dgm:pt>
    <dgm:pt modelId="{F00A956E-0455-4553-AD1D-250A602CD2FE}" type="pres">
      <dgm:prSet presAssocID="{1566C7DE-836E-4E73-B4D1-8B312D88C44E}" presName="node" presStyleLbl="node1" presStyleIdx="4" presStyleCnt="10" custScaleX="139619" custRadScaleRad="98528" custRadScaleInc="-31264">
        <dgm:presLayoutVars>
          <dgm:bulletEnabled val="1"/>
        </dgm:presLayoutVars>
      </dgm:prSet>
      <dgm:spPr/>
      <dgm:t>
        <a:bodyPr/>
        <a:lstStyle/>
        <a:p>
          <a:endParaRPr lang="pt-PT"/>
        </a:p>
      </dgm:t>
    </dgm:pt>
    <dgm:pt modelId="{FE11C8B4-B2F7-4CD8-9A8C-CBF9827CD3D9}" type="pres">
      <dgm:prSet presAssocID="{950D4BDC-5B46-4D5A-9B0D-B44CCB5323F6}" presName="parTrans" presStyleLbl="sibTrans2D1" presStyleIdx="5" presStyleCnt="10"/>
      <dgm:spPr/>
      <dgm:t>
        <a:bodyPr/>
        <a:lstStyle/>
        <a:p>
          <a:endParaRPr lang="pt-PT"/>
        </a:p>
      </dgm:t>
    </dgm:pt>
    <dgm:pt modelId="{1F415765-1F8B-4BF7-B6EC-6F037E3C79B8}" type="pres">
      <dgm:prSet presAssocID="{950D4BDC-5B46-4D5A-9B0D-B44CCB5323F6}" presName="connectorText" presStyleLbl="sibTrans2D1" presStyleIdx="5" presStyleCnt="10"/>
      <dgm:spPr/>
      <dgm:t>
        <a:bodyPr/>
        <a:lstStyle/>
        <a:p>
          <a:endParaRPr lang="pt-PT"/>
        </a:p>
      </dgm:t>
    </dgm:pt>
    <dgm:pt modelId="{1A785499-EEAF-4B5C-8EF4-455BCFC798F7}" type="pres">
      <dgm:prSet presAssocID="{A50FBE2B-5F21-447B-85D5-42FD5C239CAD}" presName="node" presStyleLbl="node1" presStyleIdx="5" presStyleCnt="10" custRadScaleRad="92095" custRadScaleInc="-15856">
        <dgm:presLayoutVars>
          <dgm:bulletEnabled val="1"/>
        </dgm:presLayoutVars>
      </dgm:prSet>
      <dgm:spPr/>
      <dgm:t>
        <a:bodyPr/>
        <a:lstStyle/>
        <a:p>
          <a:endParaRPr lang="pt-PT"/>
        </a:p>
      </dgm:t>
    </dgm:pt>
    <dgm:pt modelId="{74DAAB06-E054-4E86-83E3-69D6BB818BBA}" type="pres">
      <dgm:prSet presAssocID="{AC189D92-E5F1-4411-99C7-0901832960EC}" presName="parTrans" presStyleLbl="sibTrans2D1" presStyleIdx="6" presStyleCnt="10"/>
      <dgm:spPr/>
      <dgm:t>
        <a:bodyPr/>
        <a:lstStyle/>
        <a:p>
          <a:endParaRPr lang="pt-PT"/>
        </a:p>
      </dgm:t>
    </dgm:pt>
    <dgm:pt modelId="{E4B51C81-64ED-457D-9256-4B7523F353ED}" type="pres">
      <dgm:prSet presAssocID="{AC189D92-E5F1-4411-99C7-0901832960EC}" presName="connectorText" presStyleLbl="sibTrans2D1" presStyleIdx="6" presStyleCnt="10"/>
      <dgm:spPr/>
      <dgm:t>
        <a:bodyPr/>
        <a:lstStyle/>
        <a:p>
          <a:endParaRPr lang="pt-PT"/>
        </a:p>
      </dgm:t>
    </dgm:pt>
    <dgm:pt modelId="{B303DC02-EBBE-4087-84B7-8F8FA0723BC9}" type="pres">
      <dgm:prSet presAssocID="{8AAE0858-E8F0-4402-A56C-4EC99616F5EF}" presName="node" presStyleLbl="node1" presStyleIdx="6" presStyleCnt="10" custScaleX="146148" custScaleY="106352" custRadScaleRad="97590" custRadScaleInc="-22957">
        <dgm:presLayoutVars>
          <dgm:bulletEnabled val="1"/>
        </dgm:presLayoutVars>
      </dgm:prSet>
      <dgm:spPr/>
      <dgm:t>
        <a:bodyPr/>
        <a:lstStyle/>
        <a:p>
          <a:endParaRPr lang="pt-PT"/>
        </a:p>
      </dgm:t>
    </dgm:pt>
    <dgm:pt modelId="{AFC6862E-7B7D-403F-9D09-4F5133C1D714}" type="pres">
      <dgm:prSet presAssocID="{9F1DD563-4E59-4781-A5B9-8E0B364052A5}" presName="parTrans" presStyleLbl="sibTrans2D1" presStyleIdx="7" presStyleCnt="10" custScaleX="184971"/>
      <dgm:spPr/>
      <dgm:t>
        <a:bodyPr/>
        <a:lstStyle/>
        <a:p>
          <a:endParaRPr lang="pt-PT"/>
        </a:p>
      </dgm:t>
    </dgm:pt>
    <dgm:pt modelId="{7040892F-6497-4E4D-ADDC-00B42ECEB854}" type="pres">
      <dgm:prSet presAssocID="{9F1DD563-4E59-4781-A5B9-8E0B364052A5}" presName="connectorText" presStyleLbl="sibTrans2D1" presStyleIdx="7" presStyleCnt="10"/>
      <dgm:spPr/>
      <dgm:t>
        <a:bodyPr/>
        <a:lstStyle/>
        <a:p>
          <a:endParaRPr lang="pt-PT"/>
        </a:p>
      </dgm:t>
    </dgm:pt>
    <dgm:pt modelId="{5912A2B5-D946-4FDB-ABF8-829F3ADEE533}" type="pres">
      <dgm:prSet presAssocID="{1EC2BF18-B3C2-432B-8D8A-23A02FD34616}" presName="node" presStyleLbl="node1" presStyleIdx="7" presStyleCnt="10" custScaleX="197804" custScaleY="175882" custRadScaleRad="125443" custRadScaleInc="-3665">
        <dgm:presLayoutVars>
          <dgm:bulletEnabled val="1"/>
        </dgm:presLayoutVars>
      </dgm:prSet>
      <dgm:spPr/>
      <dgm:t>
        <a:bodyPr/>
        <a:lstStyle/>
        <a:p>
          <a:endParaRPr lang="pt-PT"/>
        </a:p>
      </dgm:t>
    </dgm:pt>
    <dgm:pt modelId="{95D2D23D-047F-48E6-B4F2-65BB92844B92}" type="pres">
      <dgm:prSet presAssocID="{3A0F5627-BDC7-4171-87D6-4BCD15CC7FFE}" presName="parTrans" presStyleLbl="sibTrans2D1" presStyleIdx="8" presStyleCnt="10"/>
      <dgm:spPr/>
      <dgm:t>
        <a:bodyPr/>
        <a:lstStyle/>
        <a:p>
          <a:endParaRPr lang="pt-PT"/>
        </a:p>
      </dgm:t>
    </dgm:pt>
    <dgm:pt modelId="{B3D4426C-40F7-46F1-A27C-392F1A8B3866}" type="pres">
      <dgm:prSet presAssocID="{3A0F5627-BDC7-4171-87D6-4BCD15CC7FFE}" presName="connectorText" presStyleLbl="sibTrans2D1" presStyleIdx="8" presStyleCnt="10"/>
      <dgm:spPr/>
      <dgm:t>
        <a:bodyPr/>
        <a:lstStyle/>
        <a:p>
          <a:endParaRPr lang="pt-PT"/>
        </a:p>
      </dgm:t>
    </dgm:pt>
    <dgm:pt modelId="{1612C2D7-127B-4DB6-8E64-71EFAD51D2F6}" type="pres">
      <dgm:prSet presAssocID="{1E8A9536-6218-4743-9E5B-8E08BDB2F03A}" presName="node" presStyleLbl="node1" presStyleIdx="8" presStyleCnt="10" custScaleX="138127" custScaleY="133415" custRadScaleRad="103832" custRadScaleInc="-10144">
        <dgm:presLayoutVars>
          <dgm:bulletEnabled val="1"/>
        </dgm:presLayoutVars>
      </dgm:prSet>
      <dgm:spPr/>
      <dgm:t>
        <a:bodyPr/>
        <a:lstStyle/>
        <a:p>
          <a:endParaRPr lang="pt-PT"/>
        </a:p>
      </dgm:t>
    </dgm:pt>
    <dgm:pt modelId="{14B76D37-BF88-4778-8EE5-77587431E425}" type="pres">
      <dgm:prSet presAssocID="{A34F4160-8C8A-42B8-BDCF-C0A6D1FCC249}" presName="parTrans" presStyleLbl="sibTrans2D1" presStyleIdx="9" presStyleCnt="10"/>
      <dgm:spPr/>
      <dgm:t>
        <a:bodyPr/>
        <a:lstStyle/>
        <a:p>
          <a:endParaRPr lang="pt-PT"/>
        </a:p>
      </dgm:t>
    </dgm:pt>
    <dgm:pt modelId="{C0C370F8-63E6-4997-AE4B-F0D97B9DD669}" type="pres">
      <dgm:prSet presAssocID="{A34F4160-8C8A-42B8-BDCF-C0A6D1FCC249}" presName="connectorText" presStyleLbl="sibTrans2D1" presStyleIdx="9" presStyleCnt="10"/>
      <dgm:spPr/>
      <dgm:t>
        <a:bodyPr/>
        <a:lstStyle/>
        <a:p>
          <a:endParaRPr lang="pt-PT"/>
        </a:p>
      </dgm:t>
    </dgm:pt>
    <dgm:pt modelId="{9CA4F9B2-7486-4492-A730-12278AE4ED5D}" type="pres">
      <dgm:prSet presAssocID="{68D6F39A-F613-4B9D-98C6-7C7499002B70}" presName="node" presStyleLbl="node1" presStyleIdx="9" presStyleCnt="10" custScaleX="160284" custScaleY="126162" custRadScaleRad="107504" custRadScaleInc="-22130">
        <dgm:presLayoutVars>
          <dgm:bulletEnabled val="1"/>
        </dgm:presLayoutVars>
      </dgm:prSet>
      <dgm:spPr/>
      <dgm:t>
        <a:bodyPr/>
        <a:lstStyle/>
        <a:p>
          <a:endParaRPr lang="pt-PT"/>
        </a:p>
      </dgm:t>
    </dgm:pt>
  </dgm:ptLst>
  <dgm:cxnLst>
    <dgm:cxn modelId="{EB1362FA-2E47-4E8B-9FD5-1E334541AC64}" type="presOf" srcId="{950D4BDC-5B46-4D5A-9B0D-B44CCB5323F6}" destId="{FE11C8B4-B2F7-4CD8-9A8C-CBF9827CD3D9}" srcOrd="0" destOrd="0" presId="urn:microsoft.com/office/officeart/2005/8/layout/radial5"/>
    <dgm:cxn modelId="{3B198193-9EC0-4216-B72E-7BBC4D9B64F0}" type="presOf" srcId="{B7A2F89E-3594-44DF-98D3-79418AE594E8}" destId="{4400F7C5-9709-4EB1-A553-DBC0BDA69403}" srcOrd="1" destOrd="0" presId="urn:microsoft.com/office/officeart/2005/8/layout/radial5"/>
    <dgm:cxn modelId="{B0EEAFD9-26F0-4030-958E-F81D9FDDD3C3}" type="presOf" srcId="{950D4BDC-5B46-4D5A-9B0D-B44CCB5323F6}" destId="{1F415765-1F8B-4BF7-B6EC-6F037E3C79B8}" srcOrd="1" destOrd="0" presId="urn:microsoft.com/office/officeart/2005/8/layout/radial5"/>
    <dgm:cxn modelId="{369ACEF4-F01D-47F2-A586-FB76ABED3FA6}" type="presOf" srcId="{68AC27D2-91CA-4D12-AA8A-274568A7B302}" destId="{C5B60206-FA86-4DEF-A664-AC88D15754DA}" srcOrd="0" destOrd="0" presId="urn:microsoft.com/office/officeart/2005/8/layout/radial5"/>
    <dgm:cxn modelId="{84D350A8-3516-4B34-B33F-BE8A903B5FCC}" srcId="{BFF7A668-B428-4969-8420-86DCF1D585B7}" destId="{FA224802-C544-4F8E-AA4E-C5D909920BB7}" srcOrd="0" destOrd="0" parTransId="{D0AE214A-87A8-4D93-BE0D-BF668E0C4C2A}" sibTransId="{4F6A5614-8153-4673-B4CD-51986587FB37}"/>
    <dgm:cxn modelId="{722DC3E5-5FD3-400A-87B0-7A8ACDEC3F6A}" type="presOf" srcId="{208492E8-C753-4762-8A82-AA1DB26A1610}" destId="{193F9860-5F4B-4604-A7DB-03E7488E77F2}" srcOrd="1" destOrd="0" presId="urn:microsoft.com/office/officeart/2005/8/layout/radial5"/>
    <dgm:cxn modelId="{F5E0DB0D-0FC6-4717-8573-27FE04F0825D}" type="presOf" srcId="{68D6F39A-F613-4B9D-98C6-7C7499002B70}" destId="{9CA4F9B2-7486-4492-A730-12278AE4ED5D}" srcOrd="0" destOrd="0" presId="urn:microsoft.com/office/officeart/2005/8/layout/radial5"/>
    <dgm:cxn modelId="{FDB79A31-77A4-4752-B990-7F6DFCC83095}" srcId="{FA224802-C544-4F8E-AA4E-C5D909920BB7}" destId="{DD0EE96F-0906-45DD-9F6C-EC5142263FC8}" srcOrd="1" destOrd="0" parTransId="{23F9B867-E0F3-483B-ADCF-00F4BC850BD0}" sibTransId="{C282F020-F6A9-4385-A7CE-0A0ED40C2BAE}"/>
    <dgm:cxn modelId="{06F75C62-2B39-44E3-9148-342E8D7F47F0}" type="presOf" srcId="{1EC2BF18-B3C2-432B-8D8A-23A02FD34616}" destId="{5912A2B5-D946-4FDB-ABF8-829F3ADEE533}" srcOrd="0" destOrd="0" presId="urn:microsoft.com/office/officeart/2005/8/layout/radial5"/>
    <dgm:cxn modelId="{C7BA7504-AED5-41FA-8D5D-1E2209FCF852}" type="presOf" srcId="{BB9D9D86-4F10-44C7-9830-81ACDC6B62A3}" destId="{8765E03F-12D2-424B-B1EE-9A42D5F176EB}" srcOrd="1" destOrd="0" presId="urn:microsoft.com/office/officeart/2005/8/layout/radial5"/>
    <dgm:cxn modelId="{289400D8-6849-46C5-AB75-5FC560E9BC5C}" type="presOf" srcId="{BB9D9D86-4F10-44C7-9830-81ACDC6B62A3}" destId="{614E9869-D94F-4E84-85BC-7B86BB7E4C96}" srcOrd="0" destOrd="0" presId="urn:microsoft.com/office/officeart/2005/8/layout/radial5"/>
    <dgm:cxn modelId="{F3A64C6F-42D8-4D72-BD2B-BD7BF4526B95}" type="presOf" srcId="{208492E8-C753-4762-8A82-AA1DB26A1610}" destId="{A8C0D4FF-4CC4-4FE6-BA2D-F5F069DD606B}" srcOrd="0" destOrd="0" presId="urn:microsoft.com/office/officeart/2005/8/layout/radial5"/>
    <dgm:cxn modelId="{63214917-7F7F-4826-827E-3F2ED65A8045}" type="presOf" srcId="{9F1DD563-4E59-4781-A5B9-8E0B364052A5}" destId="{AFC6862E-7B7D-403F-9D09-4F5133C1D714}" srcOrd="0" destOrd="0" presId="urn:microsoft.com/office/officeart/2005/8/layout/radial5"/>
    <dgm:cxn modelId="{58737718-5E7A-4A56-91F1-3D991F1F1369}" type="presOf" srcId="{AC189D92-E5F1-4411-99C7-0901832960EC}" destId="{E4B51C81-64ED-457D-9256-4B7523F353ED}" srcOrd="1" destOrd="0" presId="urn:microsoft.com/office/officeart/2005/8/layout/radial5"/>
    <dgm:cxn modelId="{509843CF-94D7-44CD-BB4B-D003ACABE97D}" srcId="{FA224802-C544-4F8E-AA4E-C5D909920BB7}" destId="{68AC27D2-91CA-4D12-AA8A-274568A7B302}" srcOrd="0" destOrd="0" parTransId="{BB9D9D86-4F10-44C7-9830-81ACDC6B62A3}" sibTransId="{01E2FDB0-A2BE-4339-8D4F-A80473A59F5C}"/>
    <dgm:cxn modelId="{B3AD76FC-1857-45A3-B4E4-5DFFBE3D068F}" type="presOf" srcId="{AC189D92-E5F1-4411-99C7-0901832960EC}" destId="{74DAAB06-E054-4E86-83E3-69D6BB818BBA}" srcOrd="0" destOrd="0" presId="urn:microsoft.com/office/officeart/2005/8/layout/radial5"/>
    <dgm:cxn modelId="{AA1D70F8-B247-40A1-A358-44A9C5D64177}" srcId="{FA224802-C544-4F8E-AA4E-C5D909920BB7}" destId="{68D6F39A-F613-4B9D-98C6-7C7499002B70}" srcOrd="9" destOrd="0" parTransId="{A34F4160-8C8A-42B8-BDCF-C0A6D1FCC249}" sibTransId="{1F571AF7-052D-4FB8-9EE8-EEDBB0A107EB}"/>
    <dgm:cxn modelId="{AA72BDC7-4D15-49A2-A32D-79335DF1DA41}" type="presOf" srcId="{1566C7DE-836E-4E73-B4D1-8B312D88C44E}" destId="{F00A956E-0455-4553-AD1D-250A602CD2FE}" srcOrd="0" destOrd="0" presId="urn:microsoft.com/office/officeart/2005/8/layout/radial5"/>
    <dgm:cxn modelId="{818684F1-83BC-4516-876E-049CF13EBA04}" type="presOf" srcId="{1E8A9536-6218-4743-9E5B-8E08BDB2F03A}" destId="{1612C2D7-127B-4DB6-8E64-71EFAD51D2F6}" srcOrd="0" destOrd="0" presId="urn:microsoft.com/office/officeart/2005/8/layout/radial5"/>
    <dgm:cxn modelId="{0DF88CD3-E325-441C-BBF1-E24AE0482E8C}" type="presOf" srcId="{8AAE0858-E8F0-4402-A56C-4EC99616F5EF}" destId="{B303DC02-EBBE-4087-84B7-8F8FA0723BC9}" srcOrd="0" destOrd="0" presId="urn:microsoft.com/office/officeart/2005/8/layout/radial5"/>
    <dgm:cxn modelId="{94C81907-8D00-463C-8A0F-F4FA487D8DE1}" srcId="{FA224802-C544-4F8E-AA4E-C5D909920BB7}" destId="{1EC2BF18-B3C2-432B-8D8A-23A02FD34616}" srcOrd="7" destOrd="0" parTransId="{9F1DD563-4E59-4781-A5B9-8E0B364052A5}" sibTransId="{C7D4A724-4B1D-4AD8-A33C-99B695692949}"/>
    <dgm:cxn modelId="{9F7B57B4-5CC1-42B4-A00D-A175E7C57F14}" type="presOf" srcId="{A50FBE2B-5F21-447B-85D5-42FD5C239CAD}" destId="{1A785499-EEAF-4B5C-8EF4-455BCFC798F7}" srcOrd="0" destOrd="0" presId="urn:microsoft.com/office/officeart/2005/8/layout/radial5"/>
    <dgm:cxn modelId="{C56FA727-3E82-4346-9AC8-E22E00171016}" type="presOf" srcId="{BFF7A668-B428-4969-8420-86DCF1D585B7}" destId="{EC365556-CBAE-43DA-BDFE-24C794708579}" srcOrd="0" destOrd="0" presId="urn:microsoft.com/office/officeart/2005/8/layout/radial5"/>
    <dgm:cxn modelId="{6AFEFE4D-0F73-49B3-BC70-D92F71588214}" type="presOf" srcId="{3A0F5627-BDC7-4171-87D6-4BCD15CC7FFE}" destId="{B3D4426C-40F7-46F1-A27C-392F1A8B3866}" srcOrd="1" destOrd="0" presId="urn:microsoft.com/office/officeart/2005/8/layout/radial5"/>
    <dgm:cxn modelId="{B891CF82-F220-4EA0-BA97-61C0ABE1C3FB}" srcId="{FA224802-C544-4F8E-AA4E-C5D909920BB7}" destId="{063AA613-4D57-4E08-8BE0-2C4623B49D01}" srcOrd="3" destOrd="0" parTransId="{69614C7C-E557-4B52-B318-713134C19B36}" sibTransId="{2B6ADC36-2D9B-4116-B02B-63CC086C3C2B}"/>
    <dgm:cxn modelId="{A8CE8338-F5B8-4C4A-BF2F-60757AB64985}" type="presOf" srcId="{23F9B867-E0F3-483B-ADCF-00F4BC850BD0}" destId="{0A731C3C-D9B6-4935-B4BF-8318CB100B73}" srcOrd="0" destOrd="0" presId="urn:microsoft.com/office/officeart/2005/8/layout/radial5"/>
    <dgm:cxn modelId="{05661F20-0972-4554-9CF3-9525B8794CAC}" type="presOf" srcId="{B7A2F89E-3594-44DF-98D3-79418AE594E8}" destId="{486FB22E-4F6A-434C-B277-496E53FD75BB}" srcOrd="0" destOrd="0" presId="urn:microsoft.com/office/officeart/2005/8/layout/radial5"/>
    <dgm:cxn modelId="{B81CC0E4-B31C-4E1E-8074-CDD298D7045E}" type="presOf" srcId="{A34F4160-8C8A-42B8-BDCF-C0A6D1FCC249}" destId="{14B76D37-BF88-4778-8EE5-77587431E425}" srcOrd="0" destOrd="0" presId="urn:microsoft.com/office/officeart/2005/8/layout/radial5"/>
    <dgm:cxn modelId="{AED9EBBE-9FDD-43BE-8FC7-54CAC40D9920}" type="presOf" srcId="{9F1DD563-4E59-4781-A5B9-8E0B364052A5}" destId="{7040892F-6497-4E4D-ADDC-00B42ECEB854}" srcOrd="1" destOrd="0" presId="urn:microsoft.com/office/officeart/2005/8/layout/radial5"/>
    <dgm:cxn modelId="{646B4E65-93F0-4CE5-9576-96EB834A8593}" type="presOf" srcId="{3A0F5627-BDC7-4171-87D6-4BCD15CC7FFE}" destId="{95D2D23D-047F-48E6-B4F2-65BB92844B92}" srcOrd="0" destOrd="0" presId="urn:microsoft.com/office/officeart/2005/8/layout/radial5"/>
    <dgm:cxn modelId="{7028992C-40D1-40B1-8F3B-55901D97CDA3}" type="presOf" srcId="{A50C834D-987A-4CB5-8D6D-A3DBA5DD8A44}" destId="{4FBACDBC-67AC-4CCB-A7E6-DF454023770C}" srcOrd="0" destOrd="0" presId="urn:microsoft.com/office/officeart/2005/8/layout/radial5"/>
    <dgm:cxn modelId="{7E751656-64E4-4748-B6F3-0FEDBBD7E9C0}" type="presOf" srcId="{DD0EE96F-0906-45DD-9F6C-EC5142263FC8}" destId="{67977B2F-802F-47AB-B9FC-05C2FFA89885}" srcOrd="0" destOrd="0" presId="urn:microsoft.com/office/officeart/2005/8/layout/radial5"/>
    <dgm:cxn modelId="{778AD8B2-891F-497C-B899-9AD9AD2B3CCD}" srcId="{FA224802-C544-4F8E-AA4E-C5D909920BB7}" destId="{A50FBE2B-5F21-447B-85D5-42FD5C239CAD}" srcOrd="5" destOrd="0" parTransId="{950D4BDC-5B46-4D5A-9B0D-B44CCB5323F6}" sibTransId="{0B33B75E-5D46-43BF-8199-8210B444A223}"/>
    <dgm:cxn modelId="{96D48516-58B7-4DBC-9B72-F90250D6BADF}" type="presOf" srcId="{23F9B867-E0F3-483B-ADCF-00F4BC850BD0}" destId="{513BAC80-261C-48D1-BE5E-8735A1582E13}" srcOrd="1" destOrd="0" presId="urn:microsoft.com/office/officeart/2005/8/layout/radial5"/>
    <dgm:cxn modelId="{6AE4A620-23CA-495C-8593-2F51C57F7612}" type="presOf" srcId="{69614C7C-E557-4B52-B318-713134C19B36}" destId="{6D043F3A-BC32-41DA-900A-848C2720A173}" srcOrd="0" destOrd="0" presId="urn:microsoft.com/office/officeart/2005/8/layout/radial5"/>
    <dgm:cxn modelId="{36041F02-705D-455C-94B8-9105C1A063FF}" type="presOf" srcId="{FA224802-C544-4F8E-AA4E-C5D909920BB7}" destId="{5C5BC8DD-0CAB-4CFB-B8EC-C5EE8A6AE5CE}" srcOrd="0" destOrd="0" presId="urn:microsoft.com/office/officeart/2005/8/layout/radial5"/>
    <dgm:cxn modelId="{FC338C03-F59C-4540-989C-02B9430C393F}" srcId="{FA224802-C544-4F8E-AA4E-C5D909920BB7}" destId="{8AAE0858-E8F0-4402-A56C-4EC99616F5EF}" srcOrd="6" destOrd="0" parTransId="{AC189D92-E5F1-4411-99C7-0901832960EC}" sibTransId="{BDDAD0B9-45AD-4F80-86FA-F8E798E91BA2}"/>
    <dgm:cxn modelId="{01B8253D-49A0-4193-92D2-E21060A3753E}" type="presOf" srcId="{69614C7C-E557-4B52-B318-713134C19B36}" destId="{AF545124-569B-44F0-98E4-71E08BE98856}" srcOrd="1" destOrd="0" presId="urn:microsoft.com/office/officeart/2005/8/layout/radial5"/>
    <dgm:cxn modelId="{AE2BF578-7D71-4D13-8CB0-55795778CD3D}" srcId="{FA224802-C544-4F8E-AA4E-C5D909920BB7}" destId="{A50C834D-987A-4CB5-8D6D-A3DBA5DD8A44}" srcOrd="2" destOrd="0" parTransId="{B7A2F89E-3594-44DF-98D3-79418AE594E8}" sibTransId="{E57E8321-BB10-4647-A7CD-CB1A028803AA}"/>
    <dgm:cxn modelId="{D5E0F482-729E-4C1E-B462-FD3021C27C25}" type="presOf" srcId="{A34F4160-8C8A-42B8-BDCF-C0A6D1FCC249}" destId="{C0C370F8-63E6-4997-AE4B-F0D97B9DD669}" srcOrd="1" destOrd="0" presId="urn:microsoft.com/office/officeart/2005/8/layout/radial5"/>
    <dgm:cxn modelId="{5C5B9120-4F27-49D2-B534-3A6DE2CC7390}" srcId="{FA224802-C544-4F8E-AA4E-C5D909920BB7}" destId="{1566C7DE-836E-4E73-B4D1-8B312D88C44E}" srcOrd="4" destOrd="0" parTransId="{208492E8-C753-4762-8A82-AA1DB26A1610}" sibTransId="{EE57F346-3A6B-4CE6-B608-5FBE342F0DB5}"/>
    <dgm:cxn modelId="{6E576965-C3BF-46CE-B39A-8A1E7A54ADF5}" type="presOf" srcId="{063AA613-4D57-4E08-8BE0-2C4623B49D01}" destId="{0327B29F-5203-417B-8118-342D1039973E}" srcOrd="0" destOrd="0" presId="urn:microsoft.com/office/officeart/2005/8/layout/radial5"/>
    <dgm:cxn modelId="{DA79884A-3ED3-4703-B4CC-8E74CF2224CA}" srcId="{FA224802-C544-4F8E-AA4E-C5D909920BB7}" destId="{1E8A9536-6218-4743-9E5B-8E08BDB2F03A}" srcOrd="8" destOrd="0" parTransId="{3A0F5627-BDC7-4171-87D6-4BCD15CC7FFE}" sibTransId="{2B681877-70E8-4A19-8FE5-ED84C4BEA7C7}"/>
    <dgm:cxn modelId="{34231B81-09B4-41D2-AC7C-D97DC925C07D}" type="presParOf" srcId="{EC365556-CBAE-43DA-BDFE-24C794708579}" destId="{5C5BC8DD-0CAB-4CFB-B8EC-C5EE8A6AE5CE}" srcOrd="0" destOrd="0" presId="urn:microsoft.com/office/officeart/2005/8/layout/radial5"/>
    <dgm:cxn modelId="{58D05D2D-3D52-4F05-8036-30C8DD3D94A6}" type="presParOf" srcId="{EC365556-CBAE-43DA-BDFE-24C794708579}" destId="{614E9869-D94F-4E84-85BC-7B86BB7E4C96}" srcOrd="1" destOrd="0" presId="urn:microsoft.com/office/officeart/2005/8/layout/radial5"/>
    <dgm:cxn modelId="{1EAAF67F-C20A-412F-B91D-D793A320A71F}" type="presParOf" srcId="{614E9869-D94F-4E84-85BC-7B86BB7E4C96}" destId="{8765E03F-12D2-424B-B1EE-9A42D5F176EB}" srcOrd="0" destOrd="0" presId="urn:microsoft.com/office/officeart/2005/8/layout/radial5"/>
    <dgm:cxn modelId="{9EE1A3C4-7CAD-4395-AD5F-1DDE7B881BDD}" type="presParOf" srcId="{EC365556-CBAE-43DA-BDFE-24C794708579}" destId="{C5B60206-FA86-4DEF-A664-AC88D15754DA}" srcOrd="2" destOrd="0" presId="urn:microsoft.com/office/officeart/2005/8/layout/radial5"/>
    <dgm:cxn modelId="{4CBA80A9-FAB6-48CB-B948-63A980DA7198}" type="presParOf" srcId="{EC365556-CBAE-43DA-BDFE-24C794708579}" destId="{0A731C3C-D9B6-4935-B4BF-8318CB100B73}" srcOrd="3" destOrd="0" presId="urn:microsoft.com/office/officeart/2005/8/layout/radial5"/>
    <dgm:cxn modelId="{CC2FA992-F74B-4406-A61C-37F7E0D77E6B}" type="presParOf" srcId="{0A731C3C-D9B6-4935-B4BF-8318CB100B73}" destId="{513BAC80-261C-48D1-BE5E-8735A1582E13}" srcOrd="0" destOrd="0" presId="urn:microsoft.com/office/officeart/2005/8/layout/radial5"/>
    <dgm:cxn modelId="{AED164B1-341F-4A67-AF1F-8C0C2F4523CE}" type="presParOf" srcId="{EC365556-CBAE-43DA-BDFE-24C794708579}" destId="{67977B2F-802F-47AB-B9FC-05C2FFA89885}" srcOrd="4" destOrd="0" presId="urn:microsoft.com/office/officeart/2005/8/layout/radial5"/>
    <dgm:cxn modelId="{2BA2F13A-8146-4868-BDD1-FC6AC9CBD06A}" type="presParOf" srcId="{EC365556-CBAE-43DA-BDFE-24C794708579}" destId="{486FB22E-4F6A-434C-B277-496E53FD75BB}" srcOrd="5" destOrd="0" presId="urn:microsoft.com/office/officeart/2005/8/layout/radial5"/>
    <dgm:cxn modelId="{2EE65D86-2642-4968-B27D-ED8E5383F482}" type="presParOf" srcId="{486FB22E-4F6A-434C-B277-496E53FD75BB}" destId="{4400F7C5-9709-4EB1-A553-DBC0BDA69403}" srcOrd="0" destOrd="0" presId="urn:microsoft.com/office/officeart/2005/8/layout/radial5"/>
    <dgm:cxn modelId="{BB375C99-94DD-4843-89E4-2BB6E86773E2}" type="presParOf" srcId="{EC365556-CBAE-43DA-BDFE-24C794708579}" destId="{4FBACDBC-67AC-4CCB-A7E6-DF454023770C}" srcOrd="6" destOrd="0" presId="urn:microsoft.com/office/officeart/2005/8/layout/radial5"/>
    <dgm:cxn modelId="{BFFC87E9-2E7A-4F16-8F6D-E3553407FE00}" type="presParOf" srcId="{EC365556-CBAE-43DA-BDFE-24C794708579}" destId="{6D043F3A-BC32-41DA-900A-848C2720A173}" srcOrd="7" destOrd="0" presId="urn:microsoft.com/office/officeart/2005/8/layout/radial5"/>
    <dgm:cxn modelId="{407478F2-8BC6-45E6-89A3-165878D6BCDA}" type="presParOf" srcId="{6D043F3A-BC32-41DA-900A-848C2720A173}" destId="{AF545124-569B-44F0-98E4-71E08BE98856}" srcOrd="0" destOrd="0" presId="urn:microsoft.com/office/officeart/2005/8/layout/radial5"/>
    <dgm:cxn modelId="{48F0319D-323C-4989-9667-DCBB9D3E864B}" type="presParOf" srcId="{EC365556-CBAE-43DA-BDFE-24C794708579}" destId="{0327B29F-5203-417B-8118-342D1039973E}" srcOrd="8" destOrd="0" presId="urn:microsoft.com/office/officeart/2005/8/layout/radial5"/>
    <dgm:cxn modelId="{A53F4263-A44D-470E-A1F7-325A254775B1}" type="presParOf" srcId="{EC365556-CBAE-43DA-BDFE-24C794708579}" destId="{A8C0D4FF-4CC4-4FE6-BA2D-F5F069DD606B}" srcOrd="9" destOrd="0" presId="urn:microsoft.com/office/officeart/2005/8/layout/radial5"/>
    <dgm:cxn modelId="{D29AA9F8-FA3B-43CE-A3D3-BCE6140D1BB8}" type="presParOf" srcId="{A8C0D4FF-4CC4-4FE6-BA2D-F5F069DD606B}" destId="{193F9860-5F4B-4604-A7DB-03E7488E77F2}" srcOrd="0" destOrd="0" presId="urn:microsoft.com/office/officeart/2005/8/layout/radial5"/>
    <dgm:cxn modelId="{0F0CA88E-351F-4364-9AB3-80E117CA8421}" type="presParOf" srcId="{EC365556-CBAE-43DA-BDFE-24C794708579}" destId="{F00A956E-0455-4553-AD1D-250A602CD2FE}" srcOrd="10" destOrd="0" presId="urn:microsoft.com/office/officeart/2005/8/layout/radial5"/>
    <dgm:cxn modelId="{692298E3-C540-4878-B0F5-7F8D4B96395B}" type="presParOf" srcId="{EC365556-CBAE-43DA-BDFE-24C794708579}" destId="{FE11C8B4-B2F7-4CD8-9A8C-CBF9827CD3D9}" srcOrd="11" destOrd="0" presId="urn:microsoft.com/office/officeart/2005/8/layout/radial5"/>
    <dgm:cxn modelId="{1C4EE27E-F0D6-45F1-AF33-863A642BC5EE}" type="presParOf" srcId="{FE11C8B4-B2F7-4CD8-9A8C-CBF9827CD3D9}" destId="{1F415765-1F8B-4BF7-B6EC-6F037E3C79B8}" srcOrd="0" destOrd="0" presId="urn:microsoft.com/office/officeart/2005/8/layout/radial5"/>
    <dgm:cxn modelId="{209C20F1-336D-4C70-829C-440470ADF144}" type="presParOf" srcId="{EC365556-CBAE-43DA-BDFE-24C794708579}" destId="{1A785499-EEAF-4B5C-8EF4-455BCFC798F7}" srcOrd="12" destOrd="0" presId="urn:microsoft.com/office/officeart/2005/8/layout/radial5"/>
    <dgm:cxn modelId="{69C3F9B3-FA2C-4A8B-9A52-71D34BADAB40}" type="presParOf" srcId="{EC365556-CBAE-43DA-BDFE-24C794708579}" destId="{74DAAB06-E054-4E86-83E3-69D6BB818BBA}" srcOrd="13" destOrd="0" presId="urn:microsoft.com/office/officeart/2005/8/layout/radial5"/>
    <dgm:cxn modelId="{220D773B-F686-40B2-92CE-137080AE6066}" type="presParOf" srcId="{74DAAB06-E054-4E86-83E3-69D6BB818BBA}" destId="{E4B51C81-64ED-457D-9256-4B7523F353ED}" srcOrd="0" destOrd="0" presId="urn:microsoft.com/office/officeart/2005/8/layout/radial5"/>
    <dgm:cxn modelId="{B5D0FD1F-FE97-4D72-86A0-B7CC8F4D2160}" type="presParOf" srcId="{EC365556-CBAE-43DA-BDFE-24C794708579}" destId="{B303DC02-EBBE-4087-84B7-8F8FA0723BC9}" srcOrd="14" destOrd="0" presId="urn:microsoft.com/office/officeart/2005/8/layout/radial5"/>
    <dgm:cxn modelId="{85F079BC-64D7-4386-A438-376FDBE2BF7E}" type="presParOf" srcId="{EC365556-CBAE-43DA-BDFE-24C794708579}" destId="{AFC6862E-7B7D-403F-9D09-4F5133C1D714}" srcOrd="15" destOrd="0" presId="urn:microsoft.com/office/officeart/2005/8/layout/radial5"/>
    <dgm:cxn modelId="{7C249A02-3088-4E5E-80FE-EEE94E5BF505}" type="presParOf" srcId="{AFC6862E-7B7D-403F-9D09-4F5133C1D714}" destId="{7040892F-6497-4E4D-ADDC-00B42ECEB854}" srcOrd="0" destOrd="0" presId="urn:microsoft.com/office/officeart/2005/8/layout/radial5"/>
    <dgm:cxn modelId="{16BCB3B0-C47F-495F-B457-F7B1266A27A2}" type="presParOf" srcId="{EC365556-CBAE-43DA-BDFE-24C794708579}" destId="{5912A2B5-D946-4FDB-ABF8-829F3ADEE533}" srcOrd="16" destOrd="0" presId="urn:microsoft.com/office/officeart/2005/8/layout/radial5"/>
    <dgm:cxn modelId="{2B48CC34-947F-481B-B7DC-8108AFC335D1}" type="presParOf" srcId="{EC365556-CBAE-43DA-BDFE-24C794708579}" destId="{95D2D23D-047F-48E6-B4F2-65BB92844B92}" srcOrd="17" destOrd="0" presId="urn:microsoft.com/office/officeart/2005/8/layout/radial5"/>
    <dgm:cxn modelId="{07A91D71-B07F-442A-92FD-91AB7EF282D0}" type="presParOf" srcId="{95D2D23D-047F-48E6-B4F2-65BB92844B92}" destId="{B3D4426C-40F7-46F1-A27C-392F1A8B3866}" srcOrd="0" destOrd="0" presId="urn:microsoft.com/office/officeart/2005/8/layout/radial5"/>
    <dgm:cxn modelId="{56425E2D-4092-4F72-832C-695917EA0F3F}" type="presParOf" srcId="{EC365556-CBAE-43DA-BDFE-24C794708579}" destId="{1612C2D7-127B-4DB6-8E64-71EFAD51D2F6}" srcOrd="18" destOrd="0" presId="urn:microsoft.com/office/officeart/2005/8/layout/radial5"/>
    <dgm:cxn modelId="{DC146B60-0F76-4054-83F3-1F42006D927D}" type="presParOf" srcId="{EC365556-CBAE-43DA-BDFE-24C794708579}" destId="{14B76D37-BF88-4778-8EE5-77587431E425}" srcOrd="19" destOrd="0" presId="urn:microsoft.com/office/officeart/2005/8/layout/radial5"/>
    <dgm:cxn modelId="{2840B5AA-529E-4C09-9DA6-60E91EB48EC7}" type="presParOf" srcId="{14B76D37-BF88-4778-8EE5-77587431E425}" destId="{C0C370F8-63E6-4997-AE4B-F0D97B9DD669}" srcOrd="0" destOrd="0" presId="urn:microsoft.com/office/officeart/2005/8/layout/radial5"/>
    <dgm:cxn modelId="{36E71ADC-950D-4016-B374-C4D235E0E52B}" type="presParOf" srcId="{EC365556-CBAE-43DA-BDFE-24C794708579}" destId="{9CA4F9B2-7486-4492-A730-12278AE4ED5D}" srcOrd="20" destOrd="0" presId="urn:microsoft.com/office/officeart/2005/8/layout/radial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5BC8DD-0CAB-4CFB-B8EC-C5EE8A6AE5CE}">
      <dsp:nvSpPr>
        <dsp:cNvPr id="0" name=""/>
        <dsp:cNvSpPr/>
      </dsp:nvSpPr>
      <dsp:spPr>
        <a:xfrm>
          <a:off x="2382556" y="1228727"/>
          <a:ext cx="1517946" cy="1253507"/>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pt-PT" sz="1200" kern="1200" dirty="0">
              <a:latin typeface="Times New Roman" panose="02020603050405020304" pitchFamily="18" charset="0"/>
              <a:cs typeface="Times New Roman" panose="02020603050405020304" pitchFamily="18" charset="0"/>
            </a:rPr>
            <a:t>FUN Activities in Sports</a:t>
          </a:r>
        </a:p>
      </dsp:txBody>
      <dsp:txXfrm>
        <a:off x="2604854" y="1412299"/>
        <a:ext cx="1073350" cy="886363"/>
      </dsp:txXfrm>
    </dsp:sp>
    <dsp:sp modelId="{614E9869-D94F-4E84-85BC-7B86BB7E4C96}">
      <dsp:nvSpPr>
        <dsp:cNvPr id="0" name=""/>
        <dsp:cNvSpPr/>
      </dsp:nvSpPr>
      <dsp:spPr>
        <a:xfrm rot="16297147">
          <a:off x="3042161" y="1001781"/>
          <a:ext cx="163351"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a:off x="3065971" y="1084593"/>
        <a:ext cx="114346" cy="174958"/>
      </dsp:txXfrm>
    </dsp:sp>
    <dsp:sp modelId="{C5B60206-FA86-4DEF-A664-AC88D15754DA}">
      <dsp:nvSpPr>
        <dsp:cNvPr id="0" name=""/>
        <dsp:cNvSpPr/>
      </dsp:nvSpPr>
      <dsp:spPr>
        <a:xfrm>
          <a:off x="2588998" y="42024"/>
          <a:ext cx="1179786" cy="983359"/>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2.Articulação com outras áreas</a:t>
          </a:r>
        </a:p>
      </dsp:txBody>
      <dsp:txXfrm>
        <a:off x="2761774" y="186034"/>
        <a:ext cx="834234" cy="695339"/>
      </dsp:txXfrm>
    </dsp:sp>
    <dsp:sp modelId="{0A731C3C-D9B6-4935-B4BF-8318CB100B73}">
      <dsp:nvSpPr>
        <dsp:cNvPr id="0" name=""/>
        <dsp:cNvSpPr/>
      </dsp:nvSpPr>
      <dsp:spPr>
        <a:xfrm rot="19014455">
          <a:off x="3693190" y="1056248"/>
          <a:ext cx="293600"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a:off x="3704989" y="1144449"/>
        <a:ext cx="206121" cy="174958"/>
      </dsp:txXfrm>
    </dsp:sp>
    <dsp:sp modelId="{67977B2F-802F-47AB-B9FC-05C2FFA89885}">
      <dsp:nvSpPr>
        <dsp:cNvPr id="0" name=""/>
        <dsp:cNvSpPr/>
      </dsp:nvSpPr>
      <dsp:spPr>
        <a:xfrm>
          <a:off x="3847085" y="327246"/>
          <a:ext cx="1043538" cy="760058"/>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3.Materiais reutilizados</a:t>
          </a:r>
        </a:p>
      </dsp:txBody>
      <dsp:txXfrm>
        <a:off x="3999908" y="438554"/>
        <a:ext cx="737892" cy="537442"/>
      </dsp:txXfrm>
    </dsp:sp>
    <dsp:sp modelId="{486FB22E-4F6A-434C-B277-496E53FD75BB}">
      <dsp:nvSpPr>
        <dsp:cNvPr id="0" name=""/>
        <dsp:cNvSpPr/>
      </dsp:nvSpPr>
      <dsp:spPr>
        <a:xfrm rot="20723732">
          <a:off x="3923477" y="1486284"/>
          <a:ext cx="150831"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a:off x="3924208" y="1550308"/>
        <a:ext cx="105582" cy="174958"/>
      </dsp:txXfrm>
    </dsp:sp>
    <dsp:sp modelId="{4FBACDBC-67AC-4CCB-A7E6-DF454023770C}">
      <dsp:nvSpPr>
        <dsp:cNvPr id="0" name=""/>
        <dsp:cNvSpPr/>
      </dsp:nvSpPr>
      <dsp:spPr>
        <a:xfrm>
          <a:off x="4122170" y="1150059"/>
          <a:ext cx="820120" cy="686109"/>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4-Música</a:t>
          </a:r>
        </a:p>
      </dsp:txBody>
      <dsp:txXfrm>
        <a:off x="4242274" y="1250537"/>
        <a:ext cx="579912" cy="485153"/>
      </dsp:txXfrm>
    </dsp:sp>
    <dsp:sp modelId="{6D043F3A-BC32-41DA-900A-848C2720A173}">
      <dsp:nvSpPr>
        <dsp:cNvPr id="0" name=""/>
        <dsp:cNvSpPr/>
      </dsp:nvSpPr>
      <dsp:spPr>
        <a:xfrm rot="1044960">
          <a:off x="3850102" y="1969634"/>
          <a:ext cx="240245"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a:off x="3851754" y="2017167"/>
        <a:ext cx="168172" cy="174958"/>
      </dsp:txXfrm>
    </dsp:sp>
    <dsp:sp modelId="{0327B29F-5203-417B-8118-342D1039973E}">
      <dsp:nvSpPr>
        <dsp:cNvPr id="0" name=""/>
        <dsp:cNvSpPr/>
      </dsp:nvSpPr>
      <dsp:spPr>
        <a:xfrm>
          <a:off x="4066230" y="1938555"/>
          <a:ext cx="867503" cy="686109"/>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5-Causas Sociais</a:t>
          </a:r>
        </a:p>
      </dsp:txBody>
      <dsp:txXfrm>
        <a:off x="4193273" y="2039033"/>
        <a:ext cx="613417" cy="485153"/>
      </dsp:txXfrm>
    </dsp:sp>
    <dsp:sp modelId="{A8C0D4FF-4CC4-4FE6-BA2D-F5F069DD606B}">
      <dsp:nvSpPr>
        <dsp:cNvPr id="0" name=""/>
        <dsp:cNvSpPr/>
      </dsp:nvSpPr>
      <dsp:spPr>
        <a:xfrm rot="3023448">
          <a:off x="3584706" y="2353515"/>
          <a:ext cx="179245"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a:off x="3594451" y="2391120"/>
        <a:ext cx="125472" cy="174958"/>
      </dsp:txXfrm>
    </dsp:sp>
    <dsp:sp modelId="{F00A956E-0455-4553-AD1D-250A602CD2FE}">
      <dsp:nvSpPr>
        <dsp:cNvPr id="0" name=""/>
        <dsp:cNvSpPr/>
      </dsp:nvSpPr>
      <dsp:spPr>
        <a:xfrm>
          <a:off x="3550620" y="2585555"/>
          <a:ext cx="957939" cy="686109"/>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6-Relação com a Família</a:t>
          </a:r>
        </a:p>
      </dsp:txBody>
      <dsp:txXfrm>
        <a:off x="3690907" y="2686033"/>
        <a:ext cx="677365" cy="485153"/>
      </dsp:txXfrm>
    </dsp:sp>
    <dsp:sp modelId="{FE11C8B4-B2F7-4CD8-9A8C-CBF9827CD3D9}">
      <dsp:nvSpPr>
        <dsp:cNvPr id="0" name=""/>
        <dsp:cNvSpPr/>
      </dsp:nvSpPr>
      <dsp:spPr>
        <a:xfrm rot="5376710">
          <a:off x="3049436" y="2514955"/>
          <a:ext cx="195097"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a:off x="3078502" y="2544010"/>
        <a:ext cx="136568" cy="174958"/>
      </dsp:txXfrm>
    </dsp:sp>
    <dsp:sp modelId="{1A785499-EEAF-4B5C-8EF4-455BCFC798F7}">
      <dsp:nvSpPr>
        <dsp:cNvPr id="0" name=""/>
        <dsp:cNvSpPr/>
      </dsp:nvSpPr>
      <dsp:spPr>
        <a:xfrm>
          <a:off x="2807539" y="2850317"/>
          <a:ext cx="686109" cy="686109"/>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7-Tempo Prática Motora</a:t>
          </a:r>
        </a:p>
      </dsp:txBody>
      <dsp:txXfrm>
        <a:off x="2908017" y="2950795"/>
        <a:ext cx="485153" cy="485153"/>
      </dsp:txXfrm>
    </dsp:sp>
    <dsp:sp modelId="{74DAAB06-E054-4E86-83E3-69D6BB818BBA}">
      <dsp:nvSpPr>
        <dsp:cNvPr id="0" name=""/>
        <dsp:cNvSpPr/>
      </dsp:nvSpPr>
      <dsp:spPr>
        <a:xfrm rot="7415363">
          <a:off x="2566296" y="2418507"/>
          <a:ext cx="208961"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rot="10800000">
        <a:off x="2614981" y="2450716"/>
        <a:ext cx="146273" cy="174958"/>
      </dsp:txXfrm>
    </dsp:sp>
    <dsp:sp modelId="{B303DC02-EBBE-4087-84B7-8F8FA0723BC9}">
      <dsp:nvSpPr>
        <dsp:cNvPr id="0" name=""/>
        <dsp:cNvSpPr/>
      </dsp:nvSpPr>
      <dsp:spPr>
        <a:xfrm>
          <a:off x="1838912" y="2697098"/>
          <a:ext cx="1002735" cy="729691"/>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8- Potenciar o Meio Local</a:t>
          </a:r>
        </a:p>
      </dsp:txBody>
      <dsp:txXfrm>
        <a:off x="1985759" y="2803959"/>
        <a:ext cx="709041" cy="515969"/>
      </dsp:txXfrm>
    </dsp:sp>
    <dsp:sp modelId="{AFC6862E-7B7D-403F-9D09-4F5133C1D714}">
      <dsp:nvSpPr>
        <dsp:cNvPr id="0" name=""/>
        <dsp:cNvSpPr/>
      </dsp:nvSpPr>
      <dsp:spPr>
        <a:xfrm rot="9697448">
          <a:off x="2002993" y="2013469"/>
          <a:ext cx="448066"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rot="10800000">
        <a:off x="2088242" y="2057999"/>
        <a:ext cx="360587" cy="174958"/>
      </dsp:txXfrm>
    </dsp:sp>
    <dsp:sp modelId="{5912A2B5-D946-4FDB-ABF8-829F3ADEE533}">
      <dsp:nvSpPr>
        <dsp:cNvPr id="0" name=""/>
        <dsp:cNvSpPr/>
      </dsp:nvSpPr>
      <dsp:spPr>
        <a:xfrm>
          <a:off x="689408" y="1841259"/>
          <a:ext cx="1357152" cy="1206743"/>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9- Competências Sociais</a:t>
          </a:r>
        </a:p>
      </dsp:txBody>
      <dsp:txXfrm>
        <a:off x="888158" y="2017982"/>
        <a:ext cx="959652" cy="853297"/>
      </dsp:txXfrm>
    </dsp:sp>
    <dsp:sp modelId="{95D2D23D-047F-48E6-B4F2-65BB92844B92}">
      <dsp:nvSpPr>
        <dsp:cNvPr id="0" name=""/>
        <dsp:cNvSpPr/>
      </dsp:nvSpPr>
      <dsp:spPr>
        <a:xfrm rot="11714895">
          <a:off x="2177287" y="1470833"/>
          <a:ext cx="176098"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rot="10800000">
        <a:off x="2229186" y="1536099"/>
        <a:ext cx="123269" cy="174958"/>
      </dsp:txXfrm>
    </dsp:sp>
    <dsp:sp modelId="{1612C2D7-127B-4DB6-8E64-71EFAD51D2F6}">
      <dsp:nvSpPr>
        <dsp:cNvPr id="0" name=""/>
        <dsp:cNvSpPr/>
      </dsp:nvSpPr>
      <dsp:spPr>
        <a:xfrm>
          <a:off x="1170357" y="989626"/>
          <a:ext cx="947702" cy="915373"/>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10- Perfil do Docente</a:t>
          </a:r>
        </a:p>
      </dsp:txBody>
      <dsp:txXfrm>
        <a:off x="1309145" y="1123679"/>
        <a:ext cx="670126" cy="647267"/>
      </dsp:txXfrm>
    </dsp:sp>
    <dsp:sp modelId="{14B76D37-BF88-4778-8EE5-77587431E425}">
      <dsp:nvSpPr>
        <dsp:cNvPr id="0" name=""/>
        <dsp:cNvSpPr/>
      </dsp:nvSpPr>
      <dsp:spPr>
        <a:xfrm rot="13692546">
          <a:off x="2436907" y="1049329"/>
          <a:ext cx="228772" cy="291596"/>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rot="10800000">
        <a:off x="2494092" y="1133233"/>
        <a:ext cx="160140" cy="174958"/>
      </dsp:txXfrm>
    </dsp:sp>
    <dsp:sp modelId="{9CA4F9B2-7486-4492-A730-12278AE4ED5D}">
      <dsp:nvSpPr>
        <dsp:cNvPr id="0" name=""/>
        <dsp:cNvSpPr/>
      </dsp:nvSpPr>
      <dsp:spPr>
        <a:xfrm>
          <a:off x="1536897" y="242602"/>
          <a:ext cx="1099724" cy="865609"/>
        </a:xfrm>
        <a:prstGeom prst="ellipse">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kern="1200" dirty="0">
              <a:latin typeface="Times New Roman" panose="02020603050405020304" pitchFamily="18" charset="0"/>
              <a:cs typeface="Times New Roman" panose="02020603050405020304" pitchFamily="18" charset="0"/>
            </a:rPr>
            <a:t>1.Atividade Física e Desportiva na Infância</a:t>
          </a:r>
        </a:p>
      </dsp:txBody>
      <dsp:txXfrm>
        <a:off x="1697948" y="369368"/>
        <a:ext cx="777622" cy="612077"/>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88CA14-08DD-45B6-A31E-B62C0BA07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54157</Words>
  <Characters>292449</Characters>
  <Application>Microsoft Office Word</Application>
  <DocSecurity>0</DocSecurity>
  <Lines>2437</Lines>
  <Paragraphs>691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345915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Célia Costa</dc:creator>
  <cp:keywords/>
  <dc:description/>
  <cp:lastModifiedBy>nuno-oliveira</cp:lastModifiedBy>
  <cp:revision>3</cp:revision>
  <cp:lastPrinted>2022-07-06T20:42:00Z</cp:lastPrinted>
  <dcterms:created xsi:type="dcterms:W3CDTF">2024-02-05T14:14:00Z</dcterms:created>
  <dcterms:modified xsi:type="dcterms:W3CDTF">2024-02-05T14:15:00Z</dcterms:modified>
</cp:coreProperties>
</file>